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BF1108">
      <w:pPr>
        <w:jc w:val="center"/>
        <w:rPr>
          <w:rFonts w:ascii="仿宋" w:hAnsi="仿宋" w:eastAsia="仿宋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" w:hAnsi="仿宋" w:eastAsia="仿宋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浙江大学启真创新概念验证中心第三期</w:t>
      </w:r>
    </w:p>
    <w:p w14:paraId="38F6413C">
      <w:pPr>
        <w:jc w:val="center"/>
        <w:rPr>
          <w:rFonts w:ascii="仿宋" w:hAnsi="仿宋" w:eastAsia="仿宋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拟立项项目公示清单</w:t>
      </w:r>
    </w:p>
    <w:p w14:paraId="10B9F5C3">
      <w:pPr>
        <w:rPr>
          <w:rFonts w:ascii="仿宋" w:hAnsi="仿宋" w:eastAsia="仿宋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01B7FB71">
      <w:pPr>
        <w:rPr>
          <w:rFonts w:ascii="仿宋" w:hAnsi="仿宋" w:eastAsia="仿宋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434D8FDD">
      <w:pPr>
        <w:rPr>
          <w:rFonts w:ascii="仿宋" w:hAnsi="仿宋" w:eastAsia="仿宋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1BA45976"/>
    <w:tbl>
      <w:tblPr>
        <w:tblStyle w:val="5"/>
        <w:tblpPr w:leftFromText="180" w:rightFromText="180" w:vertAnchor="page" w:horzAnchor="margin" w:tblpXSpec="center" w:tblpY="3567"/>
        <w:tblW w:w="963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559"/>
        <w:gridCol w:w="2977"/>
        <w:gridCol w:w="4394"/>
      </w:tblGrid>
      <w:tr w14:paraId="1B576E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7B2B8C">
            <w:pPr>
              <w:spacing w:line="24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42514F">
            <w:pPr>
              <w:spacing w:line="24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负责人姓名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36070F">
            <w:pPr>
              <w:spacing w:line="24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学院/系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9AF9A">
            <w:pPr>
              <w:spacing w:line="24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</w:tr>
      <w:tr w14:paraId="2576EB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398AE">
            <w:pPr>
              <w:spacing w:line="24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500A3">
            <w:pPr>
              <w:spacing w:line="24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孙继红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6343F">
            <w:pPr>
              <w:spacing w:line="24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F3638">
            <w:pPr>
              <w:spacing w:line="24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新型磁共振对比剂与肿瘤诊疗一体化纳米药项目</w:t>
            </w:r>
          </w:p>
        </w:tc>
      </w:tr>
      <w:tr w14:paraId="2DDA53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7C982">
            <w:pPr>
              <w:spacing w:line="24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A6B74">
            <w:pPr>
              <w:spacing w:line="24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丁佩惠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8F1D8">
            <w:pPr>
              <w:spacing w:line="24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医学院附属口腔医院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2C7DB">
            <w:pPr>
              <w:spacing w:line="24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治疗牙龈退缩的软组织替代材料的研发</w:t>
            </w:r>
          </w:p>
        </w:tc>
      </w:tr>
      <w:tr w14:paraId="4B61BF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17179">
            <w:pPr>
              <w:spacing w:line="24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B017E">
            <w:pPr>
              <w:spacing w:line="24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朱旸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50865">
            <w:pPr>
              <w:spacing w:line="24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高分子科学与工程学系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FBCBE">
            <w:pPr>
              <w:spacing w:line="24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乳源蛋白基功能医用原材料及典型医疗器械的开发</w:t>
            </w:r>
          </w:p>
        </w:tc>
      </w:tr>
      <w:tr w14:paraId="63079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77676">
            <w:pPr>
              <w:spacing w:line="24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84AAF">
            <w:pPr>
              <w:spacing w:line="24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许迎科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5EFCC">
            <w:pPr>
              <w:spacing w:line="24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生物医学工程与仪器科学学院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D2C84">
            <w:pPr>
              <w:spacing w:line="24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全球领先的下一代智能光学成像与实时分析系统</w:t>
            </w:r>
          </w:p>
        </w:tc>
      </w:tr>
      <w:tr w14:paraId="36E570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13C77">
            <w:pPr>
              <w:spacing w:line="24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98350">
            <w:pPr>
              <w:spacing w:line="24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胡亮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F64FB">
            <w:pPr>
              <w:spacing w:line="24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机械工程学院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1F7FB">
            <w:pPr>
              <w:spacing w:line="24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快速变焦液体透镜及创新应用产品</w:t>
            </w:r>
          </w:p>
        </w:tc>
      </w:tr>
      <w:tr w14:paraId="2C9E86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74645">
            <w:pPr>
              <w:spacing w:line="24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F8E32">
            <w:pPr>
              <w:spacing w:line="24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刘鹰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EF8CA">
            <w:pPr>
              <w:spacing w:line="24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生物系统工程与食品科学学院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B5B6A">
            <w:pPr>
              <w:spacing w:line="24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水产工业化循环水养殖关键装备技术产业化推广应用</w:t>
            </w:r>
          </w:p>
        </w:tc>
      </w:tr>
      <w:tr w14:paraId="5D368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CFD6E">
            <w:pPr>
              <w:spacing w:line="24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34ADE">
            <w:pPr>
              <w:spacing w:line="24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杨宗银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BDB54">
            <w:pPr>
              <w:spacing w:line="24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信息与电子工程学院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9CD3B">
            <w:pPr>
              <w:spacing w:line="24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基于电磁调控液晶膜产业化项目</w:t>
            </w:r>
          </w:p>
        </w:tc>
      </w:tr>
      <w:tr w14:paraId="07C79D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1B8BB">
            <w:pPr>
              <w:spacing w:line="24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89322">
            <w:pPr>
              <w:spacing w:line="24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陆俊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157D8">
            <w:pPr>
              <w:spacing w:line="24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化学工程与生物工程学院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3C0CD">
            <w:pPr>
              <w:spacing w:line="24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新型水系电化学储能关键技术研发</w:t>
            </w:r>
          </w:p>
        </w:tc>
      </w:tr>
    </w:tbl>
    <w:p w14:paraId="23DB0C7F">
      <w:pPr>
        <w:rPr>
          <w:rFonts w:hint="eastAsia"/>
        </w:rPr>
      </w:pPr>
    </w:p>
    <w:sectPr>
      <w:pgSz w:w="11920" w:h="16840"/>
      <w:pgMar w:top="2098" w:right="1474" w:bottom="1985" w:left="1588" w:header="720" w:footer="720" w:gutter="0"/>
      <w:cols w:space="425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7903C25-BB24-4F31-8D6E-1B35C10610DF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15BAB223-3154-43D0-89A1-A74B0CC1FC8D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HorizontalSpacing w:val="110"/>
  <w:drawingGridVerticalSpacing w:val="299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8FD"/>
    <w:rsid w:val="00004323"/>
    <w:rsid w:val="0003679A"/>
    <w:rsid w:val="000868FD"/>
    <w:rsid w:val="00183849"/>
    <w:rsid w:val="001A6A6F"/>
    <w:rsid w:val="001B7A70"/>
    <w:rsid w:val="00203EB3"/>
    <w:rsid w:val="002953BA"/>
    <w:rsid w:val="00332E0D"/>
    <w:rsid w:val="004C564D"/>
    <w:rsid w:val="005365D8"/>
    <w:rsid w:val="006504EE"/>
    <w:rsid w:val="00650B50"/>
    <w:rsid w:val="006F209F"/>
    <w:rsid w:val="00703F04"/>
    <w:rsid w:val="00713CBA"/>
    <w:rsid w:val="007425D1"/>
    <w:rsid w:val="00781B57"/>
    <w:rsid w:val="008633C2"/>
    <w:rsid w:val="008648D0"/>
    <w:rsid w:val="0097170E"/>
    <w:rsid w:val="009A22B3"/>
    <w:rsid w:val="009B0045"/>
    <w:rsid w:val="00A5568E"/>
    <w:rsid w:val="00A911AF"/>
    <w:rsid w:val="00AB589D"/>
    <w:rsid w:val="00AE475D"/>
    <w:rsid w:val="00BA08A8"/>
    <w:rsid w:val="00CD369C"/>
    <w:rsid w:val="00D632A9"/>
    <w:rsid w:val="00D90F7B"/>
    <w:rsid w:val="00DA449D"/>
    <w:rsid w:val="00DB3816"/>
    <w:rsid w:val="00E01AA9"/>
    <w:rsid w:val="00E34CD9"/>
    <w:rsid w:val="00E47423"/>
    <w:rsid w:val="00E90F17"/>
    <w:rsid w:val="00FA07B7"/>
    <w:rsid w:val="00FC08F8"/>
    <w:rsid w:val="486E2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600" w:lineRule="exact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291</Words>
  <Characters>291</Characters>
  <Lines>2</Lines>
  <Paragraphs>1</Paragraphs>
  <TotalTime>34</TotalTime>
  <ScaleCrop>false</ScaleCrop>
  <LinksUpToDate>false</LinksUpToDate>
  <CharactersWithSpaces>291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2023-07-25T11:08:00Z</dcterms:created>
  <dc:creator>Yanan Zhang</dc:creator>
  <cp:lastModifiedBy>Liu Qing</cp:lastModifiedBy>
  <dcterms:modified xsi:type="dcterms:W3CDTF">2025-12-15T09:38:08Z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1C5142F0846B4ADDAD54B88DF3B618AF_12</vt:lpwstr>
  </property>
</Properties>
</file>