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52D6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0879D1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2025年软</w:t>
      </w:r>
      <w:r>
        <w:rPr>
          <w:rFonts w:hint="eastAsia" w:ascii="仿宋_GB2312" w:hAnsi="仿宋_GB2312" w:eastAsia="仿宋_GB2312" w:cs="仿宋_GB2312"/>
          <w:sz w:val="32"/>
          <w:szCs w:val="32"/>
        </w:rPr>
        <w:t>课题建议表</w:t>
      </w:r>
    </w:p>
    <w:tbl>
      <w:tblPr>
        <w:tblStyle w:val="2"/>
        <w:tblW w:w="49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289"/>
        <w:gridCol w:w="5157"/>
        <w:gridCol w:w="2271"/>
        <w:gridCol w:w="1337"/>
        <w:gridCol w:w="1958"/>
        <w:gridCol w:w="1207"/>
      </w:tblGrid>
      <w:tr w14:paraId="2974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E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E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课题名称</w:t>
            </w: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0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研究目的</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2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有无推荐研究团队（如有，请填写团队联系方式）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6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课题提出单位</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D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课题提出联系人（职务/职称）及电话</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E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其他备注</w:t>
            </w:r>
          </w:p>
        </w:tc>
      </w:tr>
      <w:tr w14:paraId="7030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0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示例1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C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8"/>
                <w:szCs w:val="28"/>
                <w:u w:val="none"/>
                <w:lang w:val="en-US" w:eastAsia="zh-CN" w:bidi="ar"/>
              </w:rPr>
              <w:t>人工智能赋能东方电气集团高质量发展的战略研究</w:t>
            </w: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0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8"/>
                <w:szCs w:val="28"/>
                <w:u w:val="none"/>
                <w:lang w:val="en-US" w:eastAsia="zh-CN" w:bidi="ar"/>
              </w:rPr>
              <w:t>在生成式AI爆发式增长、AGI时代加速到来的背景下，研究人工智能技术在工业场景的应用和布局，分析集团公司在这一波技术浪潮中的机遇与挑战；研究人工智能技术在集团公司产品研发、工艺设计、生产制造及供应链管理及产品服务等关键环节和业务场景中的有效应用，研究能源装备产业人工智能技术开发战略和集团公司组织资源配置方式，结合集团在智能制造领域的坚实基础和领先优势，为打造引领人工智能与制造业深度融合的世界级电气领军企业提出意见建议。</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F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63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FB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bookmarkStart w:id="0" w:name="_GoBack"/>
            <w:bookmarkEnd w:id="0"/>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6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课题写法供参考</w:t>
            </w:r>
          </w:p>
        </w:tc>
      </w:tr>
    </w:tbl>
    <w:p w14:paraId="2667AB38">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C7B53"/>
    <w:rsid w:val="1E6C7B53"/>
    <w:rsid w:val="72F3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308</Characters>
  <Lines>0</Lines>
  <Paragraphs>0</Paragraphs>
  <TotalTime>3</TotalTime>
  <ScaleCrop>false</ScaleCrop>
  <LinksUpToDate>false</LinksUpToDate>
  <CharactersWithSpaces>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2025-02-24T05:44:00Z</dcterms:created>
  <dc:creator>陈浩</dc:creator>
  <cp:lastModifiedBy>陈浩</cp:lastModifiedBy>
  <dcterms:modified xsi:type="dcterms:W3CDTF">2025-02-28T01:15:58Z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73000C6A3E124F1092F7A6AA055F71C6_11</vt:lpwstr>
  </property>
  <property fmtid="{D5CDD505-2E9C-101B-9397-08002B2CF9AE}" pid="4" name="KSOTemplateDocerSaveRecord">
    <vt:lpwstr>eyJoZGlkIjoiNDdlMDJkMWY0NzMwOTMyNjM3YWM1MjE4YWZjMjliZmIiLCJ1c2VySWQiOiI0NzQ2MTQ3NDYifQ==</vt:lpwstr>
  </property>
</Properties>
</file>