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91C18">
      <w:pPr>
        <w:jc w:val="center"/>
        <w:rPr>
          <w:rStyle w:val="6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color w:val="auto"/>
          <w:sz w:val="36"/>
          <w:szCs w:val="36"/>
        </w:rPr>
        <w:t>浙江省科学技术奖公示信息表</w:t>
      </w:r>
      <w:r>
        <w:rPr>
          <w:rStyle w:val="6"/>
          <w:rFonts w:eastAsia="仿宋_GB2312"/>
          <w:b w:val="0"/>
          <w:color w:val="auto"/>
          <w:sz w:val="32"/>
          <w:szCs w:val="32"/>
        </w:rPr>
        <w:t>（单位提名）</w:t>
      </w:r>
    </w:p>
    <w:p w14:paraId="6C312D8D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3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14100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44A24AC2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730C8037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蔬菜氮铁营养协同降镉安全生产技术创新与应用</w:t>
            </w:r>
          </w:p>
        </w:tc>
      </w:tr>
      <w:tr w14:paraId="639DD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3BB9A586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0B623051">
            <w:pPr>
              <w:jc w:val="center"/>
              <w:rPr>
                <w:rStyle w:val="6"/>
                <w:rFonts w:hint="eastAsia" w:eastAsia="仿宋_GB2312"/>
                <w:b w:val="0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一等奖</w:t>
            </w:r>
          </w:p>
        </w:tc>
      </w:tr>
      <w:tr w14:paraId="08976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6E298B09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51C075FF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5AAF8E7E">
            <w:pPr>
              <w:numPr>
                <w:ilvl w:val="0"/>
                <w:numId w:val="0"/>
              </w:numPr>
              <w:spacing w:line="440" w:lineRule="exact"/>
              <w:ind w:left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主要知识产权和标准规范目录，代表性论文专著目录：</w:t>
            </w:r>
          </w:p>
          <w:p w14:paraId="7D479A10">
            <w:pPr>
              <w:numPr>
                <w:ilvl w:val="0"/>
                <w:numId w:val="1"/>
              </w:numPr>
              <w:spacing w:line="440" w:lineRule="exact"/>
              <w:ind w:left="425" w:leftChars="0" w:hanging="425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国家发明专利. 氮肥-菌剂协同强化重金属污染土壤植物修复效率的方法. ZL202210392703.8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发明人：</w:t>
            </w:r>
            <w:r>
              <w:rPr>
                <w:rFonts w:hint="eastAsia" w:ascii="Times New Roman" w:eastAsia="仿宋"/>
                <w:b/>
                <w:bCs/>
                <w:kern w:val="0"/>
                <w:sz w:val="24"/>
                <w:szCs w:val="24"/>
                <w:lang w:bidi="ar"/>
              </w:rPr>
              <w:t>都韶婷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lang w:bidi="ar"/>
              </w:rPr>
              <w:t>、王羽、李贝尔、孙晓航、田佳赢</w:t>
            </w:r>
          </w:p>
          <w:p w14:paraId="1FAC5C6D">
            <w:pPr>
              <w:numPr>
                <w:ilvl w:val="0"/>
                <w:numId w:val="1"/>
              </w:numPr>
              <w:spacing w:line="440" w:lineRule="exact"/>
              <w:ind w:left="425" w:leftChars="0" w:hanging="425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国家发明专利.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一种降低蔬菜镉积累并提升蔬菜产量的化学-生物联控肥料及制备和应用.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ZL202011591408.2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发明人：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金崇伟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都韶婷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、范伟</w:t>
            </w:r>
          </w:p>
          <w:p w14:paraId="6BA5D81D">
            <w:pPr>
              <w:numPr>
                <w:ilvl w:val="0"/>
                <w:numId w:val="1"/>
              </w:numPr>
              <w:spacing w:line="440" w:lineRule="exact"/>
              <w:ind w:left="425" w:leftChars="0" w:hanging="425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国家发明专利.一种提高重金属污染胁迫下作物产量的种植方法. ZL202210399720.4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. </w:t>
            </w:r>
            <w:r>
              <w:rPr>
                <w:rFonts w:ascii="Times New Roman" w:eastAsia="仿宋"/>
                <w:kern w:val="0"/>
                <w:sz w:val="24"/>
                <w:szCs w:val="24"/>
                <w:highlight w:val="none"/>
                <w:lang w:bidi="ar"/>
              </w:rPr>
              <w:t>发明人：</w:t>
            </w:r>
            <w:r>
              <w:rPr>
                <w:rFonts w:hint="eastAsia" w:ascii="Times New Roman" w:eastAsia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都韶婷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hint="eastAsia" w:eastAsia="仿宋"/>
                <w:kern w:val="0"/>
                <w:sz w:val="24"/>
                <w:szCs w:val="24"/>
                <w:highlight w:val="none"/>
                <w:lang w:val="en-US" w:eastAsia="zh-CN" w:bidi="ar"/>
              </w:rPr>
              <w:t>卢琪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hint="eastAsia" w:eastAsia="仿宋"/>
                <w:kern w:val="0"/>
                <w:sz w:val="24"/>
                <w:szCs w:val="24"/>
                <w:highlight w:val="none"/>
                <w:lang w:val="en-US" w:eastAsia="zh-CN" w:bidi="ar"/>
              </w:rPr>
              <w:t>吴蔡楠、徐茜如</w:t>
            </w:r>
          </w:p>
          <w:p w14:paraId="61FFE742">
            <w:pPr>
              <w:numPr>
                <w:ilvl w:val="0"/>
                <w:numId w:val="1"/>
              </w:numPr>
              <w:spacing w:line="440" w:lineRule="exact"/>
              <w:ind w:left="425" w:leftChars="0" w:hanging="425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国家发明专利. 一种提高锌污染土壤植物修复效率的方法. ZL201810777680.6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发明人：</w:t>
            </w:r>
            <w:r>
              <w:rPr>
                <w:rFonts w:hint="eastAsia" w:ascii="Times New Roman" w:eastAsia="仿宋"/>
                <w:b/>
                <w:bCs/>
                <w:kern w:val="0"/>
                <w:sz w:val="24"/>
                <w:szCs w:val="24"/>
                <w:lang w:bidi="ar"/>
              </w:rPr>
              <w:t>都韶婷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lang w:bidi="ar"/>
              </w:rPr>
              <w:t>、李佳欣、田佳赢、张思宇、李贝尔</w:t>
            </w:r>
          </w:p>
          <w:p w14:paraId="5B03500B">
            <w:pPr>
              <w:numPr>
                <w:ilvl w:val="0"/>
                <w:numId w:val="1"/>
              </w:numPr>
              <w:spacing w:line="440" w:lineRule="exact"/>
              <w:ind w:left="425" w:leftChars="0" w:hanging="425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国家发明专利. 一种降低种植在镉污染土壤中的蔬菜体内镉含量的方法.ZL201510590310.8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发明人：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lang w:bidi="ar"/>
              </w:rPr>
              <w:t>张然然、张鹏、胡浩源、</w:t>
            </w:r>
            <w:r>
              <w:rPr>
                <w:rFonts w:hint="eastAsia" w:ascii="Times New Roman" w:eastAsia="仿宋"/>
                <w:b/>
                <w:bCs/>
                <w:kern w:val="0"/>
                <w:sz w:val="24"/>
                <w:szCs w:val="24"/>
                <w:lang w:bidi="ar"/>
              </w:rPr>
              <w:t>都韶婷</w:t>
            </w:r>
          </w:p>
          <w:p w14:paraId="1D373D5D">
            <w:pPr>
              <w:numPr>
                <w:ilvl w:val="0"/>
                <w:numId w:val="1"/>
              </w:numPr>
              <w:spacing w:line="440" w:lineRule="exact"/>
              <w:ind w:left="425" w:leftChars="0" w:hanging="425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标准规范：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菜地土壤健康评价技术规程. T /ZNZ 210—2023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. 主要起草人：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王芸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都韶婷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、邓美华、沈泓、俞朝、叶放、徐丹亭、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金崇伟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冯英</w:t>
            </w:r>
          </w:p>
          <w:p w14:paraId="17A53834">
            <w:pPr>
              <w:numPr>
                <w:ilvl w:val="0"/>
                <w:numId w:val="1"/>
              </w:numPr>
              <w:spacing w:line="440" w:lineRule="exact"/>
              <w:ind w:left="425" w:leftChars="0" w:hanging="425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代表作：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A lignin-derived material improves plant nutrient bioavailability and growth through its metal chelating capacity. Nature Communications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. 2023. </w:t>
            </w:r>
            <w:r>
              <w:rPr>
                <w:rFonts w:hint="default" w:ascii="Times New Roman" w:hAnsi="Times New Roman" w:eastAsia="华文楷体" w:cs="Times New Roman"/>
                <w:b w:val="0"/>
                <w:bCs w:val="0"/>
                <w:sz w:val="24"/>
                <w:szCs w:val="24"/>
                <w:highlight w:val="none"/>
              </w:rPr>
              <w:t>14</w:t>
            </w:r>
            <w:r>
              <w:rPr>
                <w:rFonts w:hint="eastAsia" w:eastAsia="华文楷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华文楷体" w:cs="Times New Roman"/>
                <w:b w:val="0"/>
                <w:bCs w:val="0"/>
                <w:sz w:val="24"/>
                <w:szCs w:val="24"/>
                <w:highlight w:val="none"/>
              </w:rPr>
              <w:t>4866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. 作者：Liu Q, Kawai T, Inukai Y, Aoki D, Feng Z, Xiao Y, Fukushima K, Lin X, Shi W, Busch W, Matsushita Y, 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Li B*</w:t>
            </w:r>
          </w:p>
          <w:p w14:paraId="7032FA31">
            <w:pPr>
              <w:numPr>
                <w:ilvl w:val="0"/>
                <w:numId w:val="1"/>
              </w:numPr>
              <w:spacing w:line="440" w:lineRule="exact"/>
              <w:ind w:left="425" w:leftChars="0" w:hanging="425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代表作：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Phloem iron remodels root development in response to ammonium as the major nitrogen source. Nature Communications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. 2022.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13(1):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561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. 作者：Liu XX, Zhang HH, Zhu QY, Ye JY,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Zhu YX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, Jing XT, Du WX, Zhou M, Lin XY, Zheng SJ, 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Jin CW *</w:t>
            </w:r>
          </w:p>
          <w:p w14:paraId="6E7D8F98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default" w:ascii="Times New Roman" w:hAnsi="Times New Roman" w:eastAsia="仿宋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代表作：</w:t>
            </w:r>
            <w:r>
              <w:rPr>
                <w:rFonts w:hint="default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Exogenous abscisic acid application decreases cadmium</w:t>
            </w: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accumulation in </w:t>
            </w:r>
            <w:r>
              <w:rPr>
                <w:rFonts w:hint="default" w:ascii="Times New Roman" w:hAnsi="Times New Roman" w:eastAsia="华文楷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 xml:space="preserve">Arabidopsis </w:t>
            </w:r>
            <w:r>
              <w:rPr>
                <w:rFonts w:hint="default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plants, which is associated</w:t>
            </w: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with the inhibition of IRT1-mediated cadmium uptake</w:t>
            </w: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. Frontiers in Plant Science </w:t>
            </w:r>
            <w:r>
              <w:rPr>
                <w:rFonts w:hint="eastAsia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2014. </w:t>
            </w: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721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. 作者：</w:t>
            </w:r>
            <w:r>
              <w:rPr>
                <w:rFonts w:hint="eastAsia" w:ascii="Times New Roman" w:hAnsi="Times New Roman" w:eastAsia="仿宋" w:cs="Times New Roman"/>
                <w:sz w:val="22"/>
                <w:szCs w:val="20"/>
              </w:rPr>
              <w:t xml:space="preserve">Fan SK, Fang XZ, Guan MY, Ye YQ, Lin XY,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0"/>
              </w:rPr>
              <w:t>Du ST</w:t>
            </w:r>
            <w:r>
              <w:rPr>
                <w:rFonts w:hint="eastAsia" w:ascii="Times New Roman" w:hAnsi="Times New Roman" w:eastAsia="仿宋" w:cs="Times New Roman"/>
                <w:sz w:val="22"/>
                <w:szCs w:val="20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0"/>
              </w:rPr>
              <w:t>Jin CW*</w:t>
            </w:r>
          </w:p>
          <w:p w14:paraId="6B82BEF0">
            <w:pPr>
              <w:numPr>
                <w:ilvl w:val="0"/>
                <w:numId w:val="1"/>
              </w:numPr>
              <w:spacing w:line="440" w:lineRule="exact"/>
              <w:ind w:left="425" w:leftChars="0" w:hanging="425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代表作：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Iron uptake system mediates nitrate-facilitated cadmium accumulation in tomato (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Solanum lycopersicum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) plants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Journal of Experimental Botany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ascii="Times New Roman" w:hAnsi="Times New Roman" w:eastAsia="仿宋" w:cs="Times New Roma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2012.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63(8), 3127-3136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者：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BF Luo</w:t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, ST Du, KX Lu, WJ Liu, XY Lin, 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CW Jin *</w:t>
            </w:r>
          </w:p>
          <w:p w14:paraId="53226D5D">
            <w:pPr>
              <w:spacing w:line="440" w:lineRule="exact"/>
              <w:jc w:val="left"/>
              <w:rPr>
                <w:rFonts w:hint="default" w:ascii="Times New Roman" w:hAnsi="Times New Roman" w:eastAsia="华文楷体" w:cs="Times New Roman"/>
                <w:sz w:val="21"/>
                <w:szCs w:val="21"/>
                <w:lang w:val="en-US" w:eastAsia="zh-CN"/>
              </w:rPr>
            </w:pPr>
          </w:p>
        </w:tc>
      </w:tr>
      <w:tr w14:paraId="139E1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39BAC3A2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FD1F5C9">
            <w:pPr>
              <w:spacing w:line="440" w:lineRule="exact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金崇伟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，排名1，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；</w:t>
            </w:r>
          </w:p>
          <w:p w14:paraId="46F7B5F5">
            <w:pPr>
              <w:spacing w:line="440" w:lineRule="exact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都韶婷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，排名2，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浙江树人学院</w:t>
            </w:r>
            <w:r>
              <w:rPr>
                <w:rFonts w:hint="eastAsia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、浙江工商大学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；</w:t>
            </w:r>
          </w:p>
          <w:p w14:paraId="5C2CF062">
            <w:pPr>
              <w:spacing w:line="440" w:lineRule="exact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何小林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，排名3，农艺师，</w:t>
            </w:r>
            <w:r>
              <w:rPr>
                <w:rFonts w:hint="eastAsia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江西省农业技术推广中心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；</w:t>
            </w:r>
          </w:p>
          <w:p w14:paraId="2AF4E37A">
            <w:pPr>
              <w:spacing w:line="440" w:lineRule="exact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冯英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；</w:t>
            </w:r>
          </w:p>
          <w:p w14:paraId="118CE730">
            <w:pPr>
              <w:spacing w:line="440" w:lineRule="exact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祝亚昕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副教授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浙江树人学院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；</w:t>
            </w:r>
          </w:p>
          <w:p w14:paraId="0A78AD3F">
            <w:pPr>
              <w:spacing w:line="440" w:lineRule="exact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李保海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研究员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；</w:t>
            </w:r>
          </w:p>
          <w:p w14:paraId="0BEDE70D">
            <w:pPr>
              <w:spacing w:line="440" w:lineRule="exact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王芸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，农艺师，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东阳市种植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>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技术推广中心</w:t>
            </w:r>
            <w:r>
              <w:rPr>
                <w:rFonts w:hint="eastAsia" w:eastAsia="仿宋" w:cs="Times New Roman"/>
                <w:sz w:val="24"/>
                <w:lang w:eastAsia="zh-CN"/>
              </w:rPr>
              <w:t>（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>东阳市植保植检站</w:t>
            </w:r>
            <w:r>
              <w:rPr>
                <w:rFonts w:hint="eastAsia" w:eastAsia="仿宋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；</w:t>
            </w:r>
          </w:p>
          <w:p w14:paraId="31F0ADF4">
            <w:pPr>
              <w:spacing w:line="440" w:lineRule="exact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张奇春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副教授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；</w:t>
            </w:r>
          </w:p>
          <w:p w14:paraId="6A75C98A">
            <w:pPr>
              <w:spacing w:line="440" w:lineRule="exact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罗丙芳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，农艺师，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惠多利农资有限公司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；</w:t>
            </w:r>
          </w:p>
          <w:p w14:paraId="322BAAB1">
            <w:pPr>
              <w:spacing w:line="440" w:lineRule="exact"/>
              <w:rPr>
                <w:rFonts w:hint="eastAsia" w:eastAsia="仿宋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吴然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讲师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浙江树人学院</w:t>
            </w:r>
            <w:r>
              <w:rPr>
                <w:rFonts w:hint="eastAsia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11976193">
            <w:pPr>
              <w:spacing w:line="440" w:lineRule="exact"/>
              <w:rPr>
                <w:rFonts w:hint="default" w:eastAsia="仿宋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黄路宽，排名11，讲师，浙江树人学院、浙江大学。</w:t>
            </w:r>
          </w:p>
          <w:p w14:paraId="75825123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tr w14:paraId="09353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5CC34551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F28BF24">
            <w:pPr>
              <w:numPr>
                <w:ilvl w:val="0"/>
                <w:numId w:val="2"/>
              </w:numPr>
              <w:spacing w:line="440" w:lineRule="exact"/>
              <w:ind w:left="425" w:leftChars="0" w:hanging="425" w:firstLineChars="0"/>
              <w:jc w:val="left"/>
              <w:rPr>
                <w:rFonts w:hint="eastAsia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浙江树人学院</w:t>
            </w:r>
          </w:p>
          <w:p w14:paraId="3B328024">
            <w:pPr>
              <w:numPr>
                <w:ilvl w:val="0"/>
                <w:numId w:val="2"/>
              </w:numPr>
              <w:spacing w:line="440" w:lineRule="exact"/>
              <w:ind w:left="425" w:leftChars="0" w:hanging="425" w:firstLineChars="0"/>
              <w:jc w:val="left"/>
              <w:rPr>
                <w:rFonts w:hint="eastAsia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浙江大学</w:t>
            </w:r>
          </w:p>
          <w:p w14:paraId="315B9086">
            <w:pPr>
              <w:numPr>
                <w:ilvl w:val="0"/>
                <w:numId w:val="2"/>
              </w:numPr>
              <w:spacing w:line="440" w:lineRule="exact"/>
              <w:ind w:left="425" w:leftChars="0" w:hanging="425" w:firstLineChars="0"/>
              <w:jc w:val="left"/>
              <w:rPr>
                <w:rFonts w:hint="eastAsia" w:eastAsia="仿宋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东阳市种植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>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技术推广中心</w:t>
            </w:r>
            <w:r>
              <w:rPr>
                <w:rFonts w:hint="eastAsia" w:eastAsia="仿宋" w:cs="Times New Roman"/>
                <w:sz w:val="24"/>
                <w:lang w:eastAsia="zh-CN"/>
              </w:rPr>
              <w:t>（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>东阳市植保植检站</w:t>
            </w:r>
            <w:r>
              <w:rPr>
                <w:rFonts w:hint="eastAsia" w:eastAsia="仿宋" w:cs="Times New Roman"/>
                <w:sz w:val="24"/>
                <w:lang w:eastAsia="zh-CN"/>
              </w:rPr>
              <w:t>）</w:t>
            </w:r>
          </w:p>
          <w:p w14:paraId="0D8E2CA2">
            <w:pPr>
              <w:numPr>
                <w:ilvl w:val="0"/>
                <w:numId w:val="2"/>
              </w:numPr>
              <w:spacing w:line="440" w:lineRule="exact"/>
              <w:ind w:left="425" w:leftChars="0" w:hanging="425" w:firstLineChars="0"/>
              <w:jc w:val="left"/>
              <w:rPr>
                <w:rFonts w:hint="eastAsia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江西省</w:t>
            </w:r>
            <w:r>
              <w:rPr>
                <w:rFonts w:hint="eastAsia" w:eastAsia="仿宋"/>
                <w:bCs/>
                <w:color w:val="auto"/>
                <w:sz w:val="24"/>
                <w:szCs w:val="24"/>
                <w:lang w:val="en-US" w:eastAsia="zh-CN"/>
              </w:rPr>
              <w:t>农业技术推广中心</w:t>
            </w:r>
          </w:p>
          <w:p w14:paraId="5D967DD5">
            <w:pPr>
              <w:numPr>
                <w:ilvl w:val="0"/>
                <w:numId w:val="2"/>
              </w:numPr>
              <w:spacing w:line="440" w:lineRule="exact"/>
              <w:ind w:left="425" w:leftChars="0" w:hanging="425" w:firstLineChars="0"/>
              <w:jc w:val="left"/>
              <w:rPr>
                <w:rFonts w:hint="eastAsia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惠多利农资有限公司</w:t>
            </w:r>
          </w:p>
          <w:p w14:paraId="3E90F734">
            <w:pPr>
              <w:numPr>
                <w:ilvl w:val="0"/>
                <w:numId w:val="2"/>
              </w:numPr>
              <w:spacing w:line="440" w:lineRule="exact"/>
              <w:ind w:left="425" w:leftChars="0" w:hanging="425" w:firstLineChars="0"/>
              <w:jc w:val="left"/>
              <w:rPr>
                <w:rFonts w:hint="eastAsia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</w:rPr>
              <w:t>浙江工商大学</w:t>
            </w:r>
          </w:p>
        </w:tc>
      </w:tr>
      <w:tr w14:paraId="42AF2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1584EAAC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5EB6806D">
            <w:pPr>
              <w:spacing w:line="360" w:lineRule="auto"/>
              <w:ind w:firstLine="480" w:firstLineChars="200"/>
              <w:jc w:val="center"/>
              <w:rPr>
                <w:rStyle w:val="6"/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浙江省教育厅</w:t>
            </w:r>
          </w:p>
        </w:tc>
      </w:tr>
      <w:tr w14:paraId="32B96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4" w:hRule="atLeast"/>
        </w:trPr>
        <w:tc>
          <w:tcPr>
            <w:tcW w:w="2269" w:type="dxa"/>
            <w:vAlign w:val="center"/>
          </w:tcPr>
          <w:p w14:paraId="6E1BE458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29B41E5B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我国耕地镉污染形式严峻，蔬菜因富集能力远高于谷物类作物，镉超标问题突出。现有镉污染耕地修复技术周期长、成本高、需停产休耕，直接影响了菜农的生计。由于我国以小农户经为主的蔬菜生产模式，传统修复难以适用。因此，开发“轻简化、保生产、不误农”的新型安全生产技术，实现“阻镉-丰产-增收”的多重目标，对保障农产品安全和促进农业可持续发展都具有重要意义。</w:t>
            </w:r>
          </w:p>
          <w:p w14:paraId="469B77C0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项目针对镉污染耕地蔬菜安全生产难题，在理论层面揭示了铁与镉相互作用在限制镉吸收中的关键机制，揭示了氮与镉交互作用对根系镉吸收调控的重要路径，为氮铁营养协同降低蔬菜镉含量的技术创新提供了理论支撑；在技术层面，以阐明的氮铁控镉机制为基本原理，研发了木质素基天然铁素增效剂和高效产ABA菌剂，创制了基于氮素形态调控的化学-生物双效联控缓释氮肥新产品，创新了氮铁营养协同的镉吸收精准控制技术，实现了蔬菜镉吸收的多途径高效阻控；在技术集成应用层面构建了以轻简化农艺措施为核心，融合氮素缓释、硝化抑制、铁营养强化与菌剂增效的综合降镉技术体系，形成了从降低土壤镉活性、阻断镉迁移到精准抑制根系镉吸收的全链条蔬菜镉污染减控模式。该技术体系在浙江和江西累计推广应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101.5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万亩，蔬菜镉含量显著降低，增产增收明显，经济生态效益突出，技术达国际领先水平，为绿色农业提供了重要支撑。</w:t>
            </w:r>
          </w:p>
          <w:p w14:paraId="01A3F2CA">
            <w:pPr>
              <w:spacing w:line="360" w:lineRule="auto"/>
              <w:ind w:firstLine="488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eastAsia="仿宋"/>
                <w:bCs/>
                <w:spacing w:val="2"/>
                <w:sz w:val="24"/>
                <w:szCs w:val="24"/>
              </w:rPr>
              <w:t>提名该成果为省科学技术进步奖一等奖。</w:t>
            </w:r>
          </w:p>
        </w:tc>
      </w:tr>
    </w:tbl>
    <w:p w14:paraId="4C834A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F4930"/>
    <w:multiLevelType w:val="singleLevel"/>
    <w:tmpl w:val="A67F49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957E8B7"/>
    <w:multiLevelType w:val="singleLevel"/>
    <w:tmpl w:val="D957E8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A09D5"/>
    <w:rsid w:val="025B2DC4"/>
    <w:rsid w:val="035F7653"/>
    <w:rsid w:val="077E3AC2"/>
    <w:rsid w:val="09097894"/>
    <w:rsid w:val="09A50938"/>
    <w:rsid w:val="09E61449"/>
    <w:rsid w:val="0B7A2116"/>
    <w:rsid w:val="13957D8D"/>
    <w:rsid w:val="149C4C4D"/>
    <w:rsid w:val="17710624"/>
    <w:rsid w:val="188E4518"/>
    <w:rsid w:val="1982527C"/>
    <w:rsid w:val="1B882CE4"/>
    <w:rsid w:val="20184DE4"/>
    <w:rsid w:val="20F348C6"/>
    <w:rsid w:val="21F10C0B"/>
    <w:rsid w:val="23482EEF"/>
    <w:rsid w:val="24681644"/>
    <w:rsid w:val="2576639F"/>
    <w:rsid w:val="266B5308"/>
    <w:rsid w:val="27B02F57"/>
    <w:rsid w:val="28405623"/>
    <w:rsid w:val="2BAA6270"/>
    <w:rsid w:val="2F6D4311"/>
    <w:rsid w:val="30560A1E"/>
    <w:rsid w:val="31B11E2E"/>
    <w:rsid w:val="3702134C"/>
    <w:rsid w:val="38CB4EBB"/>
    <w:rsid w:val="398E5251"/>
    <w:rsid w:val="39CE36EC"/>
    <w:rsid w:val="39E36456"/>
    <w:rsid w:val="3D08531B"/>
    <w:rsid w:val="3F0652EA"/>
    <w:rsid w:val="3FB77F7E"/>
    <w:rsid w:val="41825B0E"/>
    <w:rsid w:val="45045403"/>
    <w:rsid w:val="461E795D"/>
    <w:rsid w:val="49626939"/>
    <w:rsid w:val="4C831812"/>
    <w:rsid w:val="4CA11E63"/>
    <w:rsid w:val="4D204A68"/>
    <w:rsid w:val="5AC62645"/>
    <w:rsid w:val="5D5C70EF"/>
    <w:rsid w:val="5E550ABC"/>
    <w:rsid w:val="627E4AE5"/>
    <w:rsid w:val="629112A7"/>
    <w:rsid w:val="63186CDA"/>
    <w:rsid w:val="69AC18AD"/>
    <w:rsid w:val="6DB0362D"/>
    <w:rsid w:val="6E8B1FB4"/>
    <w:rsid w:val="702D2220"/>
    <w:rsid w:val="709A2787"/>
    <w:rsid w:val="752A09D5"/>
    <w:rsid w:val="76CA0F40"/>
    <w:rsid w:val="792546F2"/>
    <w:rsid w:val="7BFA2E25"/>
    <w:rsid w:val="7D602691"/>
    <w:rsid w:val="7F0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eastAsia="仿宋"/>
      <w:b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1473</Words>
  <Characters>2214</Characters>
  <Lines>0</Lines>
  <Paragraphs>0</Paragraphs>
  <TotalTime>1</TotalTime>
  <ScaleCrop>false</ScaleCrop>
  <LinksUpToDate>false</LinksUpToDate>
  <CharactersWithSpaces>2385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2025-07-07T10:38:00Z</dcterms:created>
  <dc:creator>都韶婷</dc:creator>
  <cp:lastModifiedBy>葛格</cp:lastModifiedBy>
  <dcterms:modified xsi:type="dcterms:W3CDTF">2025-09-11T06:47:08Z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94B43E5EAF6D4E1E9383B83BBDCE3EC5_13</vt:lpwstr>
  </property>
  <property fmtid="{D5CDD505-2E9C-101B-9397-08002B2CF9AE}" pid="4" name="KSOTemplateDocerSaveRecord">
    <vt:lpwstr>eyJoZGlkIjoiY2YyOTYwNTUzZWRiOGQwMzI3MjYzNWMxNDU1MGFmOTEiLCJ1c2VySWQiOiIxMjMzMDY4MTk5In0=</vt:lpwstr>
  </property>
</Properties>
</file>