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C6" w:rsidRPr="005B41C6" w:rsidRDefault="005B41C6" w:rsidP="0012420E">
      <w:pPr>
        <w:jc w:val="center"/>
        <w:outlineLvl w:val="0"/>
        <w:rPr>
          <w:rFonts w:ascii="仿宋_GB2312" w:eastAsia="仿宋_GB2312" w:hAnsi="仿宋_GB2312" w:cs="仿宋_GB2312"/>
          <w:b/>
          <w:sz w:val="32"/>
          <w:szCs w:val="32"/>
        </w:rPr>
      </w:pPr>
      <w:r w:rsidRPr="005B41C6">
        <w:rPr>
          <w:rFonts w:ascii="仿宋_GB2312" w:eastAsia="仿宋_GB2312" w:hAnsi="仿宋_GB2312" w:cs="仿宋_GB2312" w:hint="eastAsia"/>
          <w:b/>
          <w:sz w:val="32"/>
          <w:szCs w:val="32"/>
        </w:rPr>
        <w:t>项目公示信息</w:t>
      </w:r>
    </w:p>
    <w:p w:rsidR="001728A8" w:rsidRDefault="001938A0" w:rsidP="001728A8">
      <w:pPr>
        <w:ind w:firstLineChars="200" w:firstLine="643"/>
        <w:outlineLvl w:val="1"/>
        <w:rPr>
          <w:rFonts w:ascii="宋体" w:eastAsia="宋体" w:hAnsi="宋体" w:cs="仿宋_GB2312"/>
          <w:b/>
          <w:sz w:val="32"/>
          <w:szCs w:val="32"/>
        </w:rPr>
      </w:pPr>
      <w:r w:rsidRPr="0036094B">
        <w:rPr>
          <w:rFonts w:ascii="宋体" w:eastAsia="宋体" w:hAnsi="宋体" w:cs="仿宋_GB2312" w:hint="eastAsia"/>
          <w:b/>
          <w:sz w:val="32"/>
          <w:szCs w:val="32"/>
        </w:rPr>
        <w:t>项目名称：</w:t>
      </w:r>
    </w:p>
    <w:p w:rsidR="001938A0" w:rsidRPr="000D0C1C" w:rsidRDefault="00EE5B26" w:rsidP="001728A8">
      <w:pPr>
        <w:ind w:firstLineChars="200" w:firstLine="640"/>
        <w:outlineLvl w:val="1"/>
        <w:rPr>
          <w:rFonts w:ascii="宋体" w:eastAsia="宋体" w:hAnsi="宋体" w:cs="仿宋_GB2312"/>
          <w:sz w:val="32"/>
          <w:szCs w:val="32"/>
        </w:rPr>
      </w:pPr>
      <w:r w:rsidRPr="00EE5B26">
        <w:rPr>
          <w:rFonts w:ascii="宋体" w:eastAsia="宋体" w:hAnsi="宋体" w:cs="仿宋_GB2312" w:hint="eastAsia"/>
          <w:sz w:val="32"/>
          <w:szCs w:val="32"/>
        </w:rPr>
        <w:t>基于加速器和强激光大科学装置的</w:t>
      </w:r>
      <w:r w:rsidRPr="000D0C1C">
        <w:rPr>
          <w:rFonts w:ascii="宋体" w:eastAsia="宋体" w:hAnsi="宋体" w:cs="仿宋_GB2312" w:hint="eastAsia"/>
          <w:sz w:val="32"/>
          <w:szCs w:val="32"/>
        </w:rPr>
        <w:t>高能量密度科学</w:t>
      </w:r>
      <w:r w:rsidR="00407B1A" w:rsidRPr="000D0C1C">
        <w:rPr>
          <w:rFonts w:ascii="宋体" w:eastAsia="宋体" w:hAnsi="宋体" w:cs="仿宋_GB2312" w:hint="eastAsia"/>
          <w:sz w:val="32"/>
          <w:szCs w:val="32"/>
        </w:rPr>
        <w:t>前沿</w:t>
      </w:r>
    </w:p>
    <w:p w:rsidR="001728A8" w:rsidRPr="000D0C1C" w:rsidRDefault="001938A0" w:rsidP="001728A8">
      <w:pPr>
        <w:ind w:firstLineChars="200" w:firstLine="643"/>
        <w:rPr>
          <w:rFonts w:ascii="宋体" w:eastAsia="宋体" w:hAnsi="宋体" w:cs="仿宋_GB2312"/>
          <w:b/>
          <w:sz w:val="32"/>
          <w:szCs w:val="32"/>
        </w:rPr>
      </w:pPr>
      <w:r w:rsidRPr="000D0C1C">
        <w:rPr>
          <w:rFonts w:ascii="宋体" w:eastAsia="宋体" w:hAnsi="宋体" w:cs="仿宋_GB2312" w:hint="eastAsia"/>
          <w:b/>
          <w:sz w:val="32"/>
          <w:szCs w:val="32"/>
        </w:rPr>
        <w:t>完成单位：</w:t>
      </w:r>
    </w:p>
    <w:p w:rsidR="001938A0" w:rsidRPr="000D0C1C" w:rsidRDefault="00EE5B26" w:rsidP="001728A8">
      <w:pPr>
        <w:ind w:firstLineChars="200" w:firstLine="640"/>
        <w:rPr>
          <w:rFonts w:ascii="宋体" w:eastAsia="宋体" w:hAnsi="宋体" w:cs="仿宋_GB2312"/>
          <w:sz w:val="32"/>
          <w:szCs w:val="32"/>
        </w:rPr>
      </w:pPr>
      <w:r w:rsidRPr="000D0C1C">
        <w:rPr>
          <w:rFonts w:ascii="宋体" w:eastAsia="宋体" w:hAnsi="宋体" w:cs="仿宋_GB2312" w:hint="eastAsia"/>
          <w:sz w:val="32"/>
          <w:szCs w:val="32"/>
        </w:rPr>
        <w:t>西安交通大学</w:t>
      </w:r>
      <w:r w:rsidR="00DE7AF1" w:rsidRPr="000D0C1C">
        <w:rPr>
          <w:rFonts w:ascii="宋体" w:eastAsia="宋体" w:hAnsi="宋体" w:cs="仿宋_GB2312" w:hint="eastAsia"/>
          <w:sz w:val="32"/>
          <w:szCs w:val="32"/>
        </w:rPr>
        <w:t>、中国科学院近代物理研究所</w:t>
      </w:r>
      <w:r w:rsidRPr="000D0C1C">
        <w:rPr>
          <w:rFonts w:ascii="宋体" w:eastAsia="宋体" w:hAnsi="宋体" w:cs="仿宋_GB2312" w:hint="eastAsia"/>
          <w:sz w:val="32"/>
          <w:szCs w:val="32"/>
        </w:rPr>
        <w:t>、中国工程物理研究院激光聚变研究中心</w:t>
      </w:r>
      <w:r w:rsidR="001728A8" w:rsidRPr="000D0C1C">
        <w:rPr>
          <w:rFonts w:ascii="宋体" w:eastAsia="宋体" w:hAnsi="宋体" w:cs="仿宋_GB2312" w:hint="eastAsia"/>
          <w:sz w:val="32"/>
          <w:szCs w:val="32"/>
        </w:rPr>
        <w:t>、浙江大学</w:t>
      </w:r>
    </w:p>
    <w:p w:rsidR="001728A8" w:rsidRPr="000D0C1C" w:rsidRDefault="001938A0" w:rsidP="001728A8">
      <w:pPr>
        <w:ind w:firstLineChars="200" w:firstLine="643"/>
        <w:outlineLvl w:val="1"/>
        <w:rPr>
          <w:rFonts w:ascii="宋体" w:eastAsia="宋体" w:hAnsi="宋体" w:cs="仿宋_GB2312"/>
          <w:b/>
          <w:sz w:val="32"/>
          <w:szCs w:val="32"/>
        </w:rPr>
      </w:pPr>
      <w:r w:rsidRPr="000D0C1C">
        <w:rPr>
          <w:rFonts w:ascii="宋体" w:eastAsia="宋体" w:hAnsi="宋体" w:cs="仿宋_GB2312" w:hint="eastAsia"/>
          <w:b/>
          <w:sz w:val="32"/>
          <w:szCs w:val="32"/>
        </w:rPr>
        <w:t>完成人：</w:t>
      </w:r>
    </w:p>
    <w:p w:rsidR="001938A0" w:rsidRPr="000D0C1C" w:rsidRDefault="001728A8" w:rsidP="001728A8">
      <w:pPr>
        <w:ind w:firstLineChars="200" w:firstLine="640"/>
        <w:outlineLvl w:val="1"/>
        <w:rPr>
          <w:rFonts w:ascii="宋体" w:eastAsia="宋体" w:hAnsi="宋体" w:cs="仿宋_GB2312"/>
          <w:b/>
          <w:sz w:val="32"/>
          <w:szCs w:val="32"/>
        </w:rPr>
      </w:pPr>
      <w:r w:rsidRPr="000D0C1C">
        <w:rPr>
          <w:rFonts w:ascii="宋体" w:eastAsia="宋体" w:hAnsi="宋体" w:cs="仿宋_GB2312" w:hint="eastAsia"/>
          <w:sz w:val="32"/>
          <w:szCs w:val="32"/>
        </w:rPr>
        <w:t>赵永涛、任洁茹、栗建兴、李彦霏、王兴、周维民、吴栋、任雪光、程锐、邓志刚、徐忠锋</w:t>
      </w:r>
    </w:p>
    <w:p w:rsidR="001728A8" w:rsidRDefault="001938A0" w:rsidP="001728A8">
      <w:pPr>
        <w:ind w:firstLineChars="200" w:firstLine="643"/>
        <w:rPr>
          <w:rFonts w:ascii="宋体" w:eastAsia="宋体" w:hAnsi="宋体" w:cs="仿宋_GB2312"/>
          <w:b/>
          <w:sz w:val="32"/>
          <w:szCs w:val="32"/>
        </w:rPr>
      </w:pPr>
      <w:r w:rsidRPr="0036094B">
        <w:rPr>
          <w:rFonts w:ascii="宋体" w:eastAsia="宋体" w:hAnsi="宋体" w:cs="仿宋_GB2312" w:hint="eastAsia"/>
          <w:b/>
          <w:sz w:val="32"/>
          <w:szCs w:val="32"/>
        </w:rPr>
        <w:t>项目简介：</w:t>
      </w:r>
    </w:p>
    <w:p w:rsidR="00BC6230" w:rsidRPr="001728A8" w:rsidRDefault="00BC6230" w:rsidP="001728A8">
      <w:pPr>
        <w:ind w:firstLineChars="200" w:firstLine="640"/>
        <w:rPr>
          <w:rFonts w:ascii="宋体" w:eastAsia="宋体" w:hAnsi="宋体" w:cs="仿宋_GB2312"/>
          <w:b/>
          <w:sz w:val="32"/>
          <w:szCs w:val="32"/>
        </w:rPr>
      </w:pPr>
      <w:r w:rsidRPr="00BC6230">
        <w:rPr>
          <w:rFonts w:ascii="宋体" w:eastAsia="宋体" w:hAnsi="宋体" w:cs="仿宋_GB2312" w:hint="eastAsia"/>
          <w:sz w:val="32"/>
          <w:szCs w:val="32"/>
        </w:rPr>
        <w:t>高能量密度</w:t>
      </w:r>
      <w:r w:rsidR="00B442F5">
        <w:rPr>
          <w:rFonts w:ascii="宋体" w:eastAsia="宋体" w:hAnsi="宋体" w:cs="仿宋_GB2312" w:hint="eastAsia"/>
          <w:sz w:val="32"/>
          <w:szCs w:val="32"/>
        </w:rPr>
        <w:t>科学</w:t>
      </w:r>
      <w:r w:rsidRPr="00BC6230">
        <w:rPr>
          <w:rFonts w:ascii="宋体" w:eastAsia="宋体" w:hAnsi="宋体" w:cs="仿宋_GB2312" w:hint="eastAsia"/>
          <w:sz w:val="32"/>
          <w:szCs w:val="32"/>
        </w:rPr>
        <w:t>是国防安全、聚变科学技术和天体物理等重大领域的新兴前沿课题，也是国内外大科学装置前沿研究的重要科学目标，相关研究极具前沿性和挑战性。新一代重离子加速器及强激光大科学装置不断将高能量密度前沿科学探索向宏观拓展、向微观深入、向更极端推进，相关基本科学问题孕育着重大突破，可望催生一批新的重要科学理论和颠覆性技术。</w:t>
      </w:r>
    </w:p>
    <w:p w:rsidR="00976B78" w:rsidRPr="004579D3" w:rsidRDefault="00BC6230" w:rsidP="00976B78">
      <w:pPr>
        <w:ind w:firstLineChars="200" w:firstLine="640"/>
        <w:rPr>
          <w:rFonts w:ascii="宋体" w:eastAsia="宋体" w:hAnsi="宋体" w:cs="仿宋_GB2312"/>
          <w:sz w:val="32"/>
          <w:szCs w:val="32"/>
        </w:rPr>
      </w:pPr>
      <w:r w:rsidRPr="00BC6230">
        <w:rPr>
          <w:rFonts w:ascii="宋体" w:eastAsia="宋体" w:hAnsi="宋体" w:cs="仿宋_GB2312" w:hint="eastAsia"/>
          <w:sz w:val="32"/>
          <w:szCs w:val="32"/>
        </w:rPr>
        <w:t>项目完成人及其团队长期从事基于加速器及强激光大科学装置的高能量密度</w:t>
      </w:r>
      <w:r w:rsidR="00B442F5">
        <w:rPr>
          <w:rFonts w:ascii="宋体" w:eastAsia="宋体" w:hAnsi="宋体" w:cs="仿宋_GB2312" w:hint="eastAsia"/>
          <w:sz w:val="32"/>
          <w:szCs w:val="32"/>
        </w:rPr>
        <w:t>科学</w:t>
      </w:r>
      <w:r w:rsidRPr="00BC6230">
        <w:rPr>
          <w:rFonts w:ascii="宋体" w:eastAsia="宋体" w:hAnsi="宋体" w:cs="仿宋_GB2312" w:hint="eastAsia"/>
          <w:sz w:val="32"/>
          <w:szCs w:val="32"/>
        </w:rPr>
        <w:t>前沿基础研究，</w:t>
      </w:r>
      <w:r w:rsidR="009E4192">
        <w:rPr>
          <w:rFonts w:ascii="宋体" w:eastAsia="宋体" w:hAnsi="宋体" w:cs="仿宋_GB2312" w:hint="eastAsia"/>
          <w:sz w:val="32"/>
          <w:szCs w:val="32"/>
        </w:rPr>
        <w:lastRenderedPageBreak/>
        <w:t>围绕高能量密度物质的产生和发展规律、</w:t>
      </w:r>
      <w:r w:rsidR="00BC591F" w:rsidRPr="00BC591F">
        <w:rPr>
          <w:rFonts w:ascii="宋体" w:eastAsia="宋体" w:hAnsi="宋体" w:cs="仿宋_GB2312" w:hint="eastAsia"/>
          <w:sz w:val="32"/>
          <w:szCs w:val="32"/>
        </w:rPr>
        <w:t>超强激光</w:t>
      </w:r>
      <w:r w:rsidR="00DB3F0B">
        <w:rPr>
          <w:rFonts w:ascii="宋体" w:eastAsia="宋体" w:hAnsi="宋体" w:cs="仿宋_GB2312" w:hint="eastAsia"/>
          <w:sz w:val="32"/>
          <w:szCs w:val="32"/>
        </w:rPr>
        <w:t>驱动的</w:t>
      </w:r>
      <w:r w:rsidR="00BC591F" w:rsidRPr="00BC591F">
        <w:rPr>
          <w:rFonts w:ascii="宋体" w:eastAsia="宋体" w:hAnsi="宋体" w:cs="仿宋_GB2312" w:hint="eastAsia"/>
          <w:sz w:val="32"/>
          <w:szCs w:val="32"/>
        </w:rPr>
        <w:t>量子电动力学效应</w:t>
      </w:r>
      <w:r w:rsidR="00D03B5C">
        <w:rPr>
          <w:rFonts w:ascii="宋体" w:eastAsia="宋体" w:hAnsi="宋体" w:cs="仿宋_GB2312" w:hint="eastAsia"/>
          <w:sz w:val="32"/>
          <w:szCs w:val="32"/>
        </w:rPr>
        <w:t>、</w:t>
      </w:r>
      <w:r w:rsidR="00DB3F0B">
        <w:rPr>
          <w:rFonts w:ascii="宋体" w:eastAsia="宋体" w:hAnsi="宋体" w:cs="仿宋_GB2312" w:hint="eastAsia"/>
          <w:sz w:val="32"/>
          <w:szCs w:val="32"/>
        </w:rPr>
        <w:t>粒子</w:t>
      </w:r>
      <w:r w:rsidR="009E4192" w:rsidRPr="00BC591F">
        <w:rPr>
          <w:rFonts w:ascii="宋体" w:eastAsia="宋体" w:hAnsi="宋体" w:cs="仿宋_GB2312" w:hint="eastAsia"/>
          <w:sz w:val="32"/>
          <w:szCs w:val="32"/>
        </w:rPr>
        <w:t>与物质相互作用</w:t>
      </w:r>
      <w:r w:rsidR="009E4192">
        <w:rPr>
          <w:rFonts w:ascii="宋体" w:eastAsia="宋体" w:hAnsi="宋体" w:cs="仿宋_GB2312" w:hint="eastAsia"/>
          <w:sz w:val="32"/>
          <w:szCs w:val="32"/>
        </w:rPr>
        <w:t>微观动力学机制</w:t>
      </w:r>
      <w:r w:rsidR="00B442F5" w:rsidRPr="00BC6230">
        <w:rPr>
          <w:rFonts w:ascii="宋体" w:eastAsia="宋体" w:hAnsi="宋体" w:cs="仿宋_GB2312" w:hint="eastAsia"/>
          <w:sz w:val="32"/>
          <w:szCs w:val="32"/>
        </w:rPr>
        <w:t>三个关键科学问题</w:t>
      </w:r>
      <w:r w:rsidR="00B442F5">
        <w:rPr>
          <w:rFonts w:ascii="宋体" w:eastAsia="宋体" w:hAnsi="宋体" w:cs="仿宋_GB2312" w:hint="eastAsia"/>
          <w:sz w:val="32"/>
          <w:szCs w:val="32"/>
        </w:rPr>
        <w:t>，</w:t>
      </w:r>
      <w:r w:rsidR="00B442F5" w:rsidRPr="00BC6230">
        <w:rPr>
          <w:rFonts w:ascii="宋体" w:eastAsia="宋体" w:hAnsi="宋体" w:cs="仿宋_GB2312" w:hint="eastAsia"/>
          <w:sz w:val="32"/>
          <w:szCs w:val="32"/>
        </w:rPr>
        <w:t>取得了创新性</w:t>
      </w:r>
      <w:r w:rsidR="00B442F5">
        <w:rPr>
          <w:rFonts w:ascii="宋体" w:eastAsia="宋体" w:hAnsi="宋体" w:cs="仿宋_GB2312" w:hint="eastAsia"/>
          <w:sz w:val="32"/>
          <w:szCs w:val="32"/>
        </w:rPr>
        <w:t>研究成果</w:t>
      </w:r>
      <w:r w:rsidR="00BC591F">
        <w:rPr>
          <w:rFonts w:ascii="宋体" w:eastAsia="宋体" w:hAnsi="宋体" w:cs="仿宋_GB2312" w:hint="eastAsia"/>
          <w:sz w:val="32"/>
          <w:szCs w:val="32"/>
        </w:rPr>
        <w:t>。其中，代表性成果</w:t>
      </w:r>
      <w:r w:rsidR="00B442F5">
        <w:rPr>
          <w:rFonts w:ascii="宋体" w:eastAsia="宋体" w:hAnsi="宋体" w:cs="仿宋_GB2312" w:hint="eastAsia"/>
          <w:sz w:val="32"/>
          <w:szCs w:val="32"/>
        </w:rPr>
        <w:t>主要</w:t>
      </w:r>
      <w:r w:rsidR="00BC591F">
        <w:rPr>
          <w:rFonts w:ascii="宋体" w:eastAsia="宋体" w:hAnsi="宋体" w:cs="仿宋_GB2312" w:hint="eastAsia"/>
          <w:sz w:val="32"/>
          <w:szCs w:val="32"/>
        </w:rPr>
        <w:t>包括</w:t>
      </w:r>
      <w:r w:rsidR="00B442F5">
        <w:rPr>
          <w:rFonts w:ascii="宋体" w:eastAsia="宋体" w:hAnsi="宋体" w:cs="仿宋_GB2312" w:hint="eastAsia"/>
          <w:sz w:val="32"/>
          <w:szCs w:val="32"/>
        </w:rPr>
        <w:t>：1）</w:t>
      </w:r>
      <w:r w:rsidR="004579D3">
        <w:rPr>
          <w:rFonts w:ascii="宋体" w:eastAsia="宋体" w:hAnsi="宋体" w:cs="仿宋_GB2312" w:hint="eastAsia"/>
          <w:sz w:val="32"/>
          <w:szCs w:val="32"/>
        </w:rPr>
        <w:t>揭示了极端强流离子束在稠密物质中的</w:t>
      </w:r>
      <w:proofErr w:type="gramStart"/>
      <w:r w:rsidR="004579D3">
        <w:rPr>
          <w:rFonts w:ascii="宋体" w:eastAsia="宋体" w:hAnsi="宋体" w:cs="仿宋_GB2312" w:hint="eastAsia"/>
          <w:sz w:val="32"/>
          <w:szCs w:val="32"/>
        </w:rPr>
        <w:t>欧姆能损机制</w:t>
      </w:r>
      <w:proofErr w:type="gramEnd"/>
      <w:r w:rsidR="004579D3">
        <w:rPr>
          <w:rFonts w:ascii="宋体" w:eastAsia="宋体" w:hAnsi="宋体" w:cs="仿宋_GB2312" w:hint="eastAsia"/>
          <w:sz w:val="32"/>
          <w:szCs w:val="32"/>
        </w:rPr>
        <w:t>及输运新特性，</w:t>
      </w:r>
      <w:r w:rsidR="001B1919" w:rsidRPr="00B442F5">
        <w:rPr>
          <w:rFonts w:ascii="宋体" w:eastAsia="宋体" w:hAnsi="宋体" w:cs="仿宋_GB2312" w:hint="eastAsia"/>
          <w:sz w:val="32"/>
          <w:szCs w:val="32"/>
        </w:rPr>
        <w:t>发展</w:t>
      </w:r>
      <w:r w:rsidR="001B1919">
        <w:rPr>
          <w:rFonts w:ascii="宋体" w:eastAsia="宋体" w:hAnsi="宋体" w:cs="仿宋_GB2312" w:hint="eastAsia"/>
          <w:sz w:val="32"/>
          <w:szCs w:val="32"/>
        </w:rPr>
        <w:t>了</w:t>
      </w:r>
      <w:r w:rsidR="004579D3">
        <w:rPr>
          <w:rFonts w:ascii="宋体" w:eastAsia="宋体" w:hAnsi="宋体" w:cs="仿宋_GB2312" w:hint="eastAsia"/>
          <w:sz w:val="32"/>
          <w:szCs w:val="32"/>
        </w:rPr>
        <w:t>高功率离子束和辐射源驱动的</w:t>
      </w:r>
      <w:r w:rsidR="001B1919">
        <w:rPr>
          <w:rFonts w:ascii="宋体" w:eastAsia="宋体" w:hAnsi="宋体" w:cs="仿宋_GB2312" w:hint="eastAsia"/>
          <w:sz w:val="32"/>
          <w:szCs w:val="32"/>
        </w:rPr>
        <w:t>高能量密度物质制备</w:t>
      </w:r>
      <w:r w:rsidR="004579D3">
        <w:rPr>
          <w:rFonts w:ascii="宋体" w:eastAsia="宋体" w:hAnsi="宋体" w:cs="仿宋_GB2312" w:hint="eastAsia"/>
          <w:sz w:val="32"/>
          <w:szCs w:val="32"/>
        </w:rPr>
        <w:t>、</w:t>
      </w:r>
      <w:r w:rsidR="001B1919">
        <w:rPr>
          <w:rFonts w:ascii="宋体" w:eastAsia="宋体" w:hAnsi="宋体" w:cs="仿宋_GB2312" w:hint="eastAsia"/>
          <w:sz w:val="32"/>
          <w:szCs w:val="32"/>
        </w:rPr>
        <w:t>诊断</w:t>
      </w:r>
      <w:r w:rsidR="004579D3">
        <w:rPr>
          <w:rFonts w:ascii="宋体" w:eastAsia="宋体" w:hAnsi="宋体" w:cs="仿宋_GB2312" w:hint="eastAsia"/>
          <w:sz w:val="32"/>
          <w:szCs w:val="32"/>
        </w:rPr>
        <w:t>和数值模拟技术</w:t>
      </w:r>
      <w:r w:rsidR="001B1919" w:rsidRPr="001B1919">
        <w:rPr>
          <w:rFonts w:ascii="宋体" w:eastAsia="宋体" w:hAnsi="宋体" w:cs="仿宋_GB2312" w:hint="eastAsia"/>
          <w:sz w:val="32"/>
          <w:szCs w:val="32"/>
        </w:rPr>
        <w:t>，</w:t>
      </w:r>
      <w:r w:rsidR="004579D3">
        <w:rPr>
          <w:rFonts w:ascii="宋体" w:eastAsia="宋体" w:hAnsi="宋体" w:cs="仿宋_GB2312" w:hint="eastAsia"/>
          <w:sz w:val="32"/>
          <w:szCs w:val="32"/>
        </w:rPr>
        <w:t>提出</w:t>
      </w:r>
      <w:r w:rsidR="00DB3F0B" w:rsidRPr="00B442F5">
        <w:rPr>
          <w:rFonts w:ascii="宋体" w:eastAsia="宋体" w:hAnsi="宋体" w:cs="仿宋_GB2312" w:hint="eastAsia"/>
          <w:sz w:val="32"/>
          <w:szCs w:val="32"/>
        </w:rPr>
        <w:t>了</w:t>
      </w:r>
      <w:r w:rsidR="004579D3">
        <w:rPr>
          <w:rFonts w:ascii="宋体" w:eastAsia="宋体" w:hAnsi="宋体" w:cs="仿宋_GB2312" w:hint="eastAsia"/>
          <w:sz w:val="32"/>
          <w:szCs w:val="32"/>
        </w:rPr>
        <w:t>基于加速器和强激光大科学装置的实验室天体物理研究新方法和设计方案；</w:t>
      </w:r>
      <w:r w:rsidR="00DB3F0B">
        <w:rPr>
          <w:rFonts w:ascii="宋体" w:eastAsia="宋体" w:hAnsi="宋体" w:cs="仿宋_GB2312" w:hint="eastAsia"/>
          <w:sz w:val="32"/>
          <w:szCs w:val="32"/>
        </w:rPr>
        <w:t>2）</w:t>
      </w:r>
      <w:r w:rsidR="00DB3F0B" w:rsidRPr="00B442F5">
        <w:rPr>
          <w:rFonts w:ascii="宋体" w:eastAsia="宋体" w:hAnsi="宋体" w:cs="仿宋_GB2312" w:hint="eastAsia"/>
          <w:sz w:val="32"/>
          <w:szCs w:val="32"/>
        </w:rPr>
        <w:t xml:space="preserve">发展了包含粒子自旋的非线性康普顿散射和多光子 </w:t>
      </w:r>
      <w:proofErr w:type="spellStart"/>
      <w:r w:rsidR="00DB3F0B" w:rsidRPr="00B442F5">
        <w:rPr>
          <w:rFonts w:ascii="宋体" w:eastAsia="宋体" w:hAnsi="宋体" w:cs="仿宋_GB2312" w:hint="eastAsia"/>
          <w:sz w:val="32"/>
          <w:szCs w:val="32"/>
        </w:rPr>
        <w:t>Breit</w:t>
      </w:r>
      <w:proofErr w:type="spellEnd"/>
      <w:r w:rsidR="00DB3F0B" w:rsidRPr="00B442F5">
        <w:rPr>
          <w:rFonts w:ascii="宋体" w:eastAsia="宋体" w:hAnsi="宋体" w:cs="仿宋_GB2312" w:hint="eastAsia"/>
          <w:sz w:val="32"/>
          <w:szCs w:val="32"/>
        </w:rPr>
        <w:t>-Wheeler 正负电子对产生理论，揭示了强激光场中辐射引起的粒子自旋随机反转和信息传递机理，提出了基于强激光的高能极化正负电子束和偏振高亮度伽玛光源制备方法</w:t>
      </w:r>
      <w:r w:rsidR="00DB3F0B">
        <w:rPr>
          <w:rFonts w:ascii="宋体" w:eastAsia="宋体" w:hAnsi="宋体" w:cs="仿宋_GB2312" w:hint="eastAsia"/>
          <w:sz w:val="32"/>
          <w:szCs w:val="32"/>
        </w:rPr>
        <w:t>；3）</w:t>
      </w:r>
      <w:r w:rsidR="00175EDA" w:rsidRPr="004579D3">
        <w:rPr>
          <w:rFonts w:ascii="宋体" w:eastAsia="宋体" w:hAnsi="宋体" w:cs="仿宋_GB2312" w:hint="eastAsia"/>
          <w:sz w:val="32"/>
          <w:szCs w:val="32"/>
        </w:rPr>
        <w:t>搭建了</w:t>
      </w:r>
      <w:r w:rsidR="00976B78" w:rsidRPr="004579D3">
        <w:rPr>
          <w:rFonts w:ascii="宋体" w:eastAsia="宋体" w:hAnsi="宋体" w:cs="仿宋_GB2312" w:hint="eastAsia"/>
          <w:sz w:val="32"/>
          <w:szCs w:val="32"/>
        </w:rPr>
        <w:t>离子与等离子体相互作用以及原子分子反应动力学实验平台，</w:t>
      </w:r>
      <w:r w:rsidR="004579D3">
        <w:rPr>
          <w:rFonts w:ascii="宋体" w:eastAsia="宋体" w:hAnsi="宋体" w:cs="仿宋_GB2312" w:hint="eastAsia"/>
          <w:sz w:val="32"/>
          <w:szCs w:val="32"/>
        </w:rPr>
        <w:t>揭示了</w:t>
      </w:r>
      <w:r w:rsidR="00976B78" w:rsidRPr="004579D3">
        <w:rPr>
          <w:rFonts w:ascii="宋体" w:eastAsia="宋体" w:hAnsi="宋体" w:cs="仿宋_GB2312" w:hint="eastAsia"/>
          <w:sz w:val="32"/>
          <w:szCs w:val="32"/>
        </w:rPr>
        <w:t>离子</w:t>
      </w:r>
      <w:r w:rsidR="004579D3">
        <w:rPr>
          <w:rFonts w:ascii="宋体" w:eastAsia="宋体" w:hAnsi="宋体" w:cs="仿宋_GB2312" w:hint="eastAsia"/>
          <w:sz w:val="32"/>
          <w:szCs w:val="32"/>
        </w:rPr>
        <w:t>束在等离子体中的</w:t>
      </w:r>
      <w:r w:rsidR="00976B78" w:rsidRPr="004579D3">
        <w:rPr>
          <w:rFonts w:ascii="宋体" w:eastAsia="宋体" w:hAnsi="宋体" w:cs="仿宋_GB2312" w:hint="eastAsia"/>
          <w:sz w:val="32"/>
          <w:szCs w:val="32"/>
        </w:rPr>
        <w:t>能损及电荷交换</w:t>
      </w:r>
      <w:r w:rsidR="00FB5222">
        <w:rPr>
          <w:rFonts w:ascii="宋体" w:eastAsia="宋体" w:hAnsi="宋体" w:cs="仿宋_GB2312" w:hint="eastAsia"/>
          <w:sz w:val="32"/>
          <w:szCs w:val="32"/>
        </w:rPr>
        <w:t>物理机制</w:t>
      </w:r>
      <w:r w:rsidR="00976B78" w:rsidRPr="004579D3">
        <w:rPr>
          <w:rFonts w:ascii="宋体" w:eastAsia="宋体" w:hAnsi="宋体" w:cs="仿宋_GB2312" w:hint="eastAsia"/>
          <w:sz w:val="32"/>
          <w:szCs w:val="32"/>
        </w:rPr>
        <w:t>，</w:t>
      </w:r>
      <w:r w:rsidR="00FB5222">
        <w:rPr>
          <w:rFonts w:ascii="宋体" w:eastAsia="宋体" w:hAnsi="宋体" w:cs="仿宋_GB2312" w:hint="eastAsia"/>
          <w:sz w:val="32"/>
          <w:szCs w:val="32"/>
        </w:rPr>
        <w:t>加深了人们对离子、电子与原子分子</w:t>
      </w:r>
      <w:r w:rsidR="00B2064F" w:rsidRPr="004579D3">
        <w:rPr>
          <w:rFonts w:ascii="宋体" w:eastAsia="宋体" w:hAnsi="宋体" w:cs="仿宋_GB2312" w:hint="eastAsia"/>
          <w:sz w:val="32"/>
          <w:szCs w:val="32"/>
        </w:rPr>
        <w:t>碰撞</w:t>
      </w:r>
      <w:r w:rsidR="00FB5222">
        <w:rPr>
          <w:rFonts w:ascii="宋体" w:eastAsia="宋体" w:hAnsi="宋体" w:cs="仿宋_GB2312" w:hint="eastAsia"/>
          <w:sz w:val="32"/>
          <w:szCs w:val="32"/>
        </w:rPr>
        <w:t>中的量子多体</w:t>
      </w:r>
      <w:r w:rsidR="00B2064F" w:rsidRPr="004579D3">
        <w:rPr>
          <w:rFonts w:ascii="宋体" w:eastAsia="宋体" w:hAnsi="宋体" w:cs="仿宋_GB2312" w:hint="eastAsia"/>
          <w:sz w:val="32"/>
          <w:szCs w:val="32"/>
        </w:rPr>
        <w:t>动力学</w:t>
      </w:r>
      <w:r w:rsidR="00FB5222">
        <w:rPr>
          <w:rFonts w:ascii="宋体" w:eastAsia="宋体" w:hAnsi="宋体" w:cs="仿宋_GB2312" w:hint="eastAsia"/>
          <w:sz w:val="32"/>
          <w:szCs w:val="32"/>
        </w:rPr>
        <w:t>效应的认识。</w:t>
      </w:r>
    </w:p>
    <w:p w:rsidR="00264021" w:rsidRPr="00B2064F" w:rsidRDefault="00264021" w:rsidP="001938A0">
      <w:pPr>
        <w:rPr>
          <w:rFonts w:ascii="仿宋_GB2312" w:eastAsia="仿宋_GB2312" w:hAnsi="仿宋_GB2312" w:cs="仿宋_GB2312"/>
          <w:sz w:val="32"/>
          <w:szCs w:val="32"/>
        </w:rPr>
        <w:sectPr w:rsidR="00264021" w:rsidRPr="00B2064F" w:rsidSect="002F2121">
          <w:pgSz w:w="16838" w:h="11906" w:orient="landscape"/>
          <w:pgMar w:top="1797" w:right="1440" w:bottom="1797" w:left="1440" w:header="851" w:footer="992" w:gutter="0"/>
          <w:cols w:space="425"/>
          <w:docGrid w:type="lines" w:linePitch="312"/>
        </w:sectPr>
      </w:pPr>
    </w:p>
    <w:p w:rsidR="00264021" w:rsidRPr="004A0355" w:rsidRDefault="00264021" w:rsidP="00AA7ADE">
      <w:pPr>
        <w:pStyle w:val="a8"/>
        <w:snapToGrid w:val="0"/>
        <w:ind w:firstLineChars="0" w:firstLine="0"/>
        <w:jc w:val="center"/>
        <w:rPr>
          <w:rFonts w:ascii="宋体" w:hAnsi="宋体" w:cs="Courier"/>
          <w:b/>
          <w:kern w:val="0"/>
          <w:sz w:val="28"/>
          <w:szCs w:val="28"/>
        </w:rPr>
      </w:pPr>
      <w:r>
        <w:rPr>
          <w:rFonts w:ascii="宋体" w:hAnsi="宋体" w:cs="Courier" w:hint="eastAsia"/>
          <w:b/>
          <w:kern w:val="0"/>
          <w:sz w:val="28"/>
          <w:szCs w:val="28"/>
        </w:rPr>
        <w:lastRenderedPageBreak/>
        <w:t>主要</w:t>
      </w:r>
      <w:r w:rsidRPr="004A0355">
        <w:rPr>
          <w:rFonts w:ascii="宋体" w:hAnsi="宋体" w:cs="Courier"/>
          <w:b/>
          <w:kern w:val="0"/>
          <w:sz w:val="28"/>
          <w:szCs w:val="28"/>
        </w:rPr>
        <w:t>论文</w:t>
      </w:r>
      <w:r w:rsidRPr="004A0355">
        <w:rPr>
          <w:rFonts w:ascii="宋体" w:hAnsi="宋体" w:cs="Courier" w:hint="eastAsia"/>
          <w:b/>
          <w:kern w:val="0"/>
          <w:sz w:val="28"/>
          <w:szCs w:val="28"/>
        </w:rPr>
        <w:t>专</w:t>
      </w:r>
      <w:r w:rsidRPr="004A0355">
        <w:rPr>
          <w:rFonts w:ascii="宋体" w:hAnsi="宋体" w:cs="Courier"/>
          <w:b/>
          <w:kern w:val="0"/>
          <w:sz w:val="28"/>
          <w:szCs w:val="28"/>
        </w:rPr>
        <w:t>著目录</w:t>
      </w:r>
      <w:r w:rsidRPr="00E579E1">
        <w:rPr>
          <w:rFonts w:ascii="宋体" w:hAnsi="宋体" w:cs="Courier" w:hint="eastAsia"/>
          <w:b/>
          <w:kern w:val="0"/>
          <w:sz w:val="28"/>
          <w:szCs w:val="28"/>
        </w:rPr>
        <w:t>（</w:t>
      </w:r>
      <w:r w:rsidRPr="00E579E1">
        <w:rPr>
          <w:rFonts w:ascii="宋体" w:hAnsi="宋体" w:cs="Courier"/>
          <w:b/>
          <w:kern w:val="0"/>
          <w:sz w:val="28"/>
          <w:szCs w:val="28"/>
        </w:rPr>
        <w:t>限</w:t>
      </w:r>
      <w:r w:rsidR="00EF40FF">
        <w:rPr>
          <w:rFonts w:ascii="宋体" w:hAnsi="宋体" w:cs="Courier"/>
          <w:b/>
          <w:kern w:val="0"/>
          <w:sz w:val="28"/>
          <w:szCs w:val="28"/>
        </w:rPr>
        <w:t>8</w:t>
      </w:r>
      <w:r w:rsidRPr="00E579E1">
        <w:rPr>
          <w:rFonts w:ascii="宋体" w:hAnsi="宋体" w:cs="Courier" w:hint="eastAsia"/>
          <w:b/>
          <w:kern w:val="0"/>
          <w:sz w:val="28"/>
          <w:szCs w:val="28"/>
        </w:rPr>
        <w:t>条）</w:t>
      </w:r>
    </w:p>
    <w:tbl>
      <w:tblPr>
        <w:tblpPr w:leftFromText="180" w:rightFromText="180" w:vertAnchor="text" w:horzAnchor="margin" w:tblpXSpec="center" w:tblpY="270"/>
        <w:tblW w:w="49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99"/>
        <w:gridCol w:w="3402"/>
        <w:gridCol w:w="2410"/>
        <w:gridCol w:w="4394"/>
        <w:gridCol w:w="1559"/>
        <w:gridCol w:w="1276"/>
      </w:tblGrid>
      <w:tr w:rsidR="00931A15" w:rsidRPr="006734C9" w:rsidTr="00AA7ADE">
        <w:trPr>
          <w:trHeight w:val="567"/>
          <w:jc w:val="center"/>
        </w:trPr>
        <w:tc>
          <w:tcPr>
            <w:tcW w:w="699" w:type="dxa"/>
            <w:vAlign w:val="center"/>
          </w:tcPr>
          <w:p w:rsidR="00931A15" w:rsidRPr="006734C9" w:rsidRDefault="00931A15" w:rsidP="00AA7ADE">
            <w:pPr>
              <w:pStyle w:val="a8"/>
              <w:adjustRightInd w:val="0"/>
              <w:spacing w:after="50" w:line="240" w:lineRule="auto"/>
              <w:ind w:firstLineChars="0" w:firstLine="0"/>
              <w:jc w:val="center"/>
              <w:outlineLvl w:val="1"/>
              <w:rPr>
                <w:rFonts w:ascii="宋体" w:hAnsi="宋体"/>
                <w:sz w:val="21"/>
                <w:szCs w:val="21"/>
              </w:rPr>
            </w:pPr>
            <w:r w:rsidRPr="006734C9">
              <w:rPr>
                <w:rFonts w:ascii="宋体" w:hAnsi="宋体" w:hint="eastAsia"/>
                <w:sz w:val="21"/>
                <w:szCs w:val="21"/>
              </w:rPr>
              <w:t>序号</w:t>
            </w:r>
          </w:p>
        </w:tc>
        <w:tc>
          <w:tcPr>
            <w:tcW w:w="3402" w:type="dxa"/>
            <w:vAlign w:val="center"/>
          </w:tcPr>
          <w:p w:rsidR="00931A15" w:rsidRPr="006734C9" w:rsidRDefault="00931A15" w:rsidP="00AA7ADE">
            <w:pPr>
              <w:pStyle w:val="a8"/>
              <w:adjustRightInd w:val="0"/>
              <w:spacing w:after="50" w:line="240" w:lineRule="auto"/>
              <w:ind w:firstLineChars="0" w:firstLine="0"/>
              <w:jc w:val="center"/>
              <w:outlineLvl w:val="1"/>
              <w:rPr>
                <w:rFonts w:ascii="宋体" w:hAnsi="宋体"/>
                <w:sz w:val="21"/>
                <w:szCs w:val="21"/>
              </w:rPr>
            </w:pPr>
            <w:r w:rsidRPr="006734C9">
              <w:rPr>
                <w:rFonts w:ascii="宋体" w:hAnsi="宋体" w:hint="eastAsia"/>
                <w:sz w:val="21"/>
                <w:szCs w:val="21"/>
              </w:rPr>
              <w:t>论文专著名称</w:t>
            </w:r>
          </w:p>
        </w:tc>
        <w:tc>
          <w:tcPr>
            <w:tcW w:w="2410" w:type="dxa"/>
            <w:vAlign w:val="center"/>
          </w:tcPr>
          <w:p w:rsidR="00931A15" w:rsidRPr="006734C9" w:rsidRDefault="00931A15" w:rsidP="00AA7ADE">
            <w:pPr>
              <w:pStyle w:val="a8"/>
              <w:adjustRightInd w:val="0"/>
              <w:spacing w:after="50" w:line="240" w:lineRule="auto"/>
              <w:ind w:firstLineChars="0" w:firstLine="0"/>
              <w:outlineLvl w:val="1"/>
              <w:rPr>
                <w:rFonts w:ascii="宋体" w:hAnsi="宋体"/>
                <w:sz w:val="21"/>
                <w:szCs w:val="21"/>
              </w:rPr>
            </w:pPr>
            <w:r w:rsidRPr="006734C9">
              <w:rPr>
                <w:rFonts w:ascii="宋体" w:hAnsi="宋体" w:hint="eastAsia"/>
                <w:sz w:val="21"/>
                <w:szCs w:val="21"/>
              </w:rPr>
              <w:t>刊名</w:t>
            </w:r>
          </w:p>
        </w:tc>
        <w:tc>
          <w:tcPr>
            <w:tcW w:w="4394" w:type="dxa"/>
            <w:vAlign w:val="center"/>
          </w:tcPr>
          <w:p w:rsidR="00931A15" w:rsidRPr="006734C9" w:rsidRDefault="00931A15" w:rsidP="00AA7ADE">
            <w:pPr>
              <w:pStyle w:val="a8"/>
              <w:adjustRightInd w:val="0"/>
              <w:spacing w:after="50" w:line="240" w:lineRule="auto"/>
              <w:ind w:firstLineChars="0" w:firstLine="0"/>
              <w:outlineLvl w:val="1"/>
              <w:rPr>
                <w:rFonts w:ascii="宋体" w:hAnsi="宋体"/>
                <w:sz w:val="21"/>
                <w:szCs w:val="21"/>
              </w:rPr>
            </w:pPr>
            <w:r w:rsidRPr="006734C9">
              <w:rPr>
                <w:rFonts w:ascii="宋体" w:hAnsi="宋体" w:hint="eastAsia"/>
                <w:sz w:val="21"/>
                <w:szCs w:val="21"/>
              </w:rPr>
              <w:t>作者</w:t>
            </w:r>
          </w:p>
        </w:tc>
        <w:tc>
          <w:tcPr>
            <w:tcW w:w="1559" w:type="dxa"/>
            <w:vAlign w:val="center"/>
          </w:tcPr>
          <w:p w:rsidR="00931A15" w:rsidRPr="006734C9" w:rsidRDefault="00931A15" w:rsidP="00AA7ADE">
            <w:pPr>
              <w:pStyle w:val="a8"/>
              <w:adjustRightInd w:val="0"/>
              <w:spacing w:after="50" w:line="240" w:lineRule="auto"/>
              <w:ind w:firstLineChars="0" w:firstLine="0"/>
              <w:jc w:val="center"/>
              <w:outlineLvl w:val="1"/>
              <w:rPr>
                <w:rFonts w:ascii="宋体" w:hAnsi="宋体"/>
                <w:sz w:val="21"/>
                <w:szCs w:val="21"/>
              </w:rPr>
            </w:pPr>
            <w:r w:rsidRPr="006734C9">
              <w:rPr>
                <w:rFonts w:ascii="宋体" w:hAnsi="宋体" w:hint="eastAsia"/>
                <w:sz w:val="21"/>
                <w:szCs w:val="21"/>
              </w:rPr>
              <w:t>年卷页码</w:t>
            </w:r>
          </w:p>
        </w:tc>
        <w:tc>
          <w:tcPr>
            <w:tcW w:w="1276" w:type="dxa"/>
            <w:vAlign w:val="center"/>
          </w:tcPr>
          <w:p w:rsidR="00931A15" w:rsidRPr="006734C9" w:rsidRDefault="00931A15" w:rsidP="00AA7ADE">
            <w:pPr>
              <w:pStyle w:val="a8"/>
              <w:adjustRightInd w:val="0"/>
              <w:spacing w:after="50" w:line="240" w:lineRule="auto"/>
              <w:ind w:firstLineChars="0" w:firstLine="0"/>
              <w:jc w:val="center"/>
              <w:outlineLvl w:val="1"/>
              <w:rPr>
                <w:rFonts w:ascii="宋体" w:hAnsi="宋体"/>
                <w:sz w:val="21"/>
                <w:szCs w:val="21"/>
              </w:rPr>
            </w:pPr>
            <w:r w:rsidRPr="006734C9">
              <w:rPr>
                <w:rFonts w:ascii="宋体" w:hAnsi="宋体" w:hint="eastAsia"/>
                <w:sz w:val="21"/>
                <w:szCs w:val="21"/>
              </w:rPr>
              <w:t>发表时间</w:t>
            </w:r>
          </w:p>
        </w:tc>
      </w:tr>
      <w:tr w:rsidR="004D1A13" w:rsidRPr="006734C9" w:rsidTr="00AA7ADE">
        <w:trPr>
          <w:jc w:val="center"/>
        </w:trPr>
        <w:tc>
          <w:tcPr>
            <w:tcW w:w="699" w:type="dxa"/>
            <w:vAlign w:val="center"/>
          </w:tcPr>
          <w:p w:rsidR="004D1A13" w:rsidRPr="006734C9" w:rsidRDefault="004D1A13" w:rsidP="00AA7ADE">
            <w:pPr>
              <w:pStyle w:val="a8"/>
              <w:adjustRightInd w:val="0"/>
              <w:spacing w:after="50" w:line="240" w:lineRule="auto"/>
              <w:ind w:firstLineChars="0" w:firstLine="0"/>
              <w:jc w:val="center"/>
              <w:outlineLvl w:val="1"/>
              <w:rPr>
                <w:rFonts w:ascii="宋体" w:hAnsi="宋体"/>
                <w:sz w:val="21"/>
                <w:szCs w:val="21"/>
              </w:rPr>
            </w:pPr>
            <w:r w:rsidRPr="006734C9">
              <w:rPr>
                <w:rFonts w:ascii="宋体" w:hAnsi="宋体" w:hint="eastAsia"/>
                <w:sz w:val="21"/>
                <w:szCs w:val="21"/>
              </w:rPr>
              <w:t>1</w:t>
            </w:r>
          </w:p>
        </w:tc>
        <w:tc>
          <w:tcPr>
            <w:tcW w:w="3402" w:type="dxa"/>
            <w:noWrap/>
            <w:vAlign w:val="center"/>
          </w:tcPr>
          <w:p w:rsidR="004D1A13" w:rsidRPr="006734C9" w:rsidRDefault="004D1A13" w:rsidP="00AA7ADE">
            <w:pPr>
              <w:pStyle w:val="a8"/>
              <w:adjustRightInd w:val="0"/>
              <w:spacing w:after="50" w:line="240" w:lineRule="auto"/>
              <w:ind w:firstLineChars="0" w:firstLine="0"/>
              <w:outlineLvl w:val="1"/>
              <w:rPr>
                <w:rFonts w:ascii="Times New Roman"/>
                <w:sz w:val="21"/>
                <w:szCs w:val="21"/>
              </w:rPr>
            </w:pPr>
            <w:r w:rsidRPr="006734C9">
              <w:rPr>
                <w:rFonts w:ascii="Times New Roman"/>
                <w:kern w:val="0"/>
                <w:sz w:val="21"/>
                <w:szCs w:val="21"/>
              </w:rPr>
              <w:t>Observation of a high degree stopping for laser laser-accelerated intense proton beams in dense ionized matter</w:t>
            </w:r>
          </w:p>
        </w:tc>
        <w:tc>
          <w:tcPr>
            <w:tcW w:w="2410" w:type="dxa"/>
            <w:noWrap/>
            <w:vAlign w:val="center"/>
          </w:tcPr>
          <w:p w:rsidR="004D1A13" w:rsidRPr="006734C9" w:rsidRDefault="004D1A13" w:rsidP="00AA7ADE">
            <w:pPr>
              <w:pStyle w:val="a8"/>
              <w:adjustRightInd w:val="0"/>
              <w:spacing w:after="50" w:line="240" w:lineRule="auto"/>
              <w:ind w:firstLineChars="0" w:firstLine="0"/>
              <w:jc w:val="left"/>
              <w:outlineLvl w:val="1"/>
              <w:rPr>
                <w:rFonts w:ascii="Times New Roman"/>
                <w:sz w:val="21"/>
                <w:szCs w:val="21"/>
              </w:rPr>
            </w:pPr>
            <w:r w:rsidRPr="006734C9">
              <w:rPr>
                <w:rFonts w:ascii="Times New Roman"/>
                <w:kern w:val="0"/>
                <w:sz w:val="21"/>
                <w:szCs w:val="21"/>
              </w:rPr>
              <w:t>Nature Communications</w:t>
            </w:r>
          </w:p>
        </w:tc>
        <w:tc>
          <w:tcPr>
            <w:tcW w:w="4394" w:type="dxa"/>
            <w:noWrap/>
            <w:vAlign w:val="center"/>
          </w:tcPr>
          <w:p w:rsidR="004D1A13" w:rsidRPr="006734C9" w:rsidRDefault="004D1A13" w:rsidP="00AA7ADE">
            <w:pPr>
              <w:pStyle w:val="a8"/>
              <w:adjustRightInd w:val="0"/>
              <w:spacing w:after="50" w:line="240" w:lineRule="auto"/>
              <w:ind w:firstLineChars="0" w:firstLine="0"/>
              <w:outlineLvl w:val="1"/>
              <w:rPr>
                <w:rFonts w:ascii="Times New Roman"/>
                <w:sz w:val="21"/>
                <w:szCs w:val="21"/>
              </w:rPr>
            </w:pPr>
            <w:proofErr w:type="spellStart"/>
            <w:r w:rsidRPr="006734C9">
              <w:rPr>
                <w:rFonts w:ascii="Times New Roman" w:eastAsia="新宋体"/>
                <w:kern w:val="0"/>
                <w:sz w:val="21"/>
                <w:szCs w:val="21"/>
              </w:rPr>
              <w:t>Jieru</w:t>
            </w:r>
            <w:proofErr w:type="spellEnd"/>
            <w:r w:rsidRPr="006734C9">
              <w:rPr>
                <w:rFonts w:ascii="Times New Roman" w:eastAsia="新宋体"/>
                <w:kern w:val="0"/>
                <w:sz w:val="21"/>
                <w:szCs w:val="21"/>
              </w:rPr>
              <w:t xml:space="preserve"> Ren#, </w:t>
            </w:r>
            <w:proofErr w:type="spellStart"/>
            <w:r w:rsidRPr="006734C9">
              <w:rPr>
                <w:rFonts w:ascii="Times New Roman" w:eastAsia="新宋体"/>
                <w:kern w:val="0"/>
                <w:sz w:val="21"/>
                <w:szCs w:val="21"/>
              </w:rPr>
              <w:t>Zhigang</w:t>
            </w:r>
            <w:proofErr w:type="spellEnd"/>
            <w:r w:rsidRPr="006734C9">
              <w:rPr>
                <w:rFonts w:ascii="Times New Roman" w:eastAsia="新宋体"/>
                <w:kern w:val="0"/>
                <w:sz w:val="21"/>
                <w:szCs w:val="21"/>
              </w:rPr>
              <w:t xml:space="preserve"> Deng#, Wei Qi, </w:t>
            </w:r>
            <w:proofErr w:type="spellStart"/>
            <w:r w:rsidRPr="006734C9">
              <w:rPr>
                <w:rFonts w:ascii="Times New Roman" w:eastAsia="新宋体"/>
                <w:kern w:val="0"/>
                <w:sz w:val="21"/>
                <w:szCs w:val="21"/>
              </w:rPr>
              <w:t>Benzheng</w:t>
            </w:r>
            <w:proofErr w:type="spellEnd"/>
            <w:r w:rsidRPr="006734C9">
              <w:rPr>
                <w:rFonts w:ascii="Times New Roman" w:eastAsia="新宋体"/>
                <w:kern w:val="0"/>
                <w:sz w:val="21"/>
                <w:szCs w:val="21"/>
              </w:rPr>
              <w:t xml:space="preserve"> Chen, Bubo Ma, Xing Wang, Shuai Yin, Jianhua Feng, Wei Liu, </w:t>
            </w:r>
            <w:proofErr w:type="spellStart"/>
            <w:r w:rsidRPr="006734C9">
              <w:rPr>
                <w:rFonts w:ascii="Times New Roman" w:eastAsia="新宋体"/>
                <w:kern w:val="0"/>
                <w:sz w:val="21"/>
                <w:szCs w:val="21"/>
              </w:rPr>
              <w:t>Zhongfeng</w:t>
            </w:r>
            <w:proofErr w:type="spellEnd"/>
            <w:r w:rsidRPr="006734C9">
              <w:rPr>
                <w:rFonts w:ascii="Times New Roman" w:eastAsia="新宋体"/>
                <w:kern w:val="0"/>
                <w:sz w:val="21"/>
                <w:szCs w:val="21"/>
              </w:rPr>
              <w:t xml:space="preserve"> Xu, Dieter H. H. Hoffmann, </w:t>
            </w:r>
            <w:proofErr w:type="spellStart"/>
            <w:r w:rsidRPr="006734C9">
              <w:rPr>
                <w:rFonts w:ascii="Times New Roman" w:eastAsia="新宋体"/>
                <w:kern w:val="0"/>
                <w:sz w:val="21"/>
                <w:szCs w:val="21"/>
              </w:rPr>
              <w:t>Shaoyi</w:t>
            </w:r>
            <w:proofErr w:type="spellEnd"/>
            <w:r w:rsidRPr="006734C9">
              <w:rPr>
                <w:rFonts w:ascii="Times New Roman" w:eastAsia="新宋体"/>
                <w:kern w:val="0"/>
                <w:sz w:val="21"/>
                <w:szCs w:val="21"/>
              </w:rPr>
              <w:t xml:space="preserve"> Wang, </w:t>
            </w:r>
            <w:proofErr w:type="spellStart"/>
            <w:r w:rsidRPr="006734C9">
              <w:rPr>
                <w:rFonts w:ascii="Times New Roman" w:eastAsia="新宋体"/>
                <w:kern w:val="0"/>
                <w:sz w:val="21"/>
                <w:szCs w:val="21"/>
              </w:rPr>
              <w:t>Quanping</w:t>
            </w:r>
            <w:proofErr w:type="spellEnd"/>
            <w:r w:rsidRPr="006734C9">
              <w:rPr>
                <w:rFonts w:ascii="Times New Roman" w:eastAsia="新宋体"/>
                <w:kern w:val="0"/>
                <w:sz w:val="21"/>
                <w:szCs w:val="21"/>
              </w:rPr>
              <w:t xml:space="preserve"> Fan, Bo Cui, </w:t>
            </w:r>
            <w:proofErr w:type="spellStart"/>
            <w:r w:rsidRPr="006734C9">
              <w:rPr>
                <w:rFonts w:ascii="Times New Roman" w:eastAsia="新宋体"/>
                <w:kern w:val="0"/>
                <w:sz w:val="21"/>
                <w:szCs w:val="21"/>
              </w:rPr>
              <w:t>Shukai</w:t>
            </w:r>
            <w:proofErr w:type="spellEnd"/>
            <w:r w:rsidRPr="006734C9">
              <w:rPr>
                <w:rFonts w:ascii="Times New Roman" w:eastAsia="新宋体"/>
                <w:kern w:val="0"/>
                <w:sz w:val="21"/>
                <w:szCs w:val="21"/>
              </w:rPr>
              <w:t xml:space="preserve"> He, </w:t>
            </w:r>
            <w:proofErr w:type="spellStart"/>
            <w:r w:rsidRPr="006734C9">
              <w:rPr>
                <w:rFonts w:ascii="Times New Roman" w:eastAsia="新宋体"/>
                <w:kern w:val="0"/>
                <w:sz w:val="21"/>
                <w:szCs w:val="21"/>
              </w:rPr>
              <w:t>Zhurong</w:t>
            </w:r>
            <w:proofErr w:type="spellEnd"/>
            <w:r w:rsidRPr="006734C9">
              <w:rPr>
                <w:rFonts w:ascii="Times New Roman" w:eastAsia="新宋体"/>
                <w:kern w:val="0"/>
                <w:sz w:val="21"/>
                <w:szCs w:val="21"/>
              </w:rPr>
              <w:t xml:space="preserve"> Cao, </w:t>
            </w:r>
            <w:proofErr w:type="spellStart"/>
            <w:r w:rsidRPr="006734C9">
              <w:rPr>
                <w:rFonts w:ascii="Times New Roman" w:eastAsia="新宋体"/>
                <w:kern w:val="0"/>
                <w:sz w:val="21"/>
                <w:szCs w:val="21"/>
              </w:rPr>
              <w:t>Zongqing</w:t>
            </w:r>
            <w:proofErr w:type="spellEnd"/>
            <w:r w:rsidRPr="006734C9">
              <w:rPr>
                <w:rFonts w:ascii="Times New Roman" w:eastAsia="新宋体"/>
                <w:kern w:val="0"/>
                <w:sz w:val="21"/>
                <w:szCs w:val="21"/>
              </w:rPr>
              <w:t xml:space="preserve"> Zhao, </w:t>
            </w:r>
            <w:proofErr w:type="spellStart"/>
            <w:r w:rsidRPr="006734C9">
              <w:rPr>
                <w:rFonts w:ascii="Times New Roman" w:eastAsia="新宋体"/>
                <w:kern w:val="0"/>
                <w:sz w:val="21"/>
                <w:szCs w:val="21"/>
              </w:rPr>
              <w:t>Leifeng</w:t>
            </w:r>
            <w:proofErr w:type="spellEnd"/>
            <w:r w:rsidRPr="006734C9">
              <w:rPr>
                <w:rFonts w:ascii="Times New Roman" w:eastAsia="新宋体"/>
                <w:kern w:val="0"/>
                <w:sz w:val="21"/>
                <w:szCs w:val="21"/>
              </w:rPr>
              <w:t xml:space="preserve"> Cao, </w:t>
            </w:r>
            <w:proofErr w:type="spellStart"/>
            <w:r w:rsidRPr="006734C9">
              <w:rPr>
                <w:rFonts w:ascii="Times New Roman" w:eastAsia="新宋体"/>
                <w:kern w:val="0"/>
                <w:sz w:val="21"/>
                <w:szCs w:val="21"/>
              </w:rPr>
              <w:t>Yuqiu</w:t>
            </w:r>
            <w:proofErr w:type="spellEnd"/>
            <w:r w:rsidRPr="006734C9">
              <w:rPr>
                <w:rFonts w:ascii="Times New Roman" w:eastAsia="新宋体"/>
                <w:kern w:val="0"/>
                <w:sz w:val="21"/>
                <w:szCs w:val="21"/>
              </w:rPr>
              <w:t xml:space="preserve"> Gu, </w:t>
            </w:r>
            <w:proofErr w:type="spellStart"/>
            <w:r w:rsidRPr="006734C9">
              <w:rPr>
                <w:rFonts w:ascii="Times New Roman" w:eastAsia="新宋体"/>
                <w:kern w:val="0"/>
                <w:sz w:val="21"/>
                <w:szCs w:val="21"/>
              </w:rPr>
              <w:t>Shaoping</w:t>
            </w:r>
            <w:proofErr w:type="spellEnd"/>
            <w:r w:rsidRPr="006734C9">
              <w:rPr>
                <w:rFonts w:ascii="Times New Roman" w:eastAsia="新宋体"/>
                <w:kern w:val="0"/>
                <w:sz w:val="21"/>
                <w:szCs w:val="21"/>
              </w:rPr>
              <w:t xml:space="preserve"> Zhu, Rui Cheng, </w:t>
            </w:r>
            <w:proofErr w:type="spellStart"/>
            <w:r w:rsidRPr="006734C9">
              <w:rPr>
                <w:rFonts w:ascii="Times New Roman" w:eastAsia="新宋体"/>
                <w:kern w:val="0"/>
                <w:sz w:val="21"/>
                <w:szCs w:val="21"/>
              </w:rPr>
              <w:t>Xianming</w:t>
            </w:r>
            <w:proofErr w:type="spellEnd"/>
            <w:r w:rsidRPr="006734C9">
              <w:rPr>
                <w:rFonts w:ascii="Times New Roman" w:eastAsia="新宋体"/>
                <w:kern w:val="0"/>
                <w:sz w:val="21"/>
                <w:szCs w:val="21"/>
              </w:rPr>
              <w:t xml:space="preserve"> Zhou, </w:t>
            </w:r>
            <w:proofErr w:type="spellStart"/>
            <w:r w:rsidRPr="006734C9">
              <w:rPr>
                <w:rFonts w:ascii="Times New Roman" w:eastAsia="新宋体"/>
                <w:kern w:val="0"/>
                <w:sz w:val="21"/>
                <w:szCs w:val="21"/>
              </w:rPr>
              <w:t>Guoqing</w:t>
            </w:r>
            <w:proofErr w:type="spellEnd"/>
            <w:r w:rsidRPr="006734C9">
              <w:rPr>
                <w:rFonts w:ascii="Times New Roman" w:eastAsia="新宋体"/>
                <w:kern w:val="0"/>
                <w:sz w:val="21"/>
                <w:szCs w:val="21"/>
              </w:rPr>
              <w:t xml:space="preserve"> Xiao, Hongwei Zhao, </w:t>
            </w:r>
            <w:proofErr w:type="spellStart"/>
            <w:r w:rsidRPr="006734C9">
              <w:rPr>
                <w:rFonts w:ascii="Times New Roman" w:eastAsia="新宋体"/>
                <w:kern w:val="0"/>
                <w:sz w:val="21"/>
                <w:szCs w:val="21"/>
              </w:rPr>
              <w:t>Yihang</w:t>
            </w:r>
            <w:proofErr w:type="spellEnd"/>
            <w:r w:rsidRPr="006734C9">
              <w:rPr>
                <w:rFonts w:ascii="Times New Roman" w:eastAsia="新宋体"/>
                <w:kern w:val="0"/>
                <w:sz w:val="21"/>
                <w:szCs w:val="21"/>
              </w:rPr>
              <w:t xml:space="preserve"> Zhang, </w:t>
            </w:r>
            <w:proofErr w:type="spellStart"/>
            <w:r w:rsidRPr="006734C9">
              <w:rPr>
                <w:rFonts w:ascii="Times New Roman" w:eastAsia="新宋体"/>
                <w:kern w:val="0"/>
                <w:sz w:val="21"/>
                <w:szCs w:val="21"/>
              </w:rPr>
              <w:t>Zhe</w:t>
            </w:r>
            <w:proofErr w:type="spellEnd"/>
            <w:r w:rsidRPr="006734C9">
              <w:rPr>
                <w:rFonts w:ascii="Times New Roman" w:eastAsia="新宋体"/>
                <w:kern w:val="0"/>
                <w:sz w:val="21"/>
                <w:szCs w:val="21"/>
              </w:rPr>
              <w:t xml:space="preserve"> Zhang, Yutong Li, Dong Wu*, </w:t>
            </w:r>
            <w:proofErr w:type="spellStart"/>
            <w:r w:rsidRPr="006734C9">
              <w:rPr>
                <w:rFonts w:ascii="Times New Roman" w:eastAsia="新宋体"/>
                <w:kern w:val="0"/>
                <w:sz w:val="21"/>
                <w:szCs w:val="21"/>
              </w:rPr>
              <w:t>Weimin</w:t>
            </w:r>
            <w:proofErr w:type="spellEnd"/>
            <w:r w:rsidRPr="006734C9">
              <w:rPr>
                <w:rFonts w:ascii="Times New Roman" w:eastAsia="新宋体"/>
                <w:kern w:val="0"/>
                <w:sz w:val="21"/>
                <w:szCs w:val="21"/>
              </w:rPr>
              <w:t xml:space="preserve"> Zhou*, </w:t>
            </w:r>
            <w:proofErr w:type="spellStart"/>
            <w:r w:rsidRPr="006734C9">
              <w:rPr>
                <w:rFonts w:ascii="Times New Roman" w:eastAsia="新宋体"/>
                <w:bCs/>
                <w:kern w:val="0"/>
                <w:sz w:val="21"/>
                <w:szCs w:val="21"/>
              </w:rPr>
              <w:t>Yongtao</w:t>
            </w:r>
            <w:proofErr w:type="spellEnd"/>
            <w:r w:rsidRPr="006734C9">
              <w:rPr>
                <w:rFonts w:ascii="Times New Roman" w:eastAsia="新宋体"/>
                <w:bCs/>
                <w:kern w:val="0"/>
                <w:sz w:val="21"/>
                <w:szCs w:val="21"/>
              </w:rPr>
              <w:t xml:space="preserve"> Zhao*</w:t>
            </w:r>
          </w:p>
        </w:tc>
        <w:tc>
          <w:tcPr>
            <w:tcW w:w="1559" w:type="dxa"/>
            <w:noWrap/>
            <w:vAlign w:val="center"/>
          </w:tcPr>
          <w:p w:rsidR="004D1A13" w:rsidRDefault="004D1A13" w:rsidP="00AA7ADE">
            <w:pPr>
              <w:pStyle w:val="a8"/>
              <w:adjustRightInd w:val="0"/>
              <w:spacing w:after="50" w:line="240" w:lineRule="auto"/>
              <w:ind w:firstLineChars="0" w:firstLine="0"/>
              <w:jc w:val="left"/>
              <w:outlineLvl w:val="1"/>
              <w:rPr>
                <w:rFonts w:ascii="Times New Roman"/>
                <w:kern w:val="0"/>
                <w:sz w:val="21"/>
                <w:szCs w:val="21"/>
              </w:rPr>
            </w:pPr>
            <w:r w:rsidRPr="006734C9">
              <w:rPr>
                <w:rFonts w:ascii="Times New Roman"/>
                <w:kern w:val="0"/>
                <w:sz w:val="21"/>
                <w:szCs w:val="21"/>
              </w:rPr>
              <w:t>2020</w:t>
            </w:r>
            <w:r w:rsidRPr="006734C9">
              <w:rPr>
                <w:rFonts w:ascii="Times New Roman" w:hint="eastAsia"/>
                <w:kern w:val="0"/>
                <w:sz w:val="21"/>
                <w:szCs w:val="21"/>
              </w:rPr>
              <w:t>年</w:t>
            </w:r>
          </w:p>
          <w:p w:rsidR="00AA7ADE" w:rsidRDefault="004D1A13" w:rsidP="00AA7ADE">
            <w:pPr>
              <w:pStyle w:val="a8"/>
              <w:adjustRightInd w:val="0"/>
              <w:spacing w:after="50" w:line="240" w:lineRule="auto"/>
              <w:ind w:firstLineChars="0" w:firstLine="0"/>
              <w:jc w:val="left"/>
              <w:outlineLvl w:val="1"/>
              <w:rPr>
                <w:rFonts w:ascii="Times New Roman"/>
                <w:kern w:val="0"/>
                <w:sz w:val="21"/>
                <w:szCs w:val="21"/>
              </w:rPr>
            </w:pPr>
            <w:r w:rsidRPr="006734C9">
              <w:rPr>
                <w:rFonts w:ascii="Times New Roman"/>
                <w:kern w:val="0"/>
                <w:sz w:val="21"/>
                <w:szCs w:val="21"/>
              </w:rPr>
              <w:t>11</w:t>
            </w:r>
            <w:r w:rsidRPr="006734C9">
              <w:rPr>
                <w:rFonts w:ascii="Times New Roman" w:hint="eastAsia"/>
                <w:kern w:val="0"/>
                <w:sz w:val="21"/>
                <w:szCs w:val="21"/>
              </w:rPr>
              <w:t>卷</w:t>
            </w:r>
            <w:r w:rsidRPr="006734C9">
              <w:rPr>
                <w:rFonts w:ascii="Times New Roman"/>
                <w:kern w:val="0"/>
                <w:sz w:val="21"/>
                <w:szCs w:val="21"/>
              </w:rPr>
              <w:t xml:space="preserve"> </w:t>
            </w:r>
          </w:p>
          <w:p w:rsidR="004D1A13" w:rsidRPr="009A7DCE" w:rsidRDefault="004D1A13" w:rsidP="00AA7ADE">
            <w:pPr>
              <w:pStyle w:val="a8"/>
              <w:adjustRightInd w:val="0"/>
              <w:spacing w:after="50" w:line="240" w:lineRule="auto"/>
              <w:ind w:firstLineChars="0" w:firstLine="0"/>
              <w:jc w:val="left"/>
              <w:outlineLvl w:val="1"/>
              <w:rPr>
                <w:rFonts w:ascii="Times New Roman"/>
                <w:kern w:val="0"/>
                <w:sz w:val="21"/>
                <w:szCs w:val="21"/>
              </w:rPr>
            </w:pPr>
            <w:r w:rsidRPr="006734C9">
              <w:rPr>
                <w:rFonts w:ascii="Times New Roman"/>
                <w:kern w:val="0"/>
                <w:sz w:val="21"/>
                <w:szCs w:val="21"/>
              </w:rPr>
              <w:t>5157</w:t>
            </w:r>
            <w:r w:rsidRPr="006734C9">
              <w:rPr>
                <w:rFonts w:ascii="Times New Roman" w:hint="eastAsia"/>
                <w:kern w:val="0"/>
                <w:sz w:val="21"/>
                <w:szCs w:val="21"/>
              </w:rPr>
              <w:t>页</w:t>
            </w:r>
          </w:p>
        </w:tc>
        <w:tc>
          <w:tcPr>
            <w:tcW w:w="1276" w:type="dxa"/>
            <w:vAlign w:val="center"/>
          </w:tcPr>
          <w:p w:rsidR="004D1A13" w:rsidRDefault="004D1A13" w:rsidP="00AA7ADE">
            <w:pPr>
              <w:rPr>
                <w:rFonts w:ascii="宋体" w:hAnsi="宋体"/>
                <w:szCs w:val="21"/>
              </w:rPr>
            </w:pPr>
            <w:r w:rsidRPr="006734C9">
              <w:rPr>
                <w:rFonts w:ascii="宋体" w:hAnsi="宋体" w:hint="eastAsia"/>
                <w:szCs w:val="21"/>
              </w:rPr>
              <w:t>2</w:t>
            </w:r>
            <w:r w:rsidRPr="006734C9">
              <w:rPr>
                <w:rFonts w:ascii="宋体" w:hAnsi="宋体"/>
                <w:szCs w:val="21"/>
              </w:rPr>
              <w:t>020</w:t>
            </w:r>
            <w:r w:rsidRPr="006734C9">
              <w:rPr>
                <w:rFonts w:ascii="宋体" w:hAnsi="宋体" w:hint="eastAsia"/>
                <w:szCs w:val="21"/>
              </w:rPr>
              <w:t>年</w:t>
            </w:r>
          </w:p>
          <w:p w:rsidR="004D1A13" w:rsidRDefault="004D1A13" w:rsidP="00AA7ADE">
            <w:pPr>
              <w:rPr>
                <w:rFonts w:ascii="宋体" w:hAnsi="宋体"/>
                <w:szCs w:val="21"/>
              </w:rPr>
            </w:pPr>
            <w:r w:rsidRPr="006734C9">
              <w:rPr>
                <w:rFonts w:ascii="宋体" w:hAnsi="宋体" w:hint="eastAsia"/>
                <w:szCs w:val="21"/>
              </w:rPr>
              <w:t>1</w:t>
            </w:r>
            <w:r w:rsidRPr="006734C9">
              <w:rPr>
                <w:rFonts w:ascii="宋体" w:hAnsi="宋体"/>
                <w:szCs w:val="21"/>
              </w:rPr>
              <w:t>0</w:t>
            </w:r>
            <w:r w:rsidRPr="006734C9">
              <w:rPr>
                <w:rFonts w:ascii="宋体" w:hAnsi="宋体" w:hint="eastAsia"/>
                <w:szCs w:val="21"/>
              </w:rPr>
              <w:t>月</w:t>
            </w:r>
          </w:p>
          <w:p w:rsidR="004D1A13" w:rsidRPr="006734C9" w:rsidRDefault="004D1A13" w:rsidP="00AA7ADE">
            <w:pPr>
              <w:rPr>
                <w:rFonts w:ascii="宋体" w:hAnsi="宋体"/>
                <w:szCs w:val="21"/>
              </w:rPr>
            </w:pPr>
            <w:r w:rsidRPr="006734C9">
              <w:rPr>
                <w:rFonts w:ascii="宋体" w:hAnsi="宋体" w:hint="eastAsia"/>
                <w:szCs w:val="21"/>
              </w:rPr>
              <w:t>1</w:t>
            </w:r>
            <w:r w:rsidRPr="006734C9">
              <w:rPr>
                <w:rFonts w:ascii="宋体" w:hAnsi="宋体"/>
                <w:szCs w:val="21"/>
              </w:rPr>
              <w:t>4</w:t>
            </w:r>
            <w:r w:rsidRPr="006734C9">
              <w:rPr>
                <w:rFonts w:ascii="宋体" w:hAnsi="宋体" w:hint="eastAsia"/>
                <w:szCs w:val="21"/>
              </w:rPr>
              <w:t>日</w:t>
            </w:r>
          </w:p>
        </w:tc>
      </w:tr>
      <w:tr w:rsidR="007924AE" w:rsidRPr="006734C9" w:rsidTr="00AA7ADE">
        <w:trPr>
          <w:jc w:val="center"/>
        </w:trPr>
        <w:tc>
          <w:tcPr>
            <w:tcW w:w="699" w:type="dxa"/>
            <w:vAlign w:val="center"/>
          </w:tcPr>
          <w:p w:rsidR="007924AE" w:rsidRPr="006734C9" w:rsidRDefault="007924AE" w:rsidP="00AA7ADE">
            <w:pPr>
              <w:pStyle w:val="a8"/>
              <w:adjustRightInd w:val="0"/>
              <w:spacing w:after="50" w:line="240" w:lineRule="auto"/>
              <w:ind w:firstLineChars="0" w:firstLine="0"/>
              <w:jc w:val="center"/>
              <w:outlineLvl w:val="1"/>
              <w:rPr>
                <w:rFonts w:ascii="宋体" w:hAnsi="宋体" w:hint="eastAsia"/>
                <w:sz w:val="21"/>
                <w:szCs w:val="21"/>
              </w:rPr>
            </w:pPr>
            <w:r>
              <w:rPr>
                <w:rFonts w:ascii="宋体" w:hAnsi="宋体" w:hint="eastAsia"/>
                <w:sz w:val="21"/>
                <w:szCs w:val="21"/>
              </w:rPr>
              <w:t>2</w:t>
            </w:r>
          </w:p>
        </w:tc>
        <w:tc>
          <w:tcPr>
            <w:tcW w:w="3402" w:type="dxa"/>
            <w:noWrap/>
            <w:vAlign w:val="center"/>
          </w:tcPr>
          <w:p w:rsidR="007924AE" w:rsidRPr="00204012" w:rsidRDefault="007924AE" w:rsidP="00AA7ADE">
            <w:pPr>
              <w:widowControl/>
              <w:snapToGrid w:val="0"/>
              <w:textAlignment w:val="center"/>
              <w:rPr>
                <w:rFonts w:ascii="Times New Roman" w:hAnsi="Times New Roman" w:cs="Times New Roman"/>
                <w:szCs w:val="21"/>
              </w:rPr>
            </w:pPr>
            <w:r w:rsidRPr="00204012">
              <w:rPr>
                <w:rFonts w:ascii="Times New Roman" w:hAnsi="Times New Roman" w:cs="Times New Roman"/>
                <w:kern w:val="0"/>
                <w:szCs w:val="21"/>
              </w:rPr>
              <w:t>Transport of intense particle beams in large-scale plasmas</w:t>
            </w:r>
          </w:p>
        </w:tc>
        <w:tc>
          <w:tcPr>
            <w:tcW w:w="2410" w:type="dxa"/>
            <w:noWrap/>
            <w:vAlign w:val="center"/>
          </w:tcPr>
          <w:p w:rsidR="007924AE" w:rsidRPr="00204012" w:rsidRDefault="007924AE" w:rsidP="00AA7ADE">
            <w:pPr>
              <w:snapToGrid w:val="0"/>
              <w:ind w:right="6"/>
              <w:jc w:val="left"/>
              <w:rPr>
                <w:rFonts w:ascii="Times New Roman" w:hAnsi="Times New Roman" w:cs="Times New Roman"/>
                <w:bCs/>
                <w:szCs w:val="21"/>
                <w:lang w:val="de-DE"/>
              </w:rPr>
            </w:pPr>
            <w:r w:rsidRPr="00204012">
              <w:rPr>
                <w:rFonts w:ascii="Times New Roman" w:hAnsi="Times New Roman" w:cs="Times New Roman"/>
                <w:kern w:val="0"/>
                <w:szCs w:val="21"/>
              </w:rPr>
              <w:t>Physical Review E</w:t>
            </w:r>
          </w:p>
        </w:tc>
        <w:tc>
          <w:tcPr>
            <w:tcW w:w="4394" w:type="dxa"/>
            <w:noWrap/>
            <w:vAlign w:val="center"/>
          </w:tcPr>
          <w:p w:rsidR="007924AE" w:rsidRPr="00204012" w:rsidRDefault="007924AE" w:rsidP="00AA7ADE">
            <w:pPr>
              <w:widowControl/>
              <w:snapToGrid w:val="0"/>
              <w:textAlignment w:val="center"/>
              <w:rPr>
                <w:rFonts w:ascii="Times New Roman" w:hAnsi="Times New Roman" w:cs="Times New Roman"/>
                <w:szCs w:val="21"/>
                <w:lang w:val="de-DE"/>
              </w:rPr>
            </w:pPr>
            <w:r w:rsidRPr="00204012">
              <w:rPr>
                <w:rFonts w:ascii="Times New Roman" w:hAnsi="Times New Roman" w:cs="Times New Roman"/>
                <w:kern w:val="0"/>
                <w:szCs w:val="21"/>
              </w:rPr>
              <w:t xml:space="preserve">B.Z. Chen, D. Wu*, J. R. Ren, D. H. H. Hoffmann, and </w:t>
            </w:r>
            <w:r w:rsidRPr="00204012">
              <w:rPr>
                <w:rFonts w:ascii="Times New Roman" w:hAnsi="Times New Roman" w:cs="Times New Roman"/>
                <w:bCs/>
                <w:kern w:val="0"/>
                <w:szCs w:val="21"/>
              </w:rPr>
              <w:t>Y. T. Zhao*</w:t>
            </w:r>
          </w:p>
        </w:tc>
        <w:tc>
          <w:tcPr>
            <w:tcW w:w="1559" w:type="dxa"/>
            <w:noWrap/>
            <w:vAlign w:val="center"/>
          </w:tcPr>
          <w:p w:rsidR="007924AE" w:rsidRPr="00204012" w:rsidRDefault="007924AE" w:rsidP="00AA7ADE">
            <w:pPr>
              <w:snapToGrid w:val="0"/>
              <w:ind w:right="6"/>
              <w:rPr>
                <w:rFonts w:ascii="Times New Roman" w:hAnsi="Times New Roman" w:cs="Times New Roman"/>
                <w:kern w:val="0"/>
                <w:szCs w:val="21"/>
              </w:rPr>
            </w:pPr>
            <w:r w:rsidRPr="00204012">
              <w:rPr>
                <w:rFonts w:ascii="Times New Roman" w:hAnsi="Times New Roman" w:cs="Times New Roman"/>
                <w:kern w:val="0"/>
                <w:szCs w:val="21"/>
              </w:rPr>
              <w:t>2020</w:t>
            </w:r>
            <w:r w:rsidRPr="00204012">
              <w:rPr>
                <w:rFonts w:ascii="Times New Roman" w:hAnsi="Times New Roman" w:cs="Times New Roman"/>
                <w:kern w:val="0"/>
                <w:szCs w:val="21"/>
              </w:rPr>
              <w:t>年</w:t>
            </w:r>
          </w:p>
          <w:p w:rsidR="007924AE" w:rsidRPr="00204012" w:rsidRDefault="007924AE" w:rsidP="00AA7ADE">
            <w:pPr>
              <w:snapToGrid w:val="0"/>
              <w:ind w:right="6"/>
              <w:rPr>
                <w:rFonts w:ascii="Times New Roman" w:hAnsi="Times New Roman" w:cs="Times New Roman"/>
                <w:kern w:val="0"/>
                <w:szCs w:val="21"/>
              </w:rPr>
            </w:pPr>
            <w:r w:rsidRPr="00204012">
              <w:rPr>
                <w:rFonts w:ascii="Times New Roman" w:hAnsi="Times New Roman" w:cs="Times New Roman"/>
                <w:kern w:val="0"/>
                <w:szCs w:val="21"/>
              </w:rPr>
              <w:t>101</w:t>
            </w:r>
            <w:r w:rsidRPr="00204012">
              <w:rPr>
                <w:rFonts w:ascii="Times New Roman" w:hAnsi="Times New Roman" w:cs="Times New Roman"/>
                <w:kern w:val="0"/>
                <w:szCs w:val="21"/>
              </w:rPr>
              <w:t>卷</w:t>
            </w:r>
          </w:p>
          <w:p w:rsidR="007924AE" w:rsidRPr="00204012" w:rsidRDefault="007924AE" w:rsidP="00AA7ADE">
            <w:pPr>
              <w:snapToGrid w:val="0"/>
              <w:ind w:right="6"/>
              <w:rPr>
                <w:rFonts w:ascii="Times New Roman" w:hAnsi="Times New Roman" w:cs="Times New Roman"/>
                <w:bCs/>
                <w:szCs w:val="21"/>
              </w:rPr>
            </w:pPr>
            <w:r w:rsidRPr="00204012">
              <w:rPr>
                <w:rFonts w:ascii="Times New Roman" w:hAnsi="Times New Roman" w:cs="Times New Roman"/>
                <w:kern w:val="0"/>
                <w:szCs w:val="21"/>
              </w:rPr>
              <w:t>051203</w:t>
            </w:r>
            <w:r w:rsidRPr="00204012">
              <w:rPr>
                <w:rFonts w:ascii="Times New Roman" w:hAnsi="Times New Roman" w:cs="Times New Roman"/>
                <w:kern w:val="0"/>
                <w:szCs w:val="21"/>
              </w:rPr>
              <w:t>页</w:t>
            </w:r>
            <w:r w:rsidRPr="00204012">
              <w:rPr>
                <w:rFonts w:ascii="Times New Roman" w:hAnsi="Times New Roman" w:cs="Times New Roman"/>
                <w:kern w:val="0"/>
                <w:szCs w:val="21"/>
              </w:rPr>
              <w:t xml:space="preserve"> </w:t>
            </w:r>
          </w:p>
        </w:tc>
        <w:tc>
          <w:tcPr>
            <w:tcW w:w="1276" w:type="dxa"/>
            <w:vAlign w:val="center"/>
          </w:tcPr>
          <w:p w:rsidR="007924AE" w:rsidRPr="00204012" w:rsidRDefault="007924AE" w:rsidP="00AA7ADE">
            <w:pPr>
              <w:rPr>
                <w:rFonts w:ascii="Times New Roman" w:hAnsi="Times New Roman" w:cs="Times New Roman"/>
                <w:szCs w:val="21"/>
              </w:rPr>
            </w:pPr>
            <w:r w:rsidRPr="00204012">
              <w:rPr>
                <w:rFonts w:ascii="Times New Roman" w:hAnsi="Times New Roman" w:cs="Times New Roman"/>
                <w:szCs w:val="21"/>
              </w:rPr>
              <w:t>2020</w:t>
            </w:r>
            <w:r w:rsidRPr="00204012">
              <w:rPr>
                <w:rFonts w:ascii="Times New Roman" w:hAnsi="Times New Roman" w:cs="Times New Roman"/>
                <w:szCs w:val="21"/>
              </w:rPr>
              <w:t>年</w:t>
            </w:r>
          </w:p>
          <w:p w:rsidR="007924AE" w:rsidRPr="00204012" w:rsidRDefault="007924AE" w:rsidP="00AA7ADE">
            <w:pPr>
              <w:rPr>
                <w:rFonts w:ascii="Times New Roman" w:hAnsi="Times New Roman" w:cs="Times New Roman"/>
                <w:szCs w:val="21"/>
              </w:rPr>
            </w:pPr>
            <w:r w:rsidRPr="00204012">
              <w:rPr>
                <w:rFonts w:ascii="Times New Roman" w:hAnsi="Times New Roman" w:cs="Times New Roman"/>
                <w:szCs w:val="21"/>
              </w:rPr>
              <w:t>05</w:t>
            </w:r>
            <w:r w:rsidRPr="00204012">
              <w:rPr>
                <w:rFonts w:ascii="Times New Roman" w:hAnsi="Times New Roman" w:cs="Times New Roman"/>
                <w:szCs w:val="21"/>
              </w:rPr>
              <w:t>月</w:t>
            </w:r>
          </w:p>
          <w:p w:rsidR="007924AE" w:rsidRPr="00204012" w:rsidRDefault="007924AE" w:rsidP="00AA7ADE">
            <w:pPr>
              <w:snapToGrid w:val="0"/>
              <w:ind w:right="6"/>
              <w:rPr>
                <w:rFonts w:ascii="Times New Roman" w:hAnsi="Times New Roman" w:cs="Times New Roman"/>
                <w:bCs/>
                <w:szCs w:val="21"/>
                <w:lang w:val="de-DE"/>
              </w:rPr>
            </w:pPr>
            <w:r w:rsidRPr="00204012">
              <w:rPr>
                <w:rFonts w:ascii="Times New Roman" w:hAnsi="Times New Roman" w:cs="Times New Roman"/>
                <w:szCs w:val="21"/>
              </w:rPr>
              <w:t>26</w:t>
            </w:r>
            <w:r w:rsidRPr="00204012">
              <w:rPr>
                <w:rFonts w:ascii="Times New Roman" w:hAnsi="Times New Roman" w:cs="Times New Roman"/>
                <w:szCs w:val="21"/>
              </w:rPr>
              <w:t>日</w:t>
            </w:r>
          </w:p>
        </w:tc>
      </w:tr>
      <w:tr w:rsidR="007924AE" w:rsidRPr="006734C9" w:rsidTr="00AA7ADE">
        <w:trPr>
          <w:jc w:val="center"/>
        </w:trPr>
        <w:tc>
          <w:tcPr>
            <w:tcW w:w="699" w:type="dxa"/>
            <w:vAlign w:val="center"/>
          </w:tcPr>
          <w:p w:rsidR="007924AE" w:rsidRPr="006734C9" w:rsidRDefault="007924AE" w:rsidP="00AA7ADE">
            <w:pPr>
              <w:pStyle w:val="a8"/>
              <w:adjustRightInd w:val="0"/>
              <w:spacing w:after="50" w:line="240" w:lineRule="auto"/>
              <w:ind w:firstLineChars="0" w:firstLine="0"/>
              <w:jc w:val="center"/>
              <w:outlineLvl w:val="1"/>
              <w:rPr>
                <w:rFonts w:ascii="宋体" w:hAnsi="宋体" w:hint="eastAsia"/>
                <w:sz w:val="21"/>
                <w:szCs w:val="21"/>
              </w:rPr>
            </w:pPr>
            <w:r>
              <w:rPr>
                <w:rFonts w:ascii="宋体" w:hAnsi="宋体" w:hint="eastAsia"/>
                <w:sz w:val="21"/>
                <w:szCs w:val="21"/>
              </w:rPr>
              <w:t>3</w:t>
            </w:r>
          </w:p>
        </w:tc>
        <w:tc>
          <w:tcPr>
            <w:tcW w:w="3402" w:type="dxa"/>
            <w:noWrap/>
            <w:vAlign w:val="center"/>
          </w:tcPr>
          <w:p w:rsidR="007924AE" w:rsidRPr="00BC6230" w:rsidRDefault="007924AE" w:rsidP="00AA7ADE">
            <w:pPr>
              <w:widowControl/>
              <w:rPr>
                <w:rFonts w:ascii="Times New Roman" w:hAnsi="Times New Roman" w:cs="Times New Roman"/>
                <w:szCs w:val="21"/>
              </w:rPr>
            </w:pPr>
            <w:r w:rsidRPr="00BC6230">
              <w:rPr>
                <w:rFonts w:ascii="Times New Roman" w:hAnsi="Times New Roman" w:cs="Times New Roman"/>
                <w:kern w:val="0"/>
                <w:szCs w:val="21"/>
              </w:rPr>
              <w:t>Two dimensional hydrodynamic simulations of metal targets under irradiation of intense proton beams: Effects of target materials</w:t>
            </w:r>
          </w:p>
        </w:tc>
        <w:tc>
          <w:tcPr>
            <w:tcW w:w="2410" w:type="dxa"/>
            <w:noWrap/>
            <w:vAlign w:val="center"/>
          </w:tcPr>
          <w:p w:rsidR="007924AE" w:rsidRPr="00BC6230" w:rsidRDefault="007924AE" w:rsidP="00AA7ADE">
            <w:pPr>
              <w:jc w:val="left"/>
              <w:rPr>
                <w:rFonts w:ascii="Times New Roman" w:hAnsi="Times New Roman" w:cs="Times New Roman"/>
                <w:szCs w:val="21"/>
              </w:rPr>
            </w:pPr>
            <w:r w:rsidRPr="00BC6230">
              <w:rPr>
                <w:rFonts w:ascii="Times New Roman" w:hAnsi="Times New Roman" w:cs="Times New Roman"/>
                <w:kern w:val="0"/>
                <w:szCs w:val="21"/>
              </w:rPr>
              <w:t>Physics of Plasmas</w:t>
            </w:r>
          </w:p>
        </w:tc>
        <w:tc>
          <w:tcPr>
            <w:tcW w:w="4394" w:type="dxa"/>
            <w:noWrap/>
            <w:vAlign w:val="center"/>
          </w:tcPr>
          <w:p w:rsidR="007924AE" w:rsidRPr="00BC6230" w:rsidRDefault="007924AE" w:rsidP="00AA7ADE">
            <w:pPr>
              <w:rPr>
                <w:rFonts w:ascii="Times New Roman" w:hAnsi="Times New Roman" w:cs="Times New Roman"/>
                <w:szCs w:val="21"/>
              </w:rPr>
            </w:pPr>
            <w:r w:rsidRPr="00BC6230">
              <w:rPr>
                <w:rFonts w:ascii="Times New Roman" w:hAnsi="Times New Roman" w:cs="Times New Roman"/>
                <w:kern w:val="0"/>
                <w:szCs w:val="21"/>
              </w:rPr>
              <w:t>Lin Zhang; Yong-</w:t>
            </w:r>
            <w:proofErr w:type="spellStart"/>
            <w:r w:rsidRPr="00BC6230">
              <w:rPr>
                <w:rFonts w:ascii="Times New Roman" w:hAnsi="Times New Roman" w:cs="Times New Roman"/>
                <w:kern w:val="0"/>
                <w:szCs w:val="21"/>
              </w:rPr>
              <w:t>tao</w:t>
            </w:r>
            <w:proofErr w:type="spellEnd"/>
            <w:r w:rsidRPr="00BC6230">
              <w:rPr>
                <w:rFonts w:ascii="Times New Roman" w:hAnsi="Times New Roman" w:cs="Times New Roman"/>
                <w:kern w:val="0"/>
                <w:szCs w:val="21"/>
              </w:rPr>
              <w:t xml:space="preserve"> Zhao*; </w:t>
            </w:r>
            <w:proofErr w:type="spellStart"/>
            <w:r w:rsidRPr="00BC6230">
              <w:rPr>
                <w:rFonts w:ascii="Times New Roman" w:hAnsi="Times New Roman" w:cs="Times New Roman"/>
                <w:kern w:val="0"/>
                <w:szCs w:val="21"/>
              </w:rPr>
              <w:t>Jie-ru</w:t>
            </w:r>
            <w:proofErr w:type="spellEnd"/>
            <w:r w:rsidRPr="00BC6230">
              <w:rPr>
                <w:rFonts w:ascii="Times New Roman" w:hAnsi="Times New Roman" w:cs="Times New Roman"/>
                <w:kern w:val="0"/>
                <w:szCs w:val="21"/>
              </w:rPr>
              <w:t xml:space="preserve"> Ren; Dong Wu; Wei Liu; Guan-song Feng; Wen-</w:t>
            </w:r>
            <w:proofErr w:type="spellStart"/>
            <w:r w:rsidRPr="00BC6230">
              <w:rPr>
                <w:rFonts w:ascii="Times New Roman" w:hAnsi="Times New Roman" w:cs="Times New Roman"/>
                <w:kern w:val="0"/>
                <w:szCs w:val="21"/>
              </w:rPr>
              <w:t>cai</w:t>
            </w:r>
            <w:proofErr w:type="spellEnd"/>
            <w:r w:rsidRPr="00BC6230">
              <w:rPr>
                <w:rFonts w:ascii="Times New Roman" w:hAnsi="Times New Roman" w:cs="Times New Roman"/>
                <w:kern w:val="0"/>
                <w:szCs w:val="21"/>
              </w:rPr>
              <w:t xml:space="preserve"> Ma; Rui Cheng; Guo- Qing Xiao; Dieter H. H. Hoffmann; Zhong-Feng Xu</w:t>
            </w:r>
            <w:r>
              <w:rPr>
                <w:rFonts w:ascii="Times New Roman" w:hAnsi="Times New Roman" w:cs="Times New Roman"/>
                <w:kern w:val="0"/>
                <w:szCs w:val="21"/>
              </w:rPr>
              <w:t>*</w:t>
            </w:r>
          </w:p>
        </w:tc>
        <w:tc>
          <w:tcPr>
            <w:tcW w:w="1559" w:type="dxa"/>
            <w:noWrap/>
            <w:vAlign w:val="center"/>
          </w:tcPr>
          <w:p w:rsidR="007924AE" w:rsidRPr="007A5453" w:rsidRDefault="007924AE" w:rsidP="00AA7ADE">
            <w:pPr>
              <w:snapToGrid w:val="0"/>
              <w:ind w:right="6"/>
              <w:rPr>
                <w:rFonts w:ascii="Times New Roman" w:hAnsi="Times New Roman" w:cs="Times New Roman"/>
                <w:kern w:val="0"/>
                <w:szCs w:val="21"/>
              </w:rPr>
            </w:pPr>
            <w:r w:rsidRPr="00BC6230">
              <w:rPr>
                <w:rFonts w:ascii="Times New Roman" w:hAnsi="Times New Roman" w:cs="Times New Roman"/>
                <w:kern w:val="0"/>
                <w:szCs w:val="21"/>
              </w:rPr>
              <w:t>20</w:t>
            </w:r>
            <w:r>
              <w:rPr>
                <w:rFonts w:ascii="Times New Roman" w:hAnsi="Times New Roman" w:cs="Times New Roman"/>
                <w:kern w:val="0"/>
                <w:szCs w:val="21"/>
              </w:rPr>
              <w:t>18</w:t>
            </w:r>
            <w:r w:rsidRPr="007A5453">
              <w:rPr>
                <w:rFonts w:ascii="Times New Roman" w:hAnsi="Times New Roman" w:cs="Times New Roman" w:hint="eastAsia"/>
                <w:kern w:val="0"/>
                <w:szCs w:val="21"/>
              </w:rPr>
              <w:t>年</w:t>
            </w:r>
          </w:p>
          <w:p w:rsidR="007924AE" w:rsidRPr="007A5453" w:rsidRDefault="007924AE" w:rsidP="00AA7ADE">
            <w:pPr>
              <w:snapToGrid w:val="0"/>
              <w:ind w:right="6"/>
              <w:rPr>
                <w:rFonts w:ascii="Times New Roman" w:hAnsi="Times New Roman" w:cs="Times New Roman"/>
                <w:kern w:val="0"/>
                <w:szCs w:val="21"/>
              </w:rPr>
            </w:pPr>
            <w:r>
              <w:rPr>
                <w:rFonts w:ascii="Times New Roman" w:hAnsi="Times New Roman" w:cs="Times New Roman"/>
                <w:kern w:val="0"/>
                <w:szCs w:val="21"/>
              </w:rPr>
              <w:t>25</w:t>
            </w:r>
            <w:r w:rsidRPr="007A5453">
              <w:rPr>
                <w:rFonts w:ascii="Times New Roman" w:hAnsi="Times New Roman" w:cs="Times New Roman" w:hint="eastAsia"/>
                <w:kern w:val="0"/>
                <w:szCs w:val="21"/>
              </w:rPr>
              <w:t>卷</w:t>
            </w:r>
          </w:p>
          <w:p w:rsidR="007924AE" w:rsidRPr="00BC6230" w:rsidRDefault="007924AE" w:rsidP="00AA7ADE">
            <w:pPr>
              <w:rPr>
                <w:rFonts w:ascii="Times New Roman" w:hAnsi="Times New Roman" w:cs="Times New Roman"/>
                <w:szCs w:val="21"/>
              </w:rPr>
            </w:pPr>
            <w:r w:rsidRPr="00BC6230">
              <w:rPr>
                <w:rFonts w:ascii="Times New Roman" w:hAnsi="Times New Roman" w:cs="Times New Roman"/>
                <w:kern w:val="0"/>
                <w:szCs w:val="21"/>
              </w:rPr>
              <w:t>113108</w:t>
            </w:r>
            <w:r w:rsidRPr="007A5453">
              <w:rPr>
                <w:rFonts w:ascii="Times New Roman" w:hAnsi="Times New Roman" w:cs="Times New Roman" w:hint="eastAsia"/>
                <w:kern w:val="0"/>
                <w:szCs w:val="21"/>
              </w:rPr>
              <w:t>页</w:t>
            </w:r>
          </w:p>
        </w:tc>
        <w:tc>
          <w:tcPr>
            <w:tcW w:w="1276" w:type="dxa"/>
            <w:vAlign w:val="center"/>
          </w:tcPr>
          <w:p w:rsidR="007924AE" w:rsidRDefault="007924AE" w:rsidP="00AA7ADE">
            <w:pPr>
              <w:rPr>
                <w:rFonts w:ascii="宋体" w:hAnsi="宋体"/>
                <w:szCs w:val="21"/>
              </w:rPr>
            </w:pPr>
            <w:r w:rsidRPr="006734C9">
              <w:rPr>
                <w:rFonts w:ascii="宋体" w:hAnsi="宋体" w:hint="eastAsia"/>
                <w:szCs w:val="21"/>
              </w:rPr>
              <w:t>2</w:t>
            </w:r>
            <w:r w:rsidRPr="006734C9">
              <w:rPr>
                <w:rFonts w:ascii="宋体" w:hAnsi="宋体"/>
                <w:szCs w:val="21"/>
              </w:rPr>
              <w:t>0</w:t>
            </w:r>
            <w:r>
              <w:rPr>
                <w:rFonts w:ascii="宋体" w:hAnsi="宋体"/>
                <w:szCs w:val="21"/>
              </w:rPr>
              <w:t>18</w:t>
            </w:r>
            <w:r w:rsidRPr="006734C9">
              <w:rPr>
                <w:rFonts w:ascii="宋体" w:hAnsi="宋体" w:hint="eastAsia"/>
                <w:szCs w:val="21"/>
              </w:rPr>
              <w:t>年</w:t>
            </w:r>
          </w:p>
          <w:p w:rsidR="007924AE" w:rsidRDefault="007924AE" w:rsidP="00AA7ADE">
            <w:pPr>
              <w:rPr>
                <w:rFonts w:ascii="宋体" w:hAnsi="宋体"/>
                <w:szCs w:val="21"/>
              </w:rPr>
            </w:pPr>
            <w:r>
              <w:rPr>
                <w:rFonts w:ascii="宋体" w:hAnsi="宋体"/>
                <w:szCs w:val="21"/>
              </w:rPr>
              <w:t>11</w:t>
            </w:r>
            <w:r w:rsidRPr="006734C9">
              <w:rPr>
                <w:rFonts w:ascii="宋体" w:hAnsi="宋体" w:hint="eastAsia"/>
                <w:szCs w:val="21"/>
              </w:rPr>
              <w:t>月</w:t>
            </w:r>
          </w:p>
          <w:p w:rsidR="007924AE" w:rsidRPr="00BC6230" w:rsidRDefault="007924AE" w:rsidP="00AA7ADE">
            <w:pPr>
              <w:pStyle w:val="a8"/>
              <w:adjustRightInd w:val="0"/>
              <w:spacing w:after="50" w:line="240" w:lineRule="auto"/>
              <w:ind w:firstLineChars="0" w:firstLine="0"/>
              <w:outlineLvl w:val="1"/>
              <w:rPr>
                <w:rFonts w:ascii="宋体" w:hAnsi="宋体"/>
                <w:sz w:val="21"/>
                <w:szCs w:val="21"/>
              </w:rPr>
            </w:pPr>
            <w:r>
              <w:rPr>
                <w:rFonts w:ascii="宋体" w:hAnsi="宋体"/>
                <w:szCs w:val="21"/>
              </w:rPr>
              <w:t>13</w:t>
            </w:r>
            <w:r w:rsidRPr="006734C9">
              <w:rPr>
                <w:rFonts w:ascii="宋体" w:hAnsi="宋体" w:hint="eastAsia"/>
                <w:szCs w:val="21"/>
              </w:rPr>
              <w:t>日</w:t>
            </w:r>
          </w:p>
        </w:tc>
      </w:tr>
      <w:tr w:rsidR="007924AE" w:rsidRPr="006734C9" w:rsidTr="00AA7ADE">
        <w:trPr>
          <w:trHeight w:val="1694"/>
          <w:jc w:val="center"/>
        </w:trPr>
        <w:tc>
          <w:tcPr>
            <w:tcW w:w="699" w:type="dxa"/>
            <w:vAlign w:val="center"/>
          </w:tcPr>
          <w:p w:rsidR="007924AE" w:rsidRPr="006734C9" w:rsidRDefault="007924AE" w:rsidP="00AA7ADE">
            <w:pPr>
              <w:pStyle w:val="a8"/>
              <w:adjustRightInd w:val="0"/>
              <w:spacing w:after="50" w:line="240" w:lineRule="auto"/>
              <w:ind w:firstLineChars="0" w:firstLine="0"/>
              <w:jc w:val="center"/>
              <w:outlineLvl w:val="1"/>
              <w:rPr>
                <w:rFonts w:ascii="宋体" w:hAnsi="宋体"/>
                <w:sz w:val="21"/>
                <w:szCs w:val="21"/>
              </w:rPr>
            </w:pPr>
            <w:r>
              <w:rPr>
                <w:rFonts w:ascii="宋体" w:hAnsi="宋体"/>
                <w:sz w:val="21"/>
                <w:szCs w:val="21"/>
              </w:rPr>
              <w:t>4</w:t>
            </w:r>
          </w:p>
        </w:tc>
        <w:tc>
          <w:tcPr>
            <w:tcW w:w="3402" w:type="dxa"/>
            <w:noWrap/>
            <w:vAlign w:val="center"/>
          </w:tcPr>
          <w:p w:rsidR="007924AE" w:rsidRPr="006734C9" w:rsidRDefault="007924AE" w:rsidP="00AA7ADE">
            <w:pPr>
              <w:rPr>
                <w:rFonts w:ascii="Times New Roman" w:hAnsi="Times New Roman" w:cs="Times New Roman"/>
                <w:szCs w:val="21"/>
              </w:rPr>
            </w:pPr>
            <w:proofErr w:type="spellStart"/>
            <w:r w:rsidRPr="006734C9">
              <w:rPr>
                <w:rFonts w:ascii="Times New Roman" w:hAnsi="Times New Roman" w:cs="Times New Roman"/>
                <w:kern w:val="0"/>
                <w:szCs w:val="21"/>
              </w:rPr>
              <w:t>Ultrarelativistic</w:t>
            </w:r>
            <w:proofErr w:type="spellEnd"/>
            <w:r w:rsidRPr="006734C9">
              <w:rPr>
                <w:rFonts w:ascii="Times New Roman" w:hAnsi="Times New Roman" w:cs="Times New Roman"/>
                <w:kern w:val="0"/>
                <w:szCs w:val="21"/>
              </w:rPr>
              <w:t xml:space="preserve"> electron beam polarization in single-shot interaction with an </w:t>
            </w:r>
            <w:proofErr w:type="spellStart"/>
            <w:r w:rsidRPr="006734C9">
              <w:rPr>
                <w:rFonts w:ascii="Times New Roman" w:hAnsi="Times New Roman" w:cs="Times New Roman"/>
                <w:kern w:val="0"/>
                <w:szCs w:val="21"/>
              </w:rPr>
              <w:t>ultraintense</w:t>
            </w:r>
            <w:proofErr w:type="spellEnd"/>
            <w:r w:rsidRPr="006734C9">
              <w:rPr>
                <w:rFonts w:ascii="Times New Roman" w:hAnsi="Times New Roman" w:cs="Times New Roman"/>
                <w:kern w:val="0"/>
                <w:szCs w:val="21"/>
              </w:rPr>
              <w:t xml:space="preserve"> laser pulse</w:t>
            </w:r>
          </w:p>
        </w:tc>
        <w:tc>
          <w:tcPr>
            <w:tcW w:w="2410" w:type="dxa"/>
            <w:noWrap/>
            <w:vAlign w:val="center"/>
          </w:tcPr>
          <w:p w:rsidR="007924AE" w:rsidRPr="006734C9" w:rsidRDefault="007924AE" w:rsidP="00AA7ADE">
            <w:pPr>
              <w:pStyle w:val="a8"/>
              <w:adjustRightInd w:val="0"/>
              <w:spacing w:after="50" w:line="240" w:lineRule="auto"/>
              <w:ind w:firstLineChars="0" w:firstLine="0"/>
              <w:jc w:val="left"/>
              <w:outlineLvl w:val="1"/>
              <w:rPr>
                <w:rFonts w:ascii="Times New Roman"/>
                <w:sz w:val="21"/>
                <w:szCs w:val="21"/>
              </w:rPr>
            </w:pPr>
            <w:r w:rsidRPr="006734C9">
              <w:rPr>
                <w:rFonts w:ascii="Times New Roman"/>
                <w:kern w:val="0"/>
                <w:sz w:val="21"/>
                <w:szCs w:val="21"/>
              </w:rPr>
              <w:t>Physical Review Letters</w:t>
            </w:r>
          </w:p>
        </w:tc>
        <w:tc>
          <w:tcPr>
            <w:tcW w:w="4394" w:type="dxa"/>
            <w:noWrap/>
            <w:vAlign w:val="center"/>
          </w:tcPr>
          <w:p w:rsidR="007924AE" w:rsidRPr="006734C9" w:rsidRDefault="007924AE" w:rsidP="00AA7ADE">
            <w:pPr>
              <w:pStyle w:val="a8"/>
              <w:adjustRightInd w:val="0"/>
              <w:spacing w:after="50" w:line="240" w:lineRule="auto"/>
              <w:ind w:firstLineChars="0" w:firstLine="0"/>
              <w:outlineLvl w:val="1"/>
              <w:rPr>
                <w:rFonts w:ascii="Times New Roman"/>
                <w:sz w:val="21"/>
                <w:szCs w:val="21"/>
              </w:rPr>
            </w:pPr>
            <w:r w:rsidRPr="006734C9">
              <w:rPr>
                <w:rFonts w:ascii="Times New Roman"/>
                <w:kern w:val="0"/>
                <w:sz w:val="21"/>
                <w:szCs w:val="21"/>
              </w:rPr>
              <w:t xml:space="preserve">Yan-Fei Li, Rashid </w:t>
            </w:r>
            <w:proofErr w:type="spellStart"/>
            <w:r w:rsidRPr="006734C9">
              <w:rPr>
                <w:rFonts w:ascii="Times New Roman"/>
                <w:kern w:val="0"/>
                <w:sz w:val="21"/>
                <w:szCs w:val="21"/>
              </w:rPr>
              <w:t>Shaisultanov</w:t>
            </w:r>
            <w:proofErr w:type="spellEnd"/>
            <w:r w:rsidRPr="006734C9">
              <w:rPr>
                <w:rFonts w:ascii="Times New Roman"/>
                <w:kern w:val="0"/>
                <w:sz w:val="21"/>
                <w:szCs w:val="21"/>
              </w:rPr>
              <w:t xml:space="preserve">, Karen Z. </w:t>
            </w:r>
            <w:proofErr w:type="spellStart"/>
            <w:r w:rsidRPr="006734C9">
              <w:rPr>
                <w:rFonts w:ascii="Times New Roman"/>
                <w:kern w:val="0"/>
                <w:sz w:val="21"/>
                <w:szCs w:val="21"/>
              </w:rPr>
              <w:t>Hatsagortsyan</w:t>
            </w:r>
            <w:proofErr w:type="spellEnd"/>
            <w:r>
              <w:rPr>
                <w:rFonts w:ascii="Times New Roman" w:hint="eastAsia"/>
                <w:kern w:val="0"/>
                <w:sz w:val="21"/>
                <w:szCs w:val="21"/>
              </w:rPr>
              <w:t>*</w:t>
            </w:r>
            <w:r w:rsidRPr="006734C9">
              <w:rPr>
                <w:rFonts w:ascii="Times New Roman"/>
                <w:kern w:val="0"/>
                <w:sz w:val="21"/>
                <w:szCs w:val="21"/>
              </w:rPr>
              <w:t>, Feng Wan, Christoph H. Keitel, Jian-Xing Li</w:t>
            </w:r>
            <w:r>
              <w:rPr>
                <w:rFonts w:ascii="Times New Roman"/>
                <w:kern w:val="0"/>
                <w:sz w:val="21"/>
                <w:szCs w:val="21"/>
              </w:rPr>
              <w:t>*</w:t>
            </w:r>
          </w:p>
        </w:tc>
        <w:tc>
          <w:tcPr>
            <w:tcW w:w="1559" w:type="dxa"/>
            <w:noWrap/>
            <w:vAlign w:val="center"/>
          </w:tcPr>
          <w:p w:rsidR="007924AE" w:rsidRDefault="007924AE" w:rsidP="00AA7ADE">
            <w:pPr>
              <w:pStyle w:val="a8"/>
              <w:adjustRightInd w:val="0"/>
              <w:spacing w:after="50" w:line="240" w:lineRule="auto"/>
              <w:ind w:firstLineChars="0" w:firstLine="0"/>
              <w:outlineLvl w:val="1"/>
              <w:rPr>
                <w:rFonts w:ascii="Times New Roman"/>
                <w:kern w:val="0"/>
                <w:sz w:val="21"/>
                <w:szCs w:val="21"/>
              </w:rPr>
            </w:pPr>
            <w:r>
              <w:rPr>
                <w:rFonts w:ascii="Times New Roman"/>
                <w:kern w:val="0"/>
                <w:sz w:val="21"/>
                <w:szCs w:val="21"/>
              </w:rPr>
              <w:t>2019</w:t>
            </w:r>
            <w:r>
              <w:rPr>
                <w:rFonts w:ascii="Times New Roman" w:hint="eastAsia"/>
                <w:kern w:val="0"/>
                <w:sz w:val="21"/>
                <w:szCs w:val="21"/>
              </w:rPr>
              <w:t>年</w:t>
            </w:r>
          </w:p>
          <w:p w:rsidR="007924AE" w:rsidRDefault="007924AE" w:rsidP="00AA7ADE">
            <w:pPr>
              <w:pStyle w:val="a8"/>
              <w:adjustRightInd w:val="0"/>
              <w:spacing w:after="50" w:line="240" w:lineRule="auto"/>
              <w:ind w:firstLineChars="0" w:firstLine="0"/>
              <w:outlineLvl w:val="1"/>
              <w:rPr>
                <w:rFonts w:ascii="Times New Roman"/>
                <w:kern w:val="0"/>
                <w:sz w:val="21"/>
                <w:szCs w:val="21"/>
              </w:rPr>
            </w:pPr>
            <w:r w:rsidRPr="006734C9">
              <w:rPr>
                <w:rFonts w:ascii="Times New Roman"/>
                <w:kern w:val="0"/>
                <w:sz w:val="21"/>
                <w:szCs w:val="21"/>
              </w:rPr>
              <w:t>122</w:t>
            </w:r>
            <w:r>
              <w:rPr>
                <w:rFonts w:ascii="Times New Roman" w:hint="eastAsia"/>
                <w:kern w:val="0"/>
                <w:sz w:val="21"/>
                <w:szCs w:val="21"/>
              </w:rPr>
              <w:t>卷</w:t>
            </w:r>
          </w:p>
          <w:p w:rsidR="007924AE" w:rsidRPr="009A7DCE" w:rsidRDefault="007924AE" w:rsidP="00AA7ADE">
            <w:pPr>
              <w:pStyle w:val="a8"/>
              <w:adjustRightInd w:val="0"/>
              <w:spacing w:after="50" w:line="240" w:lineRule="auto"/>
              <w:ind w:firstLineChars="0" w:firstLine="0"/>
              <w:outlineLvl w:val="1"/>
              <w:rPr>
                <w:rFonts w:ascii="Times New Roman"/>
                <w:kern w:val="0"/>
                <w:sz w:val="21"/>
                <w:szCs w:val="21"/>
              </w:rPr>
            </w:pPr>
            <w:r w:rsidRPr="006734C9">
              <w:rPr>
                <w:rFonts w:ascii="Times New Roman"/>
                <w:kern w:val="0"/>
                <w:sz w:val="21"/>
                <w:szCs w:val="21"/>
              </w:rPr>
              <w:t>154801</w:t>
            </w:r>
            <w:r>
              <w:rPr>
                <w:rFonts w:ascii="Times New Roman" w:hint="eastAsia"/>
                <w:kern w:val="0"/>
                <w:sz w:val="21"/>
                <w:szCs w:val="21"/>
              </w:rPr>
              <w:t>页</w:t>
            </w:r>
            <w:r w:rsidRPr="006734C9">
              <w:rPr>
                <w:rFonts w:ascii="Times New Roman"/>
                <w:kern w:val="0"/>
                <w:sz w:val="21"/>
                <w:szCs w:val="21"/>
              </w:rPr>
              <w:t xml:space="preserve"> </w:t>
            </w:r>
          </w:p>
        </w:tc>
        <w:tc>
          <w:tcPr>
            <w:tcW w:w="1276" w:type="dxa"/>
            <w:vAlign w:val="center"/>
          </w:tcPr>
          <w:p w:rsidR="007924AE" w:rsidRDefault="007924AE" w:rsidP="00AA7ADE">
            <w:pPr>
              <w:rPr>
                <w:rFonts w:ascii="宋体" w:hAnsi="宋体"/>
                <w:szCs w:val="21"/>
              </w:rPr>
            </w:pPr>
            <w:r>
              <w:rPr>
                <w:rFonts w:ascii="宋体" w:hAnsi="宋体" w:hint="eastAsia"/>
                <w:szCs w:val="21"/>
              </w:rPr>
              <w:t>2</w:t>
            </w:r>
            <w:r>
              <w:rPr>
                <w:rFonts w:ascii="宋体" w:hAnsi="宋体"/>
                <w:szCs w:val="21"/>
              </w:rPr>
              <w:t>019</w:t>
            </w:r>
            <w:r>
              <w:rPr>
                <w:rFonts w:ascii="宋体" w:hAnsi="宋体" w:hint="eastAsia"/>
                <w:szCs w:val="21"/>
              </w:rPr>
              <w:t>年</w:t>
            </w:r>
          </w:p>
          <w:p w:rsidR="007924AE" w:rsidRDefault="007924AE" w:rsidP="00AA7ADE">
            <w:pPr>
              <w:rPr>
                <w:rFonts w:ascii="宋体" w:hAnsi="宋体"/>
                <w:szCs w:val="21"/>
              </w:rPr>
            </w:pPr>
            <w:r>
              <w:rPr>
                <w:rFonts w:ascii="宋体" w:hAnsi="宋体"/>
                <w:szCs w:val="21"/>
              </w:rPr>
              <w:t>0</w:t>
            </w:r>
            <w:r>
              <w:rPr>
                <w:rFonts w:ascii="宋体" w:hAnsi="宋体" w:hint="eastAsia"/>
                <w:szCs w:val="21"/>
              </w:rPr>
              <w:t>4月</w:t>
            </w:r>
          </w:p>
          <w:p w:rsidR="007924AE" w:rsidRPr="006734C9" w:rsidRDefault="007924AE" w:rsidP="00AA7ADE">
            <w:pPr>
              <w:rPr>
                <w:rFonts w:ascii="宋体" w:hAnsi="宋体"/>
                <w:szCs w:val="21"/>
              </w:rPr>
            </w:pPr>
            <w:r>
              <w:rPr>
                <w:rFonts w:ascii="宋体" w:hAnsi="宋体" w:hint="eastAsia"/>
                <w:szCs w:val="21"/>
              </w:rPr>
              <w:t>1</w:t>
            </w:r>
            <w:r>
              <w:rPr>
                <w:rFonts w:ascii="宋体" w:hAnsi="宋体"/>
                <w:szCs w:val="21"/>
              </w:rPr>
              <w:t>9</w:t>
            </w:r>
            <w:r>
              <w:rPr>
                <w:rFonts w:ascii="宋体" w:hAnsi="宋体" w:hint="eastAsia"/>
                <w:szCs w:val="21"/>
              </w:rPr>
              <w:t>日</w:t>
            </w:r>
          </w:p>
        </w:tc>
      </w:tr>
      <w:tr w:rsidR="007924AE" w:rsidRPr="006734C9" w:rsidTr="00AA7ADE">
        <w:trPr>
          <w:jc w:val="center"/>
        </w:trPr>
        <w:tc>
          <w:tcPr>
            <w:tcW w:w="699" w:type="dxa"/>
            <w:vAlign w:val="center"/>
          </w:tcPr>
          <w:p w:rsidR="007924AE" w:rsidRPr="006734C9" w:rsidRDefault="007924AE" w:rsidP="00AA7ADE">
            <w:pPr>
              <w:pStyle w:val="a8"/>
              <w:adjustRightInd w:val="0"/>
              <w:spacing w:after="50" w:line="240" w:lineRule="auto"/>
              <w:ind w:firstLineChars="0" w:firstLine="0"/>
              <w:jc w:val="center"/>
              <w:outlineLvl w:val="1"/>
              <w:rPr>
                <w:rFonts w:ascii="宋体" w:hAnsi="宋体"/>
                <w:sz w:val="21"/>
                <w:szCs w:val="21"/>
              </w:rPr>
            </w:pPr>
            <w:r>
              <w:rPr>
                <w:rFonts w:ascii="宋体" w:hAnsi="宋体"/>
                <w:sz w:val="21"/>
                <w:szCs w:val="21"/>
              </w:rPr>
              <w:lastRenderedPageBreak/>
              <w:t>5</w:t>
            </w:r>
          </w:p>
        </w:tc>
        <w:tc>
          <w:tcPr>
            <w:tcW w:w="3402" w:type="dxa"/>
            <w:noWrap/>
            <w:vAlign w:val="center"/>
          </w:tcPr>
          <w:p w:rsidR="007924AE" w:rsidRPr="006734C9" w:rsidRDefault="007924AE" w:rsidP="00AA7ADE">
            <w:pPr>
              <w:rPr>
                <w:rFonts w:ascii="Times New Roman" w:hAnsi="Times New Roman" w:cs="Times New Roman"/>
                <w:szCs w:val="21"/>
              </w:rPr>
            </w:pPr>
            <w:r w:rsidRPr="006734C9">
              <w:rPr>
                <w:rFonts w:ascii="Times New Roman" w:hAnsi="Times New Roman" w:cs="Times New Roman"/>
                <w:kern w:val="0"/>
                <w:szCs w:val="21"/>
              </w:rPr>
              <w:t>Polarized ultrashort brilliant multi-GeV Gamma-rays via single-shot laser-electron interaction</w:t>
            </w:r>
          </w:p>
        </w:tc>
        <w:tc>
          <w:tcPr>
            <w:tcW w:w="2410" w:type="dxa"/>
            <w:noWrap/>
            <w:vAlign w:val="center"/>
          </w:tcPr>
          <w:p w:rsidR="007924AE" w:rsidRPr="006734C9" w:rsidRDefault="007924AE" w:rsidP="00AA7ADE">
            <w:pPr>
              <w:pStyle w:val="a8"/>
              <w:adjustRightInd w:val="0"/>
              <w:spacing w:after="50" w:line="240" w:lineRule="auto"/>
              <w:ind w:firstLineChars="0" w:firstLine="0"/>
              <w:jc w:val="left"/>
              <w:outlineLvl w:val="1"/>
              <w:rPr>
                <w:rFonts w:ascii="Times New Roman"/>
                <w:sz w:val="21"/>
                <w:szCs w:val="21"/>
              </w:rPr>
            </w:pPr>
            <w:r w:rsidRPr="006734C9">
              <w:rPr>
                <w:rFonts w:ascii="Times New Roman"/>
                <w:kern w:val="0"/>
                <w:sz w:val="21"/>
                <w:szCs w:val="21"/>
              </w:rPr>
              <w:t>Physical Review Letters</w:t>
            </w:r>
          </w:p>
        </w:tc>
        <w:tc>
          <w:tcPr>
            <w:tcW w:w="4394" w:type="dxa"/>
            <w:noWrap/>
            <w:vAlign w:val="center"/>
          </w:tcPr>
          <w:p w:rsidR="007924AE" w:rsidRPr="006734C9" w:rsidRDefault="007924AE" w:rsidP="00AA7ADE">
            <w:pPr>
              <w:pStyle w:val="a8"/>
              <w:adjustRightInd w:val="0"/>
              <w:spacing w:after="50" w:line="240" w:lineRule="auto"/>
              <w:ind w:firstLineChars="0" w:firstLine="0"/>
              <w:outlineLvl w:val="1"/>
              <w:rPr>
                <w:rFonts w:ascii="Times New Roman"/>
                <w:sz w:val="21"/>
                <w:szCs w:val="21"/>
              </w:rPr>
            </w:pPr>
            <w:r w:rsidRPr="006734C9">
              <w:rPr>
                <w:rFonts w:ascii="Times New Roman"/>
                <w:kern w:val="0"/>
                <w:sz w:val="21"/>
                <w:szCs w:val="21"/>
              </w:rPr>
              <w:t xml:space="preserve">Yan-Fei Li, Rashid </w:t>
            </w:r>
            <w:proofErr w:type="spellStart"/>
            <w:r w:rsidRPr="006734C9">
              <w:rPr>
                <w:rFonts w:ascii="Times New Roman"/>
                <w:kern w:val="0"/>
                <w:sz w:val="21"/>
                <w:szCs w:val="21"/>
              </w:rPr>
              <w:t>Shaisultanov</w:t>
            </w:r>
            <w:proofErr w:type="spellEnd"/>
            <w:r w:rsidRPr="006734C9">
              <w:rPr>
                <w:rFonts w:ascii="Times New Roman"/>
                <w:kern w:val="0"/>
                <w:sz w:val="21"/>
                <w:szCs w:val="21"/>
              </w:rPr>
              <w:t xml:space="preserve">, Yue-Yue Chen, Feng Wan, Karen Z. </w:t>
            </w:r>
            <w:proofErr w:type="spellStart"/>
            <w:r w:rsidRPr="006734C9">
              <w:rPr>
                <w:rFonts w:ascii="Times New Roman"/>
                <w:kern w:val="0"/>
                <w:sz w:val="21"/>
                <w:szCs w:val="21"/>
              </w:rPr>
              <w:t>Hatsagortsyan</w:t>
            </w:r>
            <w:proofErr w:type="spellEnd"/>
            <w:r w:rsidRPr="006734C9">
              <w:rPr>
                <w:rFonts w:ascii="Times New Roman"/>
                <w:kern w:val="0"/>
                <w:sz w:val="21"/>
                <w:szCs w:val="21"/>
              </w:rPr>
              <w:t>, Christoph H. Keitel, Jian-Xing Li</w:t>
            </w:r>
            <w:r>
              <w:rPr>
                <w:rFonts w:ascii="Times New Roman"/>
                <w:kern w:val="0"/>
                <w:sz w:val="21"/>
                <w:szCs w:val="21"/>
              </w:rPr>
              <w:t>*</w:t>
            </w:r>
          </w:p>
        </w:tc>
        <w:tc>
          <w:tcPr>
            <w:tcW w:w="1559" w:type="dxa"/>
            <w:noWrap/>
            <w:vAlign w:val="center"/>
          </w:tcPr>
          <w:p w:rsidR="007924AE" w:rsidRDefault="007924AE" w:rsidP="00AA7ADE">
            <w:pPr>
              <w:pStyle w:val="a8"/>
              <w:adjustRightInd w:val="0"/>
              <w:spacing w:after="50" w:line="240" w:lineRule="auto"/>
              <w:ind w:firstLineChars="0" w:firstLine="0"/>
              <w:outlineLvl w:val="1"/>
              <w:rPr>
                <w:rFonts w:ascii="Times New Roman"/>
                <w:kern w:val="0"/>
                <w:sz w:val="21"/>
                <w:szCs w:val="21"/>
              </w:rPr>
            </w:pPr>
            <w:r>
              <w:rPr>
                <w:rFonts w:ascii="Times New Roman"/>
                <w:kern w:val="0"/>
                <w:sz w:val="21"/>
                <w:szCs w:val="21"/>
              </w:rPr>
              <w:t>2020</w:t>
            </w:r>
            <w:r>
              <w:rPr>
                <w:rFonts w:ascii="Times New Roman" w:hint="eastAsia"/>
                <w:kern w:val="0"/>
                <w:sz w:val="21"/>
                <w:szCs w:val="21"/>
              </w:rPr>
              <w:t>年</w:t>
            </w:r>
          </w:p>
          <w:p w:rsidR="007924AE" w:rsidRDefault="007924AE" w:rsidP="00AA7ADE">
            <w:pPr>
              <w:pStyle w:val="a8"/>
              <w:adjustRightInd w:val="0"/>
              <w:spacing w:after="50" w:line="240" w:lineRule="auto"/>
              <w:ind w:firstLineChars="0" w:firstLine="0"/>
              <w:outlineLvl w:val="1"/>
              <w:rPr>
                <w:rFonts w:ascii="Times New Roman"/>
                <w:kern w:val="0"/>
                <w:sz w:val="21"/>
                <w:szCs w:val="21"/>
              </w:rPr>
            </w:pPr>
            <w:r w:rsidRPr="006734C9">
              <w:rPr>
                <w:rFonts w:ascii="Times New Roman"/>
                <w:kern w:val="0"/>
                <w:sz w:val="21"/>
                <w:szCs w:val="21"/>
              </w:rPr>
              <w:t>124</w:t>
            </w:r>
            <w:r>
              <w:rPr>
                <w:rFonts w:ascii="Times New Roman" w:hint="eastAsia"/>
                <w:kern w:val="0"/>
                <w:sz w:val="21"/>
                <w:szCs w:val="21"/>
              </w:rPr>
              <w:t>卷</w:t>
            </w:r>
          </w:p>
          <w:p w:rsidR="007924AE" w:rsidRPr="006734C9" w:rsidRDefault="007924AE" w:rsidP="00AA7ADE">
            <w:pPr>
              <w:pStyle w:val="a8"/>
              <w:adjustRightInd w:val="0"/>
              <w:spacing w:after="50" w:line="240" w:lineRule="auto"/>
              <w:ind w:firstLineChars="0" w:firstLine="0"/>
              <w:outlineLvl w:val="1"/>
              <w:rPr>
                <w:rFonts w:ascii="Times New Roman"/>
                <w:sz w:val="21"/>
                <w:szCs w:val="21"/>
              </w:rPr>
            </w:pPr>
            <w:r w:rsidRPr="006734C9">
              <w:rPr>
                <w:rFonts w:ascii="Times New Roman"/>
                <w:kern w:val="0"/>
                <w:sz w:val="21"/>
                <w:szCs w:val="21"/>
              </w:rPr>
              <w:t>014801</w:t>
            </w:r>
            <w:r>
              <w:rPr>
                <w:rFonts w:ascii="Times New Roman" w:hint="eastAsia"/>
                <w:kern w:val="0"/>
                <w:sz w:val="21"/>
                <w:szCs w:val="21"/>
              </w:rPr>
              <w:t>页</w:t>
            </w:r>
            <w:r w:rsidRPr="006734C9">
              <w:rPr>
                <w:rFonts w:ascii="Times New Roman"/>
                <w:kern w:val="0"/>
                <w:sz w:val="21"/>
                <w:szCs w:val="21"/>
              </w:rPr>
              <w:t xml:space="preserve"> </w:t>
            </w:r>
          </w:p>
        </w:tc>
        <w:tc>
          <w:tcPr>
            <w:tcW w:w="1276" w:type="dxa"/>
            <w:vAlign w:val="center"/>
          </w:tcPr>
          <w:p w:rsidR="007924AE" w:rsidRDefault="007924AE" w:rsidP="00AA7ADE">
            <w:pPr>
              <w:rPr>
                <w:rFonts w:ascii="宋体" w:hAnsi="宋体"/>
                <w:szCs w:val="21"/>
              </w:rPr>
            </w:pPr>
            <w:r>
              <w:rPr>
                <w:rFonts w:ascii="宋体" w:hAnsi="宋体" w:hint="eastAsia"/>
                <w:szCs w:val="21"/>
              </w:rPr>
              <w:t>2</w:t>
            </w:r>
            <w:r>
              <w:rPr>
                <w:rFonts w:ascii="宋体" w:hAnsi="宋体"/>
                <w:szCs w:val="21"/>
              </w:rPr>
              <w:t>020</w:t>
            </w:r>
            <w:r>
              <w:rPr>
                <w:rFonts w:ascii="宋体" w:hAnsi="宋体" w:hint="eastAsia"/>
                <w:szCs w:val="21"/>
              </w:rPr>
              <w:t>年</w:t>
            </w:r>
          </w:p>
          <w:p w:rsidR="007924AE" w:rsidRDefault="007924AE" w:rsidP="00AA7ADE">
            <w:pPr>
              <w:rPr>
                <w:rFonts w:ascii="宋体" w:hAnsi="宋体"/>
                <w:szCs w:val="21"/>
              </w:rPr>
            </w:pPr>
            <w:r>
              <w:rPr>
                <w:rFonts w:ascii="宋体" w:hAnsi="宋体" w:hint="eastAsia"/>
                <w:szCs w:val="21"/>
              </w:rPr>
              <w:t>0</w:t>
            </w:r>
            <w:r>
              <w:rPr>
                <w:rFonts w:ascii="宋体" w:hAnsi="宋体"/>
                <w:szCs w:val="21"/>
              </w:rPr>
              <w:t>1</w:t>
            </w:r>
            <w:r>
              <w:rPr>
                <w:rFonts w:ascii="宋体" w:hAnsi="宋体" w:hint="eastAsia"/>
                <w:szCs w:val="21"/>
              </w:rPr>
              <w:t>月</w:t>
            </w:r>
          </w:p>
          <w:p w:rsidR="007924AE" w:rsidRPr="006734C9" w:rsidRDefault="007924AE" w:rsidP="00AA7ADE">
            <w:pPr>
              <w:rPr>
                <w:rFonts w:ascii="宋体" w:hAnsi="宋体"/>
                <w:szCs w:val="21"/>
              </w:rPr>
            </w:pPr>
            <w:r>
              <w:rPr>
                <w:rFonts w:ascii="宋体" w:hAnsi="宋体" w:hint="eastAsia"/>
                <w:szCs w:val="21"/>
              </w:rPr>
              <w:t>0</w:t>
            </w:r>
            <w:r>
              <w:rPr>
                <w:rFonts w:ascii="宋体" w:hAnsi="宋体"/>
                <w:szCs w:val="21"/>
              </w:rPr>
              <w:t>9</w:t>
            </w:r>
            <w:r>
              <w:rPr>
                <w:rFonts w:ascii="宋体" w:hAnsi="宋体" w:hint="eastAsia"/>
                <w:szCs w:val="21"/>
              </w:rPr>
              <w:t>日</w:t>
            </w:r>
          </w:p>
        </w:tc>
      </w:tr>
      <w:tr w:rsidR="007924AE" w:rsidRPr="00204012" w:rsidTr="00AA7ADE">
        <w:trPr>
          <w:jc w:val="center"/>
        </w:trPr>
        <w:tc>
          <w:tcPr>
            <w:tcW w:w="699" w:type="dxa"/>
            <w:vAlign w:val="center"/>
          </w:tcPr>
          <w:p w:rsidR="007924AE" w:rsidRPr="00204012" w:rsidRDefault="007924AE" w:rsidP="00AA7ADE">
            <w:pPr>
              <w:pStyle w:val="a8"/>
              <w:adjustRightInd w:val="0"/>
              <w:spacing w:after="50" w:line="240" w:lineRule="auto"/>
              <w:ind w:firstLineChars="0" w:firstLine="0"/>
              <w:jc w:val="center"/>
              <w:outlineLvl w:val="1"/>
              <w:rPr>
                <w:rFonts w:ascii="宋体" w:hAnsi="宋体"/>
                <w:sz w:val="21"/>
                <w:szCs w:val="21"/>
              </w:rPr>
            </w:pPr>
            <w:r>
              <w:rPr>
                <w:rFonts w:ascii="宋体" w:hAnsi="宋体"/>
                <w:sz w:val="21"/>
                <w:szCs w:val="21"/>
              </w:rPr>
              <w:t>6</w:t>
            </w:r>
          </w:p>
        </w:tc>
        <w:tc>
          <w:tcPr>
            <w:tcW w:w="3402" w:type="dxa"/>
            <w:noWrap/>
            <w:vAlign w:val="center"/>
          </w:tcPr>
          <w:p w:rsidR="007924AE" w:rsidRPr="00204012" w:rsidRDefault="007924AE" w:rsidP="00AA7ADE">
            <w:pPr>
              <w:rPr>
                <w:rFonts w:ascii="Times New Roman" w:hAnsi="Times New Roman" w:cs="Times New Roman"/>
                <w:szCs w:val="21"/>
              </w:rPr>
            </w:pPr>
            <w:r w:rsidRPr="00204012">
              <w:rPr>
                <w:rFonts w:ascii="Times New Roman" w:hAnsi="Times New Roman" w:cs="Times New Roman"/>
                <w:kern w:val="0"/>
                <w:szCs w:val="21"/>
              </w:rPr>
              <w:t>Generation of highly-polarized high-energy brilliant gamma-rays via laser-plasma interaction</w:t>
            </w:r>
          </w:p>
        </w:tc>
        <w:tc>
          <w:tcPr>
            <w:tcW w:w="2410" w:type="dxa"/>
            <w:noWrap/>
            <w:vAlign w:val="center"/>
          </w:tcPr>
          <w:p w:rsidR="007924AE" w:rsidRPr="00204012" w:rsidRDefault="007924AE" w:rsidP="00AA7ADE">
            <w:pPr>
              <w:pStyle w:val="a8"/>
              <w:adjustRightInd w:val="0"/>
              <w:spacing w:after="50" w:line="240" w:lineRule="auto"/>
              <w:ind w:firstLineChars="0" w:firstLine="0"/>
              <w:outlineLvl w:val="1"/>
              <w:rPr>
                <w:rFonts w:ascii="Times New Roman"/>
                <w:sz w:val="21"/>
                <w:szCs w:val="21"/>
              </w:rPr>
            </w:pPr>
            <w:r w:rsidRPr="00204012">
              <w:rPr>
                <w:rFonts w:ascii="Times New Roman"/>
                <w:kern w:val="0"/>
                <w:sz w:val="21"/>
                <w:szCs w:val="21"/>
              </w:rPr>
              <w:t xml:space="preserve">Matter </w:t>
            </w:r>
            <w:r>
              <w:rPr>
                <w:rFonts w:ascii="Times New Roman" w:hint="eastAsia"/>
                <w:kern w:val="0"/>
                <w:sz w:val="21"/>
                <w:szCs w:val="21"/>
              </w:rPr>
              <w:t>and</w:t>
            </w:r>
            <w:r>
              <w:rPr>
                <w:rFonts w:ascii="Times New Roman"/>
                <w:kern w:val="0"/>
                <w:sz w:val="21"/>
                <w:szCs w:val="21"/>
              </w:rPr>
              <w:t xml:space="preserve"> </w:t>
            </w:r>
            <w:r w:rsidRPr="00204012">
              <w:rPr>
                <w:rFonts w:ascii="Times New Roman"/>
                <w:kern w:val="0"/>
                <w:sz w:val="21"/>
                <w:szCs w:val="21"/>
              </w:rPr>
              <w:t>Radia</w:t>
            </w:r>
            <w:r>
              <w:rPr>
                <w:rFonts w:ascii="Times New Roman"/>
                <w:kern w:val="0"/>
                <w:sz w:val="21"/>
                <w:szCs w:val="21"/>
              </w:rPr>
              <w:t xml:space="preserve">tion </w:t>
            </w:r>
            <w:r>
              <w:rPr>
                <w:rFonts w:ascii="Times New Roman" w:hint="eastAsia"/>
                <w:kern w:val="0"/>
                <w:sz w:val="21"/>
                <w:szCs w:val="21"/>
              </w:rPr>
              <w:t>at</w:t>
            </w:r>
            <w:r>
              <w:rPr>
                <w:rFonts w:ascii="Times New Roman"/>
                <w:kern w:val="0"/>
                <w:sz w:val="21"/>
                <w:szCs w:val="21"/>
              </w:rPr>
              <w:t xml:space="preserve"> </w:t>
            </w:r>
            <w:r w:rsidRPr="00204012">
              <w:rPr>
                <w:rFonts w:ascii="Times New Roman"/>
                <w:kern w:val="0"/>
                <w:sz w:val="21"/>
                <w:szCs w:val="21"/>
              </w:rPr>
              <w:t xml:space="preserve">Extremes </w:t>
            </w:r>
          </w:p>
        </w:tc>
        <w:tc>
          <w:tcPr>
            <w:tcW w:w="4394" w:type="dxa"/>
            <w:noWrap/>
            <w:vAlign w:val="center"/>
          </w:tcPr>
          <w:p w:rsidR="007924AE" w:rsidRPr="00204012" w:rsidRDefault="007924AE" w:rsidP="00AA7ADE">
            <w:pPr>
              <w:widowControl/>
              <w:snapToGrid w:val="0"/>
              <w:textAlignment w:val="center"/>
              <w:rPr>
                <w:rFonts w:ascii="Times New Roman" w:hAnsi="Times New Roman" w:cs="Times New Roman"/>
                <w:szCs w:val="21"/>
                <w:lang w:val="de-DE"/>
              </w:rPr>
            </w:pPr>
            <w:proofErr w:type="spellStart"/>
            <w:r w:rsidRPr="00204012">
              <w:rPr>
                <w:rFonts w:ascii="Times New Roman" w:hAnsi="Times New Roman" w:cs="Times New Roman"/>
                <w:kern w:val="0"/>
                <w:szCs w:val="21"/>
              </w:rPr>
              <w:t>Kun</w:t>
            </w:r>
            <w:proofErr w:type="spellEnd"/>
            <w:r w:rsidRPr="00204012">
              <w:rPr>
                <w:rFonts w:ascii="Times New Roman" w:hAnsi="Times New Roman" w:cs="Times New Roman"/>
                <w:kern w:val="0"/>
                <w:szCs w:val="21"/>
              </w:rPr>
              <w:t xml:space="preserve"> </w:t>
            </w:r>
            <w:proofErr w:type="spellStart"/>
            <w:proofErr w:type="gramStart"/>
            <w:r w:rsidRPr="00204012">
              <w:rPr>
                <w:rFonts w:ascii="Times New Roman" w:hAnsi="Times New Roman" w:cs="Times New Roman"/>
                <w:kern w:val="0"/>
                <w:szCs w:val="21"/>
              </w:rPr>
              <w:t>Xue</w:t>
            </w:r>
            <w:proofErr w:type="spellEnd"/>
            <w:r w:rsidRPr="00204012">
              <w:rPr>
                <w:rFonts w:ascii="Times New Roman" w:hAnsi="Times New Roman" w:cs="Times New Roman"/>
                <w:kern w:val="0"/>
                <w:szCs w:val="21"/>
              </w:rPr>
              <w:t>,  Zhen</w:t>
            </w:r>
            <w:proofErr w:type="gramEnd"/>
            <w:r w:rsidRPr="00204012">
              <w:rPr>
                <w:rFonts w:ascii="Times New Roman" w:hAnsi="Times New Roman" w:cs="Times New Roman"/>
                <w:kern w:val="0"/>
                <w:szCs w:val="21"/>
              </w:rPr>
              <w:t>-</w:t>
            </w:r>
            <w:proofErr w:type="spellStart"/>
            <w:r w:rsidRPr="00204012">
              <w:rPr>
                <w:rFonts w:ascii="Times New Roman" w:hAnsi="Times New Roman" w:cs="Times New Roman"/>
                <w:kern w:val="0"/>
                <w:szCs w:val="21"/>
              </w:rPr>
              <w:t>Ke</w:t>
            </w:r>
            <w:proofErr w:type="spellEnd"/>
            <w:r w:rsidRPr="00204012">
              <w:rPr>
                <w:rFonts w:ascii="Times New Roman" w:hAnsi="Times New Roman" w:cs="Times New Roman"/>
                <w:kern w:val="0"/>
                <w:szCs w:val="21"/>
              </w:rPr>
              <w:t xml:space="preserve"> Dou, Feng Wan, Tong-Pu Yu, Wei-Min Wang, </w:t>
            </w:r>
            <w:proofErr w:type="spellStart"/>
            <w:r w:rsidRPr="00204012">
              <w:rPr>
                <w:rFonts w:ascii="Times New Roman" w:hAnsi="Times New Roman" w:cs="Times New Roman"/>
                <w:kern w:val="0"/>
                <w:szCs w:val="21"/>
              </w:rPr>
              <w:t>Jie</w:t>
            </w:r>
            <w:proofErr w:type="spellEnd"/>
            <w:r w:rsidRPr="00204012">
              <w:rPr>
                <w:rFonts w:ascii="Times New Roman" w:hAnsi="Times New Roman" w:cs="Times New Roman"/>
                <w:kern w:val="0"/>
                <w:szCs w:val="21"/>
              </w:rPr>
              <w:t xml:space="preserve">-Ru Ren, </w:t>
            </w:r>
            <w:proofErr w:type="spellStart"/>
            <w:r w:rsidRPr="00204012">
              <w:rPr>
                <w:rFonts w:ascii="Times New Roman" w:hAnsi="Times New Roman" w:cs="Times New Roman"/>
                <w:kern w:val="0"/>
                <w:szCs w:val="21"/>
              </w:rPr>
              <w:t>Qiao</w:t>
            </w:r>
            <w:proofErr w:type="spellEnd"/>
            <w:r w:rsidRPr="00204012">
              <w:rPr>
                <w:rFonts w:ascii="Times New Roman" w:hAnsi="Times New Roman" w:cs="Times New Roman"/>
                <w:kern w:val="0"/>
                <w:szCs w:val="21"/>
              </w:rPr>
              <w:t xml:space="preserve"> Zhao, Yong-Tao Zhao, Zhong-Feng Xu, Jian-Xing Li</w:t>
            </w:r>
          </w:p>
        </w:tc>
        <w:tc>
          <w:tcPr>
            <w:tcW w:w="1559" w:type="dxa"/>
            <w:noWrap/>
            <w:vAlign w:val="center"/>
          </w:tcPr>
          <w:p w:rsidR="007924AE" w:rsidRPr="00204012" w:rsidRDefault="007924AE" w:rsidP="00AA7ADE">
            <w:pPr>
              <w:snapToGrid w:val="0"/>
              <w:ind w:right="6"/>
              <w:rPr>
                <w:rFonts w:ascii="Times New Roman" w:hAnsi="Times New Roman" w:cs="Times New Roman"/>
                <w:kern w:val="0"/>
                <w:szCs w:val="21"/>
              </w:rPr>
            </w:pPr>
            <w:r w:rsidRPr="00204012">
              <w:rPr>
                <w:rFonts w:ascii="Times New Roman" w:hAnsi="Times New Roman" w:cs="Times New Roman" w:hint="eastAsia"/>
                <w:kern w:val="0"/>
                <w:szCs w:val="21"/>
              </w:rPr>
              <w:t>2020</w:t>
            </w:r>
            <w:r w:rsidRPr="00204012">
              <w:rPr>
                <w:rFonts w:ascii="Times New Roman" w:hAnsi="Times New Roman" w:cs="Times New Roman" w:hint="eastAsia"/>
                <w:kern w:val="0"/>
                <w:szCs w:val="21"/>
              </w:rPr>
              <w:t>年</w:t>
            </w:r>
          </w:p>
          <w:p w:rsidR="007924AE" w:rsidRPr="00204012" w:rsidRDefault="007924AE" w:rsidP="00AA7ADE">
            <w:pPr>
              <w:snapToGrid w:val="0"/>
              <w:ind w:right="6"/>
              <w:rPr>
                <w:rFonts w:ascii="Times New Roman" w:hAnsi="Times New Roman" w:cs="Times New Roman"/>
                <w:kern w:val="0"/>
                <w:szCs w:val="21"/>
              </w:rPr>
            </w:pPr>
            <w:r>
              <w:rPr>
                <w:rFonts w:ascii="Times New Roman" w:hAnsi="Times New Roman" w:cs="Times New Roman"/>
                <w:kern w:val="0"/>
                <w:szCs w:val="21"/>
              </w:rPr>
              <w:t>5</w:t>
            </w:r>
            <w:r w:rsidRPr="00204012">
              <w:rPr>
                <w:rFonts w:ascii="Times New Roman" w:hAnsi="Times New Roman" w:cs="Times New Roman" w:hint="eastAsia"/>
                <w:kern w:val="0"/>
                <w:szCs w:val="21"/>
              </w:rPr>
              <w:t>卷</w:t>
            </w:r>
          </w:p>
          <w:p w:rsidR="007924AE" w:rsidRPr="00204012" w:rsidRDefault="007924AE" w:rsidP="00AA7ADE">
            <w:pPr>
              <w:snapToGrid w:val="0"/>
              <w:ind w:right="6"/>
              <w:rPr>
                <w:rFonts w:ascii="Times New Roman" w:hAnsi="Times New Roman" w:cs="Times New Roman"/>
                <w:szCs w:val="21"/>
              </w:rPr>
            </w:pPr>
            <w:r w:rsidRPr="00204012">
              <w:rPr>
                <w:rFonts w:ascii="Times New Roman" w:hAnsi="Times New Roman" w:cs="Times New Roman"/>
                <w:kern w:val="0"/>
                <w:szCs w:val="21"/>
              </w:rPr>
              <w:t>054402</w:t>
            </w:r>
            <w:r w:rsidRPr="00204012">
              <w:rPr>
                <w:rFonts w:ascii="Times New Roman" w:hAnsi="Times New Roman" w:cs="Times New Roman" w:hint="eastAsia"/>
                <w:kern w:val="0"/>
                <w:szCs w:val="21"/>
              </w:rPr>
              <w:t>页</w:t>
            </w:r>
          </w:p>
        </w:tc>
        <w:tc>
          <w:tcPr>
            <w:tcW w:w="1276" w:type="dxa"/>
            <w:vAlign w:val="center"/>
          </w:tcPr>
          <w:p w:rsidR="007924AE" w:rsidRDefault="007924AE" w:rsidP="00AA7ADE">
            <w:pPr>
              <w:rPr>
                <w:rFonts w:ascii="宋体" w:hAnsi="宋体"/>
                <w:szCs w:val="21"/>
              </w:rPr>
            </w:pPr>
            <w:r w:rsidRPr="006734C9">
              <w:rPr>
                <w:rFonts w:ascii="宋体" w:hAnsi="宋体" w:hint="eastAsia"/>
                <w:szCs w:val="21"/>
              </w:rPr>
              <w:t>2</w:t>
            </w:r>
            <w:r w:rsidRPr="006734C9">
              <w:rPr>
                <w:rFonts w:ascii="宋体" w:hAnsi="宋体"/>
                <w:szCs w:val="21"/>
              </w:rPr>
              <w:t>020</w:t>
            </w:r>
            <w:r w:rsidRPr="006734C9">
              <w:rPr>
                <w:rFonts w:ascii="宋体" w:hAnsi="宋体" w:hint="eastAsia"/>
                <w:szCs w:val="21"/>
              </w:rPr>
              <w:t>年</w:t>
            </w:r>
          </w:p>
          <w:p w:rsidR="007924AE" w:rsidRDefault="007924AE" w:rsidP="00AA7ADE">
            <w:pPr>
              <w:rPr>
                <w:rFonts w:ascii="宋体" w:hAnsi="宋体"/>
                <w:szCs w:val="21"/>
              </w:rPr>
            </w:pPr>
            <w:r>
              <w:rPr>
                <w:rFonts w:ascii="宋体" w:hAnsi="宋体"/>
                <w:szCs w:val="21"/>
              </w:rPr>
              <w:t>03</w:t>
            </w:r>
            <w:r w:rsidRPr="006734C9">
              <w:rPr>
                <w:rFonts w:ascii="宋体" w:hAnsi="宋体" w:hint="eastAsia"/>
                <w:szCs w:val="21"/>
              </w:rPr>
              <w:t>月</w:t>
            </w:r>
          </w:p>
          <w:p w:rsidR="007924AE" w:rsidRPr="00204012" w:rsidRDefault="007924AE" w:rsidP="00AA7ADE">
            <w:pPr>
              <w:rPr>
                <w:rFonts w:ascii="宋体" w:hAnsi="宋体"/>
                <w:szCs w:val="21"/>
              </w:rPr>
            </w:pPr>
            <w:r>
              <w:rPr>
                <w:rFonts w:ascii="宋体" w:hAnsi="宋体"/>
                <w:szCs w:val="21"/>
              </w:rPr>
              <w:t>16</w:t>
            </w:r>
            <w:r w:rsidRPr="006734C9">
              <w:rPr>
                <w:rFonts w:ascii="宋体" w:hAnsi="宋体" w:hint="eastAsia"/>
                <w:szCs w:val="21"/>
              </w:rPr>
              <w:t>日</w:t>
            </w:r>
          </w:p>
        </w:tc>
      </w:tr>
      <w:tr w:rsidR="007924AE" w:rsidRPr="00204012" w:rsidTr="00AA7ADE">
        <w:trPr>
          <w:jc w:val="center"/>
        </w:trPr>
        <w:tc>
          <w:tcPr>
            <w:tcW w:w="699" w:type="dxa"/>
            <w:vAlign w:val="center"/>
          </w:tcPr>
          <w:p w:rsidR="007924AE" w:rsidRPr="00204012" w:rsidRDefault="007924AE" w:rsidP="00AA7ADE">
            <w:pPr>
              <w:pStyle w:val="a8"/>
              <w:adjustRightInd w:val="0"/>
              <w:spacing w:after="50" w:line="240" w:lineRule="auto"/>
              <w:ind w:firstLineChars="0" w:firstLine="0"/>
              <w:jc w:val="center"/>
              <w:outlineLvl w:val="1"/>
              <w:rPr>
                <w:rFonts w:ascii="宋体" w:hAnsi="宋体"/>
                <w:sz w:val="21"/>
                <w:szCs w:val="21"/>
              </w:rPr>
            </w:pPr>
            <w:r w:rsidRPr="00204012">
              <w:rPr>
                <w:rFonts w:ascii="宋体" w:hAnsi="宋体" w:hint="eastAsia"/>
                <w:sz w:val="21"/>
                <w:szCs w:val="21"/>
              </w:rPr>
              <w:t>7</w:t>
            </w:r>
          </w:p>
        </w:tc>
        <w:tc>
          <w:tcPr>
            <w:tcW w:w="3402" w:type="dxa"/>
            <w:noWrap/>
            <w:vAlign w:val="center"/>
          </w:tcPr>
          <w:p w:rsidR="007924AE" w:rsidRPr="00BC6230" w:rsidRDefault="007924AE" w:rsidP="00AA7ADE">
            <w:pPr>
              <w:widowControl/>
              <w:rPr>
                <w:rFonts w:ascii="Times New Roman" w:hAnsi="Times New Roman" w:cs="Times New Roman"/>
                <w:szCs w:val="21"/>
              </w:rPr>
            </w:pPr>
            <w:r w:rsidRPr="00BC6230">
              <w:rPr>
                <w:rFonts w:ascii="Times New Roman" w:hAnsi="Times New Roman" w:cs="Times New Roman"/>
                <w:kern w:val="0"/>
                <w:szCs w:val="21"/>
              </w:rPr>
              <w:t>Dynamic effects in electron momentum spectroscopy of sulfur hexafluoride</w:t>
            </w:r>
          </w:p>
        </w:tc>
        <w:tc>
          <w:tcPr>
            <w:tcW w:w="2410" w:type="dxa"/>
            <w:noWrap/>
            <w:vAlign w:val="center"/>
          </w:tcPr>
          <w:p w:rsidR="007924AE" w:rsidRPr="00BC6230" w:rsidRDefault="007924AE" w:rsidP="00AA7ADE">
            <w:pPr>
              <w:jc w:val="left"/>
              <w:rPr>
                <w:rFonts w:ascii="Times New Roman" w:hAnsi="Times New Roman" w:cs="Times New Roman"/>
                <w:szCs w:val="21"/>
              </w:rPr>
            </w:pPr>
            <w:r w:rsidRPr="00BC6230">
              <w:rPr>
                <w:rFonts w:ascii="Times New Roman" w:hAnsi="Times New Roman" w:cs="Times New Roman"/>
                <w:kern w:val="0"/>
                <w:szCs w:val="21"/>
              </w:rPr>
              <w:t>P</w:t>
            </w:r>
            <w:r w:rsidRPr="00BC6230">
              <w:rPr>
                <w:rFonts w:ascii="Times New Roman" w:hAnsi="Times New Roman" w:cs="Times New Roman" w:hint="eastAsia"/>
                <w:kern w:val="0"/>
                <w:szCs w:val="21"/>
              </w:rPr>
              <w:t>hysical</w:t>
            </w:r>
            <w:r w:rsidRPr="00BC6230">
              <w:rPr>
                <w:rFonts w:ascii="Times New Roman" w:hAnsi="Times New Roman" w:cs="Times New Roman"/>
                <w:kern w:val="0"/>
                <w:szCs w:val="21"/>
              </w:rPr>
              <w:t xml:space="preserve"> Review A</w:t>
            </w:r>
          </w:p>
        </w:tc>
        <w:tc>
          <w:tcPr>
            <w:tcW w:w="4394" w:type="dxa"/>
            <w:noWrap/>
            <w:vAlign w:val="center"/>
          </w:tcPr>
          <w:p w:rsidR="007924AE" w:rsidRPr="00BC6230" w:rsidRDefault="007924AE" w:rsidP="00AA7ADE">
            <w:pPr>
              <w:rPr>
                <w:rFonts w:ascii="Times New Roman" w:hAnsi="Times New Roman" w:cs="Times New Roman"/>
                <w:szCs w:val="21"/>
              </w:rPr>
            </w:pPr>
            <w:r w:rsidRPr="00E6152A">
              <w:rPr>
                <w:rFonts w:ascii="Times New Roman" w:hAnsi="Times New Roman" w:cs="Times New Roman"/>
                <w:kern w:val="0"/>
                <w:szCs w:val="21"/>
              </w:rPr>
              <w:t xml:space="preserve">Xing Wang, </w:t>
            </w:r>
            <w:proofErr w:type="spellStart"/>
            <w:r w:rsidRPr="00E6152A">
              <w:rPr>
                <w:rFonts w:ascii="Times New Roman" w:hAnsi="Times New Roman" w:cs="Times New Roman"/>
                <w:kern w:val="0"/>
                <w:szCs w:val="21"/>
              </w:rPr>
              <w:t>Shenyue</w:t>
            </w:r>
            <w:proofErr w:type="spellEnd"/>
            <w:r w:rsidRPr="00E6152A">
              <w:rPr>
                <w:rFonts w:ascii="Times New Roman" w:hAnsi="Times New Roman" w:cs="Times New Roman"/>
                <w:kern w:val="0"/>
                <w:szCs w:val="21"/>
              </w:rPr>
              <w:t xml:space="preserve"> Xu, </w:t>
            </w:r>
            <w:proofErr w:type="spellStart"/>
            <w:r w:rsidRPr="00E6152A">
              <w:rPr>
                <w:rFonts w:ascii="Times New Roman" w:hAnsi="Times New Roman" w:cs="Times New Roman"/>
                <w:kern w:val="0"/>
                <w:szCs w:val="21"/>
              </w:rPr>
              <w:t>Chuangang</w:t>
            </w:r>
            <w:proofErr w:type="spellEnd"/>
            <w:r w:rsidRPr="00E6152A">
              <w:rPr>
                <w:rFonts w:ascii="Times New Roman" w:hAnsi="Times New Roman" w:cs="Times New Roman"/>
                <w:kern w:val="0"/>
                <w:szCs w:val="21"/>
              </w:rPr>
              <w:t xml:space="preserve"> Ning*, O. Al-Hagan, </w:t>
            </w:r>
            <w:proofErr w:type="spellStart"/>
            <w:r w:rsidRPr="00E6152A">
              <w:rPr>
                <w:rFonts w:ascii="Times New Roman" w:hAnsi="Times New Roman" w:cs="Times New Roman"/>
                <w:kern w:val="0"/>
                <w:szCs w:val="21"/>
              </w:rPr>
              <w:t>Pengfei</w:t>
            </w:r>
            <w:proofErr w:type="spellEnd"/>
            <w:r w:rsidRPr="00E6152A">
              <w:rPr>
                <w:rFonts w:ascii="Times New Roman" w:hAnsi="Times New Roman" w:cs="Times New Roman"/>
                <w:kern w:val="0"/>
                <w:szCs w:val="21"/>
              </w:rPr>
              <w:t xml:space="preserve"> Hu, </w:t>
            </w:r>
            <w:proofErr w:type="spellStart"/>
            <w:r w:rsidRPr="00E6152A">
              <w:rPr>
                <w:rFonts w:ascii="Times New Roman" w:hAnsi="Times New Roman" w:cs="Times New Roman"/>
                <w:kern w:val="0"/>
                <w:szCs w:val="21"/>
              </w:rPr>
              <w:t>Yongtao</w:t>
            </w:r>
            <w:proofErr w:type="spellEnd"/>
            <w:r w:rsidRPr="00E6152A">
              <w:rPr>
                <w:rFonts w:ascii="Times New Roman" w:hAnsi="Times New Roman" w:cs="Times New Roman"/>
                <w:kern w:val="0"/>
                <w:szCs w:val="21"/>
              </w:rPr>
              <w:t xml:space="preserve"> Zhao, </w:t>
            </w:r>
            <w:proofErr w:type="spellStart"/>
            <w:r w:rsidRPr="00E6152A">
              <w:rPr>
                <w:rFonts w:ascii="Times New Roman" w:hAnsi="Times New Roman" w:cs="Times New Roman"/>
                <w:kern w:val="0"/>
                <w:szCs w:val="21"/>
              </w:rPr>
              <w:t>Zhongfeng</w:t>
            </w:r>
            <w:proofErr w:type="spellEnd"/>
            <w:r w:rsidRPr="00E6152A">
              <w:rPr>
                <w:rFonts w:ascii="Times New Roman" w:hAnsi="Times New Roman" w:cs="Times New Roman"/>
                <w:kern w:val="0"/>
                <w:szCs w:val="21"/>
              </w:rPr>
              <w:t xml:space="preserve"> Xu*, </w:t>
            </w:r>
            <w:proofErr w:type="spellStart"/>
            <w:r w:rsidRPr="00E6152A">
              <w:rPr>
                <w:rFonts w:ascii="Times New Roman" w:hAnsi="Times New Roman" w:cs="Times New Roman"/>
                <w:kern w:val="0"/>
                <w:szCs w:val="21"/>
              </w:rPr>
              <w:t>Jingkang</w:t>
            </w:r>
            <w:proofErr w:type="spellEnd"/>
            <w:r w:rsidRPr="00E6152A">
              <w:rPr>
                <w:rFonts w:ascii="Times New Roman" w:hAnsi="Times New Roman" w:cs="Times New Roman"/>
                <w:kern w:val="0"/>
                <w:szCs w:val="21"/>
              </w:rPr>
              <w:t xml:space="preserve"> Deng, </w:t>
            </w:r>
            <w:proofErr w:type="spellStart"/>
            <w:r w:rsidRPr="00E6152A">
              <w:rPr>
                <w:rFonts w:ascii="Times New Roman" w:hAnsi="Times New Roman" w:cs="Times New Roman"/>
                <w:kern w:val="0"/>
                <w:szCs w:val="21"/>
              </w:rPr>
              <w:t>Enliang</w:t>
            </w:r>
            <w:proofErr w:type="spellEnd"/>
            <w:r w:rsidRPr="00E6152A">
              <w:rPr>
                <w:rFonts w:ascii="Times New Roman" w:hAnsi="Times New Roman" w:cs="Times New Roman"/>
                <w:kern w:val="0"/>
                <w:szCs w:val="21"/>
              </w:rPr>
              <w:t xml:space="preserve"> Wang, </w:t>
            </w:r>
            <w:proofErr w:type="spellStart"/>
            <w:r w:rsidRPr="00E6152A">
              <w:rPr>
                <w:rFonts w:ascii="Times New Roman" w:hAnsi="Times New Roman" w:cs="Times New Roman"/>
                <w:kern w:val="0"/>
                <w:szCs w:val="21"/>
              </w:rPr>
              <w:t>Xueguang</w:t>
            </w:r>
            <w:proofErr w:type="spellEnd"/>
            <w:r w:rsidRPr="00E6152A">
              <w:rPr>
                <w:rFonts w:ascii="Times New Roman" w:hAnsi="Times New Roman" w:cs="Times New Roman"/>
                <w:kern w:val="0"/>
                <w:szCs w:val="21"/>
              </w:rPr>
              <w:t xml:space="preserve"> Ren*, Alexander Dorn, and Don Madison</w:t>
            </w:r>
          </w:p>
        </w:tc>
        <w:tc>
          <w:tcPr>
            <w:tcW w:w="1559" w:type="dxa"/>
            <w:noWrap/>
            <w:vAlign w:val="center"/>
          </w:tcPr>
          <w:p w:rsidR="007924AE" w:rsidRPr="006732D4" w:rsidRDefault="007924AE" w:rsidP="00AA7ADE">
            <w:pPr>
              <w:rPr>
                <w:rFonts w:ascii="Times New Roman" w:hAnsi="Times New Roman" w:cs="Times New Roman"/>
                <w:kern w:val="0"/>
                <w:szCs w:val="21"/>
              </w:rPr>
            </w:pPr>
            <w:r w:rsidRPr="006732D4">
              <w:rPr>
                <w:rFonts w:ascii="Times New Roman" w:hAnsi="Times New Roman" w:cs="Times New Roman" w:hint="eastAsia"/>
                <w:kern w:val="0"/>
                <w:szCs w:val="21"/>
              </w:rPr>
              <w:t>2018</w:t>
            </w:r>
            <w:r w:rsidRPr="006732D4">
              <w:rPr>
                <w:rFonts w:ascii="Times New Roman" w:hAnsi="Times New Roman" w:cs="Times New Roman" w:hint="eastAsia"/>
                <w:kern w:val="0"/>
                <w:szCs w:val="21"/>
              </w:rPr>
              <w:t>年</w:t>
            </w:r>
          </w:p>
          <w:p w:rsidR="007924AE" w:rsidRPr="006732D4" w:rsidRDefault="007924AE" w:rsidP="00AA7ADE">
            <w:pPr>
              <w:rPr>
                <w:rFonts w:ascii="Times New Roman" w:hAnsi="Times New Roman" w:cs="Times New Roman"/>
                <w:kern w:val="0"/>
                <w:szCs w:val="21"/>
              </w:rPr>
            </w:pPr>
            <w:r>
              <w:rPr>
                <w:rFonts w:ascii="Times New Roman" w:hAnsi="Times New Roman" w:cs="Times New Roman"/>
                <w:kern w:val="0"/>
                <w:szCs w:val="21"/>
              </w:rPr>
              <w:t>97</w:t>
            </w:r>
            <w:r w:rsidRPr="006732D4">
              <w:rPr>
                <w:rFonts w:ascii="Times New Roman" w:hAnsi="Times New Roman" w:cs="Times New Roman" w:hint="eastAsia"/>
                <w:kern w:val="0"/>
                <w:szCs w:val="21"/>
              </w:rPr>
              <w:t>卷</w:t>
            </w:r>
          </w:p>
          <w:p w:rsidR="007924AE" w:rsidRPr="00BC6230" w:rsidRDefault="007924AE" w:rsidP="00AA7ADE">
            <w:pPr>
              <w:rPr>
                <w:rFonts w:ascii="Times New Roman" w:hAnsi="Times New Roman" w:cs="Times New Roman"/>
                <w:szCs w:val="21"/>
              </w:rPr>
            </w:pPr>
            <w:r w:rsidRPr="00BC6230">
              <w:rPr>
                <w:rFonts w:ascii="Times New Roman" w:hAnsi="Times New Roman" w:cs="Times New Roman"/>
                <w:kern w:val="0"/>
                <w:szCs w:val="21"/>
              </w:rPr>
              <w:t>062704</w:t>
            </w:r>
            <w:r w:rsidRPr="006732D4">
              <w:rPr>
                <w:rFonts w:ascii="Times New Roman" w:hAnsi="Times New Roman" w:cs="Times New Roman" w:hint="eastAsia"/>
                <w:kern w:val="0"/>
                <w:szCs w:val="21"/>
              </w:rPr>
              <w:t>页</w:t>
            </w:r>
          </w:p>
        </w:tc>
        <w:tc>
          <w:tcPr>
            <w:tcW w:w="1276" w:type="dxa"/>
            <w:vAlign w:val="center"/>
          </w:tcPr>
          <w:p w:rsidR="007924AE" w:rsidRDefault="007924AE" w:rsidP="00AA7ADE">
            <w:pPr>
              <w:rPr>
                <w:rFonts w:ascii="宋体" w:hAnsi="宋体"/>
                <w:szCs w:val="21"/>
              </w:rPr>
            </w:pPr>
            <w:r w:rsidRPr="006734C9">
              <w:rPr>
                <w:rFonts w:ascii="宋体" w:hAnsi="宋体" w:hint="eastAsia"/>
                <w:szCs w:val="21"/>
              </w:rPr>
              <w:t>2</w:t>
            </w:r>
            <w:r w:rsidRPr="006734C9">
              <w:rPr>
                <w:rFonts w:ascii="宋体" w:hAnsi="宋体"/>
                <w:szCs w:val="21"/>
              </w:rPr>
              <w:t>0</w:t>
            </w:r>
            <w:r>
              <w:rPr>
                <w:rFonts w:ascii="宋体" w:hAnsi="宋体"/>
                <w:szCs w:val="21"/>
              </w:rPr>
              <w:t>18</w:t>
            </w:r>
            <w:r w:rsidRPr="006734C9">
              <w:rPr>
                <w:rFonts w:ascii="宋体" w:hAnsi="宋体" w:hint="eastAsia"/>
                <w:szCs w:val="21"/>
              </w:rPr>
              <w:t>年</w:t>
            </w:r>
          </w:p>
          <w:p w:rsidR="007924AE" w:rsidRDefault="007924AE" w:rsidP="00AA7ADE">
            <w:pPr>
              <w:rPr>
                <w:rFonts w:ascii="宋体" w:hAnsi="宋体"/>
                <w:szCs w:val="21"/>
              </w:rPr>
            </w:pPr>
            <w:r>
              <w:rPr>
                <w:rFonts w:ascii="宋体" w:hAnsi="宋体"/>
                <w:szCs w:val="21"/>
              </w:rPr>
              <w:t>06</w:t>
            </w:r>
            <w:r w:rsidRPr="006734C9">
              <w:rPr>
                <w:rFonts w:ascii="宋体" w:hAnsi="宋体" w:hint="eastAsia"/>
                <w:szCs w:val="21"/>
              </w:rPr>
              <w:t>月</w:t>
            </w:r>
          </w:p>
          <w:p w:rsidR="007924AE" w:rsidRPr="00BC6230" w:rsidRDefault="007924AE" w:rsidP="00AA7ADE">
            <w:pPr>
              <w:pStyle w:val="a8"/>
              <w:adjustRightInd w:val="0"/>
              <w:spacing w:after="50" w:line="240" w:lineRule="auto"/>
              <w:ind w:firstLineChars="0" w:firstLine="0"/>
              <w:outlineLvl w:val="1"/>
              <w:rPr>
                <w:rFonts w:ascii="宋体" w:hAnsi="宋体"/>
                <w:sz w:val="21"/>
                <w:szCs w:val="21"/>
              </w:rPr>
            </w:pPr>
            <w:r>
              <w:rPr>
                <w:rFonts w:ascii="宋体" w:hAnsi="宋体"/>
                <w:szCs w:val="21"/>
              </w:rPr>
              <w:t>18</w:t>
            </w:r>
            <w:r w:rsidRPr="006734C9">
              <w:rPr>
                <w:rFonts w:ascii="宋体" w:hAnsi="宋体" w:hint="eastAsia"/>
                <w:szCs w:val="21"/>
              </w:rPr>
              <w:t>日</w:t>
            </w:r>
          </w:p>
        </w:tc>
      </w:tr>
      <w:tr w:rsidR="007924AE" w:rsidRPr="00204012" w:rsidTr="00AA7ADE">
        <w:trPr>
          <w:jc w:val="center"/>
        </w:trPr>
        <w:tc>
          <w:tcPr>
            <w:tcW w:w="699" w:type="dxa"/>
            <w:vAlign w:val="center"/>
          </w:tcPr>
          <w:p w:rsidR="007924AE" w:rsidRPr="00204012" w:rsidRDefault="007924AE" w:rsidP="00AA7ADE">
            <w:pPr>
              <w:pStyle w:val="a8"/>
              <w:adjustRightInd w:val="0"/>
              <w:spacing w:after="50" w:line="240" w:lineRule="auto"/>
              <w:ind w:firstLineChars="0" w:firstLine="0"/>
              <w:jc w:val="center"/>
              <w:outlineLvl w:val="1"/>
              <w:rPr>
                <w:rFonts w:ascii="宋体" w:hAnsi="宋体"/>
                <w:sz w:val="21"/>
                <w:szCs w:val="21"/>
              </w:rPr>
            </w:pPr>
            <w:r w:rsidRPr="00204012">
              <w:rPr>
                <w:rFonts w:ascii="宋体" w:hAnsi="宋体" w:hint="eastAsia"/>
                <w:sz w:val="21"/>
                <w:szCs w:val="21"/>
              </w:rPr>
              <w:t>8</w:t>
            </w:r>
          </w:p>
        </w:tc>
        <w:tc>
          <w:tcPr>
            <w:tcW w:w="3402" w:type="dxa"/>
            <w:noWrap/>
            <w:vAlign w:val="center"/>
          </w:tcPr>
          <w:p w:rsidR="007924AE" w:rsidRPr="004D1A13" w:rsidRDefault="007924AE" w:rsidP="00AA7ADE">
            <w:pPr>
              <w:widowControl/>
              <w:snapToGrid w:val="0"/>
              <w:textAlignment w:val="center"/>
              <w:rPr>
                <w:rFonts w:ascii="Times New Roman" w:hAnsi="Times New Roman" w:cs="Times New Roman"/>
                <w:kern w:val="0"/>
                <w:szCs w:val="21"/>
              </w:rPr>
            </w:pPr>
            <w:r w:rsidRPr="00DA609E">
              <w:rPr>
                <w:rFonts w:ascii="Times New Roman" w:hAnsi="Times New Roman" w:cs="Times New Roman"/>
                <w:kern w:val="0"/>
                <w:szCs w:val="21"/>
              </w:rPr>
              <w:t>Charge-state dependence of inner-shell processes in collisions between highly charged</w:t>
            </w:r>
            <w:r>
              <w:rPr>
                <w:rFonts w:ascii="Times New Roman" w:hAnsi="Times New Roman" w:cs="Times New Roman" w:hint="eastAsia"/>
                <w:kern w:val="0"/>
                <w:szCs w:val="21"/>
              </w:rPr>
              <w:t xml:space="preserve"> </w:t>
            </w:r>
            <w:proofErr w:type="spellStart"/>
            <w:r w:rsidRPr="00DA609E">
              <w:rPr>
                <w:rFonts w:ascii="Times New Roman" w:hAnsi="Times New Roman" w:cs="Times New Roman"/>
                <w:kern w:val="0"/>
                <w:szCs w:val="21"/>
              </w:rPr>
              <w:t>Xe</w:t>
            </w:r>
            <w:proofErr w:type="spellEnd"/>
            <w:r w:rsidRPr="00DA609E">
              <w:rPr>
                <w:rFonts w:ascii="Times New Roman" w:hAnsi="Times New Roman" w:cs="Times New Roman"/>
                <w:kern w:val="0"/>
                <w:szCs w:val="21"/>
              </w:rPr>
              <w:t xml:space="preserve"> ions and solids at intermediate energies</w:t>
            </w:r>
          </w:p>
        </w:tc>
        <w:tc>
          <w:tcPr>
            <w:tcW w:w="2410" w:type="dxa"/>
            <w:noWrap/>
            <w:vAlign w:val="center"/>
          </w:tcPr>
          <w:p w:rsidR="007924AE" w:rsidRPr="00204012" w:rsidRDefault="007924AE" w:rsidP="00AA7ADE">
            <w:pPr>
              <w:snapToGrid w:val="0"/>
              <w:ind w:right="6"/>
              <w:rPr>
                <w:rFonts w:ascii="Times New Roman" w:hAnsi="Times New Roman" w:cs="Times New Roman"/>
                <w:bCs/>
                <w:szCs w:val="21"/>
              </w:rPr>
            </w:pPr>
            <w:r w:rsidRPr="00DA609E">
              <w:rPr>
                <w:rFonts w:ascii="Times New Roman" w:hAnsi="Times New Roman" w:cs="Times New Roman"/>
                <w:kern w:val="0"/>
                <w:szCs w:val="21"/>
              </w:rPr>
              <w:t>Physical Review A</w:t>
            </w:r>
          </w:p>
        </w:tc>
        <w:tc>
          <w:tcPr>
            <w:tcW w:w="4394" w:type="dxa"/>
            <w:noWrap/>
            <w:vAlign w:val="center"/>
          </w:tcPr>
          <w:p w:rsidR="007924AE" w:rsidRPr="00204012" w:rsidRDefault="007924AE" w:rsidP="00AA7ADE">
            <w:pPr>
              <w:widowControl/>
              <w:snapToGrid w:val="0"/>
              <w:textAlignment w:val="center"/>
              <w:rPr>
                <w:rFonts w:ascii="Times New Roman" w:hAnsi="Times New Roman" w:cs="Times New Roman"/>
                <w:szCs w:val="21"/>
              </w:rPr>
            </w:pPr>
            <w:proofErr w:type="spellStart"/>
            <w:r w:rsidRPr="00DA609E">
              <w:rPr>
                <w:rFonts w:ascii="Times New Roman" w:hAnsi="Times New Roman" w:cs="Times New Roman"/>
                <w:bCs/>
                <w:kern w:val="0"/>
                <w:szCs w:val="21"/>
              </w:rPr>
              <w:t>Jieru</w:t>
            </w:r>
            <w:proofErr w:type="spellEnd"/>
            <w:r w:rsidRPr="00DA609E">
              <w:rPr>
                <w:rFonts w:ascii="Times New Roman" w:hAnsi="Times New Roman" w:cs="Times New Roman"/>
                <w:bCs/>
                <w:kern w:val="0"/>
                <w:szCs w:val="21"/>
              </w:rPr>
              <w:t xml:space="preserve"> Ren, </w:t>
            </w:r>
            <w:proofErr w:type="spellStart"/>
            <w:r w:rsidRPr="00DA609E">
              <w:rPr>
                <w:rFonts w:ascii="Times New Roman" w:hAnsi="Times New Roman" w:cs="Times New Roman"/>
                <w:bCs/>
                <w:kern w:val="0"/>
                <w:szCs w:val="21"/>
              </w:rPr>
              <w:t>Yongtao</w:t>
            </w:r>
            <w:proofErr w:type="spellEnd"/>
            <w:r w:rsidRPr="00DA609E">
              <w:rPr>
                <w:rFonts w:ascii="Times New Roman" w:hAnsi="Times New Roman" w:cs="Times New Roman"/>
                <w:bCs/>
                <w:kern w:val="0"/>
                <w:szCs w:val="21"/>
              </w:rPr>
              <w:t xml:space="preserve"> Zhao</w:t>
            </w:r>
            <w:r>
              <w:rPr>
                <w:rFonts w:ascii="Times New Roman" w:hAnsi="Times New Roman" w:cs="Times New Roman"/>
                <w:bCs/>
                <w:kern w:val="0"/>
                <w:szCs w:val="21"/>
              </w:rPr>
              <w:t>*</w:t>
            </w:r>
            <w:r w:rsidRPr="00DA609E">
              <w:rPr>
                <w:rFonts w:ascii="Times New Roman" w:hAnsi="Times New Roman" w:cs="Times New Roman"/>
                <w:bCs/>
                <w:kern w:val="0"/>
                <w:szCs w:val="21"/>
              </w:rPr>
              <w:t xml:space="preserve">, </w:t>
            </w:r>
            <w:proofErr w:type="spellStart"/>
            <w:r w:rsidRPr="00DA609E">
              <w:rPr>
                <w:rFonts w:ascii="Times New Roman" w:hAnsi="Times New Roman" w:cs="Times New Roman"/>
                <w:bCs/>
                <w:kern w:val="0"/>
                <w:szCs w:val="21"/>
              </w:rPr>
              <w:t>Xianming</w:t>
            </w:r>
            <w:proofErr w:type="spellEnd"/>
            <w:r w:rsidRPr="00DA609E">
              <w:rPr>
                <w:rFonts w:ascii="Times New Roman" w:hAnsi="Times New Roman" w:cs="Times New Roman"/>
                <w:bCs/>
                <w:kern w:val="0"/>
                <w:szCs w:val="21"/>
              </w:rPr>
              <w:t xml:space="preserve"> Zhou, Xing Wang, Yu Lei, Ge Xu, Rui Cheng, </w:t>
            </w:r>
            <w:proofErr w:type="spellStart"/>
            <w:r w:rsidRPr="00DA609E">
              <w:rPr>
                <w:rFonts w:ascii="Times New Roman" w:hAnsi="Times New Roman" w:cs="Times New Roman"/>
                <w:bCs/>
                <w:kern w:val="0"/>
                <w:szCs w:val="21"/>
              </w:rPr>
              <w:t>Yuyu</w:t>
            </w:r>
            <w:proofErr w:type="spellEnd"/>
            <w:r w:rsidRPr="00DA609E">
              <w:rPr>
                <w:rFonts w:ascii="Times New Roman" w:hAnsi="Times New Roman" w:cs="Times New Roman"/>
                <w:bCs/>
                <w:kern w:val="0"/>
                <w:szCs w:val="21"/>
              </w:rPr>
              <w:t xml:space="preserve"> Wang, </w:t>
            </w:r>
            <w:proofErr w:type="spellStart"/>
            <w:r w:rsidRPr="00DA609E">
              <w:rPr>
                <w:rFonts w:ascii="Times New Roman" w:hAnsi="Times New Roman" w:cs="Times New Roman"/>
                <w:bCs/>
                <w:kern w:val="0"/>
                <w:szCs w:val="21"/>
              </w:rPr>
              <w:t>Shidong</w:t>
            </w:r>
            <w:proofErr w:type="spellEnd"/>
            <w:r w:rsidRPr="00DA609E">
              <w:rPr>
                <w:rFonts w:ascii="Times New Roman" w:hAnsi="Times New Roman" w:cs="Times New Roman"/>
                <w:bCs/>
                <w:kern w:val="0"/>
                <w:szCs w:val="21"/>
              </w:rPr>
              <w:t xml:space="preserve"> Liu, </w:t>
            </w:r>
            <w:proofErr w:type="spellStart"/>
            <w:r w:rsidRPr="00DA609E">
              <w:rPr>
                <w:rFonts w:ascii="Times New Roman" w:hAnsi="Times New Roman" w:cs="Times New Roman"/>
                <w:bCs/>
                <w:kern w:val="0"/>
                <w:szCs w:val="21"/>
              </w:rPr>
              <w:t>Yuanbo</w:t>
            </w:r>
            <w:proofErr w:type="spellEnd"/>
            <w:r w:rsidRPr="00DA609E">
              <w:rPr>
                <w:rFonts w:ascii="Times New Roman" w:hAnsi="Times New Roman" w:cs="Times New Roman"/>
                <w:bCs/>
                <w:kern w:val="0"/>
                <w:szCs w:val="21"/>
              </w:rPr>
              <w:t xml:space="preserve"> Sun, and </w:t>
            </w:r>
            <w:proofErr w:type="spellStart"/>
            <w:r w:rsidRPr="00DA609E">
              <w:rPr>
                <w:rFonts w:ascii="Times New Roman" w:hAnsi="Times New Roman" w:cs="Times New Roman"/>
                <w:bCs/>
                <w:kern w:val="0"/>
                <w:szCs w:val="21"/>
              </w:rPr>
              <w:t>Guoqing</w:t>
            </w:r>
            <w:proofErr w:type="spellEnd"/>
            <w:r w:rsidRPr="00DA609E">
              <w:rPr>
                <w:rFonts w:ascii="Times New Roman" w:hAnsi="Times New Roman" w:cs="Times New Roman"/>
                <w:bCs/>
                <w:kern w:val="0"/>
                <w:szCs w:val="21"/>
              </w:rPr>
              <w:t xml:space="preserve"> Xiao</w:t>
            </w:r>
          </w:p>
        </w:tc>
        <w:tc>
          <w:tcPr>
            <w:tcW w:w="1559" w:type="dxa"/>
            <w:noWrap/>
            <w:vAlign w:val="center"/>
          </w:tcPr>
          <w:p w:rsidR="007924AE" w:rsidRPr="00204012" w:rsidRDefault="007924AE" w:rsidP="00AA7ADE">
            <w:pPr>
              <w:snapToGrid w:val="0"/>
              <w:ind w:right="6"/>
              <w:rPr>
                <w:rFonts w:ascii="Times New Roman" w:hAnsi="Times New Roman" w:cs="Times New Roman"/>
                <w:kern w:val="0"/>
                <w:szCs w:val="21"/>
              </w:rPr>
            </w:pPr>
            <w:r w:rsidRPr="00204012">
              <w:rPr>
                <w:rFonts w:ascii="Times New Roman" w:hAnsi="Times New Roman" w:cs="Times New Roman" w:hint="eastAsia"/>
                <w:kern w:val="0"/>
                <w:szCs w:val="21"/>
              </w:rPr>
              <w:t>20</w:t>
            </w:r>
            <w:r>
              <w:rPr>
                <w:rFonts w:ascii="Times New Roman" w:hAnsi="Times New Roman" w:cs="Times New Roman"/>
                <w:kern w:val="0"/>
                <w:szCs w:val="21"/>
              </w:rPr>
              <w:t>15</w:t>
            </w:r>
            <w:r w:rsidRPr="00204012">
              <w:rPr>
                <w:rFonts w:ascii="Times New Roman" w:hAnsi="Times New Roman" w:cs="Times New Roman" w:hint="eastAsia"/>
                <w:kern w:val="0"/>
                <w:szCs w:val="21"/>
              </w:rPr>
              <w:t>年</w:t>
            </w:r>
          </w:p>
          <w:p w:rsidR="007924AE" w:rsidRPr="00204012" w:rsidRDefault="007924AE" w:rsidP="00AA7ADE">
            <w:pPr>
              <w:snapToGrid w:val="0"/>
              <w:ind w:right="6"/>
              <w:rPr>
                <w:rFonts w:ascii="Times New Roman" w:hAnsi="Times New Roman" w:cs="Times New Roman"/>
                <w:kern w:val="0"/>
                <w:szCs w:val="21"/>
              </w:rPr>
            </w:pPr>
            <w:r w:rsidRPr="00DA609E">
              <w:rPr>
                <w:rFonts w:ascii="Times New Roman" w:hAnsi="Times New Roman" w:cs="Times New Roman"/>
                <w:kern w:val="0"/>
                <w:szCs w:val="21"/>
              </w:rPr>
              <w:t>92</w:t>
            </w:r>
            <w:r w:rsidRPr="00DA609E">
              <w:rPr>
                <w:rFonts w:ascii="Times New Roman" w:hAnsi="Times New Roman" w:cs="Times New Roman" w:hint="eastAsia"/>
                <w:kern w:val="0"/>
                <w:szCs w:val="21"/>
              </w:rPr>
              <w:t>卷</w:t>
            </w:r>
          </w:p>
          <w:p w:rsidR="007924AE" w:rsidRPr="00DA609E" w:rsidRDefault="007924AE" w:rsidP="00AA7ADE">
            <w:pPr>
              <w:snapToGrid w:val="0"/>
              <w:ind w:right="6"/>
              <w:rPr>
                <w:rFonts w:ascii="Times New Roman" w:hAnsi="Times New Roman" w:cs="Times New Roman"/>
                <w:kern w:val="0"/>
                <w:szCs w:val="21"/>
              </w:rPr>
            </w:pPr>
            <w:r w:rsidRPr="00DA609E">
              <w:rPr>
                <w:rFonts w:ascii="Times New Roman" w:hAnsi="Times New Roman" w:cs="Times New Roman"/>
                <w:kern w:val="0"/>
                <w:szCs w:val="21"/>
              </w:rPr>
              <w:t>062710</w:t>
            </w:r>
            <w:r w:rsidRPr="00204012">
              <w:rPr>
                <w:rFonts w:ascii="Times New Roman" w:hAnsi="Times New Roman" w:cs="Times New Roman" w:hint="eastAsia"/>
                <w:kern w:val="0"/>
                <w:szCs w:val="21"/>
              </w:rPr>
              <w:t>页</w:t>
            </w:r>
          </w:p>
        </w:tc>
        <w:tc>
          <w:tcPr>
            <w:tcW w:w="1276" w:type="dxa"/>
            <w:vAlign w:val="center"/>
          </w:tcPr>
          <w:p w:rsidR="007924AE" w:rsidRPr="00DA609E" w:rsidRDefault="007924AE" w:rsidP="00AA7ADE">
            <w:pPr>
              <w:rPr>
                <w:rFonts w:ascii="Times New Roman" w:hAnsi="Times New Roman" w:cs="Times New Roman"/>
                <w:kern w:val="0"/>
                <w:szCs w:val="21"/>
              </w:rPr>
            </w:pPr>
            <w:r w:rsidRPr="00DA609E">
              <w:rPr>
                <w:rFonts w:ascii="Times New Roman" w:hAnsi="Times New Roman" w:cs="Times New Roman" w:hint="eastAsia"/>
                <w:kern w:val="0"/>
                <w:szCs w:val="21"/>
              </w:rPr>
              <w:t>2</w:t>
            </w:r>
            <w:r w:rsidRPr="00DA609E">
              <w:rPr>
                <w:rFonts w:ascii="Times New Roman" w:hAnsi="Times New Roman" w:cs="Times New Roman"/>
                <w:kern w:val="0"/>
                <w:szCs w:val="21"/>
              </w:rPr>
              <w:t>015</w:t>
            </w:r>
            <w:r w:rsidRPr="00DA609E">
              <w:rPr>
                <w:rFonts w:ascii="Times New Roman" w:hAnsi="Times New Roman" w:cs="Times New Roman" w:hint="eastAsia"/>
                <w:kern w:val="0"/>
                <w:szCs w:val="21"/>
              </w:rPr>
              <w:t>年</w:t>
            </w:r>
          </w:p>
          <w:p w:rsidR="007924AE" w:rsidRPr="00DA609E" w:rsidRDefault="007924AE" w:rsidP="00AA7ADE">
            <w:pPr>
              <w:rPr>
                <w:rFonts w:ascii="Times New Roman" w:hAnsi="Times New Roman" w:cs="Times New Roman"/>
                <w:kern w:val="0"/>
                <w:szCs w:val="21"/>
              </w:rPr>
            </w:pPr>
            <w:r w:rsidRPr="00DA609E">
              <w:rPr>
                <w:rFonts w:ascii="Times New Roman" w:hAnsi="Times New Roman" w:cs="Times New Roman" w:hint="eastAsia"/>
                <w:kern w:val="0"/>
                <w:szCs w:val="21"/>
              </w:rPr>
              <w:t>1</w:t>
            </w:r>
            <w:r w:rsidRPr="00DA609E">
              <w:rPr>
                <w:rFonts w:ascii="Times New Roman" w:hAnsi="Times New Roman" w:cs="Times New Roman"/>
                <w:kern w:val="0"/>
                <w:szCs w:val="21"/>
              </w:rPr>
              <w:t>2</w:t>
            </w:r>
            <w:r w:rsidRPr="00DA609E">
              <w:rPr>
                <w:rFonts w:ascii="Times New Roman" w:hAnsi="Times New Roman" w:cs="Times New Roman" w:hint="eastAsia"/>
                <w:kern w:val="0"/>
                <w:szCs w:val="21"/>
              </w:rPr>
              <w:t>月</w:t>
            </w:r>
          </w:p>
          <w:p w:rsidR="007924AE" w:rsidRPr="00DA609E" w:rsidRDefault="007924AE" w:rsidP="00AA7ADE">
            <w:pPr>
              <w:snapToGrid w:val="0"/>
              <w:ind w:right="6"/>
              <w:rPr>
                <w:rFonts w:ascii="Times New Roman" w:hAnsi="Times New Roman" w:cs="Times New Roman"/>
                <w:kern w:val="0"/>
                <w:szCs w:val="21"/>
              </w:rPr>
            </w:pPr>
            <w:r w:rsidRPr="00DA609E">
              <w:rPr>
                <w:rFonts w:ascii="Times New Roman" w:hAnsi="Times New Roman" w:cs="Times New Roman" w:hint="eastAsia"/>
                <w:kern w:val="0"/>
                <w:szCs w:val="21"/>
              </w:rPr>
              <w:t>1</w:t>
            </w:r>
            <w:r w:rsidRPr="00DA609E">
              <w:rPr>
                <w:rFonts w:ascii="Times New Roman" w:hAnsi="Times New Roman" w:cs="Times New Roman"/>
                <w:kern w:val="0"/>
                <w:szCs w:val="21"/>
              </w:rPr>
              <w:t>1</w:t>
            </w:r>
            <w:r w:rsidRPr="00DA609E">
              <w:rPr>
                <w:rFonts w:ascii="Times New Roman" w:hAnsi="Times New Roman" w:cs="Times New Roman" w:hint="eastAsia"/>
                <w:kern w:val="0"/>
                <w:szCs w:val="21"/>
              </w:rPr>
              <w:t>日</w:t>
            </w:r>
          </w:p>
        </w:tc>
      </w:tr>
    </w:tbl>
    <w:p w:rsidR="00931A15" w:rsidRPr="00AA7ADE" w:rsidRDefault="00931A15" w:rsidP="00AA7ADE">
      <w:pPr>
        <w:pStyle w:val="a8"/>
        <w:ind w:firstLineChars="0" w:firstLine="0"/>
        <w:rPr>
          <w:rFonts w:ascii="宋体" w:hAnsi="宋体" w:cs="Courier" w:hint="eastAsia"/>
          <w:b/>
          <w:kern w:val="0"/>
          <w:sz w:val="21"/>
          <w:szCs w:val="28"/>
        </w:rPr>
      </w:pPr>
    </w:p>
    <w:p w:rsidR="00264021" w:rsidRPr="00E579E1" w:rsidRDefault="00264021" w:rsidP="0012420E">
      <w:pPr>
        <w:pStyle w:val="a8"/>
        <w:ind w:firstLineChars="0" w:firstLine="0"/>
        <w:jc w:val="center"/>
        <w:rPr>
          <w:rFonts w:ascii="宋体" w:hAnsi="宋体" w:cs="Courier"/>
          <w:b/>
          <w:kern w:val="0"/>
          <w:sz w:val="28"/>
          <w:szCs w:val="28"/>
        </w:rPr>
      </w:pPr>
      <w:r w:rsidRPr="00E579E1">
        <w:rPr>
          <w:rFonts w:ascii="宋体" w:hAnsi="宋体" w:cs="Courier"/>
          <w:b/>
          <w:kern w:val="0"/>
          <w:sz w:val="28"/>
          <w:szCs w:val="28"/>
        </w:rPr>
        <w:t>主要知识产权</w:t>
      </w:r>
      <w:r w:rsidRPr="00E579E1">
        <w:rPr>
          <w:rFonts w:ascii="宋体" w:hAnsi="宋体" w:cs="Courier" w:hint="eastAsia"/>
          <w:b/>
          <w:kern w:val="0"/>
          <w:sz w:val="28"/>
          <w:szCs w:val="28"/>
        </w:rPr>
        <w:t>证明</w:t>
      </w:r>
      <w:r w:rsidRPr="00E579E1">
        <w:rPr>
          <w:rFonts w:ascii="宋体" w:hAnsi="宋体" w:cs="Courier"/>
          <w:b/>
          <w:kern w:val="0"/>
          <w:sz w:val="28"/>
          <w:szCs w:val="28"/>
        </w:rPr>
        <w:t>目录</w:t>
      </w:r>
      <w:r w:rsidRPr="00E579E1">
        <w:rPr>
          <w:rFonts w:ascii="宋体" w:hAnsi="宋体" w:cs="Courier" w:hint="eastAsia"/>
          <w:b/>
          <w:kern w:val="0"/>
          <w:sz w:val="28"/>
          <w:szCs w:val="28"/>
        </w:rPr>
        <w:t>（</w:t>
      </w:r>
      <w:r w:rsidRPr="00E579E1">
        <w:rPr>
          <w:rFonts w:ascii="宋体" w:hAnsi="宋体" w:cs="Courier"/>
          <w:b/>
          <w:kern w:val="0"/>
          <w:sz w:val="28"/>
          <w:szCs w:val="28"/>
        </w:rPr>
        <w:t>限</w:t>
      </w:r>
      <w:r w:rsidRPr="00E579E1">
        <w:rPr>
          <w:rFonts w:ascii="宋体" w:hAnsi="宋体" w:cs="Courier" w:hint="eastAsia"/>
          <w:b/>
          <w:kern w:val="0"/>
          <w:sz w:val="28"/>
          <w:szCs w:val="28"/>
        </w:rPr>
        <w:t>10条）</w:t>
      </w:r>
    </w:p>
    <w:tbl>
      <w:tblPr>
        <w:tblW w:w="141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26"/>
        <w:gridCol w:w="2150"/>
        <w:gridCol w:w="1134"/>
        <w:gridCol w:w="1417"/>
        <w:gridCol w:w="1985"/>
        <w:gridCol w:w="1252"/>
        <w:gridCol w:w="1583"/>
        <w:gridCol w:w="1559"/>
        <w:gridCol w:w="1536"/>
      </w:tblGrid>
      <w:tr w:rsidR="00264021" w:rsidRPr="00E579E1" w:rsidTr="00AA7ADE">
        <w:trPr>
          <w:trHeight w:val="567"/>
          <w:jc w:val="center"/>
        </w:trPr>
        <w:tc>
          <w:tcPr>
            <w:tcW w:w="1526"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sz w:val="21"/>
                <w:szCs w:val="21"/>
              </w:rPr>
              <w:t>知识产权类别</w:t>
            </w:r>
          </w:p>
        </w:tc>
        <w:tc>
          <w:tcPr>
            <w:tcW w:w="2150"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知识产权具体</w:t>
            </w:r>
            <w:r w:rsidRPr="00E579E1">
              <w:rPr>
                <w:rFonts w:ascii="宋体" w:hAnsi="宋体"/>
                <w:sz w:val="21"/>
                <w:szCs w:val="21"/>
              </w:rPr>
              <w:t>名称</w:t>
            </w:r>
          </w:p>
        </w:tc>
        <w:tc>
          <w:tcPr>
            <w:tcW w:w="1134"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sz w:val="21"/>
                <w:szCs w:val="21"/>
              </w:rPr>
              <w:t>国</w:t>
            </w:r>
            <w:r w:rsidRPr="00E579E1">
              <w:rPr>
                <w:rFonts w:ascii="宋体" w:hAnsi="宋体" w:hint="eastAsia"/>
                <w:sz w:val="21"/>
                <w:szCs w:val="21"/>
              </w:rPr>
              <w:t>家</w:t>
            </w:r>
          </w:p>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sz w:val="21"/>
                <w:szCs w:val="21"/>
              </w:rPr>
              <w:t>（</w:t>
            </w:r>
            <w:r w:rsidRPr="00E579E1">
              <w:rPr>
                <w:rFonts w:ascii="宋体" w:hAnsi="宋体" w:hint="eastAsia"/>
                <w:sz w:val="21"/>
                <w:szCs w:val="21"/>
              </w:rPr>
              <w:t>地</w:t>
            </w:r>
            <w:r w:rsidRPr="00E579E1">
              <w:rPr>
                <w:rFonts w:ascii="宋体" w:hAnsi="宋体"/>
                <w:sz w:val="21"/>
                <w:szCs w:val="21"/>
              </w:rPr>
              <w:t>区）</w:t>
            </w:r>
          </w:p>
        </w:tc>
        <w:tc>
          <w:tcPr>
            <w:tcW w:w="1417"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授权号</w:t>
            </w:r>
          </w:p>
        </w:tc>
        <w:tc>
          <w:tcPr>
            <w:tcW w:w="1985"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授权日期</w:t>
            </w:r>
          </w:p>
        </w:tc>
        <w:tc>
          <w:tcPr>
            <w:tcW w:w="1252"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证书编号</w:t>
            </w:r>
          </w:p>
        </w:tc>
        <w:tc>
          <w:tcPr>
            <w:tcW w:w="1583"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权利人</w:t>
            </w:r>
          </w:p>
        </w:tc>
        <w:tc>
          <w:tcPr>
            <w:tcW w:w="1559" w:type="dxa"/>
            <w:vAlign w:val="center"/>
          </w:tcPr>
          <w:p w:rsidR="00264021" w:rsidRPr="00E579E1" w:rsidRDefault="00264021" w:rsidP="00560E3B">
            <w:pPr>
              <w:pStyle w:val="a8"/>
              <w:spacing w:line="240" w:lineRule="auto"/>
              <w:ind w:firstLineChars="0" w:firstLine="0"/>
              <w:jc w:val="center"/>
              <w:rPr>
                <w:rFonts w:ascii="宋体" w:hAnsi="宋体"/>
                <w:sz w:val="21"/>
                <w:szCs w:val="21"/>
              </w:rPr>
            </w:pPr>
            <w:r w:rsidRPr="00E579E1">
              <w:rPr>
                <w:rFonts w:ascii="宋体" w:hAnsi="宋体" w:hint="eastAsia"/>
                <w:sz w:val="21"/>
                <w:szCs w:val="21"/>
              </w:rPr>
              <w:t>发明人</w:t>
            </w:r>
          </w:p>
        </w:tc>
        <w:tc>
          <w:tcPr>
            <w:tcW w:w="1536" w:type="dxa"/>
            <w:vAlign w:val="center"/>
          </w:tcPr>
          <w:p w:rsidR="00264021" w:rsidRPr="00A97A25" w:rsidRDefault="00264021" w:rsidP="00560E3B">
            <w:pPr>
              <w:pStyle w:val="a8"/>
              <w:spacing w:line="240" w:lineRule="auto"/>
              <w:ind w:firstLineChars="0" w:firstLine="0"/>
              <w:jc w:val="center"/>
              <w:rPr>
                <w:rFonts w:ascii="宋体" w:hAnsi="宋体"/>
                <w:color w:val="000000"/>
                <w:sz w:val="21"/>
                <w:szCs w:val="21"/>
              </w:rPr>
            </w:pPr>
            <w:r w:rsidRPr="00A97A25">
              <w:rPr>
                <w:rFonts w:ascii="宋体" w:hAnsi="宋体" w:hint="eastAsia"/>
                <w:color w:val="000000"/>
                <w:sz w:val="21"/>
                <w:szCs w:val="21"/>
              </w:rPr>
              <w:t>专利有效状态</w:t>
            </w:r>
          </w:p>
        </w:tc>
      </w:tr>
      <w:tr w:rsidR="00264021" w:rsidRPr="00E579E1" w:rsidTr="00AA7ADE">
        <w:trPr>
          <w:trHeight w:val="567"/>
          <w:jc w:val="center"/>
        </w:trPr>
        <w:tc>
          <w:tcPr>
            <w:tcW w:w="1526"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发明专利</w:t>
            </w:r>
          </w:p>
        </w:tc>
        <w:tc>
          <w:tcPr>
            <w:tcW w:w="2150" w:type="dxa"/>
          </w:tcPr>
          <w:p w:rsidR="00264021" w:rsidRPr="00E579E1" w:rsidRDefault="00647571" w:rsidP="00924F20">
            <w:pPr>
              <w:pStyle w:val="a8"/>
              <w:spacing w:line="240" w:lineRule="auto"/>
              <w:ind w:firstLineChars="0" w:firstLine="0"/>
              <w:jc w:val="center"/>
              <w:rPr>
                <w:rFonts w:ascii="宋体" w:hAnsi="宋体"/>
                <w:sz w:val="21"/>
                <w:szCs w:val="21"/>
              </w:rPr>
            </w:pPr>
            <w:r w:rsidRPr="00647571">
              <w:rPr>
                <w:rFonts w:ascii="宋体" w:hAnsi="宋体" w:hint="eastAsia"/>
                <w:sz w:val="21"/>
                <w:szCs w:val="21"/>
              </w:rPr>
              <w:t>一种负氢离子的生成装置及方法</w:t>
            </w:r>
          </w:p>
        </w:tc>
        <w:tc>
          <w:tcPr>
            <w:tcW w:w="1134"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中国</w:t>
            </w:r>
          </w:p>
        </w:tc>
        <w:tc>
          <w:tcPr>
            <w:tcW w:w="1417" w:type="dxa"/>
          </w:tcPr>
          <w:p w:rsidR="00264021" w:rsidRPr="00E579E1" w:rsidRDefault="00647571" w:rsidP="00924F20">
            <w:pPr>
              <w:pStyle w:val="a8"/>
              <w:spacing w:line="240" w:lineRule="auto"/>
              <w:ind w:firstLineChars="0" w:firstLine="0"/>
              <w:jc w:val="center"/>
              <w:rPr>
                <w:rFonts w:ascii="宋体" w:hAnsi="宋体"/>
                <w:sz w:val="21"/>
                <w:szCs w:val="21"/>
              </w:rPr>
            </w:pPr>
            <w:r w:rsidRPr="00647571">
              <w:rPr>
                <w:rFonts w:ascii="宋体" w:hAnsi="宋体"/>
                <w:sz w:val="21"/>
                <w:szCs w:val="21"/>
              </w:rPr>
              <w:t>CN109195298B</w:t>
            </w:r>
          </w:p>
        </w:tc>
        <w:tc>
          <w:tcPr>
            <w:tcW w:w="1985" w:type="dxa"/>
          </w:tcPr>
          <w:p w:rsidR="00264021" w:rsidRPr="00E579E1" w:rsidRDefault="00647571" w:rsidP="00924F20">
            <w:pPr>
              <w:pStyle w:val="a8"/>
              <w:spacing w:line="240" w:lineRule="auto"/>
              <w:ind w:firstLineChars="0" w:firstLine="0"/>
              <w:jc w:val="center"/>
              <w:rPr>
                <w:rFonts w:ascii="宋体" w:hAnsi="宋体"/>
                <w:sz w:val="21"/>
                <w:szCs w:val="21"/>
              </w:rPr>
            </w:pPr>
            <w:r w:rsidRPr="00647571">
              <w:rPr>
                <w:rFonts w:ascii="宋体" w:hAnsi="宋体"/>
                <w:sz w:val="21"/>
                <w:szCs w:val="21"/>
              </w:rPr>
              <w:t>2020</w:t>
            </w:r>
            <w:r w:rsidRPr="00647571">
              <w:rPr>
                <w:rFonts w:ascii="宋体" w:hAnsi="宋体" w:hint="eastAsia"/>
                <w:sz w:val="21"/>
                <w:szCs w:val="21"/>
              </w:rPr>
              <w:t>年0</w:t>
            </w:r>
            <w:r w:rsidRPr="00647571">
              <w:rPr>
                <w:rFonts w:ascii="宋体" w:hAnsi="宋体"/>
                <w:sz w:val="21"/>
                <w:szCs w:val="21"/>
              </w:rPr>
              <w:t>3</w:t>
            </w:r>
            <w:r w:rsidRPr="00647571">
              <w:rPr>
                <w:rFonts w:ascii="宋体" w:hAnsi="宋体" w:hint="eastAsia"/>
                <w:sz w:val="21"/>
                <w:szCs w:val="21"/>
              </w:rPr>
              <w:t>月0</w:t>
            </w:r>
            <w:r w:rsidRPr="00647571">
              <w:rPr>
                <w:rFonts w:ascii="宋体" w:hAnsi="宋体"/>
                <w:sz w:val="21"/>
                <w:szCs w:val="21"/>
              </w:rPr>
              <w:t>3</w:t>
            </w:r>
            <w:r w:rsidRPr="00647571">
              <w:rPr>
                <w:rFonts w:ascii="宋体" w:hAnsi="宋体" w:hint="eastAsia"/>
                <w:sz w:val="21"/>
                <w:szCs w:val="21"/>
              </w:rPr>
              <w:t>日</w:t>
            </w:r>
          </w:p>
        </w:tc>
        <w:tc>
          <w:tcPr>
            <w:tcW w:w="1252" w:type="dxa"/>
          </w:tcPr>
          <w:p w:rsidR="00264021" w:rsidRPr="00E579E1" w:rsidRDefault="00647571" w:rsidP="00924F20">
            <w:pPr>
              <w:pStyle w:val="a8"/>
              <w:spacing w:line="240" w:lineRule="auto"/>
              <w:ind w:firstLineChars="0" w:firstLine="0"/>
              <w:jc w:val="center"/>
              <w:rPr>
                <w:rFonts w:ascii="宋体" w:hAnsi="宋体"/>
                <w:sz w:val="21"/>
                <w:szCs w:val="21"/>
              </w:rPr>
            </w:pPr>
            <w:r w:rsidRPr="00647571">
              <w:rPr>
                <w:rFonts w:ascii="宋体" w:hAnsi="宋体" w:hint="eastAsia"/>
                <w:sz w:val="21"/>
                <w:szCs w:val="21"/>
              </w:rPr>
              <w:t>H</w:t>
            </w:r>
            <w:r w:rsidRPr="00647571">
              <w:rPr>
                <w:rFonts w:ascii="宋体" w:hAnsi="宋体"/>
                <w:sz w:val="21"/>
                <w:szCs w:val="21"/>
              </w:rPr>
              <w:t>05</w:t>
            </w:r>
            <w:r w:rsidRPr="00647571">
              <w:rPr>
                <w:rFonts w:ascii="宋体" w:hAnsi="宋体" w:hint="eastAsia"/>
                <w:sz w:val="21"/>
                <w:szCs w:val="21"/>
              </w:rPr>
              <w:t>H</w:t>
            </w:r>
            <w:r w:rsidRPr="00647571">
              <w:rPr>
                <w:rFonts w:ascii="宋体" w:hAnsi="宋体"/>
                <w:sz w:val="21"/>
                <w:szCs w:val="21"/>
              </w:rPr>
              <w:t>1/46</w:t>
            </w:r>
          </w:p>
        </w:tc>
        <w:tc>
          <w:tcPr>
            <w:tcW w:w="1583"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西安交通大学</w:t>
            </w:r>
          </w:p>
        </w:tc>
        <w:tc>
          <w:tcPr>
            <w:tcW w:w="1559"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刘巍、赵永涛</w:t>
            </w:r>
          </w:p>
        </w:tc>
        <w:tc>
          <w:tcPr>
            <w:tcW w:w="1536" w:type="dxa"/>
          </w:tcPr>
          <w:p w:rsidR="00264021" w:rsidRPr="00924F20" w:rsidRDefault="00924F20" w:rsidP="00924F20">
            <w:pPr>
              <w:pStyle w:val="a8"/>
              <w:spacing w:line="240" w:lineRule="auto"/>
              <w:ind w:firstLineChars="0" w:firstLine="0"/>
              <w:jc w:val="center"/>
              <w:rPr>
                <w:rFonts w:ascii="宋体" w:hAnsi="宋体"/>
                <w:sz w:val="21"/>
                <w:szCs w:val="21"/>
              </w:rPr>
            </w:pPr>
            <w:r w:rsidRPr="00924F20">
              <w:rPr>
                <w:rFonts w:ascii="宋体" w:hAnsi="宋体" w:hint="eastAsia"/>
                <w:sz w:val="21"/>
                <w:szCs w:val="21"/>
              </w:rPr>
              <w:t>有效</w:t>
            </w:r>
          </w:p>
        </w:tc>
      </w:tr>
      <w:tr w:rsidR="00264021" w:rsidRPr="00E579E1" w:rsidTr="00AA7ADE">
        <w:trPr>
          <w:trHeight w:val="567"/>
          <w:jc w:val="center"/>
        </w:trPr>
        <w:tc>
          <w:tcPr>
            <w:tcW w:w="1526"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计算机软件著作权</w:t>
            </w:r>
          </w:p>
        </w:tc>
        <w:tc>
          <w:tcPr>
            <w:tcW w:w="2150"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自旋分辨的激光等离子体相互作用模拟软件</w:t>
            </w:r>
          </w:p>
        </w:tc>
        <w:tc>
          <w:tcPr>
            <w:tcW w:w="1134"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中国</w:t>
            </w:r>
          </w:p>
        </w:tc>
        <w:tc>
          <w:tcPr>
            <w:tcW w:w="1417"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2</w:t>
            </w:r>
            <w:r>
              <w:rPr>
                <w:rFonts w:ascii="宋体" w:hAnsi="宋体"/>
                <w:sz w:val="21"/>
                <w:szCs w:val="21"/>
              </w:rPr>
              <w:t>020SR0693616</w:t>
            </w:r>
          </w:p>
        </w:tc>
        <w:tc>
          <w:tcPr>
            <w:tcW w:w="1985"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2</w:t>
            </w:r>
            <w:r>
              <w:rPr>
                <w:rFonts w:ascii="宋体" w:hAnsi="宋体"/>
                <w:sz w:val="21"/>
                <w:szCs w:val="21"/>
              </w:rPr>
              <w:t>020</w:t>
            </w:r>
            <w:r>
              <w:rPr>
                <w:rFonts w:ascii="宋体" w:hAnsi="宋体" w:hint="eastAsia"/>
                <w:sz w:val="21"/>
                <w:szCs w:val="21"/>
              </w:rPr>
              <w:t>年0</w:t>
            </w:r>
            <w:r>
              <w:rPr>
                <w:rFonts w:ascii="宋体" w:hAnsi="宋体"/>
                <w:sz w:val="21"/>
                <w:szCs w:val="21"/>
              </w:rPr>
              <w:t>4</w:t>
            </w:r>
            <w:r>
              <w:rPr>
                <w:rFonts w:ascii="宋体" w:hAnsi="宋体" w:hint="eastAsia"/>
                <w:sz w:val="21"/>
                <w:szCs w:val="21"/>
              </w:rPr>
              <w:t>月0</w:t>
            </w:r>
            <w:r>
              <w:rPr>
                <w:rFonts w:ascii="宋体" w:hAnsi="宋体"/>
                <w:sz w:val="21"/>
                <w:szCs w:val="21"/>
              </w:rPr>
              <w:t>6</w:t>
            </w:r>
            <w:r>
              <w:rPr>
                <w:rFonts w:ascii="宋体" w:hAnsi="宋体" w:hint="eastAsia"/>
                <w:sz w:val="21"/>
                <w:szCs w:val="21"/>
              </w:rPr>
              <w:t>日</w:t>
            </w:r>
          </w:p>
        </w:tc>
        <w:tc>
          <w:tcPr>
            <w:tcW w:w="1252"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0</w:t>
            </w:r>
            <w:r>
              <w:rPr>
                <w:rFonts w:ascii="宋体" w:hAnsi="宋体"/>
                <w:sz w:val="21"/>
                <w:szCs w:val="21"/>
              </w:rPr>
              <w:t>5956115</w:t>
            </w:r>
          </w:p>
        </w:tc>
        <w:tc>
          <w:tcPr>
            <w:tcW w:w="1583"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西安交通大学</w:t>
            </w:r>
          </w:p>
        </w:tc>
        <w:tc>
          <w:tcPr>
            <w:tcW w:w="1559" w:type="dxa"/>
          </w:tcPr>
          <w:p w:rsidR="00264021" w:rsidRPr="00E579E1" w:rsidRDefault="00647571" w:rsidP="00924F20">
            <w:pPr>
              <w:pStyle w:val="a8"/>
              <w:spacing w:line="240" w:lineRule="auto"/>
              <w:ind w:firstLineChars="0" w:firstLine="0"/>
              <w:jc w:val="center"/>
              <w:rPr>
                <w:rFonts w:ascii="宋体" w:hAnsi="宋体"/>
                <w:sz w:val="21"/>
                <w:szCs w:val="21"/>
              </w:rPr>
            </w:pPr>
            <w:r>
              <w:rPr>
                <w:rFonts w:ascii="宋体" w:hAnsi="宋体" w:hint="eastAsia"/>
                <w:sz w:val="21"/>
                <w:szCs w:val="21"/>
              </w:rPr>
              <w:t>弯峰、栗建兴</w:t>
            </w:r>
          </w:p>
        </w:tc>
        <w:tc>
          <w:tcPr>
            <w:tcW w:w="1536" w:type="dxa"/>
          </w:tcPr>
          <w:p w:rsidR="00264021" w:rsidRPr="00924F20" w:rsidRDefault="00924F20" w:rsidP="00924F20">
            <w:pPr>
              <w:pStyle w:val="a8"/>
              <w:spacing w:line="240" w:lineRule="auto"/>
              <w:ind w:firstLineChars="0" w:firstLine="0"/>
              <w:jc w:val="center"/>
              <w:rPr>
                <w:rFonts w:ascii="宋体" w:hAnsi="宋体"/>
                <w:sz w:val="21"/>
                <w:szCs w:val="21"/>
              </w:rPr>
            </w:pPr>
            <w:r w:rsidRPr="00924F20">
              <w:rPr>
                <w:rFonts w:ascii="宋体" w:hAnsi="宋体" w:hint="eastAsia"/>
                <w:sz w:val="21"/>
                <w:szCs w:val="21"/>
              </w:rPr>
              <w:t>有效</w:t>
            </w:r>
          </w:p>
        </w:tc>
      </w:tr>
    </w:tbl>
    <w:p w:rsidR="0063737E" w:rsidRPr="00E579E1" w:rsidRDefault="0063737E" w:rsidP="00AA7ADE">
      <w:pPr>
        <w:pStyle w:val="a8"/>
        <w:adjustRightInd w:val="0"/>
        <w:spacing w:line="320" w:lineRule="exact"/>
        <w:ind w:firstLineChars="0" w:firstLine="0"/>
        <w:rPr>
          <w:rFonts w:ascii="宋体" w:hAnsi="宋体" w:hint="eastAsia"/>
          <w:b/>
          <w:bCs/>
          <w:sz w:val="28"/>
          <w:szCs w:val="28"/>
        </w:rPr>
      </w:pPr>
      <w:bookmarkStart w:id="0" w:name="_GoBack"/>
      <w:bookmarkEnd w:id="0"/>
    </w:p>
    <w:sectPr w:rsidR="0063737E" w:rsidRPr="00E579E1" w:rsidSect="002640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825" w:rsidRDefault="00AD2825" w:rsidP="001938A0">
      <w:r>
        <w:separator/>
      </w:r>
    </w:p>
  </w:endnote>
  <w:endnote w:type="continuationSeparator" w:id="0">
    <w:p w:rsidR="00AD2825" w:rsidRDefault="00AD2825" w:rsidP="001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w:altName w:val="Courier New"/>
    <w:panose1 w:val="02070409020205020404"/>
    <w:charset w:val="00"/>
    <w:family w:val="auto"/>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825" w:rsidRDefault="00AD2825" w:rsidP="001938A0">
      <w:r>
        <w:separator/>
      </w:r>
    </w:p>
  </w:footnote>
  <w:footnote w:type="continuationSeparator" w:id="0">
    <w:p w:rsidR="00AD2825" w:rsidRDefault="00AD2825" w:rsidP="0019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A0"/>
    <w:rsid w:val="000170A6"/>
    <w:rsid w:val="000319AB"/>
    <w:rsid w:val="00044536"/>
    <w:rsid w:val="000A25AF"/>
    <w:rsid w:val="000A49D4"/>
    <w:rsid w:val="000D0C1C"/>
    <w:rsid w:val="000F3C1D"/>
    <w:rsid w:val="0012420E"/>
    <w:rsid w:val="001728A8"/>
    <w:rsid w:val="00175EDA"/>
    <w:rsid w:val="001938A0"/>
    <w:rsid w:val="001B1919"/>
    <w:rsid w:val="001E0DE7"/>
    <w:rsid w:val="001E4FEC"/>
    <w:rsid w:val="00204012"/>
    <w:rsid w:val="00205F09"/>
    <w:rsid w:val="00264021"/>
    <w:rsid w:val="00273937"/>
    <w:rsid w:val="002832A6"/>
    <w:rsid w:val="002E08EC"/>
    <w:rsid w:val="002F2121"/>
    <w:rsid w:val="00301B88"/>
    <w:rsid w:val="0036094B"/>
    <w:rsid w:val="00361455"/>
    <w:rsid w:val="003F2C3D"/>
    <w:rsid w:val="00402930"/>
    <w:rsid w:val="00407B1A"/>
    <w:rsid w:val="00422D61"/>
    <w:rsid w:val="004579D3"/>
    <w:rsid w:val="004D1A13"/>
    <w:rsid w:val="00520D99"/>
    <w:rsid w:val="005743A1"/>
    <w:rsid w:val="005A1B42"/>
    <w:rsid w:val="005B41C6"/>
    <w:rsid w:val="005D18B1"/>
    <w:rsid w:val="0062026E"/>
    <w:rsid w:val="0063737E"/>
    <w:rsid w:val="00647571"/>
    <w:rsid w:val="006732D4"/>
    <w:rsid w:val="006734C9"/>
    <w:rsid w:val="0067692D"/>
    <w:rsid w:val="006E01FA"/>
    <w:rsid w:val="00774728"/>
    <w:rsid w:val="00780858"/>
    <w:rsid w:val="007924AE"/>
    <w:rsid w:val="007A5453"/>
    <w:rsid w:val="007C2DBA"/>
    <w:rsid w:val="00877D1A"/>
    <w:rsid w:val="008C6A47"/>
    <w:rsid w:val="008D304C"/>
    <w:rsid w:val="00924F20"/>
    <w:rsid w:val="00931A15"/>
    <w:rsid w:val="0094635B"/>
    <w:rsid w:val="009560B7"/>
    <w:rsid w:val="009569E9"/>
    <w:rsid w:val="00976B78"/>
    <w:rsid w:val="009A7DCE"/>
    <w:rsid w:val="009E1301"/>
    <w:rsid w:val="009E4192"/>
    <w:rsid w:val="00A4766D"/>
    <w:rsid w:val="00A56053"/>
    <w:rsid w:val="00AA7ADE"/>
    <w:rsid w:val="00AD2825"/>
    <w:rsid w:val="00AE3D4A"/>
    <w:rsid w:val="00B0063F"/>
    <w:rsid w:val="00B2064F"/>
    <w:rsid w:val="00B361E3"/>
    <w:rsid w:val="00B3635A"/>
    <w:rsid w:val="00B442F5"/>
    <w:rsid w:val="00B64228"/>
    <w:rsid w:val="00B856B5"/>
    <w:rsid w:val="00BC352C"/>
    <w:rsid w:val="00BC591F"/>
    <w:rsid w:val="00BC6230"/>
    <w:rsid w:val="00C03FA7"/>
    <w:rsid w:val="00C85356"/>
    <w:rsid w:val="00C8575D"/>
    <w:rsid w:val="00C9620A"/>
    <w:rsid w:val="00CB1EB5"/>
    <w:rsid w:val="00CC4838"/>
    <w:rsid w:val="00D03B5C"/>
    <w:rsid w:val="00D17564"/>
    <w:rsid w:val="00D625DC"/>
    <w:rsid w:val="00D827C2"/>
    <w:rsid w:val="00DB3F0B"/>
    <w:rsid w:val="00DE7AF1"/>
    <w:rsid w:val="00DF5562"/>
    <w:rsid w:val="00E313EA"/>
    <w:rsid w:val="00E6152A"/>
    <w:rsid w:val="00E76F25"/>
    <w:rsid w:val="00E8469F"/>
    <w:rsid w:val="00EE5B26"/>
    <w:rsid w:val="00EF40FF"/>
    <w:rsid w:val="00F33634"/>
    <w:rsid w:val="00F66C97"/>
    <w:rsid w:val="00FB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80A8C"/>
  <w15:docId w15:val="{5DD3904D-1AAF-4E3B-8CB7-BC749232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38A0"/>
    <w:rPr>
      <w:sz w:val="18"/>
      <w:szCs w:val="18"/>
    </w:rPr>
  </w:style>
  <w:style w:type="paragraph" w:styleId="a5">
    <w:name w:val="footer"/>
    <w:basedOn w:val="a"/>
    <w:link w:val="a6"/>
    <w:uiPriority w:val="99"/>
    <w:unhideWhenUsed/>
    <w:rsid w:val="001938A0"/>
    <w:pPr>
      <w:tabs>
        <w:tab w:val="center" w:pos="4153"/>
        <w:tab w:val="right" w:pos="8306"/>
      </w:tabs>
      <w:snapToGrid w:val="0"/>
      <w:jc w:val="left"/>
    </w:pPr>
    <w:rPr>
      <w:sz w:val="18"/>
      <w:szCs w:val="18"/>
    </w:rPr>
  </w:style>
  <w:style w:type="character" w:customStyle="1" w:styleId="a6">
    <w:name w:val="页脚 字符"/>
    <w:basedOn w:val="a0"/>
    <w:link w:val="a5"/>
    <w:uiPriority w:val="99"/>
    <w:rsid w:val="001938A0"/>
    <w:rPr>
      <w:sz w:val="18"/>
      <w:szCs w:val="18"/>
    </w:rPr>
  </w:style>
  <w:style w:type="character" w:styleId="a7">
    <w:name w:val="Hyperlink"/>
    <w:basedOn w:val="a0"/>
    <w:uiPriority w:val="99"/>
    <w:unhideWhenUsed/>
    <w:rsid w:val="00264021"/>
    <w:rPr>
      <w:color w:val="0000FF" w:themeColor="hyperlink"/>
      <w:u w:val="single"/>
    </w:rPr>
  </w:style>
  <w:style w:type="paragraph" w:styleId="a8">
    <w:name w:val="Plain Text"/>
    <w:basedOn w:val="a"/>
    <w:link w:val="a9"/>
    <w:rsid w:val="00264021"/>
    <w:pPr>
      <w:spacing w:line="360" w:lineRule="auto"/>
      <w:ind w:firstLineChars="200" w:firstLine="480"/>
    </w:pPr>
    <w:rPr>
      <w:rFonts w:ascii="仿宋_GB2312" w:eastAsia="宋体" w:hAnsi="Times New Roman" w:cs="Times New Roman"/>
      <w:sz w:val="24"/>
      <w:szCs w:val="24"/>
    </w:rPr>
  </w:style>
  <w:style w:type="character" w:customStyle="1" w:styleId="a9">
    <w:name w:val="纯文本 字符"/>
    <w:basedOn w:val="a0"/>
    <w:link w:val="a8"/>
    <w:rsid w:val="00264021"/>
    <w:rPr>
      <w:rFonts w:ascii="仿宋_GB2312"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522</Words>
  <Characters>2981</Characters>
  <Application>Microsoft Office Word</Application>
  <DocSecurity>0</DocSecurity>
  <Lines>24</Lines>
  <Paragraphs>6</Paragraphs>
  <ScaleCrop>false</ScaleCrop>
  <Company>中国石油大学</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Admin</cp:lastModifiedBy>
  <cp:revision>5</cp:revision>
  <dcterms:created xsi:type="dcterms:W3CDTF">2021-11-10T02:34:00Z</dcterms:created>
  <dcterms:modified xsi:type="dcterms:W3CDTF">2021-11-11T04:26:00Z</dcterms:modified>
</cp:coreProperties>
</file>