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2E4B9">
      <w:pPr>
        <w:pStyle w:val="11"/>
        <w:adjustRightInd w:val="0"/>
        <w:snapToGrid w:val="0"/>
        <w:spacing w:line="592" w:lineRule="exact"/>
        <w:ind w:firstLine="0" w:firstLineChars="0"/>
        <w:jc w:val="center"/>
        <w:outlineLvl w:val="0"/>
        <w:rPr>
          <w:rFonts w:ascii="Times New Roman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/>
          <w:color w:val="000000"/>
          <w:sz w:val="44"/>
          <w:szCs w:val="44"/>
        </w:rPr>
        <w:t>国家科学技术奖提名公示内容</w:t>
      </w:r>
    </w:p>
    <w:p w14:paraId="66CD422E">
      <w:pPr>
        <w:pStyle w:val="11"/>
        <w:adjustRightInd w:val="0"/>
        <w:snapToGrid w:val="0"/>
        <w:spacing w:after="468" w:afterLines="150" w:line="592" w:lineRule="exact"/>
        <w:ind w:firstLine="0" w:firstLineChars="0"/>
        <w:jc w:val="center"/>
        <w:outlineLvl w:val="0"/>
        <w:rPr>
          <w:rFonts w:ascii="Times New Roman" w:eastAsia="楷体_GB2312"/>
          <w:b/>
          <w:color w:val="000000"/>
          <w:sz w:val="32"/>
          <w:szCs w:val="32"/>
        </w:rPr>
      </w:pPr>
      <w:r>
        <w:rPr>
          <w:rFonts w:ascii="Times New Roman" w:eastAsia="楷体_GB2312"/>
          <w:b/>
          <w:color w:val="000000"/>
          <w:sz w:val="32"/>
          <w:szCs w:val="32"/>
        </w:rPr>
        <w:t>（2025年度）</w:t>
      </w:r>
    </w:p>
    <w:p w14:paraId="6B70C8A8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提名奖种：国家自然科学奖（1人独立完成）</w:t>
      </w:r>
    </w:p>
    <w:p w14:paraId="60CECF16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项目名称：自守形式的周期与算术研究</w:t>
      </w:r>
    </w:p>
    <w:p w14:paraId="7DDE8A4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提名者：励建书（浙江大学）</w:t>
      </w:r>
    </w:p>
    <w:p w14:paraId="35C7CC8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主要完成人：刘一峰（浙江大学）</w:t>
      </w:r>
    </w:p>
    <w:p w14:paraId="4116FF0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代表性论文（专著）目录：</w:t>
      </w:r>
    </w:p>
    <w:tbl>
      <w:tblPr>
        <w:tblStyle w:val="6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118"/>
        <w:gridCol w:w="992"/>
        <w:gridCol w:w="709"/>
        <w:gridCol w:w="851"/>
        <w:gridCol w:w="708"/>
        <w:gridCol w:w="851"/>
        <w:gridCol w:w="850"/>
        <w:gridCol w:w="993"/>
      </w:tblGrid>
      <w:tr w14:paraId="54F1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2A42DCB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3118" w:type="dxa"/>
          </w:tcPr>
          <w:p w14:paraId="6219B67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论文（专著）</w:t>
            </w:r>
          </w:p>
          <w:p w14:paraId="0F79BB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名称/刊名/</w:t>
            </w:r>
          </w:p>
          <w:p w14:paraId="4C10DBF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作者</w:t>
            </w:r>
          </w:p>
        </w:tc>
        <w:tc>
          <w:tcPr>
            <w:tcW w:w="992" w:type="dxa"/>
          </w:tcPr>
          <w:p w14:paraId="3DD4680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年卷页码</w:t>
            </w:r>
          </w:p>
          <w:p w14:paraId="18A7BCB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（xx年</w:t>
            </w:r>
          </w:p>
          <w:p w14:paraId="75FEBE9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xx卷</w:t>
            </w:r>
          </w:p>
          <w:p w14:paraId="48E1D2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xx页）</w:t>
            </w:r>
          </w:p>
        </w:tc>
        <w:tc>
          <w:tcPr>
            <w:tcW w:w="709" w:type="dxa"/>
          </w:tcPr>
          <w:p w14:paraId="1A660A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发表</w:t>
            </w:r>
          </w:p>
          <w:p w14:paraId="57A3CA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时间</w:t>
            </w:r>
          </w:p>
          <w:p w14:paraId="419048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（年</w:t>
            </w:r>
          </w:p>
          <w:p w14:paraId="57480D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月</w:t>
            </w:r>
          </w:p>
          <w:p w14:paraId="0233BDC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日）</w:t>
            </w:r>
          </w:p>
        </w:tc>
        <w:tc>
          <w:tcPr>
            <w:tcW w:w="851" w:type="dxa"/>
          </w:tcPr>
          <w:p w14:paraId="160393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通讯</w:t>
            </w:r>
          </w:p>
          <w:p w14:paraId="223C39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作者</w:t>
            </w:r>
          </w:p>
          <w:p w14:paraId="7B7056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（含</w:t>
            </w:r>
          </w:p>
          <w:p w14:paraId="1FA811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共</w:t>
            </w:r>
          </w:p>
          <w:p w14:paraId="0DB0C13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同）</w:t>
            </w:r>
          </w:p>
        </w:tc>
        <w:tc>
          <w:tcPr>
            <w:tcW w:w="708" w:type="dxa"/>
          </w:tcPr>
          <w:p w14:paraId="50F012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第一</w:t>
            </w:r>
          </w:p>
          <w:p w14:paraId="24FBC3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作者</w:t>
            </w:r>
          </w:p>
          <w:p w14:paraId="698265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（含</w:t>
            </w:r>
          </w:p>
          <w:p w14:paraId="4A82B19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共</w:t>
            </w:r>
          </w:p>
          <w:p w14:paraId="12E3428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同）</w:t>
            </w:r>
          </w:p>
        </w:tc>
        <w:tc>
          <w:tcPr>
            <w:tcW w:w="851" w:type="dxa"/>
          </w:tcPr>
          <w:p w14:paraId="337CCF2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国内作者</w:t>
            </w:r>
          </w:p>
        </w:tc>
        <w:tc>
          <w:tcPr>
            <w:tcW w:w="850" w:type="dxa"/>
          </w:tcPr>
          <w:p w14:paraId="5623B9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论文署</w:t>
            </w:r>
          </w:p>
          <w:p w14:paraId="33A079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名单位</w:t>
            </w:r>
          </w:p>
          <w:p w14:paraId="2E6BFE5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是否包</w:t>
            </w:r>
          </w:p>
          <w:p w14:paraId="000820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含国外</w:t>
            </w:r>
          </w:p>
          <w:p w14:paraId="52C2562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单位</w:t>
            </w:r>
          </w:p>
        </w:tc>
        <w:tc>
          <w:tcPr>
            <w:tcW w:w="993" w:type="dxa"/>
          </w:tcPr>
          <w:p w14:paraId="047028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国内/</w:t>
            </w:r>
          </w:p>
          <w:p w14:paraId="5DD47A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国外</w:t>
            </w:r>
          </w:p>
          <w:p w14:paraId="3B63564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代表性</w:t>
            </w:r>
          </w:p>
          <w:p w14:paraId="6CF09D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论文</w:t>
            </w:r>
          </w:p>
          <w:p w14:paraId="65C5163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（专著）</w:t>
            </w:r>
          </w:p>
        </w:tc>
      </w:tr>
      <w:tr w14:paraId="0C753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48CAFE0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118" w:type="dxa"/>
          </w:tcPr>
          <w:p w14:paraId="46FAA9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Isolation of cuspidal spectrum, with application to the Gan-Gross-Prasad conjecture/Annals of Mathematics/Raphael Beuzart-Plessis, Yifeng Liu, Wei Zhang, Xinwen Zhu</w:t>
            </w:r>
          </w:p>
        </w:tc>
        <w:tc>
          <w:tcPr>
            <w:tcW w:w="992" w:type="dxa"/>
          </w:tcPr>
          <w:p w14:paraId="193C0B9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2021年</w:t>
            </w:r>
          </w:p>
          <w:p w14:paraId="2F9565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194卷</w:t>
            </w:r>
          </w:p>
          <w:p w14:paraId="116AF5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519至</w:t>
            </w:r>
          </w:p>
          <w:p w14:paraId="4F6712D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584页</w:t>
            </w:r>
          </w:p>
        </w:tc>
        <w:tc>
          <w:tcPr>
            <w:tcW w:w="709" w:type="dxa"/>
          </w:tcPr>
          <w:p w14:paraId="404A05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2021年</w:t>
            </w:r>
          </w:p>
          <w:p w14:paraId="72D2A77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08月</w:t>
            </w:r>
          </w:p>
          <w:p w14:paraId="16708E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13日</w:t>
            </w:r>
          </w:p>
        </w:tc>
        <w:tc>
          <w:tcPr>
            <w:tcW w:w="851" w:type="dxa"/>
          </w:tcPr>
          <w:p w14:paraId="7722217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</w:tcPr>
          <w:p w14:paraId="736A9C6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 w14:paraId="5BFF3B6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刘一峰</w:t>
            </w:r>
          </w:p>
        </w:tc>
        <w:tc>
          <w:tcPr>
            <w:tcW w:w="850" w:type="dxa"/>
          </w:tcPr>
          <w:p w14:paraId="69963DAC"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  <w:tc>
          <w:tcPr>
            <w:tcW w:w="993" w:type="dxa"/>
          </w:tcPr>
          <w:p w14:paraId="43C8E13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国外</w:t>
            </w:r>
          </w:p>
        </w:tc>
      </w:tr>
      <w:tr w14:paraId="5D8C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08C7D92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118" w:type="dxa"/>
          </w:tcPr>
          <w:p w14:paraId="092815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On the Beilinson-Bloch-Kato conjecture for Rankin–Selberg motives/Inventiones Mathematicae/Yifeng Liu, Yichao Tian, Liang Xiao, Wei Zhang, Xinwen Zhu</w:t>
            </w:r>
          </w:p>
        </w:tc>
        <w:tc>
          <w:tcPr>
            <w:tcW w:w="992" w:type="dxa"/>
          </w:tcPr>
          <w:p w14:paraId="61D379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2022年</w:t>
            </w:r>
          </w:p>
          <w:p w14:paraId="08F6F71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228卷</w:t>
            </w:r>
          </w:p>
          <w:p w14:paraId="057205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107至</w:t>
            </w:r>
          </w:p>
          <w:p w14:paraId="023A5E7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375页</w:t>
            </w:r>
          </w:p>
        </w:tc>
        <w:tc>
          <w:tcPr>
            <w:tcW w:w="709" w:type="dxa"/>
          </w:tcPr>
          <w:p w14:paraId="144688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2022年</w:t>
            </w:r>
          </w:p>
          <w:p w14:paraId="70E3A9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01月</w:t>
            </w:r>
          </w:p>
          <w:p w14:paraId="68F9D53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21日</w:t>
            </w:r>
          </w:p>
        </w:tc>
        <w:tc>
          <w:tcPr>
            <w:tcW w:w="851" w:type="dxa"/>
          </w:tcPr>
          <w:p w14:paraId="53747D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Yifeng</w:t>
            </w:r>
          </w:p>
          <w:p w14:paraId="36FA13F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Liu</w:t>
            </w:r>
          </w:p>
        </w:tc>
        <w:tc>
          <w:tcPr>
            <w:tcW w:w="708" w:type="dxa"/>
          </w:tcPr>
          <w:p w14:paraId="32DD4AB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 w14:paraId="6E873F3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田一超，肖梁，刘一峰</w:t>
            </w:r>
          </w:p>
        </w:tc>
        <w:tc>
          <w:tcPr>
            <w:tcW w:w="850" w:type="dxa"/>
          </w:tcPr>
          <w:p w14:paraId="559115CB"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  <w:tc>
          <w:tcPr>
            <w:tcW w:w="993" w:type="dxa"/>
          </w:tcPr>
          <w:p w14:paraId="39FDED7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国外</w:t>
            </w:r>
          </w:p>
        </w:tc>
      </w:tr>
      <w:tr w14:paraId="7B84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6AA3649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118" w:type="dxa"/>
          </w:tcPr>
          <w:p w14:paraId="36CFEE2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Chow groups and L-derivatives of automorphic motives for unitary groups/Annals of Mathematics/Chao Li, Yifeng Liu</w:t>
            </w:r>
          </w:p>
        </w:tc>
        <w:tc>
          <w:tcPr>
            <w:tcW w:w="992" w:type="dxa"/>
          </w:tcPr>
          <w:p w14:paraId="61F077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2021年</w:t>
            </w:r>
          </w:p>
          <w:p w14:paraId="612B3C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194卷</w:t>
            </w:r>
          </w:p>
          <w:p w14:paraId="52CD223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817至</w:t>
            </w:r>
          </w:p>
          <w:p w14:paraId="22A69B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901页</w:t>
            </w:r>
          </w:p>
        </w:tc>
        <w:tc>
          <w:tcPr>
            <w:tcW w:w="709" w:type="dxa"/>
          </w:tcPr>
          <w:p w14:paraId="6C9C0F9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2021年</w:t>
            </w:r>
          </w:p>
          <w:p w14:paraId="3A0E48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11月02日</w:t>
            </w:r>
          </w:p>
        </w:tc>
        <w:tc>
          <w:tcPr>
            <w:tcW w:w="851" w:type="dxa"/>
          </w:tcPr>
          <w:p w14:paraId="50FC74B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</w:tcPr>
          <w:p w14:paraId="0015FCB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 w14:paraId="668C3AA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刘一峰</w:t>
            </w:r>
          </w:p>
        </w:tc>
        <w:tc>
          <w:tcPr>
            <w:tcW w:w="850" w:type="dxa"/>
          </w:tcPr>
          <w:p w14:paraId="2CB36B38"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  <w:tc>
          <w:tcPr>
            <w:tcW w:w="993" w:type="dxa"/>
          </w:tcPr>
          <w:p w14:paraId="7A25143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国外</w:t>
            </w:r>
          </w:p>
        </w:tc>
      </w:tr>
      <w:tr w14:paraId="00F2F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2393870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118" w:type="dxa"/>
          </w:tcPr>
          <w:p w14:paraId="2DE9CA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Fourier-Jacobi cycles and arithmetic relative trace formula (with an appendix by Chao Li and Yihang Zhu)/Cambridge Journal of Mathematics/Yifeng Liu</w:t>
            </w:r>
          </w:p>
        </w:tc>
        <w:tc>
          <w:tcPr>
            <w:tcW w:w="992" w:type="dxa"/>
          </w:tcPr>
          <w:p w14:paraId="7D082B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2021年</w:t>
            </w:r>
          </w:p>
          <w:p w14:paraId="3D6DBDF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9卷1至</w:t>
            </w:r>
          </w:p>
          <w:p w14:paraId="361E359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147页</w:t>
            </w:r>
          </w:p>
        </w:tc>
        <w:tc>
          <w:tcPr>
            <w:tcW w:w="709" w:type="dxa"/>
          </w:tcPr>
          <w:p w14:paraId="3FFB32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2021年10月27日</w:t>
            </w:r>
          </w:p>
        </w:tc>
        <w:tc>
          <w:tcPr>
            <w:tcW w:w="851" w:type="dxa"/>
          </w:tcPr>
          <w:p w14:paraId="22D140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</w:tcPr>
          <w:p w14:paraId="5094C61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 w14:paraId="768127D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刘一峰</w:t>
            </w:r>
          </w:p>
        </w:tc>
        <w:tc>
          <w:tcPr>
            <w:tcW w:w="850" w:type="dxa"/>
          </w:tcPr>
          <w:p w14:paraId="53E3479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否</w:t>
            </w:r>
          </w:p>
        </w:tc>
        <w:tc>
          <w:tcPr>
            <w:tcW w:w="993" w:type="dxa"/>
          </w:tcPr>
          <w:p w14:paraId="513F357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国外</w:t>
            </w:r>
          </w:p>
        </w:tc>
      </w:tr>
      <w:tr w14:paraId="2032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032751C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118" w:type="dxa"/>
          </w:tcPr>
          <w:p w14:paraId="602AAC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Theta correspondence for almost unramified representations of unitary groups/Journal of Number Theory/Yifeng Liu</w:t>
            </w:r>
          </w:p>
        </w:tc>
        <w:tc>
          <w:tcPr>
            <w:tcW w:w="992" w:type="dxa"/>
          </w:tcPr>
          <w:p w14:paraId="602A6A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2022年230卷196至224页</w:t>
            </w:r>
          </w:p>
        </w:tc>
        <w:tc>
          <w:tcPr>
            <w:tcW w:w="709" w:type="dxa"/>
          </w:tcPr>
          <w:p w14:paraId="5650779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2021年</w:t>
            </w:r>
          </w:p>
          <w:p w14:paraId="6808C7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06月</w:t>
            </w:r>
          </w:p>
          <w:p w14:paraId="33D5A0D1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01日</w:t>
            </w:r>
          </w:p>
        </w:tc>
        <w:tc>
          <w:tcPr>
            <w:tcW w:w="851" w:type="dxa"/>
          </w:tcPr>
          <w:p w14:paraId="25873DD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</w:tcPr>
          <w:p w14:paraId="505BC7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 w14:paraId="6C11CE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刘一峰</w:t>
            </w:r>
          </w:p>
        </w:tc>
        <w:tc>
          <w:tcPr>
            <w:tcW w:w="850" w:type="dxa"/>
          </w:tcPr>
          <w:p w14:paraId="021C90B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否</w:t>
            </w:r>
          </w:p>
        </w:tc>
        <w:tc>
          <w:tcPr>
            <w:tcW w:w="993" w:type="dxa"/>
          </w:tcPr>
          <w:p w14:paraId="1CE88B3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国外</w:t>
            </w:r>
          </w:p>
        </w:tc>
      </w:tr>
    </w:tbl>
    <w:p w14:paraId="5B667F77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9D"/>
    <w:rsid w:val="00091F9A"/>
    <w:rsid w:val="00296B20"/>
    <w:rsid w:val="002A6453"/>
    <w:rsid w:val="00301043"/>
    <w:rsid w:val="00303BC6"/>
    <w:rsid w:val="003C7555"/>
    <w:rsid w:val="004D1271"/>
    <w:rsid w:val="00593F9D"/>
    <w:rsid w:val="006E6912"/>
    <w:rsid w:val="00756D5B"/>
    <w:rsid w:val="007B63AF"/>
    <w:rsid w:val="008D5368"/>
    <w:rsid w:val="00900CEE"/>
    <w:rsid w:val="00CA2CA3"/>
    <w:rsid w:val="00DB1898"/>
    <w:rsid w:val="00DF0900"/>
    <w:rsid w:val="00E801D5"/>
    <w:rsid w:val="00EF6ED4"/>
    <w:rsid w:val="6737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semiHidden/>
    <w:qFormat/>
    <w:uiPriority w:val="0"/>
    <w:pPr>
      <w:spacing w:after="12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semiHidden/>
    <w:uiPriority w:val="0"/>
    <w:rPr>
      <w:rFonts w:ascii="Calibri" w:hAnsi="Calibri" w:eastAsia="宋体" w:cs="Times New Roman"/>
    </w:rPr>
  </w:style>
  <w:style w:type="paragraph" w:customStyle="1" w:styleId="11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380</Words>
  <Characters>982</Characters>
  <Lines>8</Lines>
  <Paragraphs>2</Paragraphs>
  <TotalTime>42</TotalTime>
  <ScaleCrop>false</ScaleCrop>
  <LinksUpToDate>false</LinksUpToDate>
  <CharactersWithSpaces>1061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2025-05-29T01:19:00Z</dcterms:created>
  <dc:creator>User</dc:creator>
  <cp:lastModifiedBy>葛格</cp:lastModifiedBy>
  <dcterms:modified xsi:type="dcterms:W3CDTF">2025-06-03T01:03:10Z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A7F4FBC988AC43F4A7E40F7F51E2505F_13</vt:lpwstr>
  </property>
</Properties>
</file>