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  <w:bookmarkStart w:id="7" w:name="_GoBack"/>
      <w:bookmarkEnd w:id="7"/>
    </w:p>
    <w:p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>
      <w:pPr>
        <w:autoSpaceDE w:val="0"/>
        <w:spacing w:line="360" w:lineRule="auto"/>
        <w:jc w:val="center"/>
        <w:rPr>
          <w:rFonts w:ascii="华文中宋" w:hAnsi="华文中宋" w:eastAsia="华文中宋"/>
          <w:b/>
          <w:sz w:val="48"/>
          <w:szCs w:val="48"/>
        </w:rPr>
      </w:pPr>
      <w:bookmarkStart w:id="0" w:name="_Toc494139708"/>
      <w:bookmarkStart w:id="1" w:name="_Toc493865557"/>
      <w:r>
        <w:rPr>
          <w:rFonts w:hint="eastAsia" w:ascii="华文中宋" w:hAnsi="华文中宋" w:eastAsia="华文中宋"/>
          <w:b/>
          <w:sz w:val="48"/>
          <w:szCs w:val="48"/>
        </w:rPr>
        <w:t>中国高校产学研创新基金</w:t>
      </w:r>
    </w:p>
    <w:p>
      <w:pPr>
        <w:autoSpaceDE w:val="0"/>
        <w:spacing w:line="360" w:lineRule="auto"/>
        <w:jc w:val="center"/>
        <w:rPr>
          <w:rFonts w:ascii="华文中宋" w:hAnsi="华文中宋" w:eastAsia="华文中宋" w:cs="微软雅黑"/>
          <w:b/>
          <w:color w:val="000000"/>
          <w:sz w:val="52"/>
          <w:szCs w:val="52"/>
        </w:rPr>
      </w:pPr>
      <w:r>
        <w:rPr>
          <w:rFonts w:hint="eastAsia" w:ascii="华文中宋" w:hAnsi="华文中宋" w:eastAsia="华文中宋"/>
          <w:b/>
          <w:sz w:val="48"/>
          <w:szCs w:val="48"/>
        </w:rPr>
        <w:t>申  请  书</w:t>
      </w:r>
      <w:bookmarkEnd w:id="0"/>
      <w:bookmarkEnd w:id="1"/>
    </w:p>
    <w:p>
      <w:pPr>
        <w:autoSpaceDE w:val="0"/>
        <w:spacing w:line="360" w:lineRule="auto"/>
        <w:rPr>
          <w:rFonts w:ascii="宋体" w:hAnsi="宋体" w:cs="黑体"/>
          <w:b/>
          <w:sz w:val="30"/>
          <w:szCs w:val="30"/>
        </w:rPr>
      </w:pPr>
    </w:p>
    <w:p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/>
          <w:b/>
          <w:color w:val="000000"/>
          <w:kern w:val="0"/>
          <w:sz w:val="30"/>
          <w:szCs w:val="30"/>
        </w:rPr>
        <w:t>课题类型</w:t>
      </w: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：山石网科网络安全项目</w:t>
      </w:r>
    </w:p>
    <w:p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课题名称：</w:t>
      </w:r>
    </w:p>
    <w:p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负 责 人：</w:t>
      </w:r>
    </w:p>
    <w:p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学校名称：</w:t>
      </w:r>
    </w:p>
    <w:p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所在院系：</w:t>
      </w:r>
    </w:p>
    <w:p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填报日期：</w:t>
      </w:r>
    </w:p>
    <w:p>
      <w:pPr>
        <w:autoSpaceDE w:val="0"/>
        <w:spacing w:line="360" w:lineRule="auto"/>
        <w:ind w:left="102" w:hanging="102" w:hangingChars="34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>
      <w:pPr>
        <w:autoSpaceDE w:val="0"/>
        <w:spacing w:line="360" w:lineRule="auto"/>
        <w:ind w:left="102" w:hanging="102" w:hangingChars="34"/>
        <w:rPr>
          <w:rFonts w:ascii="宋体" w:hAnsi="宋体" w:cs="微软雅黑"/>
          <w:color w:val="000000"/>
          <w:sz w:val="30"/>
          <w:szCs w:val="30"/>
        </w:rPr>
      </w:pPr>
    </w:p>
    <w:p>
      <w:pPr>
        <w:autoSpaceDE w:val="0"/>
        <w:spacing w:line="360" w:lineRule="auto"/>
        <w:ind w:left="102" w:hanging="102" w:hangingChars="34"/>
        <w:rPr>
          <w:rFonts w:ascii="宋体" w:hAnsi="宋体" w:cs="微软雅黑"/>
          <w:color w:val="000000"/>
          <w:sz w:val="30"/>
          <w:szCs w:val="30"/>
        </w:rPr>
      </w:pPr>
    </w:p>
    <w:p>
      <w:pPr>
        <w:autoSpaceDE w:val="0"/>
        <w:spacing w:line="360" w:lineRule="auto"/>
        <w:rPr>
          <w:rFonts w:ascii="宋体" w:hAnsi="宋体" w:cs="微软雅黑"/>
          <w:color w:val="000000"/>
          <w:sz w:val="30"/>
          <w:szCs w:val="30"/>
        </w:rPr>
      </w:pPr>
    </w:p>
    <w:p>
      <w:pPr>
        <w:autoSpaceDE w:val="0"/>
        <w:spacing w:line="360" w:lineRule="auto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教育部高等学校科学研究发展中心</w:t>
      </w:r>
    </w:p>
    <w:p>
      <w:pPr>
        <w:autoSpaceDE w:val="0"/>
        <w:spacing w:line="360" w:lineRule="auto"/>
        <w:ind w:left="2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202</w:t>
      </w:r>
      <w:r>
        <w:rPr>
          <w:rFonts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月制</w:t>
      </w:r>
      <w:bookmarkStart w:id="2" w:name="_Toc494139711"/>
    </w:p>
    <w:p>
      <w:pPr>
        <w:autoSpaceDE w:val="0"/>
        <w:spacing w:line="360" w:lineRule="auto"/>
        <w:ind w:left="2"/>
        <w:jc w:val="center"/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autoSpaceDE w:val="0"/>
        <w:spacing w:after="156" w:afterLines="50" w:line="56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一、课题基本信息表</w:t>
      </w:r>
    </w:p>
    <w:tbl>
      <w:tblPr>
        <w:tblStyle w:val="20"/>
        <w:tblW w:w="878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701"/>
        <w:gridCol w:w="2552"/>
        <w:gridCol w:w="1417"/>
        <w:gridCol w:w="2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atLeast"/>
        </w:trPr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课题信息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申请课题名称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申请指南编号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课题执行时间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0" w:firstLineChars="50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hint="eastAsia" w:ascii="宋体" w:hAnsi="宋体"/>
                <w:bCs/>
                <w:sz w:val="24"/>
              </w:rPr>
              <w:t xml:space="preserve"> 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hint="eastAsia" w:ascii="宋体" w:hAnsi="宋体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至</w:t>
            </w:r>
            <w:r>
              <w:rPr>
                <w:rFonts w:hint="eastAsia" w:ascii="宋体" w:hAnsi="宋体"/>
                <w:bCs/>
                <w:sz w:val="24"/>
              </w:rPr>
              <w:t xml:space="preserve">     </w:t>
            </w: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hint="eastAsia" w:ascii="宋体" w:hAnsi="宋体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hint="eastAsia" w:ascii="宋体" w:hAnsi="宋体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</w:t>
            </w:r>
            <w:r>
              <w:rPr>
                <w:rFonts w:ascii="宋体" w:hAnsi="宋体"/>
                <w:sz w:val="24"/>
              </w:rPr>
              <w:t>申请经费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课题负责人信息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</w:t>
            </w:r>
            <w:r>
              <w:rPr>
                <w:rFonts w:hint="eastAsia" w:ascii="宋体" w:hAnsi="宋体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>别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最终学位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技术职称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行政职务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专业名称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移动电话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电子信箱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学校信息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学校名称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学校类型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ind w:left="0" w:firstLine="240" w:firstLineChars="1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普通</w:t>
            </w:r>
            <w:r>
              <w:rPr>
                <w:rFonts w:hint="eastAsia" w:ascii="宋体" w:hAnsi="宋体"/>
                <w:bCs/>
                <w:sz w:val="24"/>
              </w:rPr>
              <w:t>高等学校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240" w:firstLineChars="1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 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职业高等学校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7" w:hRule="atLeast"/>
        </w:trPr>
        <w:tc>
          <w:tcPr>
            <w:tcW w:w="878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申请课题简介（不超过500字）：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</w:tc>
      </w:tr>
      <w:bookmarkEnd w:id="2"/>
    </w:tbl>
    <w:p>
      <w:pPr>
        <w:pStyle w:val="27"/>
        <w:keepNext w:val="0"/>
        <w:keepLines w:val="0"/>
        <w:spacing w:before="0" w:after="156" w:afterLines="50"/>
        <w:ind w:left="0"/>
        <w:jc w:val="both"/>
        <w:rPr>
          <w:rFonts w:ascii="宋体" w:hAnsi="宋体" w:eastAsia="宋体"/>
          <w:b/>
          <w:sz w:val="18"/>
          <w:szCs w:val="18"/>
        </w:rPr>
        <w:sectPr>
          <w:footerReference r:id="rId3" w:type="default"/>
          <w:pgSz w:w="11906" w:h="16838"/>
          <w:pgMar w:top="1440" w:right="1588" w:bottom="1440" w:left="1588" w:header="851" w:footer="992" w:gutter="0"/>
          <w:cols w:space="720" w:num="1"/>
          <w:docGrid w:type="lines" w:linePitch="312" w:charSpace="0"/>
        </w:sectPr>
      </w:pPr>
      <w:bookmarkStart w:id="3" w:name="_Toc494139713"/>
    </w:p>
    <w:bookmarkEnd w:id="3"/>
    <w:p>
      <w:pPr>
        <w:pStyle w:val="27"/>
        <w:keepNext w:val="0"/>
        <w:keepLines w:val="0"/>
        <w:spacing w:before="0" w:after="0"/>
        <w:ind w:left="0"/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t>二</w:t>
      </w:r>
      <w:r>
        <w:rPr>
          <w:rFonts w:hint="eastAsia" w:ascii="宋体" w:hAnsi="宋体" w:eastAsia="宋体"/>
          <w:b/>
          <w:sz w:val="28"/>
          <w:szCs w:val="28"/>
        </w:rPr>
        <w:t>、</w:t>
      </w:r>
      <w:r>
        <w:rPr>
          <w:rFonts w:hint="eastAsia" w:ascii="宋体" w:hAnsi="宋体" w:eastAsia="宋体"/>
          <w:b/>
          <w:snapToGrid w:val="0"/>
          <w:kern w:val="0"/>
          <w:sz w:val="28"/>
          <w:szCs w:val="28"/>
        </w:rPr>
        <w:t>课题组负责人和主要参加人员情况表</w:t>
      </w:r>
    </w:p>
    <w:tbl>
      <w:tblPr>
        <w:tblStyle w:val="20"/>
        <w:tblW w:w="146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445"/>
        <w:gridCol w:w="1417"/>
        <w:gridCol w:w="1612"/>
        <w:gridCol w:w="2821"/>
        <w:gridCol w:w="5642"/>
        <w:gridCol w:w="1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技术职称</w:t>
            </w: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工作单位</w:t>
            </w: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在本课题中承担的工作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签 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</w:tbl>
    <w:p/>
    <w:p>
      <w:pPr>
        <w:pStyle w:val="27"/>
        <w:spacing w:before="0" w:after="156" w:afterLines="50"/>
        <w:ind w:left="0"/>
        <w:sectPr>
          <w:footerReference r:id="rId4" w:type="default"/>
          <w:pgSz w:w="16838" w:h="11906" w:orient="landscape"/>
          <w:pgMar w:top="1701" w:right="1440" w:bottom="1701" w:left="1440" w:header="851" w:footer="992" w:gutter="0"/>
          <w:cols w:space="720" w:num="1"/>
          <w:docGrid w:type="linesAndChars" w:linePitch="312" w:charSpace="0"/>
        </w:sectPr>
      </w:pPr>
      <w:bookmarkStart w:id="4" w:name="_Toc494139714"/>
    </w:p>
    <w:bookmarkEnd w:id="4"/>
    <w:p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三、课题研究的目的和意义</w:t>
      </w:r>
    </w:p>
    <w:p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color w:val="000000"/>
          <w:sz w:val="24"/>
        </w:rPr>
        <w:t>说明对本课题的理解、对课题所涉及技术相关现状的了解；本课题研究理论根据和意义。</w:t>
      </w:r>
    </w:p>
    <w:p>
      <w:pPr>
        <w:spacing w:line="480" w:lineRule="exact"/>
        <w:rPr>
          <w:rFonts w:ascii="宋体" w:hAnsi="宋体"/>
          <w:sz w:val="24"/>
        </w:rPr>
      </w:pPr>
    </w:p>
    <w:p>
      <w:pPr>
        <w:spacing w:line="480" w:lineRule="exact"/>
        <w:rPr>
          <w:rFonts w:ascii="宋体" w:hAnsi="宋体"/>
          <w:sz w:val="24"/>
        </w:rPr>
      </w:pPr>
    </w:p>
    <w:p>
      <w:pPr>
        <w:spacing w:line="480" w:lineRule="exact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四、课题研究内容和工作方案</w:t>
      </w:r>
    </w:p>
    <w:p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说明本课题的具体研究思路和方法；采取的措施、技术路线、进度计划。</w:t>
      </w:r>
    </w:p>
    <w:p>
      <w:pPr>
        <w:spacing w:line="480" w:lineRule="exact"/>
        <w:rPr>
          <w:rFonts w:ascii="宋体" w:hAnsi="宋体"/>
          <w:sz w:val="24"/>
        </w:rPr>
      </w:pPr>
    </w:p>
    <w:p>
      <w:pPr>
        <w:spacing w:line="480" w:lineRule="exact"/>
        <w:rPr>
          <w:rFonts w:ascii="宋体" w:hAnsi="宋体"/>
          <w:sz w:val="24"/>
        </w:rPr>
      </w:pPr>
    </w:p>
    <w:p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五、基础条件和优势</w:t>
      </w:r>
    </w:p>
    <w:p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说明课题组在课题相关技术方向所取得的研究成果、教学成果或者获奖情况；以及开展课题研究所具备的技术、人才、机制、设施设备等优势条件。</w:t>
      </w:r>
    </w:p>
    <w:p>
      <w:pPr>
        <w:spacing w:line="480" w:lineRule="exact"/>
        <w:rPr>
          <w:rFonts w:ascii="宋体" w:hAnsi="宋体"/>
          <w:sz w:val="24"/>
        </w:rPr>
      </w:pPr>
    </w:p>
    <w:p>
      <w:pPr>
        <w:spacing w:line="480" w:lineRule="exact"/>
        <w:rPr>
          <w:rFonts w:ascii="宋体" w:hAnsi="宋体"/>
          <w:sz w:val="24"/>
        </w:rPr>
      </w:pPr>
    </w:p>
    <w:p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六、预期成果和提交方式</w:t>
      </w:r>
    </w:p>
    <w:p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说明本课题预期可获得的成果、研究成果的应用场景；拟达到的技术指标、提交成果方式、创新点、关键点等。</w:t>
      </w:r>
    </w:p>
    <w:p>
      <w:pPr>
        <w:spacing w:line="480" w:lineRule="exact"/>
        <w:rPr>
          <w:rFonts w:ascii="宋体" w:hAnsi="宋体"/>
          <w:b/>
          <w:sz w:val="28"/>
          <w:szCs w:val="28"/>
        </w:rPr>
      </w:pPr>
    </w:p>
    <w:p>
      <w:pPr>
        <w:spacing w:line="480" w:lineRule="exact"/>
        <w:rPr>
          <w:rFonts w:ascii="宋体" w:hAnsi="宋体"/>
          <w:b/>
          <w:sz w:val="28"/>
          <w:szCs w:val="28"/>
        </w:rPr>
      </w:pPr>
    </w:p>
    <w:p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七、课题经费使用计划</w:t>
      </w:r>
    </w:p>
    <w:p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详细说明本课题经费的使用计划。</w:t>
      </w:r>
    </w:p>
    <w:p>
      <w:pPr>
        <w:spacing w:line="480" w:lineRule="exact"/>
        <w:rPr>
          <w:rFonts w:ascii="宋体" w:hAnsi="宋体"/>
          <w:sz w:val="24"/>
        </w:rPr>
      </w:pPr>
    </w:p>
    <w:p>
      <w:pPr>
        <w:spacing w:line="480" w:lineRule="exact"/>
        <w:rPr>
          <w:rFonts w:ascii="宋体" w:hAnsi="宋体"/>
          <w:sz w:val="24"/>
        </w:rPr>
      </w:pPr>
    </w:p>
    <w:p>
      <w:pPr>
        <w:rPr>
          <w:rFonts w:ascii="宋体" w:hAnsi="宋体" w:cs="宋体"/>
          <w:b/>
          <w:color w:val="000000"/>
          <w:sz w:val="28"/>
          <w:szCs w:val="28"/>
        </w:rPr>
        <w:sectPr>
          <w:pgSz w:w="11906" w:h="16838"/>
          <w:pgMar w:top="1440" w:right="1701" w:bottom="1440" w:left="1701" w:header="851" w:footer="992" w:gutter="0"/>
          <w:cols w:space="720" w:num="1"/>
          <w:docGrid w:type="lines" w:linePitch="312" w:charSpace="0"/>
        </w:sectPr>
      </w:pPr>
    </w:p>
    <w:p>
      <w:pPr>
        <w:pStyle w:val="27"/>
        <w:keepNext w:val="0"/>
        <w:keepLines w:val="0"/>
        <w:kinsoku w:val="0"/>
        <w:overflowPunct w:val="0"/>
        <w:spacing w:before="0" w:after="0" w:line="240" w:lineRule="auto"/>
        <w:ind w:left="0"/>
        <w:rPr>
          <w:rFonts w:ascii="宋体" w:hAnsi="宋体" w:eastAsia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5" w:name="_Toc494139717"/>
      <w:r>
        <w:rPr>
          <w:rFonts w:hint="eastAsia" w:ascii="宋体" w:hAnsi="宋体" w:eastAsia="宋体"/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八、</w:t>
      </w:r>
      <w:r>
        <w:rPr>
          <w:rFonts w:hint="eastAsia" w:ascii="宋体" w:hAnsi="宋体" w:eastAsia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课题资助的软硬件平台备选择</w:t>
      </w:r>
      <w:bookmarkEnd w:id="5"/>
    </w:p>
    <w:p>
      <w:pPr>
        <w:jc w:val="center"/>
        <w:rPr>
          <w:color w:val="FF0000"/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（可多选；如有特殊需求，可附页文字说明）</w:t>
      </w:r>
    </w:p>
    <w:tbl>
      <w:tblPr>
        <w:tblStyle w:val="20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559"/>
        <w:gridCol w:w="5103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1271" w:type="dxa"/>
            <w:shd w:val="clear" w:color="000000" w:fill="C0C0C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平台编号</w:t>
            </w:r>
          </w:p>
        </w:tc>
        <w:tc>
          <w:tcPr>
            <w:tcW w:w="1559" w:type="dxa"/>
            <w:shd w:val="clear" w:color="000000" w:fill="C0C0C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平台名称</w:t>
            </w:r>
          </w:p>
        </w:tc>
        <w:tc>
          <w:tcPr>
            <w:tcW w:w="5103" w:type="dxa"/>
            <w:shd w:val="clear" w:color="000000" w:fill="C0C0C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技术平台说明</w:t>
            </w:r>
          </w:p>
        </w:tc>
        <w:tc>
          <w:tcPr>
            <w:tcW w:w="1134" w:type="dxa"/>
            <w:shd w:val="clear" w:color="000000" w:fill="C0C0C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选择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E01</w:t>
            </w: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420" w:lineRule="exact"/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网络安全实训平台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shd w:val="clear" w:color="auto" w:fill="FFFFFF"/>
              <w:adjustRightInd w:val="0"/>
              <w:snapToGrid w:val="0"/>
              <w:spacing w:line="420" w:lineRule="exact"/>
              <w:ind w:firstLine="440" w:firstLineChars="200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网络安全实训平台是基于高度仿真的虚拟网络，模拟物理世界组网，提供网络安全攻防知识培训及实操解题练习，支持在线夺旗考试，并形成完整的人才能力评价体系。在此平台之上，我们还提供了一套完整的培训课程知识体系，覆盖全行业安全方向，可以针对不同的客户提供高度定制化的培训内容。</w:t>
            </w:r>
          </w:p>
          <w:p>
            <w:pPr>
              <w:shd w:val="clear" w:color="auto" w:fill="FFFFFF"/>
              <w:adjustRightInd w:val="0"/>
              <w:snapToGrid w:val="0"/>
              <w:spacing w:line="420" w:lineRule="exact"/>
              <w:ind w:firstLine="440" w:firstLineChars="200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提供账号和云服务环境。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微软雅黑"/>
                <w:kern w:val="0"/>
                <w:sz w:val="28"/>
                <w:szCs w:val="28"/>
              </w:rPr>
              <w:sym w:font="Wingdings" w:char="F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E02</w:t>
            </w: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420" w:lineRule="exact"/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网络安全竞赛平台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shd w:val="clear" w:color="auto" w:fill="FFFFFF"/>
              <w:adjustRightInd w:val="0"/>
              <w:snapToGrid w:val="0"/>
              <w:spacing w:line="420" w:lineRule="exact"/>
              <w:ind w:firstLine="440" w:firstLineChars="200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网络安全竞赛平台基于高度仿真的虚拟网络，模拟物理世界组网，是集合各种类型竞赛的网络安全实战竞赛平台。通过高度仿真现实世界中的安全威胁、安全攻击以及网络形态，构建符合对抗需求的攻防目标网络环境；模拟构建各种形式的攻击手段，锻炼学员的安全响应能力。</w:t>
            </w:r>
          </w:p>
          <w:p>
            <w:pPr>
              <w:shd w:val="clear" w:color="auto" w:fill="FFFFFF"/>
              <w:adjustRightInd w:val="0"/>
              <w:snapToGrid w:val="0"/>
              <w:spacing w:line="420" w:lineRule="exact"/>
              <w:ind w:firstLine="440" w:firstLineChars="200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提供账号和云服务环境。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微软雅黑"/>
                <w:kern w:val="0"/>
                <w:sz w:val="28"/>
                <w:szCs w:val="28"/>
              </w:rPr>
              <w:sym w:font="Wingdings" w:char="F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7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E03</w:t>
            </w:r>
          </w:p>
        </w:tc>
        <w:tc>
          <w:tcPr>
            <w:tcW w:w="1559" w:type="dxa"/>
            <w:vAlign w:val="center"/>
          </w:tcPr>
          <w:p>
            <w:pPr>
              <w:adjustRightInd w:val="0"/>
              <w:snapToGrid w:val="0"/>
              <w:spacing w:line="420" w:lineRule="exact"/>
              <w:jc w:val="left"/>
              <w:rPr>
                <w:rFonts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网络安全攻防演练平台</w:t>
            </w:r>
          </w:p>
        </w:tc>
        <w:tc>
          <w:tcPr>
            <w:tcW w:w="5103" w:type="dxa"/>
            <w:shd w:val="clear" w:color="auto" w:fill="auto"/>
            <w:vAlign w:val="center"/>
          </w:tcPr>
          <w:p>
            <w:pPr>
              <w:shd w:val="clear" w:color="auto" w:fill="FFFFFF"/>
              <w:adjustRightInd w:val="0"/>
              <w:snapToGrid w:val="0"/>
              <w:spacing w:line="420" w:lineRule="exact"/>
              <w:ind w:firstLine="440" w:firstLineChars="200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网络安全攻防平台是为培养网安实战人才所提供的学习、培训、攻防演练平台。通过该仿真平台多维靶场环境开展单兵、团队、红蓝对抗等攻防演训教学计划，可有效提高安全攻防演练水平、提升个人及团队的实战技能提升安全事件反应与处苦能力，平台提供特色的复盘分析功能，可对演训事件和数据进行可视化回放，复盘分析演训过程中存在的问题、原因和改进方法，总结学习经验，提高作战水平，为建设网络强国培养高素质网安人才。</w:t>
            </w:r>
          </w:p>
          <w:p>
            <w:pPr>
              <w:shd w:val="clear" w:color="auto" w:fill="FFFFFF"/>
              <w:adjustRightInd w:val="0"/>
              <w:snapToGrid w:val="0"/>
              <w:spacing w:line="420" w:lineRule="exact"/>
              <w:ind w:firstLine="440" w:firstLineChars="200"/>
              <w:rPr>
                <w:rFonts w:ascii="宋体" w:hAnsi="宋体" w:cs="宋体"/>
                <w:color w:val="FF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提供账号和云服务环境。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 w:cs="微软雅黑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微软雅黑"/>
                <w:kern w:val="0"/>
                <w:sz w:val="28"/>
                <w:szCs w:val="28"/>
              </w:rPr>
              <w:sym w:font="Wingdings" w:char="F0A8"/>
            </w:r>
          </w:p>
        </w:tc>
      </w:tr>
    </w:tbl>
    <w:p>
      <w:pPr>
        <w:spacing w:after="156" w:afterLines="50" w:line="300" w:lineRule="exact"/>
        <w:rPr>
          <w:color w:val="000000"/>
        </w:rPr>
      </w:pPr>
    </w:p>
    <w:p>
      <w:pPr>
        <w:spacing w:after="156" w:afterLines="50" w:line="300" w:lineRule="exact"/>
        <w:rPr>
          <w:rFonts w:ascii="宋体" w:hAnsi="宋体"/>
          <w:b/>
          <w:sz w:val="28"/>
          <w:szCs w:val="28"/>
        </w:rPr>
      </w:pPr>
      <w:r>
        <w:rPr>
          <w:rFonts w:hint="eastAsia"/>
          <w:color w:val="000000"/>
        </w:rPr>
        <w:t>（注：上述软硬件设备用于支持本研究课题，可根据课题需求选择。平台选择不能折换现金。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不要选择与本研究课题方向不相关的设备及资料。）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page"/>
      </w:r>
      <w:bookmarkStart w:id="6" w:name="_Toc494139718"/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九</w:t>
      </w:r>
      <w:r>
        <w:rPr>
          <w:rFonts w:hint="eastAsia" w:ascii="宋体" w:hAnsi="宋体"/>
          <w:b/>
          <w:sz w:val="28"/>
          <w:szCs w:val="28"/>
        </w:rPr>
        <w:t>、课题负责人承诺书</w:t>
      </w:r>
    </w:p>
    <w:tbl>
      <w:tblPr>
        <w:tblStyle w:val="21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3" w:hRule="atLeast"/>
        </w:trPr>
        <w:tc>
          <w:tcPr>
            <w:tcW w:w="8720" w:type="dxa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firstLine="560" w:firstLineChars="200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本人承诺课题申请书填写的所有信息真实准确，没有知识产权争议。如获准立项，我遵守有关课题管理规定，按照申请书填报的研究内容和时间如期完成研究任务，自觉接受课题检查与监督管理。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资助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课题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获得的知识产权由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资助方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和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课题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承担单位共同所有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。</w:t>
            </w:r>
          </w:p>
          <w:p>
            <w:pPr>
              <w:adjustRightInd w:val="0"/>
              <w:snapToGrid w:val="0"/>
              <w:spacing w:line="360" w:lineRule="auto"/>
              <w:ind w:firstLine="560" w:firstLineChars="200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ind w:firstLine="560" w:firstLineChars="200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60" w:lineRule="auto"/>
              <w:ind w:firstLine="560" w:firstLineChars="200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</w:p>
          <w:p>
            <w:pPr>
              <w:widowControl/>
              <w:spacing w:line="420" w:lineRule="exact"/>
              <w:ind w:firstLine="3827" w:firstLineChars="1367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课题负责人（签字）：</w:t>
            </w:r>
          </w:p>
          <w:p>
            <w:pPr>
              <w:widowControl/>
              <w:spacing w:line="420" w:lineRule="exact"/>
              <w:ind w:firstLine="4536" w:firstLineChars="189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    月    日</w:t>
            </w:r>
          </w:p>
          <w:p>
            <w:pPr>
              <w:spacing w:line="300" w:lineRule="exact"/>
              <w:ind w:firstLine="480" w:firstLineChars="200"/>
              <w:rPr>
                <w:rFonts w:ascii="宋体" w:hAnsi="宋体"/>
                <w:sz w:val="24"/>
              </w:rPr>
            </w:pPr>
          </w:p>
        </w:tc>
      </w:tr>
    </w:tbl>
    <w:p>
      <w:pPr>
        <w:spacing w:line="300" w:lineRule="exact"/>
        <w:rPr>
          <w:rFonts w:ascii="宋体" w:hAnsi="宋体"/>
          <w:b/>
          <w:sz w:val="28"/>
          <w:szCs w:val="28"/>
        </w:rPr>
      </w:pPr>
    </w:p>
    <w:p>
      <w:pPr>
        <w:spacing w:line="360" w:lineRule="auto"/>
        <w:rPr>
          <w:rFonts w:ascii="宋体" w:hAnsi="宋体"/>
          <w:sz w:val="24"/>
        </w:rPr>
      </w:pPr>
    </w:p>
    <w:p>
      <w:pPr>
        <w:spacing w:after="156" w:afterLines="50" w:line="30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sz w:val="28"/>
          <w:szCs w:val="28"/>
        </w:rPr>
        <w:t>十、申请单位推荐意见</w:t>
      </w:r>
      <w:bookmarkEnd w:id="6"/>
    </w:p>
    <w:tbl>
      <w:tblPr>
        <w:tblStyle w:val="20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2" w:hRule="atLeast"/>
        </w:trPr>
        <w:tc>
          <w:tcPr>
            <w:tcW w:w="8755" w:type="dxa"/>
          </w:tcPr>
          <w:p>
            <w:pPr>
              <w:spacing w:before="312" w:beforeLines="100" w:line="360" w:lineRule="auto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（请所属单位检查课题申请书的内容是否属实，并填写推荐意见）</w:t>
            </w: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spacing w:line="360" w:lineRule="auto"/>
              <w:ind w:firstLine="3988" w:firstLineChars="1662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学校公章：</w:t>
            </w:r>
          </w:p>
          <w:p>
            <w:pPr>
              <w:spacing w:line="360" w:lineRule="auto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</w:t>
            </w:r>
          </w:p>
          <w:p>
            <w:pPr>
              <w:spacing w:line="360" w:lineRule="auto"/>
              <w:ind w:right="960" w:firstLine="480" w:firstLineChars="20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年     月    日   </w:t>
            </w:r>
          </w:p>
          <w:p>
            <w:pPr>
              <w:spacing w:line="360" w:lineRule="auto"/>
              <w:ind w:right="960" w:firstLine="480" w:firstLineChars="200"/>
              <w:jc w:val="center"/>
              <w:rPr>
                <w:rFonts w:ascii="宋体" w:hAnsi="宋体"/>
                <w:sz w:val="24"/>
              </w:rPr>
            </w:pPr>
          </w:p>
        </w:tc>
      </w:tr>
    </w:tbl>
    <w:p/>
    <w:sectPr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6256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top:0pt;height:12.8pt;width:9.0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S1FrXRAAAAAwEAAA8AAAAAAAAAAQAgAAAAIgAAAGRycy9kb3ducmV2LnhtbFBLAQIU&#10;ABQAAAAIAIdO4kD2cy1C+gEAAAEEAAAOAAAAAAAAAAEAIAAAACABAABkcnMvZTJvRG9jLnhtbFBL&#10;BQYAAAAABgAGAFkBAACM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y1u5d9AAAAACAQAADwAAAAAAAAABACAAAAAiAAAAZHJzL2Rvd25yZXYueG1sUEsBAhQAFAAA&#10;AAgAh07iQE1YEGL3AQAAAAQAAA4AAAAAAAAAAQAgAAAAHwEAAGRycy9lMm9Eb2MueG1sUEsFBgAA&#10;AAAGAAYAWQEAAI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DD51EB"/>
    <w:multiLevelType w:val="multilevel"/>
    <w:tmpl w:val="3BDD51EB"/>
    <w:lvl w:ilvl="0" w:tentative="0">
      <w:start w:val="1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370"/>
    <w:rsid w:val="00006932"/>
    <w:rsid w:val="000262B9"/>
    <w:rsid w:val="00026FE1"/>
    <w:rsid w:val="000406A7"/>
    <w:rsid w:val="000444CB"/>
    <w:rsid w:val="0004491D"/>
    <w:rsid w:val="00054CBD"/>
    <w:rsid w:val="00060549"/>
    <w:rsid w:val="0006670E"/>
    <w:rsid w:val="00066EB0"/>
    <w:rsid w:val="00067633"/>
    <w:rsid w:val="000737B0"/>
    <w:rsid w:val="00075AA0"/>
    <w:rsid w:val="00075E3C"/>
    <w:rsid w:val="0007728E"/>
    <w:rsid w:val="0007775F"/>
    <w:rsid w:val="000870FF"/>
    <w:rsid w:val="000A2542"/>
    <w:rsid w:val="000A2556"/>
    <w:rsid w:val="000A2C76"/>
    <w:rsid w:val="000A4157"/>
    <w:rsid w:val="000A4EBF"/>
    <w:rsid w:val="000B0D86"/>
    <w:rsid w:val="000B404E"/>
    <w:rsid w:val="000B4488"/>
    <w:rsid w:val="000C1CE4"/>
    <w:rsid w:val="000D059B"/>
    <w:rsid w:val="000E64D2"/>
    <w:rsid w:val="000F2D64"/>
    <w:rsid w:val="000F55AF"/>
    <w:rsid w:val="000F73B4"/>
    <w:rsid w:val="00101371"/>
    <w:rsid w:val="00106FFF"/>
    <w:rsid w:val="00107228"/>
    <w:rsid w:val="0013676D"/>
    <w:rsid w:val="00136D43"/>
    <w:rsid w:val="00140B99"/>
    <w:rsid w:val="00140D39"/>
    <w:rsid w:val="001432FF"/>
    <w:rsid w:val="001464BA"/>
    <w:rsid w:val="00153B6F"/>
    <w:rsid w:val="00155CC9"/>
    <w:rsid w:val="00164ED3"/>
    <w:rsid w:val="00166CEC"/>
    <w:rsid w:val="00167979"/>
    <w:rsid w:val="001A29BB"/>
    <w:rsid w:val="001B6701"/>
    <w:rsid w:val="001C6846"/>
    <w:rsid w:val="001D154C"/>
    <w:rsid w:val="001D2875"/>
    <w:rsid w:val="001E0E79"/>
    <w:rsid w:val="001E555B"/>
    <w:rsid w:val="001F5511"/>
    <w:rsid w:val="001F7B38"/>
    <w:rsid w:val="00201CDF"/>
    <w:rsid w:val="002057AF"/>
    <w:rsid w:val="00205801"/>
    <w:rsid w:val="002067FC"/>
    <w:rsid w:val="00216E58"/>
    <w:rsid w:val="00223ED1"/>
    <w:rsid w:val="0023018C"/>
    <w:rsid w:val="00232099"/>
    <w:rsid w:val="00241DFE"/>
    <w:rsid w:val="00244877"/>
    <w:rsid w:val="00261179"/>
    <w:rsid w:val="00262FFE"/>
    <w:rsid w:val="002635BC"/>
    <w:rsid w:val="00265F60"/>
    <w:rsid w:val="002728F5"/>
    <w:rsid w:val="0027412F"/>
    <w:rsid w:val="0028532E"/>
    <w:rsid w:val="002907CC"/>
    <w:rsid w:val="0029609D"/>
    <w:rsid w:val="002D5A17"/>
    <w:rsid w:val="002E0F7B"/>
    <w:rsid w:val="002F3783"/>
    <w:rsid w:val="002F5CA9"/>
    <w:rsid w:val="003059A8"/>
    <w:rsid w:val="00307E3B"/>
    <w:rsid w:val="00317C4F"/>
    <w:rsid w:val="003318EE"/>
    <w:rsid w:val="00371698"/>
    <w:rsid w:val="0037523C"/>
    <w:rsid w:val="00386507"/>
    <w:rsid w:val="0039178B"/>
    <w:rsid w:val="003928B5"/>
    <w:rsid w:val="0039530C"/>
    <w:rsid w:val="003969FB"/>
    <w:rsid w:val="003A2A6B"/>
    <w:rsid w:val="003A439B"/>
    <w:rsid w:val="003B0AE5"/>
    <w:rsid w:val="003C6343"/>
    <w:rsid w:val="003E3438"/>
    <w:rsid w:val="003E5013"/>
    <w:rsid w:val="003E6925"/>
    <w:rsid w:val="00400E6F"/>
    <w:rsid w:val="004057E6"/>
    <w:rsid w:val="004120DA"/>
    <w:rsid w:val="00421022"/>
    <w:rsid w:val="004220AA"/>
    <w:rsid w:val="00425BAC"/>
    <w:rsid w:val="0043225B"/>
    <w:rsid w:val="004339F2"/>
    <w:rsid w:val="00437551"/>
    <w:rsid w:val="00442409"/>
    <w:rsid w:val="0045536B"/>
    <w:rsid w:val="00462DC0"/>
    <w:rsid w:val="0046338D"/>
    <w:rsid w:val="0046744A"/>
    <w:rsid w:val="00470B4B"/>
    <w:rsid w:val="004942D0"/>
    <w:rsid w:val="004A6F31"/>
    <w:rsid w:val="004B531C"/>
    <w:rsid w:val="004B598F"/>
    <w:rsid w:val="004C7E36"/>
    <w:rsid w:val="004D2501"/>
    <w:rsid w:val="004D3B9D"/>
    <w:rsid w:val="004E24B2"/>
    <w:rsid w:val="004F79F5"/>
    <w:rsid w:val="005067FC"/>
    <w:rsid w:val="005114C7"/>
    <w:rsid w:val="005203C8"/>
    <w:rsid w:val="00530692"/>
    <w:rsid w:val="00530A20"/>
    <w:rsid w:val="00537742"/>
    <w:rsid w:val="0054017B"/>
    <w:rsid w:val="00546A44"/>
    <w:rsid w:val="00553447"/>
    <w:rsid w:val="005538EF"/>
    <w:rsid w:val="00553E4B"/>
    <w:rsid w:val="0056144E"/>
    <w:rsid w:val="00563D34"/>
    <w:rsid w:val="00573EB3"/>
    <w:rsid w:val="0057763E"/>
    <w:rsid w:val="005876CB"/>
    <w:rsid w:val="00591FAE"/>
    <w:rsid w:val="005941FA"/>
    <w:rsid w:val="00594F32"/>
    <w:rsid w:val="005B6B26"/>
    <w:rsid w:val="005C5795"/>
    <w:rsid w:val="005D37AC"/>
    <w:rsid w:val="005D7BE5"/>
    <w:rsid w:val="005E04B7"/>
    <w:rsid w:val="005E4A42"/>
    <w:rsid w:val="00605324"/>
    <w:rsid w:val="00611D27"/>
    <w:rsid w:val="006144B8"/>
    <w:rsid w:val="00615FBC"/>
    <w:rsid w:val="00626945"/>
    <w:rsid w:val="006336F7"/>
    <w:rsid w:val="00637A24"/>
    <w:rsid w:val="00674BB9"/>
    <w:rsid w:val="0068558B"/>
    <w:rsid w:val="00686059"/>
    <w:rsid w:val="006A280B"/>
    <w:rsid w:val="006A6625"/>
    <w:rsid w:val="006B2AF7"/>
    <w:rsid w:val="006C1B7A"/>
    <w:rsid w:val="006C3915"/>
    <w:rsid w:val="006C74C7"/>
    <w:rsid w:val="006C7D6D"/>
    <w:rsid w:val="006D048A"/>
    <w:rsid w:val="006E67F8"/>
    <w:rsid w:val="006F59AE"/>
    <w:rsid w:val="007160E6"/>
    <w:rsid w:val="007224EE"/>
    <w:rsid w:val="00722F55"/>
    <w:rsid w:val="00726286"/>
    <w:rsid w:val="00736969"/>
    <w:rsid w:val="00741740"/>
    <w:rsid w:val="00742A21"/>
    <w:rsid w:val="0075681E"/>
    <w:rsid w:val="00762373"/>
    <w:rsid w:val="007679D7"/>
    <w:rsid w:val="007731AD"/>
    <w:rsid w:val="00780D40"/>
    <w:rsid w:val="00786442"/>
    <w:rsid w:val="00786DB4"/>
    <w:rsid w:val="0079064C"/>
    <w:rsid w:val="007913D1"/>
    <w:rsid w:val="007B2644"/>
    <w:rsid w:val="007B2648"/>
    <w:rsid w:val="007B58FB"/>
    <w:rsid w:val="007D3539"/>
    <w:rsid w:val="007D5A7F"/>
    <w:rsid w:val="007F26D5"/>
    <w:rsid w:val="007F6610"/>
    <w:rsid w:val="007F7FE5"/>
    <w:rsid w:val="00815A0E"/>
    <w:rsid w:val="008269A6"/>
    <w:rsid w:val="0083061E"/>
    <w:rsid w:val="008324AB"/>
    <w:rsid w:val="008431FC"/>
    <w:rsid w:val="00844C63"/>
    <w:rsid w:val="00846E0E"/>
    <w:rsid w:val="00851307"/>
    <w:rsid w:val="008514B6"/>
    <w:rsid w:val="00861635"/>
    <w:rsid w:val="00863A3E"/>
    <w:rsid w:val="00870815"/>
    <w:rsid w:val="00873040"/>
    <w:rsid w:val="00874CCF"/>
    <w:rsid w:val="00884593"/>
    <w:rsid w:val="00895AE8"/>
    <w:rsid w:val="008A49C4"/>
    <w:rsid w:val="008B039E"/>
    <w:rsid w:val="008B51B1"/>
    <w:rsid w:val="008D1938"/>
    <w:rsid w:val="008D4B1D"/>
    <w:rsid w:val="008D7ED9"/>
    <w:rsid w:val="008E126E"/>
    <w:rsid w:val="008E593F"/>
    <w:rsid w:val="008E7280"/>
    <w:rsid w:val="008F1225"/>
    <w:rsid w:val="008F46DE"/>
    <w:rsid w:val="008F6407"/>
    <w:rsid w:val="00902136"/>
    <w:rsid w:val="009041A5"/>
    <w:rsid w:val="0091215A"/>
    <w:rsid w:val="009137B5"/>
    <w:rsid w:val="00922D86"/>
    <w:rsid w:val="00931DE1"/>
    <w:rsid w:val="00937460"/>
    <w:rsid w:val="00940267"/>
    <w:rsid w:val="00944C26"/>
    <w:rsid w:val="00945DD7"/>
    <w:rsid w:val="00950E99"/>
    <w:rsid w:val="00966B99"/>
    <w:rsid w:val="0097016F"/>
    <w:rsid w:val="0097093C"/>
    <w:rsid w:val="00975398"/>
    <w:rsid w:val="009801A9"/>
    <w:rsid w:val="009A0FB5"/>
    <w:rsid w:val="009A4345"/>
    <w:rsid w:val="009A559E"/>
    <w:rsid w:val="009B5B4D"/>
    <w:rsid w:val="009B7A36"/>
    <w:rsid w:val="009C385B"/>
    <w:rsid w:val="009C4EF3"/>
    <w:rsid w:val="009C549C"/>
    <w:rsid w:val="009E0280"/>
    <w:rsid w:val="009E15FB"/>
    <w:rsid w:val="009F217B"/>
    <w:rsid w:val="00A01B51"/>
    <w:rsid w:val="00A12DCA"/>
    <w:rsid w:val="00A21370"/>
    <w:rsid w:val="00A26E62"/>
    <w:rsid w:val="00A31A3B"/>
    <w:rsid w:val="00A338F3"/>
    <w:rsid w:val="00A37430"/>
    <w:rsid w:val="00A45A95"/>
    <w:rsid w:val="00A45FA9"/>
    <w:rsid w:val="00A50073"/>
    <w:rsid w:val="00A62D85"/>
    <w:rsid w:val="00A651A9"/>
    <w:rsid w:val="00A71A07"/>
    <w:rsid w:val="00A80BEC"/>
    <w:rsid w:val="00A936ED"/>
    <w:rsid w:val="00A955C1"/>
    <w:rsid w:val="00AA06AD"/>
    <w:rsid w:val="00AA2E02"/>
    <w:rsid w:val="00AB2F02"/>
    <w:rsid w:val="00AB38C3"/>
    <w:rsid w:val="00AB410B"/>
    <w:rsid w:val="00AB412A"/>
    <w:rsid w:val="00AB4F4D"/>
    <w:rsid w:val="00AB58E9"/>
    <w:rsid w:val="00AC345E"/>
    <w:rsid w:val="00AC3FAA"/>
    <w:rsid w:val="00AC54CB"/>
    <w:rsid w:val="00AD23CF"/>
    <w:rsid w:val="00AD288A"/>
    <w:rsid w:val="00AD6D14"/>
    <w:rsid w:val="00AD6DC6"/>
    <w:rsid w:val="00AE3937"/>
    <w:rsid w:val="00AE7FC0"/>
    <w:rsid w:val="00AF141A"/>
    <w:rsid w:val="00AF6E99"/>
    <w:rsid w:val="00B0765F"/>
    <w:rsid w:val="00B113F1"/>
    <w:rsid w:val="00B33AA6"/>
    <w:rsid w:val="00B40E1E"/>
    <w:rsid w:val="00B5181B"/>
    <w:rsid w:val="00B60A55"/>
    <w:rsid w:val="00B62D6B"/>
    <w:rsid w:val="00B657AD"/>
    <w:rsid w:val="00B71108"/>
    <w:rsid w:val="00B718C6"/>
    <w:rsid w:val="00B8077B"/>
    <w:rsid w:val="00BA1C36"/>
    <w:rsid w:val="00BA2441"/>
    <w:rsid w:val="00BA3D5D"/>
    <w:rsid w:val="00BA55BA"/>
    <w:rsid w:val="00BB24C8"/>
    <w:rsid w:val="00BB38C5"/>
    <w:rsid w:val="00BB5FE1"/>
    <w:rsid w:val="00BB7866"/>
    <w:rsid w:val="00BC20C3"/>
    <w:rsid w:val="00BC58A8"/>
    <w:rsid w:val="00BD0F49"/>
    <w:rsid w:val="00BD1E74"/>
    <w:rsid w:val="00BD572D"/>
    <w:rsid w:val="00BD616E"/>
    <w:rsid w:val="00C00AD4"/>
    <w:rsid w:val="00C01E3B"/>
    <w:rsid w:val="00C03025"/>
    <w:rsid w:val="00C2348B"/>
    <w:rsid w:val="00C24390"/>
    <w:rsid w:val="00C34D99"/>
    <w:rsid w:val="00C414E6"/>
    <w:rsid w:val="00C42FA6"/>
    <w:rsid w:val="00C440AF"/>
    <w:rsid w:val="00C46BC0"/>
    <w:rsid w:val="00C62789"/>
    <w:rsid w:val="00C6374F"/>
    <w:rsid w:val="00C6562A"/>
    <w:rsid w:val="00C87292"/>
    <w:rsid w:val="00C95961"/>
    <w:rsid w:val="00C961BB"/>
    <w:rsid w:val="00CA5DF1"/>
    <w:rsid w:val="00CB48F0"/>
    <w:rsid w:val="00CC4E9D"/>
    <w:rsid w:val="00CC611A"/>
    <w:rsid w:val="00CD04C0"/>
    <w:rsid w:val="00CE418C"/>
    <w:rsid w:val="00CF2DE8"/>
    <w:rsid w:val="00D1461A"/>
    <w:rsid w:val="00D25015"/>
    <w:rsid w:val="00D37CE3"/>
    <w:rsid w:val="00D46B8A"/>
    <w:rsid w:val="00D471E6"/>
    <w:rsid w:val="00D5049B"/>
    <w:rsid w:val="00D61748"/>
    <w:rsid w:val="00D706C1"/>
    <w:rsid w:val="00D715A3"/>
    <w:rsid w:val="00D86FEA"/>
    <w:rsid w:val="00D927E0"/>
    <w:rsid w:val="00D957A2"/>
    <w:rsid w:val="00D9743E"/>
    <w:rsid w:val="00DB3F69"/>
    <w:rsid w:val="00DB6AEE"/>
    <w:rsid w:val="00DC41ED"/>
    <w:rsid w:val="00DD68CB"/>
    <w:rsid w:val="00DE714C"/>
    <w:rsid w:val="00DF30DA"/>
    <w:rsid w:val="00DF3391"/>
    <w:rsid w:val="00E010EF"/>
    <w:rsid w:val="00E02538"/>
    <w:rsid w:val="00E13CC0"/>
    <w:rsid w:val="00E165E4"/>
    <w:rsid w:val="00E34D2F"/>
    <w:rsid w:val="00E42EFE"/>
    <w:rsid w:val="00E43739"/>
    <w:rsid w:val="00E448A4"/>
    <w:rsid w:val="00E46B00"/>
    <w:rsid w:val="00E5443C"/>
    <w:rsid w:val="00E5684A"/>
    <w:rsid w:val="00E62B5B"/>
    <w:rsid w:val="00E64D05"/>
    <w:rsid w:val="00E74918"/>
    <w:rsid w:val="00E77393"/>
    <w:rsid w:val="00E81AAE"/>
    <w:rsid w:val="00EB1F5F"/>
    <w:rsid w:val="00EC069E"/>
    <w:rsid w:val="00ED219B"/>
    <w:rsid w:val="00EE18BE"/>
    <w:rsid w:val="00EE3F81"/>
    <w:rsid w:val="00EE52AC"/>
    <w:rsid w:val="00EF534C"/>
    <w:rsid w:val="00F067AB"/>
    <w:rsid w:val="00F11FA9"/>
    <w:rsid w:val="00F2688C"/>
    <w:rsid w:val="00F33945"/>
    <w:rsid w:val="00F37DCE"/>
    <w:rsid w:val="00F4134E"/>
    <w:rsid w:val="00F422AC"/>
    <w:rsid w:val="00F432CB"/>
    <w:rsid w:val="00F446DF"/>
    <w:rsid w:val="00F564ED"/>
    <w:rsid w:val="00FB7340"/>
    <w:rsid w:val="00FC0149"/>
    <w:rsid w:val="00FC38E9"/>
    <w:rsid w:val="00FD0493"/>
    <w:rsid w:val="00FE132B"/>
    <w:rsid w:val="00FE15E0"/>
    <w:rsid w:val="00FE657C"/>
    <w:rsid w:val="00FF09C9"/>
    <w:rsid w:val="00FF196A"/>
    <w:rsid w:val="00FF4B4E"/>
    <w:rsid w:val="00FF5D73"/>
    <w:rsid w:val="01711756"/>
    <w:rsid w:val="02243B52"/>
    <w:rsid w:val="033629C4"/>
    <w:rsid w:val="03C60C50"/>
    <w:rsid w:val="03C81580"/>
    <w:rsid w:val="04E430A3"/>
    <w:rsid w:val="05955C63"/>
    <w:rsid w:val="06120F22"/>
    <w:rsid w:val="06E87641"/>
    <w:rsid w:val="089C322F"/>
    <w:rsid w:val="08C20920"/>
    <w:rsid w:val="093B5E8A"/>
    <w:rsid w:val="09846E3F"/>
    <w:rsid w:val="09873D61"/>
    <w:rsid w:val="0A0346B0"/>
    <w:rsid w:val="0B1F3E1E"/>
    <w:rsid w:val="0B6177BC"/>
    <w:rsid w:val="0CAA68F3"/>
    <w:rsid w:val="0E432F2D"/>
    <w:rsid w:val="0E9157E7"/>
    <w:rsid w:val="0ED2207D"/>
    <w:rsid w:val="12BD15B9"/>
    <w:rsid w:val="131C42E6"/>
    <w:rsid w:val="13EE10D5"/>
    <w:rsid w:val="13FF2293"/>
    <w:rsid w:val="1413281D"/>
    <w:rsid w:val="14710ADA"/>
    <w:rsid w:val="14847B87"/>
    <w:rsid w:val="14D379C3"/>
    <w:rsid w:val="164F0C1A"/>
    <w:rsid w:val="171F3880"/>
    <w:rsid w:val="171F4A44"/>
    <w:rsid w:val="178A4ECF"/>
    <w:rsid w:val="18F47C3A"/>
    <w:rsid w:val="1940218F"/>
    <w:rsid w:val="19864CF2"/>
    <w:rsid w:val="1A6D0DFA"/>
    <w:rsid w:val="1C9A5A65"/>
    <w:rsid w:val="1D9222B2"/>
    <w:rsid w:val="1DE10EFE"/>
    <w:rsid w:val="1F9D7837"/>
    <w:rsid w:val="21E74F85"/>
    <w:rsid w:val="23EB4239"/>
    <w:rsid w:val="24646598"/>
    <w:rsid w:val="29343143"/>
    <w:rsid w:val="295C6F97"/>
    <w:rsid w:val="2A087155"/>
    <w:rsid w:val="2A817521"/>
    <w:rsid w:val="2BA524C1"/>
    <w:rsid w:val="2C050ECD"/>
    <w:rsid w:val="2D110CEF"/>
    <w:rsid w:val="2DBA41EB"/>
    <w:rsid w:val="2ED0548F"/>
    <w:rsid w:val="31E147FD"/>
    <w:rsid w:val="33637183"/>
    <w:rsid w:val="336847DA"/>
    <w:rsid w:val="33C022A0"/>
    <w:rsid w:val="364746C9"/>
    <w:rsid w:val="364D49EF"/>
    <w:rsid w:val="37802EA0"/>
    <w:rsid w:val="3A460D64"/>
    <w:rsid w:val="3AF2776F"/>
    <w:rsid w:val="3CBE1F07"/>
    <w:rsid w:val="3F6D2A36"/>
    <w:rsid w:val="3FEC0A9D"/>
    <w:rsid w:val="41972F56"/>
    <w:rsid w:val="44265B74"/>
    <w:rsid w:val="477F499E"/>
    <w:rsid w:val="49F17783"/>
    <w:rsid w:val="4B866715"/>
    <w:rsid w:val="4EF63C34"/>
    <w:rsid w:val="4F1502E8"/>
    <w:rsid w:val="4F7A62FF"/>
    <w:rsid w:val="50547792"/>
    <w:rsid w:val="532162DC"/>
    <w:rsid w:val="555D1ECA"/>
    <w:rsid w:val="56505A24"/>
    <w:rsid w:val="56932B63"/>
    <w:rsid w:val="59B00504"/>
    <w:rsid w:val="5AA01BA2"/>
    <w:rsid w:val="5ABE5474"/>
    <w:rsid w:val="5C4F2A92"/>
    <w:rsid w:val="5CC312EA"/>
    <w:rsid w:val="5CFD7308"/>
    <w:rsid w:val="5E312ABB"/>
    <w:rsid w:val="5FAB1B29"/>
    <w:rsid w:val="604A60D2"/>
    <w:rsid w:val="613225F7"/>
    <w:rsid w:val="61DD0FAF"/>
    <w:rsid w:val="665472BD"/>
    <w:rsid w:val="682B0A02"/>
    <w:rsid w:val="6C4B5999"/>
    <w:rsid w:val="6CAB0D61"/>
    <w:rsid w:val="6F051C79"/>
    <w:rsid w:val="6F83537D"/>
    <w:rsid w:val="70DA230B"/>
    <w:rsid w:val="73680911"/>
    <w:rsid w:val="73F84DE1"/>
    <w:rsid w:val="741941B5"/>
    <w:rsid w:val="74ED0A83"/>
    <w:rsid w:val="75975FE7"/>
    <w:rsid w:val="76992624"/>
    <w:rsid w:val="77721139"/>
    <w:rsid w:val="79F41037"/>
    <w:rsid w:val="7A9E2A2F"/>
    <w:rsid w:val="7ADF716A"/>
    <w:rsid w:val="7B414883"/>
    <w:rsid w:val="7BEA4555"/>
    <w:rsid w:val="7C647B34"/>
    <w:rsid w:val="7D967CAB"/>
    <w:rsid w:val="7DC40B50"/>
    <w:rsid w:val="7DED34C2"/>
    <w:rsid w:val="7E297DAD"/>
    <w:rsid w:val="7E2F4360"/>
    <w:rsid w:val="7E57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9"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7"/>
    <w:basedOn w:val="1"/>
    <w:next w:val="1"/>
    <w:qFormat/>
    <w:uiPriority w:val="0"/>
    <w:pPr>
      <w:ind w:left="1050"/>
      <w:jc w:val="left"/>
    </w:pPr>
    <w:rPr>
      <w:rFonts w:ascii="等线" w:eastAsia="等线"/>
      <w:sz w:val="20"/>
      <w:szCs w:val="20"/>
    </w:rPr>
  </w:style>
  <w:style w:type="paragraph" w:styleId="5">
    <w:name w:val="annotation text"/>
    <w:basedOn w:val="1"/>
    <w:link w:val="32"/>
    <w:qFormat/>
    <w:uiPriority w:val="0"/>
    <w:pPr>
      <w:jc w:val="left"/>
    </w:pPr>
  </w:style>
  <w:style w:type="paragraph" w:styleId="6">
    <w:name w:val="toc 5"/>
    <w:basedOn w:val="1"/>
    <w:next w:val="1"/>
    <w:uiPriority w:val="0"/>
    <w:pPr>
      <w:ind w:left="630"/>
      <w:jc w:val="left"/>
    </w:pPr>
    <w:rPr>
      <w:rFonts w:ascii="等线" w:eastAsia="等线"/>
      <w:sz w:val="20"/>
      <w:szCs w:val="20"/>
    </w:rPr>
  </w:style>
  <w:style w:type="paragraph" w:styleId="7">
    <w:name w:val="toc 3"/>
    <w:basedOn w:val="1"/>
    <w:next w:val="1"/>
    <w:qFormat/>
    <w:uiPriority w:val="0"/>
    <w:pPr>
      <w:ind w:left="210"/>
      <w:jc w:val="left"/>
    </w:pPr>
    <w:rPr>
      <w:rFonts w:ascii="等线" w:eastAsia="等线"/>
      <w:sz w:val="20"/>
      <w:szCs w:val="20"/>
    </w:rPr>
  </w:style>
  <w:style w:type="paragraph" w:styleId="8">
    <w:name w:val="toc 8"/>
    <w:basedOn w:val="1"/>
    <w:next w:val="1"/>
    <w:qFormat/>
    <w:uiPriority w:val="0"/>
    <w:pPr>
      <w:ind w:left="1260"/>
      <w:jc w:val="left"/>
    </w:pPr>
    <w:rPr>
      <w:rFonts w:ascii="等线" w:eastAsia="等线"/>
      <w:sz w:val="20"/>
      <w:szCs w:val="20"/>
    </w:rPr>
  </w:style>
  <w:style w:type="paragraph" w:styleId="9">
    <w:name w:val="Date"/>
    <w:basedOn w:val="1"/>
    <w:next w:val="1"/>
    <w:qFormat/>
    <w:uiPriority w:val="0"/>
    <w:pPr>
      <w:ind w:left="100" w:leftChars="2500"/>
    </w:pPr>
    <w:rPr>
      <w:rFonts w:ascii="Times New Roman" w:hAnsi="Times New Roman" w:eastAsia="楷体_GB2312"/>
      <w:sz w:val="48"/>
      <w:szCs w:val="48"/>
    </w:rPr>
  </w:style>
  <w:style w:type="paragraph" w:styleId="10">
    <w:name w:val="Balloon Text"/>
    <w:basedOn w:val="1"/>
    <w:link w:val="25"/>
    <w:qFormat/>
    <w:uiPriority w:val="0"/>
    <w:rPr>
      <w:sz w:val="18"/>
      <w:szCs w:val="18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3">
    <w:name w:val="toc 1"/>
    <w:basedOn w:val="1"/>
    <w:next w:val="1"/>
    <w:qFormat/>
    <w:uiPriority w:val="39"/>
    <w:pPr>
      <w:spacing w:before="360"/>
      <w:jc w:val="left"/>
    </w:pPr>
    <w:rPr>
      <w:rFonts w:ascii="等线 Light" w:eastAsia="等线 Light"/>
      <w:b/>
      <w:bCs/>
      <w:caps/>
      <w:sz w:val="24"/>
    </w:rPr>
  </w:style>
  <w:style w:type="paragraph" w:styleId="14">
    <w:name w:val="toc 4"/>
    <w:basedOn w:val="1"/>
    <w:next w:val="1"/>
    <w:qFormat/>
    <w:uiPriority w:val="0"/>
    <w:pPr>
      <w:ind w:left="420"/>
      <w:jc w:val="left"/>
    </w:pPr>
    <w:rPr>
      <w:rFonts w:ascii="等线" w:eastAsia="等线"/>
      <w:sz w:val="20"/>
      <w:szCs w:val="20"/>
    </w:rPr>
  </w:style>
  <w:style w:type="paragraph" w:styleId="15">
    <w:name w:val="toc 6"/>
    <w:basedOn w:val="1"/>
    <w:next w:val="1"/>
    <w:qFormat/>
    <w:uiPriority w:val="0"/>
    <w:pPr>
      <w:ind w:left="840"/>
      <w:jc w:val="left"/>
    </w:pPr>
    <w:rPr>
      <w:rFonts w:ascii="等线" w:eastAsia="等线"/>
      <w:sz w:val="20"/>
      <w:szCs w:val="20"/>
    </w:rPr>
  </w:style>
  <w:style w:type="paragraph" w:styleId="16">
    <w:name w:val="toc 2"/>
    <w:basedOn w:val="1"/>
    <w:next w:val="1"/>
    <w:qFormat/>
    <w:uiPriority w:val="39"/>
    <w:pPr>
      <w:spacing w:before="240"/>
      <w:jc w:val="left"/>
    </w:pPr>
    <w:rPr>
      <w:rFonts w:ascii="等线" w:eastAsia="等线"/>
      <w:b/>
      <w:bCs/>
      <w:sz w:val="20"/>
      <w:szCs w:val="20"/>
    </w:rPr>
  </w:style>
  <w:style w:type="paragraph" w:styleId="17">
    <w:name w:val="toc 9"/>
    <w:basedOn w:val="1"/>
    <w:next w:val="1"/>
    <w:qFormat/>
    <w:uiPriority w:val="0"/>
    <w:pPr>
      <w:ind w:left="1470"/>
      <w:jc w:val="left"/>
    </w:pPr>
    <w:rPr>
      <w:rFonts w:ascii="等线" w:eastAsia="等线"/>
      <w:sz w:val="20"/>
      <w:szCs w:val="20"/>
    </w:rPr>
  </w:style>
  <w:style w:type="paragraph" w:styleId="18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styleId="19">
    <w:name w:val="annotation subject"/>
    <w:basedOn w:val="5"/>
    <w:next w:val="5"/>
    <w:link w:val="33"/>
    <w:qFormat/>
    <w:uiPriority w:val="0"/>
    <w:rPr>
      <w:b/>
      <w:bCs/>
    </w:rPr>
  </w:style>
  <w:style w:type="table" w:styleId="21">
    <w:name w:val="Table Grid"/>
    <w:basedOn w:val="2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Hyperlink"/>
    <w:qFormat/>
    <w:uiPriority w:val="99"/>
    <w:rPr>
      <w:color w:val="0000FF"/>
      <w:u w:val="single"/>
    </w:rPr>
  </w:style>
  <w:style w:type="character" w:styleId="24">
    <w:name w:val="annotation reference"/>
    <w:qFormat/>
    <w:uiPriority w:val="0"/>
    <w:rPr>
      <w:sz w:val="21"/>
      <w:szCs w:val="21"/>
    </w:rPr>
  </w:style>
  <w:style w:type="character" w:customStyle="1" w:styleId="25">
    <w:name w:val="批注框文本 字符"/>
    <w:link w:val="10"/>
    <w:uiPriority w:val="0"/>
    <w:rPr>
      <w:rFonts w:ascii="Calibri" w:hAnsi="Calibri"/>
      <w:kern w:val="2"/>
      <w:sz w:val="18"/>
      <w:szCs w:val="18"/>
    </w:rPr>
  </w:style>
  <w:style w:type="character" w:customStyle="1" w:styleId="26">
    <w:name w:val="标题 1 字符"/>
    <w:link w:val="2"/>
    <w:uiPriority w:val="0"/>
    <w:rPr>
      <w:rFonts w:ascii="Calibri" w:hAnsi="Calibri"/>
      <w:b/>
      <w:bCs/>
      <w:kern w:val="44"/>
      <w:sz w:val="44"/>
      <w:szCs w:val="44"/>
    </w:rPr>
  </w:style>
  <w:style w:type="paragraph" w:customStyle="1" w:styleId="27">
    <w:name w:val="标题2"/>
    <w:basedOn w:val="3"/>
    <w:next w:val="1"/>
    <w:link w:val="30"/>
    <w:qFormat/>
    <w:uiPriority w:val="0"/>
    <w:pPr>
      <w:autoSpaceDE w:val="0"/>
      <w:spacing w:line="360" w:lineRule="auto"/>
      <w:ind w:left="2"/>
      <w:jc w:val="center"/>
    </w:pPr>
    <w:rPr>
      <w:rFonts w:ascii="楷体" w:hAnsi="楷体" w:eastAsia="微软雅黑"/>
      <w:b w:val="0"/>
      <w:color w:val="000000"/>
      <w:sz w:val="36"/>
      <w:szCs w:val="30"/>
    </w:rPr>
  </w:style>
  <w:style w:type="paragraph" w:customStyle="1" w:styleId="28">
    <w:name w:val="内容标题"/>
    <w:basedOn w:val="27"/>
    <w:next w:val="1"/>
    <w:link w:val="31"/>
    <w:qFormat/>
    <w:uiPriority w:val="0"/>
    <w:rPr>
      <w:rFonts w:eastAsia="宋体"/>
    </w:rPr>
  </w:style>
  <w:style w:type="character" w:customStyle="1" w:styleId="29">
    <w:name w:val="标题 2 字符"/>
    <w:link w:val="3"/>
    <w:semiHidden/>
    <w:uiPriority w:val="0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30">
    <w:name w:val="标题2 字符"/>
    <w:link w:val="27"/>
    <w:qFormat/>
    <w:uiPriority w:val="0"/>
    <w:rPr>
      <w:rFonts w:ascii="楷体" w:hAnsi="楷体" w:eastAsia="微软雅黑" w:cs="Times New Roman"/>
      <w:bCs/>
      <w:color w:val="000000"/>
      <w:kern w:val="2"/>
      <w:sz w:val="36"/>
      <w:szCs w:val="30"/>
    </w:rPr>
  </w:style>
  <w:style w:type="character" w:customStyle="1" w:styleId="31">
    <w:name w:val="内容标题 字符"/>
    <w:basedOn w:val="30"/>
    <w:link w:val="28"/>
    <w:qFormat/>
    <w:uiPriority w:val="0"/>
    <w:rPr>
      <w:rFonts w:ascii="楷体" w:hAnsi="楷体" w:eastAsia="微软雅黑" w:cs="Times New Roman"/>
      <w:color w:val="000000"/>
      <w:kern w:val="2"/>
      <w:sz w:val="36"/>
      <w:szCs w:val="30"/>
    </w:rPr>
  </w:style>
  <w:style w:type="character" w:customStyle="1" w:styleId="32">
    <w:name w:val="批注文字 字符"/>
    <w:link w:val="5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33">
    <w:name w:val="批注主题 字符"/>
    <w:link w:val="19"/>
    <w:qFormat/>
    <w:uiPriority w:val="0"/>
    <w:rPr>
      <w:rFonts w:ascii="Calibri" w:hAnsi="Calibri"/>
      <w:b/>
      <w:bCs/>
      <w:kern w:val="2"/>
      <w:sz w:val="21"/>
      <w:szCs w:val="24"/>
    </w:rPr>
  </w:style>
  <w:style w:type="paragraph" w:styleId="34">
    <w:name w:val="List Paragraph"/>
    <w:basedOn w:val="1"/>
    <w:link w:val="35"/>
    <w:qFormat/>
    <w:uiPriority w:val="34"/>
    <w:pPr>
      <w:widowControl/>
      <w:spacing w:before="120" w:after="120"/>
      <w:ind w:left="720" w:firstLine="200" w:firstLineChars="200"/>
      <w:contextualSpacing/>
    </w:pPr>
    <w:rPr>
      <w:rFonts w:ascii="Times New Roman" w:hAnsi="Times New Roman"/>
      <w:iCs/>
      <w:color w:val="000000" w:themeColor="text1"/>
      <w:kern w:val="0"/>
      <w:szCs w:val="20"/>
      <w14:textFill>
        <w14:solidFill>
          <w14:schemeClr w14:val="tx1"/>
        </w14:solidFill>
      </w14:textFill>
    </w:rPr>
  </w:style>
  <w:style w:type="character" w:customStyle="1" w:styleId="35">
    <w:name w:val="列出段落 字符"/>
    <w:basedOn w:val="22"/>
    <w:link w:val="34"/>
    <w:qFormat/>
    <w:locked/>
    <w:uiPriority w:val="34"/>
    <w:rPr>
      <w:iCs/>
      <w:color w:val="000000" w:themeColor="text1"/>
      <w:sz w:val="21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927C64-98D3-473A-BA50-CEE32A96E1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1328</Words>
  <Characters>1343</Characters>
  <Lines>12</Lines>
  <Paragraphs>3</Paragraphs>
  <TotalTime>7</TotalTime>
  <ScaleCrop>false</ScaleCrop>
  <LinksUpToDate>false</LinksUpToDate>
  <CharactersWithSpaces>1478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2022-10-17T01:57:00Z</dcterms:created>
  <dc:creator>dell</dc:creator>
  <cp:lastModifiedBy>揚</cp:lastModifiedBy>
  <cp:lastPrinted>2022-04-14T05:54:00Z</cp:lastPrinted>
  <dcterms:modified xsi:type="dcterms:W3CDTF">2022-12-03T06:34:32Z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564ECB0E55E24ABCA0FA691865CB72C9</vt:lpwstr>
  </property>
</Properties>
</file>