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D568" w14:textId="77777777" w:rsidR="0014648A" w:rsidRDefault="001A4D2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77777777" w:rsidR="0014648A" w:rsidRDefault="001A4D23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14648A" w14:paraId="38B74F82" w14:textId="77777777">
        <w:trPr>
          <w:trHeight w:val="834"/>
          <w:jc w:val="center"/>
        </w:trPr>
        <w:tc>
          <w:tcPr>
            <w:tcW w:w="1843" w:type="dxa"/>
            <w:vAlign w:val="center"/>
          </w:tcPr>
          <w:p w14:paraId="122B4683" w14:textId="77777777" w:rsidR="0014648A" w:rsidRDefault="001A4D23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 w14:textId="77777777" w:rsidR="0014648A" w:rsidRDefault="001A4D23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汽车电子产品设计、测试与验证的智能技术及应用</w:t>
            </w:r>
          </w:p>
        </w:tc>
      </w:tr>
      <w:tr w:rsidR="0014648A" w14:paraId="3453EAE7" w14:textId="77777777">
        <w:trPr>
          <w:trHeight w:val="444"/>
          <w:jc w:val="center"/>
        </w:trPr>
        <w:tc>
          <w:tcPr>
            <w:tcW w:w="1843" w:type="dxa"/>
            <w:vAlign w:val="center"/>
          </w:tcPr>
          <w:p w14:paraId="72E49764" w14:textId="77777777" w:rsidR="0014648A" w:rsidRDefault="001A4D23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 w14:textId="77777777" w:rsidR="0014648A" w:rsidRDefault="001A4D23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14648A" w14:paraId="3C3D5789" w14:textId="77777777" w:rsidTr="00657E49">
        <w:trPr>
          <w:trHeight w:val="1125"/>
          <w:jc w:val="center"/>
        </w:trPr>
        <w:tc>
          <w:tcPr>
            <w:tcW w:w="1843" w:type="dxa"/>
            <w:vAlign w:val="center"/>
          </w:tcPr>
          <w:p w14:paraId="4051BBF6" w14:textId="77777777" w:rsidR="0014648A" w:rsidRDefault="001A4D23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14648A" w:rsidRDefault="001A4D23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 w14:textId="77777777" w:rsidR="0014648A" w:rsidRDefault="001A4D23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主要知识产权目录：</w:t>
            </w:r>
          </w:p>
          <w:p w14:paraId="3F837A0B" w14:textId="2F803C25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（1）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</w:t>
            </w:r>
            <w:bookmarkStart w:id="0" w:name="OLE_LINK334"/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：</w:t>
            </w:r>
            <w:bookmarkEnd w:id="0"/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一种隐性知识的固化方法、装置、设备及介质</w:t>
            </w:r>
            <w:r w:rsidR="00196944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202512001948.X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720D3E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宁波普瑞均胜汽车电子有限公司</w:t>
            </w:r>
            <w:r w:rsidR="00720D3E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3F0B6F" w:rsidRPr="00B93498">
              <w:rPr>
                <w:rFonts w:ascii="仿宋_GB2312" w:eastAsia="仿宋_GB2312" w:hAnsi="仿宋_GB2312"/>
                <w:sz w:val="24"/>
                <w:szCs w:val="24"/>
              </w:rPr>
              <w:t>发明人：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朱想先</w:t>
            </w:r>
            <w:r w:rsidR="003F0B6F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林鑫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楼逸伦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吴耀光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胡宋坡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周宏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陈奇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周琪</w:t>
            </w:r>
            <w:r w:rsidR="005A4403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李明</w:t>
            </w:r>
          </w:p>
          <w:p w14:paraId="12EA14A6" w14:textId="2103F2A4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2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国家发明专利：基于3D高斯溅射的稀疏输入场景重建方法及计算机程序产品，ZL202411152867.9，</w:t>
            </w:r>
            <w:r w:rsidR="006F5379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浙江大学，</w:t>
            </w:r>
            <w:r w:rsidR="006F5379" w:rsidRPr="00B93498">
              <w:rPr>
                <w:rFonts w:ascii="仿宋_GB2312" w:eastAsia="仿宋_GB2312" w:hAnsi="仿宋_GB2312"/>
                <w:sz w:val="24"/>
                <w:szCs w:val="24"/>
              </w:rPr>
              <w:t>发明人：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赵磊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马骋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林怀忠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张占杰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李光远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孙嘉锴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尹浩霖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蓝泽铧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莫竣程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张权威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王永康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陈嘉芙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褚天易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饶晨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焦涵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贾世安</w:t>
            </w:r>
          </w:p>
          <w:p w14:paraId="31EDBC2F" w14:textId="6590249E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3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国家发明专利：全自动化汽车电子设备测试系统，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201711101052.8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6F5379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747638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宁波普瑞均胜汽车电子有限公司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6F5379" w:rsidRPr="00B93498">
              <w:rPr>
                <w:rFonts w:ascii="仿宋_GB2312" w:eastAsia="仿宋_GB2312" w:hAnsi="仿宋_GB2312"/>
                <w:sz w:val="24"/>
                <w:szCs w:val="24"/>
              </w:rPr>
              <w:t>发明人：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朱想先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葛伟峰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吴杰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盛懿</w:t>
            </w:r>
          </w:p>
          <w:p w14:paraId="085915CB" w14:textId="16063DB1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4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国家发明专利：一种基于多核心的任务调度方法、装置、设备及介质，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 xml:space="preserve">ZL 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202610186844.2</w:t>
            </w:r>
            <w:r w:rsidR="008E67B4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8D5C04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宁波普瑞均胜汽车电子有限公司，</w:t>
            </w:r>
            <w:r w:rsidR="00533A7F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发明人：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朱想先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胡宋坡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林鑫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8E67B4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杨景</w:t>
            </w:r>
          </w:p>
          <w:p w14:paraId="5CA5C17F" w14:textId="65D99EAF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5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国家发明专利：基于大数据的车载人机交互方法及系统，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202510048113.7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6F5379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747638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宁波普瑞均胜汽车电子有限公司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F0469D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发明人：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朱想先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林鑫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楼逸伦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李明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徐景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4697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楼旭东</w:t>
            </w:r>
          </w:p>
          <w:p w14:paraId="4D1696C5" w14:textId="49757FBD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6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国家发明专利：压力检测方法和装置，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202211190232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.9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6114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747638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宁波普瑞均胜汽车电子有限公司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476437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发明人：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朱想先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楼逸伦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周琪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姜钊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赵猛猛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林鑫</w:t>
            </w:r>
          </w:p>
          <w:p w14:paraId="604B7981" w14:textId="3BB2551F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7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国家发明专利：反馈系统控制方法、反馈系统和车辆，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202210667806.0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1A6114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747638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宁波普瑞均胜汽车电子有限公司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A77DE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发明人：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姜钊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朱想先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林鑫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周琪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赵猛猛</w:t>
            </w:r>
            <w:r w:rsidR="00536BCA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，</w:t>
            </w:r>
            <w:r w:rsidR="001C0756" w:rsidRPr="00B93498">
              <w:rPr>
                <w:rFonts w:ascii="仿宋_GB2312" w:eastAsia="仿宋_GB2312" w:hAnsi="仿宋_GB2312" w:cs="仿宋"/>
                <w:color w:val="000000" w:themeColor="text1"/>
                <w:sz w:val="24"/>
                <w:szCs w:val="24"/>
              </w:rPr>
              <w:t>竺鲁达</w:t>
            </w:r>
          </w:p>
          <w:p w14:paraId="4EB72C6E" w14:textId="43784979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8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国家发明专利：一种基于路由预测框架的GUI定位方法及系统，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202610018003.0，</w:t>
            </w:r>
            <w:r w:rsidR="001A6114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浙江大学，</w:t>
            </w:r>
            <w:r w:rsidR="001A77DE" w:rsidRPr="00B93498">
              <w:rPr>
                <w:rFonts w:ascii="仿宋_GB2312" w:eastAsia="仿宋_GB2312" w:hAnsi="仿宋_GB2312"/>
                <w:sz w:val="24"/>
                <w:szCs w:val="24"/>
              </w:rPr>
              <w:t>发明人：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莫竣程;林怀忠;赵磊;邢卫</w:t>
            </w:r>
          </w:p>
          <w:p w14:paraId="5A77DA56" w14:textId="78A77E2C" w:rsidR="0014648A" w:rsidRPr="00B93498" w:rsidRDefault="00D37B57" w:rsidP="004A3925">
            <w:pPr>
              <w:rPr>
                <w:rFonts w:ascii="仿宋_GB2312" w:eastAsia="仿宋_GB2312" w:hAnsi="仿宋_GB2312"/>
                <w:sz w:val="24"/>
                <w:szCs w:val="24"/>
              </w:rPr>
            </w:pPr>
            <w:bookmarkStart w:id="1" w:name="OLE_LINK365"/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9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</w:t>
            </w:r>
            <w:bookmarkEnd w:id="1"/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一种车载触控交互测评方法和装置，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202411225158.9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AF48F8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中国汽车技术研究中心有限公司</w:t>
            </w:r>
            <w:r w:rsidR="00536BCA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中汽研汽车检验中心（天津）有限公司，</w:t>
            </w:r>
            <w:r w:rsidR="0038533C" w:rsidRPr="00B93498">
              <w:rPr>
                <w:rFonts w:ascii="仿宋_GB2312" w:eastAsia="仿宋_GB2312" w:hAnsi="仿宋_GB2312"/>
                <w:sz w:val="24"/>
                <w:szCs w:val="24"/>
              </w:rPr>
              <w:t>发明人：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王诗萌</w:t>
            </w:r>
            <w:r w:rsidR="00D5183D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姜国凯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张起朋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邹博维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张鲁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李向荣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王鑫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刘丽萍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田</w:t>
            </w:r>
            <w:r w:rsidR="00DE7593" w:rsidRPr="00DE7593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lastRenderedPageBreak/>
              <w:t>喆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赵猛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朱彤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季国田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赵斌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赵准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张世琦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赵帅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陈澎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于晓倩</w:t>
            </w:r>
            <w:r w:rsidR="00847DEC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DE7593" w:rsidRPr="00B93498">
              <w:rPr>
                <w:rFonts w:ascii="仿宋_GB2312" w:eastAsia="仿宋_GB2312" w:hAnsi="仿宋_GB2312"/>
                <w:sz w:val="24"/>
                <w:szCs w:val="24"/>
              </w:rPr>
              <w:t>胡祥</w:t>
            </w:r>
          </w:p>
          <w:p w14:paraId="536504C6" w14:textId="4CA0484F" w:rsidR="0014648A" w:rsidRPr="00B93498" w:rsidRDefault="00D37B57" w:rsidP="004A3925">
            <w:pPr>
              <w:adjustRightInd w:val="0"/>
              <w:snapToGrid w:val="0"/>
              <w:rPr>
                <w:rFonts w:ascii="仿宋_GB2312" w:eastAsia="仿宋_GB2312" w:hAnsi="仿宋_GB2312"/>
                <w:sz w:val="24"/>
                <w:szCs w:val="24"/>
              </w:rPr>
            </w:pP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hint="eastAsia"/>
                <w:bCs/>
                <w:sz w:val="24"/>
                <w:szCs w:val="24"/>
              </w:rPr>
              <w:t>10</w:t>
            </w:r>
            <w:r w:rsidRPr="00D37B57">
              <w:rPr>
                <w:rFonts w:ascii="仿宋_GB2312" w:eastAsia="仿宋_GB2312" w:hAnsi="仿宋_GB2312"/>
                <w:bCs/>
                <w:sz w:val="24"/>
                <w:szCs w:val="24"/>
              </w:rPr>
              <w:t>）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国家发明专利：一种基于大数据的汽车智能诊断安全监控系统和方法，</w:t>
            </w:r>
            <w:r w:rsidR="00D47267" w:rsidRPr="00B93498">
              <w:rPr>
                <w:rFonts w:ascii="仿宋_GB2312" w:eastAsia="仿宋_GB2312" w:hAnsi="仿宋_GB2312"/>
                <w:sz w:val="24"/>
                <w:szCs w:val="24"/>
              </w:rPr>
              <w:t>ZL</w:t>
            </w:r>
            <w:r w:rsidR="001A4D23" w:rsidRPr="00B93498">
              <w:rPr>
                <w:rFonts w:ascii="仿宋_GB2312" w:eastAsia="仿宋_GB2312" w:hAnsi="仿宋_GB2312"/>
                <w:sz w:val="24"/>
                <w:szCs w:val="24"/>
              </w:rPr>
              <w:t>202411733620.6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9220D2" w:rsidRPr="00B93498">
              <w:rPr>
                <w:rFonts w:ascii="仿宋_GB2312" w:eastAsia="仿宋_GB2312" w:hAnsi="仿宋_GB2312"/>
                <w:sz w:val="24"/>
                <w:szCs w:val="24"/>
              </w:rPr>
              <w:t>专利权人：</w:t>
            </w:r>
            <w:r w:rsidR="00747638" w:rsidRPr="00B93498">
              <w:rPr>
                <w:rFonts w:ascii="仿宋_GB2312" w:eastAsia="仿宋_GB2312" w:hAnsi="仿宋_GB2312"/>
                <w:sz w:val="24"/>
                <w:szCs w:val="24"/>
              </w:rPr>
              <w:t>中国汽车技术研究中心有限公司</w:t>
            </w:r>
            <w:r w:rsidR="0088619D" w:rsidRPr="00B93498">
              <w:rPr>
                <w:rFonts w:ascii="仿宋_GB2312" w:eastAsia="仿宋_GB2312" w:hAnsi="仿宋_GB2312"/>
                <w:sz w:val="24"/>
                <w:szCs w:val="24"/>
              </w:rPr>
              <w:t>，发明人：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郝晶晶</w:t>
            </w:r>
            <w:r w:rsidR="00581846" w:rsidRPr="00B93498">
              <w:rPr>
                <w:rFonts w:ascii="仿宋_GB2312" w:eastAsia="仿宋_GB2312" w:hAnsi="仿宋_GB2312"/>
                <w:sz w:val="24"/>
                <w:szCs w:val="24"/>
              </w:rPr>
              <w:t>，李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宝</w:t>
            </w:r>
            <w:r w:rsidR="00581846" w:rsidRPr="00B93498">
              <w:rPr>
                <w:rFonts w:ascii="仿宋_GB2312" w:eastAsia="仿宋_GB2312" w:hAnsi="仿宋_GB2312" w:cs="___WRD_EMBED_SUB_46"/>
                <w:sz w:val="24"/>
                <w:szCs w:val="24"/>
              </w:rPr>
              <w:t>田</w:t>
            </w:r>
            <w:r w:rsidR="00581846" w:rsidRPr="00B93498">
              <w:rPr>
                <w:rFonts w:ascii="仿宋_GB2312" w:eastAsia="仿宋_GB2312" w:hAnsi="仿宋_GB2312"/>
                <w:sz w:val="24"/>
                <w:szCs w:val="24"/>
              </w:rPr>
              <w:t>，孙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航</w:t>
            </w:r>
            <w:r w:rsidR="00581846" w:rsidRPr="00B93498">
              <w:rPr>
                <w:rFonts w:ascii="仿宋_GB2312" w:eastAsia="仿宋_GB2312" w:hAnsi="仿宋_GB2312"/>
                <w:sz w:val="24"/>
                <w:szCs w:val="24"/>
              </w:rPr>
              <w:t xml:space="preserve"> ，吴含冰，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戎辉</w:t>
            </w:r>
            <w:r w:rsidR="00581846" w:rsidRPr="00B93498">
              <w:rPr>
                <w:rFonts w:ascii="仿宋_GB2312" w:eastAsia="仿宋_GB2312" w:hAnsi="仿宋_GB2312"/>
                <w:sz w:val="24"/>
                <w:szCs w:val="24"/>
              </w:rPr>
              <w:t>，季国田，文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清</w:t>
            </w:r>
            <w:r w:rsidR="00581846" w:rsidRPr="00B93498">
              <w:rPr>
                <w:rFonts w:ascii="仿宋_GB2312" w:eastAsia="仿宋_GB2312" w:hAnsi="仿宋_GB2312" w:cs="___WRD_EMBED_SUB_46"/>
                <w:sz w:val="24"/>
                <w:szCs w:val="24"/>
              </w:rPr>
              <w:t>浩</w:t>
            </w:r>
            <w:r w:rsidR="00581846" w:rsidRPr="00B93498">
              <w:rPr>
                <w:rFonts w:ascii="仿宋_GB2312" w:eastAsia="仿宋_GB2312" w:hAnsi="仿宋_GB2312"/>
                <w:sz w:val="24"/>
                <w:szCs w:val="24"/>
              </w:rPr>
              <w:t>，</w:t>
            </w:r>
            <w:r w:rsidR="00581846" w:rsidRPr="00B93498">
              <w:rPr>
                <w:rFonts w:ascii="仿宋_GB2312" w:eastAsia="仿宋_GB2312" w:hAnsi="仿宋_GB2312" w:cs="微软雅黑"/>
                <w:sz w:val="24"/>
                <w:szCs w:val="24"/>
              </w:rPr>
              <w:t>曾盈盈</w:t>
            </w:r>
          </w:p>
          <w:p w14:paraId="39206034" w14:textId="77777777" w:rsidR="0014648A" w:rsidRDefault="0014648A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</w:p>
          <w:p w14:paraId="08FC39A8" w14:textId="77777777" w:rsidR="0014648A" w:rsidRDefault="001A4D23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代表性论文专著目录：</w:t>
            </w:r>
          </w:p>
          <w:p w14:paraId="1BA158B5" w14:textId="4B11C867" w:rsidR="00C63908" w:rsidRPr="00C63908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）朱想先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楼逸伦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姜钊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林鑫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周宏</w:t>
            </w:r>
            <w:r w:rsidR="002C639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The Establishment of a Vehicle Climate System Model Based on a Data-Driven Method</w:t>
            </w:r>
            <w:r w:rsidR="00140A03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In Society of Automotive Engineers (SAE)-China Congress</w:t>
            </w:r>
            <w:r w:rsidR="002F5B37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2022</w:t>
            </w:r>
          </w:p>
          <w:p w14:paraId="315BFD2E" w14:textId="7176DA31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陈嘉芙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吉柏言，张占杰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褚天易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左智文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赵磊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邢卫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鲁东明</w:t>
            </w:r>
            <w:r w:rsidR="005D4EE4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TeSTNeRF: Text-Driven 3D Style Transfer via Cross-Modal Learning</w:t>
            </w:r>
            <w:r w:rsidR="005D4EE4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IJCAI</w:t>
            </w:r>
            <w:r w:rsidR="005D4EE4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 w:rsidR="001A4D23">
              <w:rPr>
                <w:rFonts w:eastAsia="仿宋_GB2312"/>
                <w:bCs/>
                <w:sz w:val="24"/>
                <w:szCs w:val="24"/>
              </w:rPr>
              <w:t>2023.</w:t>
            </w:r>
          </w:p>
          <w:p w14:paraId="56FB15A0" w14:textId="5C37ACE1" w:rsidR="00C63908" w:rsidRDefault="00C63908" w:rsidP="004A3925">
            <w:pPr>
              <w:adjustRightInd w:val="0"/>
              <w:snapToGrid w:val="0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）楼旭东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林鑫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曾赫男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朱想先</w:t>
            </w:r>
            <w:r w:rsidR="003F343E" w:rsidRPr="003F343E">
              <w:rPr>
                <w:rFonts w:eastAsia="仿宋_GB2312"/>
                <w:bCs/>
                <w:sz w:val="24"/>
                <w:szCs w:val="24"/>
              </w:rPr>
              <w:t>;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Lar-pose: Lightweight human pose estimation with adaptive regression loss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Neurocomputing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2025</w:t>
            </w:r>
          </w:p>
          <w:p w14:paraId="11EF2D5F" w14:textId="6E9AE998" w:rsidR="0014648A" w:rsidRDefault="001A4D23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C63908"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C63908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>
              <w:rPr>
                <w:rFonts w:eastAsia="仿宋_GB2312" w:hint="eastAsia"/>
                <w:bCs/>
                <w:sz w:val="24"/>
                <w:szCs w:val="24"/>
              </w:rPr>
              <w:t>孙嘉锴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张占杰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陈嘉芙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李光远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吉柏言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赵磊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邢卫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林怀忠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VGOS: Voxel Grid Optimization for View Synthesis from Sparse Inputs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IJCAI</w:t>
            </w:r>
            <w:r w:rsidR="003F343E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2023</w:t>
            </w:r>
          </w:p>
          <w:p w14:paraId="659755C6" w14:textId="06BAE41A" w:rsidR="00C63908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）楼旭东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林鑫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朱想先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陈琛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MLE-loss driven robust hand pose estimation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IEEE Access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2024</w:t>
            </w:r>
          </w:p>
          <w:p w14:paraId="6AD572E0" w14:textId="107DCF90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褚天易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邢卫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陈嘉芙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王志忠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孙嘉锴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赵磊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陈海博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林怀忠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sz w:val="24"/>
                <w:szCs w:val="24"/>
              </w:rPr>
              <w:t xml:space="preserve"> </w:t>
            </w:r>
            <w:r w:rsidR="001A4D23">
              <w:rPr>
                <w:rFonts w:eastAsia="仿宋_GB2312"/>
                <w:bCs/>
                <w:sz w:val="24"/>
                <w:szCs w:val="24"/>
              </w:rPr>
              <w:t>Attack Deterministic Conditional Image Generative Models for Diverse and Controllable Generation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AAAI</w:t>
            </w:r>
            <w:r w:rsidR="006D42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2024</w:t>
            </w:r>
          </w:p>
          <w:p w14:paraId="6F8F5F52" w14:textId="5AD9F47B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陈嘉芙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邢卫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孙嘉锴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褚天易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黄依泠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吉柏言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赵磊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陈海博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王志忠</w:t>
            </w:r>
            <w:r w:rsidR="00BF064D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PNeSM: Arbitrary 3D Scene Stylization via Prompt-Based Neural Style Mapping</w:t>
            </w:r>
            <w:r w:rsidR="00BF064D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AAAI</w:t>
            </w:r>
            <w:r w:rsidR="00BF064D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2024</w:t>
            </w:r>
          </w:p>
          <w:p w14:paraId="4CA7AE83" w14:textId="33A12B38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孙嘉锴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焦涵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李光远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张占杰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赵磊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A4D23">
              <w:rPr>
                <w:rFonts w:eastAsia="仿宋_GB2312" w:hint="eastAsia"/>
                <w:bCs/>
                <w:sz w:val="24"/>
                <w:szCs w:val="24"/>
              </w:rPr>
              <w:t>邢卫</w:t>
            </w:r>
            <w:r w:rsidR="003F49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3DGStream: On-the-Fly Training of 3D Gaussians for Efficient Streaming of Photo-Realistic Free-Viewpoint Videos</w:t>
            </w:r>
            <w:r w:rsidR="003F49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CVPR</w:t>
            </w:r>
            <w:r w:rsidR="003F494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2024</w:t>
            </w:r>
          </w:p>
          <w:p w14:paraId="4F4949C9" w14:textId="11F4968C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B73363">
              <w:rPr>
                <w:rFonts w:eastAsia="仿宋_GB2312" w:hint="eastAsia"/>
                <w:bCs/>
                <w:sz w:val="24"/>
                <w:szCs w:val="24"/>
              </w:rPr>
              <w:t>张嘉芮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B73363">
              <w:rPr>
                <w:rFonts w:eastAsia="仿宋_GB2312" w:hint="eastAsia"/>
                <w:bCs/>
                <w:sz w:val="24"/>
                <w:szCs w:val="24"/>
              </w:rPr>
              <w:t>吴东东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B73363">
              <w:rPr>
                <w:rFonts w:eastAsia="仿宋_GB2312" w:hint="eastAsia"/>
                <w:bCs/>
                <w:sz w:val="24"/>
                <w:szCs w:val="24"/>
              </w:rPr>
              <w:t>张诚</w:t>
            </w:r>
            <w:r w:rsidR="006B14B6">
              <w:rPr>
                <w:rFonts w:eastAsia="仿宋_GB2312" w:hint="eastAsia"/>
                <w:bCs/>
                <w:sz w:val="24"/>
                <w:szCs w:val="24"/>
              </w:rPr>
              <w:t>，邹博维，张志强，季国田</w:t>
            </w:r>
            <w:r w:rsidR="007772E3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 w:rsidR="008F5C73" w:rsidRPr="008F5C73">
              <w:rPr>
                <w:rFonts w:eastAsia="仿宋_GB2312"/>
                <w:bCs/>
                <w:sz w:val="24"/>
                <w:szCs w:val="24"/>
              </w:rPr>
              <w:t>Research on Safety Evaluation Technology of Human-Machine Interface of Intelligent Driving Function Based on Driving Simulator</w:t>
            </w:r>
            <w:r w:rsidR="007772E3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E37AF6">
              <w:t xml:space="preserve"> </w:t>
            </w:r>
            <w:r w:rsidR="00E37AF6" w:rsidRPr="00E37AF6">
              <w:rPr>
                <w:rFonts w:eastAsia="仿宋_GB2312"/>
                <w:bCs/>
                <w:sz w:val="24"/>
                <w:szCs w:val="24"/>
              </w:rPr>
              <w:t>ISCEIC</w:t>
            </w:r>
            <w:r w:rsidR="00E37AF6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2024</w:t>
            </w:r>
          </w:p>
          <w:p w14:paraId="55F344F7" w14:textId="0FA040B9" w:rsidR="0014648A" w:rsidRDefault="00C63908" w:rsidP="004A3925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1545F6">
              <w:rPr>
                <w:rFonts w:eastAsia="仿宋_GB2312" w:hint="eastAsia"/>
                <w:bCs/>
                <w:sz w:val="24"/>
                <w:szCs w:val="24"/>
              </w:rPr>
              <w:t>朱想先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545F6">
              <w:rPr>
                <w:rFonts w:eastAsia="仿宋_GB2312" w:hint="eastAsia"/>
                <w:bCs/>
                <w:sz w:val="24"/>
                <w:szCs w:val="24"/>
              </w:rPr>
              <w:t>姜钊</w:t>
            </w:r>
            <w:r w:rsidR="00D86E5C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545F6">
              <w:rPr>
                <w:rFonts w:eastAsia="仿宋_GB2312" w:hint="eastAsia"/>
                <w:bCs/>
                <w:sz w:val="24"/>
                <w:szCs w:val="24"/>
              </w:rPr>
              <w:t>楼逸伦</w:t>
            </w:r>
            <w:r w:rsidR="007772E3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 w:rsidR="001A4D23">
              <w:rPr>
                <w:rFonts w:eastAsia="仿宋_GB2312"/>
                <w:bCs/>
                <w:sz w:val="24"/>
                <w:szCs w:val="24"/>
              </w:rPr>
              <w:t>Real-time lightweight hand detection model combined with network pruning</w:t>
            </w:r>
            <w:r w:rsidR="007772E3">
              <w:rPr>
                <w:rFonts w:eastAsia="仿宋_GB2312" w:hint="eastAsia"/>
                <w:bCs/>
                <w:sz w:val="24"/>
                <w:szCs w:val="24"/>
              </w:rPr>
              <w:t xml:space="preserve">; </w:t>
            </w:r>
            <w:r w:rsidR="001A4D23">
              <w:rPr>
                <w:rFonts w:eastAsia="仿宋_GB2312"/>
                <w:bCs/>
                <w:sz w:val="24"/>
                <w:szCs w:val="24"/>
              </w:rPr>
              <w:t>ICIS</w:t>
            </w:r>
            <w:r w:rsidR="007772E3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1A4D23">
              <w:rPr>
                <w:rFonts w:eastAsia="仿宋_GB2312"/>
                <w:bCs/>
                <w:sz w:val="24"/>
                <w:szCs w:val="24"/>
              </w:rPr>
              <w:t xml:space="preserve"> 2023</w:t>
            </w:r>
          </w:p>
        </w:tc>
      </w:tr>
      <w:tr w:rsidR="0014648A" w14:paraId="15AA1F4B" w14:textId="77777777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5B9D0D" w14:textId="77777777" w:rsidR="0014648A" w:rsidRDefault="001A4D23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bookmarkStart w:id="2" w:name="_Hlk231470081"/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0E4569B8" w14:textId="77777777" w:rsidR="0014648A" w:rsidRDefault="001A4D23" w:rsidP="00FD004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  <w14:ligatures w14:val="standardContextual"/>
              </w:rPr>
              <w:t>朱想先</w:t>
            </w:r>
            <w:r>
              <w:rPr>
                <w:rFonts w:ascii="仿宋_GB2312" w:eastAsia="仿宋_GB2312" w:hint="eastAsia"/>
                <w:bCs/>
                <w:sz w:val="24"/>
                <w:szCs w:val="24"/>
              </w:rPr>
              <w:t>，排名1，高级工程师，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宁波普瑞均胜汽车电子有限公司</w:t>
            </w:r>
            <w:r>
              <w:rPr>
                <w:rFonts w:ascii="仿宋_GB2312" w:eastAsia="仿宋_GB2312" w:hint="eastAsia"/>
                <w:bCs/>
                <w:sz w:val="24"/>
                <w:szCs w:val="24"/>
              </w:rPr>
              <w:t>；</w:t>
            </w:r>
          </w:p>
          <w:p w14:paraId="7ECB6E5D" w14:textId="77777777" w:rsidR="0014648A" w:rsidRDefault="001A4D23" w:rsidP="00FD004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bookmarkStart w:id="3" w:name="OLE_LINK340"/>
            <w:r>
              <w:rPr>
                <w:rFonts w:ascii="仿宋_GB2312" w:eastAsia="仿宋_GB2312" w:hint="eastAsia"/>
                <w:sz w:val="24"/>
                <w:szCs w:val="24"/>
              </w:rPr>
              <w:t>赵</w:t>
            </w:r>
            <w:r w:rsidR="00417248">
              <w:rPr>
                <w:rFonts w:ascii="仿宋_GB2312" w:eastAsia="仿宋_GB2312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  <w:szCs w:val="24"/>
              </w:rPr>
              <w:t>磊，排名2，副研究员，浙江大学；</w:t>
            </w:r>
          </w:p>
          <w:bookmarkEnd w:id="3"/>
          <w:p w14:paraId="6CFE7B10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林</w:t>
            </w:r>
            <w:r w:rsidR="00417248">
              <w:rPr>
                <w:rFonts w:ascii="仿宋_GB2312" w:eastAsia="仿宋_GB2312" w:hint="eastAsia"/>
                <w:bCs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int="eastAsia"/>
                <w:bCs/>
                <w:sz w:val="24"/>
                <w:szCs w:val="24"/>
              </w:rPr>
              <w:t>鑫，排名3，高级工程师，宁波普瑞均胜汽车电子有限公司;</w:t>
            </w:r>
          </w:p>
          <w:p w14:paraId="26836E41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季国田，排名4，高级工程师，中国汽车技术研究中心有限公司；</w:t>
            </w:r>
          </w:p>
          <w:p w14:paraId="0B73F51E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楼逸伦，排名5，高级工程师，宁波普瑞均胜汽车电子有限公司；</w:t>
            </w:r>
          </w:p>
          <w:p w14:paraId="27D39244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金伟兵，排名6，中级工程师，宁波吉利汽车研究开发有限公司；</w:t>
            </w:r>
          </w:p>
          <w:p w14:paraId="4D193102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黄晓琴，排名7，高级工程师，宁波吉利汽车研究开发有限公司；</w:t>
            </w:r>
          </w:p>
          <w:p w14:paraId="3A252A34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张嘉芮，排名8，中级工程师，中国汽车技术研究中心有限公司；</w:t>
            </w:r>
          </w:p>
          <w:p w14:paraId="27D5F55E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胡宋坡，排名9，初级工程师，宁波普瑞均胜汽车电子有限公司；</w:t>
            </w:r>
          </w:p>
          <w:p w14:paraId="2219C7E2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周  宏，排名10，中级工程师，宁波普瑞均胜汽车电子有限公司；</w:t>
            </w:r>
          </w:p>
          <w:p w14:paraId="4C94CC46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吴含冰，排名11，高级工程师，中国汽车技术研究中心有限公司；</w:t>
            </w:r>
          </w:p>
          <w:p w14:paraId="28FAC2E3" w14:textId="0159FB88" w:rsidR="0014648A" w:rsidRDefault="00880384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冉  鹏</w:t>
            </w:r>
            <w:r w:rsidR="001A4D23">
              <w:rPr>
                <w:rFonts w:ascii="仿宋_GB2312" w:eastAsia="仿宋_GB2312" w:hint="eastAsia"/>
                <w:bCs/>
                <w:sz w:val="24"/>
                <w:szCs w:val="24"/>
              </w:rPr>
              <w:t>，排名12，中级工程师，宁波普瑞均胜汽车电子有限公司；</w:t>
            </w:r>
          </w:p>
          <w:p w14:paraId="0F89EC8C" w14:textId="77777777" w:rsidR="0014648A" w:rsidRDefault="001A4D23" w:rsidP="00FD004E">
            <w:pPr>
              <w:adjustRightInd w:val="0"/>
              <w:snapToGrid w:val="0"/>
              <w:spacing w:line="276" w:lineRule="auto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吴耀光，排名13，宁波普瑞均胜汽车电子有限公司；</w:t>
            </w:r>
          </w:p>
          <w:p w14:paraId="058CE5EA" w14:textId="77777777" w:rsidR="0014648A" w:rsidRDefault="0014648A" w:rsidP="004A341B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</w:p>
        </w:tc>
      </w:tr>
      <w:bookmarkEnd w:id="2"/>
      <w:tr w:rsidR="0014648A" w14:paraId="7E238823" w14:textId="77777777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FDCCA" w14:textId="77777777" w:rsidR="0014648A" w:rsidRDefault="001A4D23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46DA38BD" w14:textId="77777777" w:rsidR="0014648A" w:rsidRDefault="001A4D23" w:rsidP="004A3925">
            <w:pPr>
              <w:snapToGrid w:val="0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</w:t>
            </w:r>
            <w:bookmarkStart w:id="4" w:name="OLE_LINK363"/>
            <w:r>
              <w:rPr>
                <w:rFonts w:ascii="仿宋_GB2312" w:eastAsia="仿宋_GB2312" w:hint="eastAsia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宁波普瑞均胜汽车电子有限公司</w:t>
            </w:r>
            <w:bookmarkEnd w:id="4"/>
          </w:p>
          <w:p w14:paraId="647B2468" w14:textId="77777777" w:rsidR="0014648A" w:rsidRDefault="001A4D23" w:rsidP="004A3925">
            <w:pPr>
              <w:snapToGrid w:val="0"/>
              <w:rPr>
                <w:rFonts w:ascii="仿宋_GB2312" w:eastAsia="仿宋_GB2312" w:hAnsi="仿宋" w:cs="仿宋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sz w:val="24"/>
                <w:szCs w:val="24"/>
              </w:rPr>
              <w:t xml:space="preserve">2. 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浙江大学</w:t>
            </w:r>
          </w:p>
          <w:p w14:paraId="4F1ECAF9" w14:textId="285177EF" w:rsidR="0014648A" w:rsidRDefault="001A4D23" w:rsidP="004A3925">
            <w:pPr>
              <w:snapToGrid w:val="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sz w:val="24"/>
                <w:szCs w:val="24"/>
              </w:rPr>
              <w:t>3</w:t>
            </w:r>
            <w:r w:rsidR="00432A25">
              <w:rPr>
                <w:rFonts w:ascii="仿宋_GB2312" w:eastAsia="仿宋_GB2312" w:hAnsi="仿宋" w:cs="仿宋" w:hint="eastAsia"/>
                <w:bCs/>
                <w:sz w:val="24"/>
                <w:szCs w:val="24"/>
              </w:rPr>
              <w:t xml:space="preserve">. </w:t>
            </w:r>
            <w:r>
              <w:rPr>
                <w:rFonts w:ascii="仿宋_GB2312" w:eastAsia="仿宋_GB2312" w:hint="eastAsia"/>
                <w:sz w:val="24"/>
                <w:szCs w:val="24"/>
              </w:rPr>
              <w:t>中国汽车技术研究中心有限公司</w:t>
            </w:r>
          </w:p>
          <w:p w14:paraId="48537BF5" w14:textId="77777777" w:rsidR="0014648A" w:rsidRDefault="001A4D23" w:rsidP="004A3925">
            <w:pPr>
              <w:snapToGrid w:val="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4. 宁波吉利汽车研究开发有限公司</w:t>
            </w:r>
          </w:p>
          <w:p w14:paraId="0AEE3E5F" w14:textId="4F4CAE19" w:rsidR="00492878" w:rsidRPr="00492878" w:rsidRDefault="00492878" w:rsidP="004A3925">
            <w:pPr>
              <w:snapToGrid w:val="0"/>
              <w:rPr>
                <w:rFonts w:ascii="仿宋_GB2312" w:eastAsia="仿宋_GB2312" w:hAnsi="仿宋" w:cs="仿宋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5.</w:t>
            </w:r>
            <w:r w:rsidR="00F37452">
              <w:rPr>
                <w:rFonts w:ascii="仿宋_GB2312" w:eastAsia="仿宋_GB2312" w:hint="eastAsia"/>
                <w:sz w:val="24"/>
                <w:szCs w:val="24"/>
              </w:rPr>
              <w:t xml:space="preserve"> 浙江绿色智行科创有限公司</w:t>
            </w:r>
          </w:p>
        </w:tc>
      </w:tr>
      <w:tr w:rsidR="0014648A" w14:paraId="1315CD6B" w14:textId="77777777">
        <w:trPr>
          <w:trHeight w:val="504"/>
          <w:jc w:val="center"/>
        </w:trPr>
        <w:tc>
          <w:tcPr>
            <w:tcW w:w="1843" w:type="dxa"/>
            <w:vAlign w:val="center"/>
          </w:tcPr>
          <w:p w14:paraId="41A88C6B" w14:textId="77777777" w:rsidR="0014648A" w:rsidRDefault="001A4D23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09CB34CE" w14:textId="77777777" w:rsidR="0014648A" w:rsidRDefault="001A4D23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Fonts w:eastAsia="仿宋_GB2312"/>
                <w:sz w:val="24"/>
                <w:szCs w:val="24"/>
              </w:rPr>
              <w:t>浙江省软件行业协会</w:t>
            </w:r>
          </w:p>
        </w:tc>
      </w:tr>
      <w:tr w:rsidR="0014648A" w14:paraId="4A85DB18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25645F3D" w14:textId="77777777" w:rsidR="0014648A" w:rsidRDefault="001A4D23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lastRenderedPageBreak/>
              <w:t>提名意见</w:t>
            </w:r>
          </w:p>
        </w:tc>
        <w:tc>
          <w:tcPr>
            <w:tcW w:w="6663" w:type="dxa"/>
            <w:vAlign w:val="center"/>
          </w:tcPr>
          <w:p w14:paraId="1E1ED360" w14:textId="2F064E15" w:rsidR="00326F36" w:rsidRPr="00A11D83" w:rsidRDefault="001A4D23" w:rsidP="004A341B">
            <w:pPr>
              <w:ind w:firstLineChars="200" w:firstLine="480"/>
              <w:rPr>
                <w:rStyle w:val="title1"/>
                <w:rFonts w:ascii="仿宋_GB2312" w:eastAsia="仿宋_GB2312" w:hAnsi="仿宋"/>
                <w:bCs w:val="0"/>
                <w:color w:val="auto"/>
              </w:rPr>
            </w:pPr>
            <w:bookmarkStart w:id="5" w:name="OLE_LINK359"/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该项目针对我国汽车电子产品在设计、测试及验证全生命周期中面临的</w:t>
            </w:r>
            <w:r w:rsidRPr="00A11D83">
              <w:rPr>
                <w:rStyle w:val="title1"/>
                <w:rFonts w:ascii="仿宋_GB2312" w:eastAsia="仿宋_GB2312" w:hint="eastAsia"/>
                <w:bCs w:val="0"/>
                <w:color w:val="000000" w:themeColor="text1"/>
              </w:rPr>
              <w:t>全链路多模态数据孤立、缺乏统一知识表达；设计过度依赖专家经验、自动化智能化水平低；测试高度依赖物理实物、高保真仿真体系欠缺；故障根因定位困难、闭环迭代效率低下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等关键核心技术瓶颈，开展了深入的产学研联合攻关。项目整体技术构思新颖、架构先进，在</w:t>
            </w:r>
            <w:r w:rsidRPr="00781FD5">
              <w:rPr>
                <w:rStyle w:val="title1"/>
                <w:rFonts w:ascii="仿宋_GB2312" w:eastAsia="仿宋_GB2312"/>
                <w:color w:val="000000" w:themeColor="text1"/>
              </w:rPr>
              <w:t>领域知识图谱构建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、</w:t>
            </w:r>
            <w:r w:rsidRPr="00781FD5">
              <w:rPr>
                <w:rStyle w:val="title1"/>
                <w:rFonts w:ascii="仿宋_GB2312" w:eastAsia="仿宋_GB2312"/>
                <w:color w:val="000000" w:themeColor="text1"/>
              </w:rPr>
              <w:t>基于领域知识</w:t>
            </w:r>
            <w:r w:rsidRPr="00A11D83">
              <w:rPr>
                <w:rStyle w:val="title1"/>
                <w:rFonts w:ascii="仿宋_GB2312" w:eastAsia="仿宋_GB2312" w:hint="eastAsia"/>
                <w:color w:val="000000" w:themeColor="text1"/>
              </w:rPr>
              <w:t>图谱赋能的多智能体协同</w:t>
            </w:r>
            <w:r w:rsidR="00403D81" w:rsidRPr="00403D81">
              <w:rPr>
                <w:rStyle w:val="title1"/>
                <w:rFonts w:ascii="仿宋_GB2312" w:eastAsia="仿宋_GB2312" w:hint="eastAsia"/>
                <w:bCs w:val="0"/>
                <w:color w:val="000000" w:themeColor="text1"/>
              </w:rPr>
              <w:t>设计、测试及验证</w:t>
            </w:r>
            <w:r w:rsidRPr="00A11D83">
              <w:rPr>
                <w:rStyle w:val="title1"/>
                <w:rFonts w:ascii="仿宋_GB2312" w:eastAsia="仿宋_GB2312" w:hint="eastAsia"/>
                <w:color w:val="000000" w:themeColor="text1"/>
              </w:rPr>
              <w:t>、基于系统辨识的动态故障建模与高保真仿真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等领域取得了重大突破，</w:t>
            </w:r>
            <w:r w:rsidR="00CD2EAE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核心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技术达到</w:t>
            </w:r>
            <w:r w:rsidRPr="00121ECF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国</w:t>
            </w:r>
            <w:r w:rsidR="00CD2EAE" w:rsidRPr="00121ECF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际</w:t>
            </w:r>
            <w:r w:rsidRPr="00121ECF">
              <w:rPr>
                <w:rStyle w:val="title1"/>
                <w:rFonts w:ascii="仿宋_GB2312" w:eastAsia="仿宋_GB2312"/>
                <w:b w:val="0"/>
                <w:color w:val="000000" w:themeColor="text1"/>
              </w:rPr>
              <w:t>领先水平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。该项目成果创新性强、技术复杂度高、应用效果显著，</w:t>
            </w:r>
            <w:r w:rsidRPr="00A11D83">
              <w:rPr>
                <w:rStyle w:val="title1"/>
                <w:rFonts w:ascii="仿宋_GB2312" w:eastAsia="仿宋_GB2312" w:hint="eastAsia"/>
                <w:color w:val="000000" w:themeColor="text1"/>
              </w:rPr>
              <w:t>成果获授权发明专利32件，参与编制国家标准2项、团体标准6项，发表学术论文20篇，获软件著作权100余项，获国内首版次软件1项。</w:t>
            </w:r>
            <w:r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成果已在</w:t>
            </w:r>
            <w:r w:rsidR="0078756A" w:rsidRPr="000F5F86">
              <w:rPr>
                <w:rStyle w:val="title1"/>
                <w:rFonts w:ascii="仿宋_GB2312" w:eastAsia="仿宋_GB2312"/>
                <w:b w:val="0"/>
                <w:bCs w:val="0"/>
                <w:color w:val="000000" w:themeColor="text1"/>
              </w:rPr>
              <w:t>宝马、小米、理想</w:t>
            </w:r>
            <w:r w:rsidR="0078756A"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等</w:t>
            </w:r>
            <w:r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40多家国内外</w:t>
            </w:r>
            <w:r w:rsidR="0078756A"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主流</w:t>
            </w:r>
            <w:r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车企大规模应用，</w:t>
            </w:r>
            <w:r w:rsidR="00747638" w:rsidRPr="000F5F86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覆盖智能座舱、新能源三电等汽车电子领域</w:t>
            </w:r>
            <w:r w:rsidR="00E261D2" w:rsidRPr="000F5F86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，</w:t>
            </w:r>
            <w:r w:rsidR="00E261D2" w:rsidRPr="000F5F86">
              <w:rPr>
                <w:rStyle w:val="title1"/>
                <w:rFonts w:ascii="仿宋_GB2312" w:eastAsia="仿宋_GB2312" w:hint="eastAsia"/>
                <w:b w:val="0"/>
                <w:bCs w:val="0"/>
                <w:color w:val="000000" w:themeColor="text1"/>
              </w:rPr>
              <w:t>经济效益达300亿元</w:t>
            </w:r>
            <w:r w:rsidR="00747638" w:rsidRPr="000F5F86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。项目将单车型ECU测试周期从3个月压缩至30天，单个企业测试设备年均投入降低约3000万元，大幅提升测试效率与准确性。成果兼容ASPICE、ISO26262等国际标准，已成为汽车电子</w:t>
            </w:r>
            <w:r w:rsidR="001231F2" w:rsidRPr="000F5F86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开发</w:t>
            </w:r>
            <w:r w:rsidR="001231F2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、</w:t>
            </w:r>
            <w:r w:rsidR="00747638" w:rsidRPr="000F5F86">
              <w:rPr>
                <w:rStyle w:val="title1"/>
                <w:rFonts w:ascii="仿宋_GB2312" w:eastAsia="仿宋_GB2312" w:hAnsi="仿宋" w:hint="eastAsia"/>
                <w:b w:val="0"/>
                <w:bCs w:val="0"/>
                <w:color w:val="auto"/>
              </w:rPr>
              <w:t>测试关键基础设施。</w:t>
            </w:r>
          </w:p>
          <w:p w14:paraId="060582B4" w14:textId="355F2518" w:rsidR="0014648A" w:rsidRPr="00A11D83" w:rsidRDefault="001A4D23" w:rsidP="004A341B">
            <w:pPr>
              <w:ind w:firstLineChars="200" w:firstLine="480"/>
              <w:rPr>
                <w:rStyle w:val="title1"/>
                <w:rFonts w:ascii="仿宋_GB2312" w:eastAsia="仿宋_GB2312"/>
                <w:bCs w:val="0"/>
                <w:color w:val="000000" w:themeColor="text1"/>
              </w:rPr>
            </w:pPr>
            <w:r w:rsidRPr="00121ECF">
              <w:rPr>
                <w:rFonts w:ascii="仿宋_GB2312" w:eastAsia="仿宋_GB2312" w:hAnsi="宋体" w:hint="eastAsia"/>
                <w:color w:val="000000" w:themeColor="text1"/>
                <w:sz w:val="24"/>
                <w:szCs w:val="24"/>
              </w:rPr>
              <w:t>项目成果成功打破了国外工具链在电子设计与仿真测试领域的垄断，在汽车电子领军企业中实现了大规模产业化应用，显著缩短了开发周期，降低了测试成本。</w:t>
            </w:r>
            <w:r w:rsidRPr="00121ECF">
              <w:rPr>
                <w:rFonts w:ascii="仿宋_GB2312" w:eastAsia="仿宋_GB2312" w:hAnsi="宋体" w:hint="eastAsia"/>
                <w:b/>
                <w:bCs/>
                <w:color w:val="000000" w:themeColor="text1"/>
                <w:sz w:val="24"/>
                <w:szCs w:val="24"/>
              </w:rPr>
              <w:t>项目整体技术达到国际先进水平，部分核心指标国际领先，为我国汽车电子产业链的安全可控与跨越式发展提供了核心支撑。</w:t>
            </w:r>
            <w:r w:rsidRPr="00A11D83">
              <w:rPr>
                <w:rStyle w:val="title1"/>
                <w:rFonts w:ascii="仿宋_GB2312" w:eastAsia="仿宋_GB2312" w:hint="eastAsia"/>
                <w:b w:val="0"/>
                <w:color w:val="000000" w:themeColor="text1"/>
              </w:rPr>
              <w:t>鉴于该项目取得的重大科技创新及促进行业技术进步的突出贡献，</w:t>
            </w:r>
          </w:p>
          <w:p w14:paraId="14758705" w14:textId="77777777" w:rsidR="0014648A" w:rsidRPr="00A11D83" w:rsidRDefault="001A4D23" w:rsidP="004A341B">
            <w:pPr>
              <w:snapToGrid w:val="0"/>
              <w:ind w:firstLineChars="200" w:firstLine="482"/>
              <w:rPr>
                <w:rStyle w:val="title1"/>
                <w:rFonts w:ascii="仿宋_GB2312" w:eastAsia="仿宋_GB2312"/>
                <w:bCs w:val="0"/>
                <w:color w:val="000000" w:themeColor="text1"/>
              </w:rPr>
            </w:pPr>
            <w:r w:rsidRPr="00A11D83">
              <w:rPr>
                <w:rStyle w:val="title1"/>
                <w:rFonts w:ascii="仿宋_GB2312" w:eastAsia="仿宋_GB2312" w:hint="eastAsia"/>
                <w:bCs w:val="0"/>
                <w:color w:val="000000" w:themeColor="text1"/>
              </w:rPr>
              <w:t>提名该成果为2025年度省科学技术进步奖一等奖。</w:t>
            </w:r>
            <w:bookmarkEnd w:id="5"/>
          </w:p>
          <w:p w14:paraId="7394F5A8" w14:textId="77777777" w:rsidR="0014648A" w:rsidRDefault="0014648A" w:rsidP="004A341B">
            <w:pPr>
              <w:snapToGrid w:val="0"/>
              <w:ind w:firstLineChars="200" w:firstLine="480"/>
              <w:rPr>
                <w:rStyle w:val="title1"/>
                <w:rFonts w:eastAsia="仿宋_GB2312"/>
                <w:b w:val="0"/>
                <w:color w:val="auto"/>
              </w:rPr>
            </w:pPr>
          </w:p>
        </w:tc>
      </w:tr>
    </w:tbl>
    <w:p w14:paraId="67F02085" w14:textId="77777777" w:rsidR="0014648A" w:rsidRDefault="0014648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14648A">
      <w:headerReference w:type="default" r:id="rId10"/>
      <w:footerReference w:type="default" r:id="rId11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F4046" w14:textId="77777777" w:rsidR="00371D89" w:rsidRDefault="00371D89">
      <w:r>
        <w:separator/>
      </w:r>
    </w:p>
  </w:endnote>
  <w:endnote w:type="continuationSeparator" w:id="0">
    <w:p w14:paraId="420C9A0A" w14:textId="77777777" w:rsidR="00371D89" w:rsidRDefault="0037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8AFFC2-378E-48D5-80D4-47D6DACFD05B}"/>
    <w:embedBold r:id="rId2" w:fontKey="{41F1AD53-1507-404B-8D67-43C183CA03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02F5BDF-E295-4967-B7C5-A1855065CCB8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93EFBB6E-C672-4268-AA9D-209251E73B03}"/>
    <w:embedBold r:id="rId5" w:subsetted="1" w:fontKey="{27F1A7EA-74B9-429B-83B5-54877EB6DC47}"/>
  </w:font>
  <w:font w:name="黑体">
    <w:altName w:val="SimHei"/>
    <w:panose1 w:val="02010600030101010101"/>
    <w:charset w:val="86"/>
    <w:family w:val="modern"/>
    <w:pitch w:val="fixed"/>
    <w:sig w:usb0="00000001" w:usb1="080E0000" w:usb2="00000010" w:usb3="00000000" w:csb0="00040000" w:csb1="00000000"/>
    <w:embedRegular r:id="rId6" w:fontKey="{A45CC15A-B63A-4E28-83AF-2C21369C971E}"/>
  </w:font>
  <w:font w:name="方正仿宋简体"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Microsoft YaHei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FangSong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66E8D828-5D6B-4500-A2AE-5DE67DBD28C7}"/>
  </w:font>
  <w:font w:name="___WRD_EMBED_SUB_46">
    <w:altName w:val="Microsoft YaHei"/>
    <w:charset w:val="86"/>
    <w:family w:val="modern"/>
    <w:pitch w:val="fixed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10D6" w14:textId="77777777" w:rsidR="0014648A" w:rsidRDefault="0014648A">
    <w:pPr>
      <w:pStyle w:val="Footer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46F5D" w14:textId="77777777" w:rsidR="00371D89" w:rsidRDefault="00371D89">
      <w:r>
        <w:separator/>
      </w:r>
    </w:p>
  </w:footnote>
  <w:footnote w:type="continuationSeparator" w:id="0">
    <w:p w14:paraId="106DEB71" w14:textId="77777777" w:rsidR="00371D89" w:rsidRDefault="0037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19B6" w14:textId="77777777" w:rsidR="0014648A" w:rsidRDefault="0014648A">
    <w:pPr>
      <w:ind w:left="420" w:hanging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B0F22"/>
    <w:multiLevelType w:val="multilevel"/>
    <w:tmpl w:val="36EB0F2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05963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09F8"/>
    <w:rsid w:val="00001FC1"/>
    <w:rsid w:val="00006056"/>
    <w:rsid w:val="00007525"/>
    <w:rsid w:val="00007AB4"/>
    <w:rsid w:val="00007BBE"/>
    <w:rsid w:val="000117FA"/>
    <w:rsid w:val="00013235"/>
    <w:rsid w:val="000165D7"/>
    <w:rsid w:val="000165DC"/>
    <w:rsid w:val="00020D17"/>
    <w:rsid w:val="00031E44"/>
    <w:rsid w:val="00033288"/>
    <w:rsid w:val="00035211"/>
    <w:rsid w:val="0004004D"/>
    <w:rsid w:val="00051BE3"/>
    <w:rsid w:val="00053F24"/>
    <w:rsid w:val="000557CF"/>
    <w:rsid w:val="00060DF9"/>
    <w:rsid w:val="0006546D"/>
    <w:rsid w:val="00066016"/>
    <w:rsid w:val="00067951"/>
    <w:rsid w:val="00067E32"/>
    <w:rsid w:val="00073B46"/>
    <w:rsid w:val="00083906"/>
    <w:rsid w:val="00083A62"/>
    <w:rsid w:val="000847FC"/>
    <w:rsid w:val="00085172"/>
    <w:rsid w:val="000929AE"/>
    <w:rsid w:val="00093BFD"/>
    <w:rsid w:val="000952C4"/>
    <w:rsid w:val="000A075C"/>
    <w:rsid w:val="000A0FE4"/>
    <w:rsid w:val="000A48FD"/>
    <w:rsid w:val="000B14BF"/>
    <w:rsid w:val="000B70B3"/>
    <w:rsid w:val="000C3B47"/>
    <w:rsid w:val="000C632A"/>
    <w:rsid w:val="000F1229"/>
    <w:rsid w:val="000F2CC3"/>
    <w:rsid w:val="000F2D9B"/>
    <w:rsid w:val="000F4E45"/>
    <w:rsid w:val="000F5F86"/>
    <w:rsid w:val="000F6066"/>
    <w:rsid w:val="000F6517"/>
    <w:rsid w:val="000F6B39"/>
    <w:rsid w:val="000F7732"/>
    <w:rsid w:val="001039E9"/>
    <w:rsid w:val="00104F03"/>
    <w:rsid w:val="00107AD9"/>
    <w:rsid w:val="00121ECF"/>
    <w:rsid w:val="001231F2"/>
    <w:rsid w:val="0012430D"/>
    <w:rsid w:val="00131818"/>
    <w:rsid w:val="001327BF"/>
    <w:rsid w:val="001348AE"/>
    <w:rsid w:val="00140A03"/>
    <w:rsid w:val="001435CC"/>
    <w:rsid w:val="001439BC"/>
    <w:rsid w:val="0014648A"/>
    <w:rsid w:val="00151607"/>
    <w:rsid w:val="00153E23"/>
    <w:rsid w:val="00154376"/>
    <w:rsid w:val="001545F6"/>
    <w:rsid w:val="001553CE"/>
    <w:rsid w:val="001614FC"/>
    <w:rsid w:val="00165962"/>
    <w:rsid w:val="00171419"/>
    <w:rsid w:val="00171579"/>
    <w:rsid w:val="0017168F"/>
    <w:rsid w:val="00172167"/>
    <w:rsid w:val="00180BAA"/>
    <w:rsid w:val="001829B2"/>
    <w:rsid w:val="00185449"/>
    <w:rsid w:val="001857A0"/>
    <w:rsid w:val="00185934"/>
    <w:rsid w:val="001914CA"/>
    <w:rsid w:val="00192701"/>
    <w:rsid w:val="00193428"/>
    <w:rsid w:val="0019371C"/>
    <w:rsid w:val="00196944"/>
    <w:rsid w:val="001A45A0"/>
    <w:rsid w:val="001A4D23"/>
    <w:rsid w:val="001A5554"/>
    <w:rsid w:val="001A55E6"/>
    <w:rsid w:val="001A5B4F"/>
    <w:rsid w:val="001A6114"/>
    <w:rsid w:val="001A77DE"/>
    <w:rsid w:val="001B0C22"/>
    <w:rsid w:val="001B454D"/>
    <w:rsid w:val="001B52AA"/>
    <w:rsid w:val="001C0756"/>
    <w:rsid w:val="001C4D6D"/>
    <w:rsid w:val="001D3908"/>
    <w:rsid w:val="001D69C6"/>
    <w:rsid w:val="001E02BA"/>
    <w:rsid w:val="001F032B"/>
    <w:rsid w:val="001F0BE6"/>
    <w:rsid w:val="001F2C76"/>
    <w:rsid w:val="001F7F40"/>
    <w:rsid w:val="00204332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176E"/>
    <w:rsid w:val="00244749"/>
    <w:rsid w:val="00244930"/>
    <w:rsid w:val="002453F9"/>
    <w:rsid w:val="00247A49"/>
    <w:rsid w:val="00251808"/>
    <w:rsid w:val="002579D1"/>
    <w:rsid w:val="00265F3A"/>
    <w:rsid w:val="00270178"/>
    <w:rsid w:val="002713B2"/>
    <w:rsid w:val="002745F8"/>
    <w:rsid w:val="00283031"/>
    <w:rsid w:val="0029509E"/>
    <w:rsid w:val="00296134"/>
    <w:rsid w:val="002A2925"/>
    <w:rsid w:val="002A31B9"/>
    <w:rsid w:val="002A7955"/>
    <w:rsid w:val="002B3198"/>
    <w:rsid w:val="002B77A7"/>
    <w:rsid w:val="002C195C"/>
    <w:rsid w:val="002C6391"/>
    <w:rsid w:val="002C6803"/>
    <w:rsid w:val="002C6E65"/>
    <w:rsid w:val="002D1FA7"/>
    <w:rsid w:val="002D3BA3"/>
    <w:rsid w:val="002E3C77"/>
    <w:rsid w:val="002E42A8"/>
    <w:rsid w:val="002E43DB"/>
    <w:rsid w:val="002E49E7"/>
    <w:rsid w:val="002E69F7"/>
    <w:rsid w:val="002F1911"/>
    <w:rsid w:val="002F210F"/>
    <w:rsid w:val="002F5B37"/>
    <w:rsid w:val="002F74D2"/>
    <w:rsid w:val="00304F20"/>
    <w:rsid w:val="0030543F"/>
    <w:rsid w:val="003063D6"/>
    <w:rsid w:val="00311F89"/>
    <w:rsid w:val="003125EF"/>
    <w:rsid w:val="00326352"/>
    <w:rsid w:val="00326F36"/>
    <w:rsid w:val="00330554"/>
    <w:rsid w:val="00331B99"/>
    <w:rsid w:val="00335859"/>
    <w:rsid w:val="0033592D"/>
    <w:rsid w:val="00336678"/>
    <w:rsid w:val="00340314"/>
    <w:rsid w:val="00343DF4"/>
    <w:rsid w:val="00347614"/>
    <w:rsid w:val="00356B8A"/>
    <w:rsid w:val="0035744E"/>
    <w:rsid w:val="003606CB"/>
    <w:rsid w:val="00363C7E"/>
    <w:rsid w:val="00364AD0"/>
    <w:rsid w:val="00370977"/>
    <w:rsid w:val="00371D89"/>
    <w:rsid w:val="0037243A"/>
    <w:rsid w:val="00373461"/>
    <w:rsid w:val="00375D36"/>
    <w:rsid w:val="00377C1C"/>
    <w:rsid w:val="00382214"/>
    <w:rsid w:val="00382EDD"/>
    <w:rsid w:val="0038533C"/>
    <w:rsid w:val="00386D85"/>
    <w:rsid w:val="00390DE9"/>
    <w:rsid w:val="00394070"/>
    <w:rsid w:val="003A026D"/>
    <w:rsid w:val="003A08CF"/>
    <w:rsid w:val="003A343A"/>
    <w:rsid w:val="003A466E"/>
    <w:rsid w:val="003A5D0E"/>
    <w:rsid w:val="003A60A7"/>
    <w:rsid w:val="003B0906"/>
    <w:rsid w:val="003B2A50"/>
    <w:rsid w:val="003B2B76"/>
    <w:rsid w:val="003B3345"/>
    <w:rsid w:val="003C1234"/>
    <w:rsid w:val="003C4124"/>
    <w:rsid w:val="003D0B2E"/>
    <w:rsid w:val="003E6476"/>
    <w:rsid w:val="003E6BFB"/>
    <w:rsid w:val="003F0278"/>
    <w:rsid w:val="003F0B6F"/>
    <w:rsid w:val="003F1E9D"/>
    <w:rsid w:val="003F343E"/>
    <w:rsid w:val="003F4941"/>
    <w:rsid w:val="003F4AB6"/>
    <w:rsid w:val="003F76A0"/>
    <w:rsid w:val="00400055"/>
    <w:rsid w:val="00400780"/>
    <w:rsid w:val="00400B2B"/>
    <w:rsid w:val="00401E30"/>
    <w:rsid w:val="00401E34"/>
    <w:rsid w:val="00403D81"/>
    <w:rsid w:val="00404BE3"/>
    <w:rsid w:val="004058E3"/>
    <w:rsid w:val="00417248"/>
    <w:rsid w:val="004179C8"/>
    <w:rsid w:val="00427A6E"/>
    <w:rsid w:val="004300EE"/>
    <w:rsid w:val="0043080F"/>
    <w:rsid w:val="00432A25"/>
    <w:rsid w:val="004340AD"/>
    <w:rsid w:val="00442705"/>
    <w:rsid w:val="00444A55"/>
    <w:rsid w:val="00446976"/>
    <w:rsid w:val="0044700B"/>
    <w:rsid w:val="0044760A"/>
    <w:rsid w:val="00453528"/>
    <w:rsid w:val="00453C0E"/>
    <w:rsid w:val="00454384"/>
    <w:rsid w:val="004570A5"/>
    <w:rsid w:val="00461A90"/>
    <w:rsid w:val="004646A9"/>
    <w:rsid w:val="00470AC8"/>
    <w:rsid w:val="00474616"/>
    <w:rsid w:val="00476437"/>
    <w:rsid w:val="00477ABF"/>
    <w:rsid w:val="004820BD"/>
    <w:rsid w:val="00484A1D"/>
    <w:rsid w:val="00484AB3"/>
    <w:rsid w:val="00484D69"/>
    <w:rsid w:val="00485098"/>
    <w:rsid w:val="00492878"/>
    <w:rsid w:val="004929AC"/>
    <w:rsid w:val="00492EAC"/>
    <w:rsid w:val="004A0A55"/>
    <w:rsid w:val="004A341B"/>
    <w:rsid w:val="004A3925"/>
    <w:rsid w:val="004A6419"/>
    <w:rsid w:val="004A6F17"/>
    <w:rsid w:val="004A75F4"/>
    <w:rsid w:val="004B2410"/>
    <w:rsid w:val="004B33C9"/>
    <w:rsid w:val="004B341C"/>
    <w:rsid w:val="004B531C"/>
    <w:rsid w:val="004C2337"/>
    <w:rsid w:val="004D0618"/>
    <w:rsid w:val="004D3106"/>
    <w:rsid w:val="004D55B5"/>
    <w:rsid w:val="004D6380"/>
    <w:rsid w:val="004E11C6"/>
    <w:rsid w:val="004E36AB"/>
    <w:rsid w:val="004E5BDC"/>
    <w:rsid w:val="004F2EA4"/>
    <w:rsid w:val="004F503B"/>
    <w:rsid w:val="004F551A"/>
    <w:rsid w:val="005002DF"/>
    <w:rsid w:val="00500EBD"/>
    <w:rsid w:val="005029C7"/>
    <w:rsid w:val="00504232"/>
    <w:rsid w:val="00504A94"/>
    <w:rsid w:val="0050638A"/>
    <w:rsid w:val="0051093D"/>
    <w:rsid w:val="00510C66"/>
    <w:rsid w:val="00511F4B"/>
    <w:rsid w:val="0051372C"/>
    <w:rsid w:val="00521ED7"/>
    <w:rsid w:val="00522F44"/>
    <w:rsid w:val="00524693"/>
    <w:rsid w:val="00526964"/>
    <w:rsid w:val="00532D5A"/>
    <w:rsid w:val="00533A7F"/>
    <w:rsid w:val="00534CA2"/>
    <w:rsid w:val="005354E4"/>
    <w:rsid w:val="00536BCA"/>
    <w:rsid w:val="00544032"/>
    <w:rsid w:val="00544528"/>
    <w:rsid w:val="00552729"/>
    <w:rsid w:val="00553B2E"/>
    <w:rsid w:val="005554E5"/>
    <w:rsid w:val="005663D6"/>
    <w:rsid w:val="0057056C"/>
    <w:rsid w:val="00570701"/>
    <w:rsid w:val="00571CE3"/>
    <w:rsid w:val="0057414B"/>
    <w:rsid w:val="0057576E"/>
    <w:rsid w:val="0058180B"/>
    <w:rsid w:val="00581846"/>
    <w:rsid w:val="0058367D"/>
    <w:rsid w:val="00586D66"/>
    <w:rsid w:val="005A0877"/>
    <w:rsid w:val="005A17EC"/>
    <w:rsid w:val="005A1A1D"/>
    <w:rsid w:val="005A4403"/>
    <w:rsid w:val="005A485B"/>
    <w:rsid w:val="005A6276"/>
    <w:rsid w:val="005A6B7D"/>
    <w:rsid w:val="005B5550"/>
    <w:rsid w:val="005B65F0"/>
    <w:rsid w:val="005B6C4D"/>
    <w:rsid w:val="005C1E96"/>
    <w:rsid w:val="005D2761"/>
    <w:rsid w:val="005D2A14"/>
    <w:rsid w:val="005D2E73"/>
    <w:rsid w:val="005D36E9"/>
    <w:rsid w:val="005D4EE4"/>
    <w:rsid w:val="005E0059"/>
    <w:rsid w:val="005E261D"/>
    <w:rsid w:val="005E49A6"/>
    <w:rsid w:val="005E6D32"/>
    <w:rsid w:val="005F0DC8"/>
    <w:rsid w:val="005F13F7"/>
    <w:rsid w:val="00600FA4"/>
    <w:rsid w:val="00601C90"/>
    <w:rsid w:val="0060417D"/>
    <w:rsid w:val="00605720"/>
    <w:rsid w:val="00611BDC"/>
    <w:rsid w:val="0061488C"/>
    <w:rsid w:val="006177DC"/>
    <w:rsid w:val="00617DE1"/>
    <w:rsid w:val="00623BD2"/>
    <w:rsid w:val="00624406"/>
    <w:rsid w:val="00626265"/>
    <w:rsid w:val="006269F8"/>
    <w:rsid w:val="0063182E"/>
    <w:rsid w:val="00632D73"/>
    <w:rsid w:val="0064267E"/>
    <w:rsid w:val="00642EBC"/>
    <w:rsid w:val="00643B2E"/>
    <w:rsid w:val="006444D0"/>
    <w:rsid w:val="00644C91"/>
    <w:rsid w:val="00646AD1"/>
    <w:rsid w:val="0065509C"/>
    <w:rsid w:val="0065556B"/>
    <w:rsid w:val="00657E49"/>
    <w:rsid w:val="00661B37"/>
    <w:rsid w:val="00670053"/>
    <w:rsid w:val="00672306"/>
    <w:rsid w:val="00673E71"/>
    <w:rsid w:val="0068168C"/>
    <w:rsid w:val="006823DB"/>
    <w:rsid w:val="006831C2"/>
    <w:rsid w:val="00690525"/>
    <w:rsid w:val="00692309"/>
    <w:rsid w:val="00694DDB"/>
    <w:rsid w:val="006A1E31"/>
    <w:rsid w:val="006A2399"/>
    <w:rsid w:val="006A2A7A"/>
    <w:rsid w:val="006A390F"/>
    <w:rsid w:val="006A580A"/>
    <w:rsid w:val="006B14B6"/>
    <w:rsid w:val="006B1A6B"/>
    <w:rsid w:val="006B34CD"/>
    <w:rsid w:val="006B3F0E"/>
    <w:rsid w:val="006C2170"/>
    <w:rsid w:val="006C26AC"/>
    <w:rsid w:val="006C4171"/>
    <w:rsid w:val="006C528F"/>
    <w:rsid w:val="006C691E"/>
    <w:rsid w:val="006C6CA7"/>
    <w:rsid w:val="006D10DB"/>
    <w:rsid w:val="006D4241"/>
    <w:rsid w:val="006D59C3"/>
    <w:rsid w:val="006E3085"/>
    <w:rsid w:val="006E4386"/>
    <w:rsid w:val="006E5310"/>
    <w:rsid w:val="006F0C81"/>
    <w:rsid w:val="006F4580"/>
    <w:rsid w:val="006F5028"/>
    <w:rsid w:val="006F5379"/>
    <w:rsid w:val="006F5EED"/>
    <w:rsid w:val="006F7780"/>
    <w:rsid w:val="00707F67"/>
    <w:rsid w:val="007116D0"/>
    <w:rsid w:val="00720B7F"/>
    <w:rsid w:val="00720D3E"/>
    <w:rsid w:val="00721ACB"/>
    <w:rsid w:val="00725CE5"/>
    <w:rsid w:val="0073019F"/>
    <w:rsid w:val="0073072B"/>
    <w:rsid w:val="00730CC2"/>
    <w:rsid w:val="00734046"/>
    <w:rsid w:val="00735560"/>
    <w:rsid w:val="00736027"/>
    <w:rsid w:val="007370E0"/>
    <w:rsid w:val="00745D4A"/>
    <w:rsid w:val="007466B8"/>
    <w:rsid w:val="00747638"/>
    <w:rsid w:val="007507DD"/>
    <w:rsid w:val="00751448"/>
    <w:rsid w:val="00751A09"/>
    <w:rsid w:val="0075383C"/>
    <w:rsid w:val="00754147"/>
    <w:rsid w:val="00756A32"/>
    <w:rsid w:val="00756C08"/>
    <w:rsid w:val="00756D75"/>
    <w:rsid w:val="00757784"/>
    <w:rsid w:val="00760845"/>
    <w:rsid w:val="00760A58"/>
    <w:rsid w:val="00760D96"/>
    <w:rsid w:val="00763073"/>
    <w:rsid w:val="0076560D"/>
    <w:rsid w:val="00767A99"/>
    <w:rsid w:val="00772A5F"/>
    <w:rsid w:val="00774097"/>
    <w:rsid w:val="007772E3"/>
    <w:rsid w:val="00781FD5"/>
    <w:rsid w:val="00784D44"/>
    <w:rsid w:val="007854C3"/>
    <w:rsid w:val="0078756A"/>
    <w:rsid w:val="00793C8C"/>
    <w:rsid w:val="00793E7F"/>
    <w:rsid w:val="007940D2"/>
    <w:rsid w:val="00794B04"/>
    <w:rsid w:val="007958D0"/>
    <w:rsid w:val="0079610B"/>
    <w:rsid w:val="00797739"/>
    <w:rsid w:val="007A5E60"/>
    <w:rsid w:val="007B0382"/>
    <w:rsid w:val="007B5ADC"/>
    <w:rsid w:val="007B7CAA"/>
    <w:rsid w:val="007C28FF"/>
    <w:rsid w:val="007C50F0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0ACB"/>
    <w:rsid w:val="00845A89"/>
    <w:rsid w:val="00845F36"/>
    <w:rsid w:val="008470A2"/>
    <w:rsid w:val="00847DEC"/>
    <w:rsid w:val="008527A7"/>
    <w:rsid w:val="008532F1"/>
    <w:rsid w:val="00853603"/>
    <w:rsid w:val="008550E7"/>
    <w:rsid w:val="00856D92"/>
    <w:rsid w:val="00861639"/>
    <w:rsid w:val="00866267"/>
    <w:rsid w:val="008666C1"/>
    <w:rsid w:val="00866773"/>
    <w:rsid w:val="008706BC"/>
    <w:rsid w:val="00872CCF"/>
    <w:rsid w:val="00880384"/>
    <w:rsid w:val="0088619D"/>
    <w:rsid w:val="00890A44"/>
    <w:rsid w:val="00891DDA"/>
    <w:rsid w:val="00892C64"/>
    <w:rsid w:val="00893FFA"/>
    <w:rsid w:val="00894724"/>
    <w:rsid w:val="00896CA9"/>
    <w:rsid w:val="00897BC4"/>
    <w:rsid w:val="008A09D1"/>
    <w:rsid w:val="008A37FE"/>
    <w:rsid w:val="008B091E"/>
    <w:rsid w:val="008B5F0B"/>
    <w:rsid w:val="008B78AD"/>
    <w:rsid w:val="008C37F3"/>
    <w:rsid w:val="008C5BE5"/>
    <w:rsid w:val="008C65F7"/>
    <w:rsid w:val="008C7FED"/>
    <w:rsid w:val="008D29C2"/>
    <w:rsid w:val="008D4B84"/>
    <w:rsid w:val="008D5553"/>
    <w:rsid w:val="008D5C04"/>
    <w:rsid w:val="008E2FED"/>
    <w:rsid w:val="008E67B4"/>
    <w:rsid w:val="008E69B8"/>
    <w:rsid w:val="008F5C73"/>
    <w:rsid w:val="00902413"/>
    <w:rsid w:val="0090595F"/>
    <w:rsid w:val="0090670A"/>
    <w:rsid w:val="00906781"/>
    <w:rsid w:val="00906A59"/>
    <w:rsid w:val="009211BA"/>
    <w:rsid w:val="009220D2"/>
    <w:rsid w:val="00922838"/>
    <w:rsid w:val="009339E2"/>
    <w:rsid w:val="009352AD"/>
    <w:rsid w:val="00941612"/>
    <w:rsid w:val="00942CCA"/>
    <w:rsid w:val="00944C6A"/>
    <w:rsid w:val="00945930"/>
    <w:rsid w:val="00947118"/>
    <w:rsid w:val="00951C17"/>
    <w:rsid w:val="009529A4"/>
    <w:rsid w:val="009529F5"/>
    <w:rsid w:val="00957194"/>
    <w:rsid w:val="009572C9"/>
    <w:rsid w:val="009607CA"/>
    <w:rsid w:val="0096088C"/>
    <w:rsid w:val="0096256B"/>
    <w:rsid w:val="009728CB"/>
    <w:rsid w:val="00972B83"/>
    <w:rsid w:val="00972FA7"/>
    <w:rsid w:val="009747B9"/>
    <w:rsid w:val="00975273"/>
    <w:rsid w:val="009764E0"/>
    <w:rsid w:val="0098148B"/>
    <w:rsid w:val="00983F16"/>
    <w:rsid w:val="00984A71"/>
    <w:rsid w:val="00985B39"/>
    <w:rsid w:val="009866EC"/>
    <w:rsid w:val="009920B6"/>
    <w:rsid w:val="0099292E"/>
    <w:rsid w:val="0099382A"/>
    <w:rsid w:val="0099396E"/>
    <w:rsid w:val="00994C12"/>
    <w:rsid w:val="009A253A"/>
    <w:rsid w:val="009A2915"/>
    <w:rsid w:val="009A3A67"/>
    <w:rsid w:val="009B357A"/>
    <w:rsid w:val="009C3C8F"/>
    <w:rsid w:val="009D1070"/>
    <w:rsid w:val="009D2804"/>
    <w:rsid w:val="009D3350"/>
    <w:rsid w:val="009D59E9"/>
    <w:rsid w:val="009D66DD"/>
    <w:rsid w:val="009E70C5"/>
    <w:rsid w:val="009F0766"/>
    <w:rsid w:val="009F19B6"/>
    <w:rsid w:val="009F4B40"/>
    <w:rsid w:val="00A01959"/>
    <w:rsid w:val="00A03853"/>
    <w:rsid w:val="00A072B7"/>
    <w:rsid w:val="00A1074F"/>
    <w:rsid w:val="00A11D83"/>
    <w:rsid w:val="00A11F99"/>
    <w:rsid w:val="00A1508E"/>
    <w:rsid w:val="00A156D9"/>
    <w:rsid w:val="00A24082"/>
    <w:rsid w:val="00A243BC"/>
    <w:rsid w:val="00A27943"/>
    <w:rsid w:val="00A31D43"/>
    <w:rsid w:val="00A36061"/>
    <w:rsid w:val="00A402C6"/>
    <w:rsid w:val="00A40C34"/>
    <w:rsid w:val="00A5008B"/>
    <w:rsid w:val="00A56DF3"/>
    <w:rsid w:val="00A61479"/>
    <w:rsid w:val="00A65CD4"/>
    <w:rsid w:val="00A70AA0"/>
    <w:rsid w:val="00A70F4C"/>
    <w:rsid w:val="00A736E3"/>
    <w:rsid w:val="00A7381E"/>
    <w:rsid w:val="00A81F20"/>
    <w:rsid w:val="00A83719"/>
    <w:rsid w:val="00A86D79"/>
    <w:rsid w:val="00A91BCD"/>
    <w:rsid w:val="00AA6478"/>
    <w:rsid w:val="00AA6A67"/>
    <w:rsid w:val="00AB2670"/>
    <w:rsid w:val="00AB2B0F"/>
    <w:rsid w:val="00AB7EC9"/>
    <w:rsid w:val="00AC096E"/>
    <w:rsid w:val="00AC5736"/>
    <w:rsid w:val="00AC69B7"/>
    <w:rsid w:val="00AC740D"/>
    <w:rsid w:val="00AC7691"/>
    <w:rsid w:val="00AD1200"/>
    <w:rsid w:val="00AD44AF"/>
    <w:rsid w:val="00AD689E"/>
    <w:rsid w:val="00AD7D6F"/>
    <w:rsid w:val="00AD7EA6"/>
    <w:rsid w:val="00AE189B"/>
    <w:rsid w:val="00AE5A16"/>
    <w:rsid w:val="00AF0A71"/>
    <w:rsid w:val="00AF2833"/>
    <w:rsid w:val="00AF2A0E"/>
    <w:rsid w:val="00AF48F8"/>
    <w:rsid w:val="00B03355"/>
    <w:rsid w:val="00B0469B"/>
    <w:rsid w:val="00B05887"/>
    <w:rsid w:val="00B118AC"/>
    <w:rsid w:val="00B127DF"/>
    <w:rsid w:val="00B137EB"/>
    <w:rsid w:val="00B14566"/>
    <w:rsid w:val="00B237EB"/>
    <w:rsid w:val="00B24D94"/>
    <w:rsid w:val="00B268E1"/>
    <w:rsid w:val="00B269D7"/>
    <w:rsid w:val="00B303C2"/>
    <w:rsid w:val="00B362C3"/>
    <w:rsid w:val="00B43F7F"/>
    <w:rsid w:val="00B60345"/>
    <w:rsid w:val="00B61629"/>
    <w:rsid w:val="00B62AC0"/>
    <w:rsid w:val="00B62CF3"/>
    <w:rsid w:val="00B63A00"/>
    <w:rsid w:val="00B651CC"/>
    <w:rsid w:val="00B66371"/>
    <w:rsid w:val="00B73363"/>
    <w:rsid w:val="00B73F27"/>
    <w:rsid w:val="00B74C14"/>
    <w:rsid w:val="00B754B1"/>
    <w:rsid w:val="00B801E1"/>
    <w:rsid w:val="00B92BAD"/>
    <w:rsid w:val="00B93498"/>
    <w:rsid w:val="00B93CE9"/>
    <w:rsid w:val="00B93E7D"/>
    <w:rsid w:val="00B9520A"/>
    <w:rsid w:val="00B976D0"/>
    <w:rsid w:val="00B979F5"/>
    <w:rsid w:val="00BA07A7"/>
    <w:rsid w:val="00BA101E"/>
    <w:rsid w:val="00BA3056"/>
    <w:rsid w:val="00BB3B5E"/>
    <w:rsid w:val="00BB47F3"/>
    <w:rsid w:val="00BC400F"/>
    <w:rsid w:val="00BC5B1A"/>
    <w:rsid w:val="00BD0ED0"/>
    <w:rsid w:val="00BD3D98"/>
    <w:rsid w:val="00BE7259"/>
    <w:rsid w:val="00BF064D"/>
    <w:rsid w:val="00C10571"/>
    <w:rsid w:val="00C13649"/>
    <w:rsid w:val="00C13702"/>
    <w:rsid w:val="00C2386A"/>
    <w:rsid w:val="00C24E7B"/>
    <w:rsid w:val="00C24EE0"/>
    <w:rsid w:val="00C36E42"/>
    <w:rsid w:val="00C3779F"/>
    <w:rsid w:val="00C414DF"/>
    <w:rsid w:val="00C476CA"/>
    <w:rsid w:val="00C51899"/>
    <w:rsid w:val="00C51DAF"/>
    <w:rsid w:val="00C52425"/>
    <w:rsid w:val="00C52461"/>
    <w:rsid w:val="00C555AC"/>
    <w:rsid w:val="00C56CDE"/>
    <w:rsid w:val="00C5764E"/>
    <w:rsid w:val="00C61661"/>
    <w:rsid w:val="00C636ED"/>
    <w:rsid w:val="00C63908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2D39"/>
    <w:rsid w:val="00C94906"/>
    <w:rsid w:val="00CA0494"/>
    <w:rsid w:val="00CA0830"/>
    <w:rsid w:val="00CA08E7"/>
    <w:rsid w:val="00CA0BB3"/>
    <w:rsid w:val="00CB7617"/>
    <w:rsid w:val="00CC1F54"/>
    <w:rsid w:val="00CC2CF9"/>
    <w:rsid w:val="00CC55CE"/>
    <w:rsid w:val="00CC694A"/>
    <w:rsid w:val="00CD2EAE"/>
    <w:rsid w:val="00CD3458"/>
    <w:rsid w:val="00CD3DEF"/>
    <w:rsid w:val="00CE5DBB"/>
    <w:rsid w:val="00CE7048"/>
    <w:rsid w:val="00CF0855"/>
    <w:rsid w:val="00CF0ED4"/>
    <w:rsid w:val="00CF10A0"/>
    <w:rsid w:val="00CF171B"/>
    <w:rsid w:val="00CF530E"/>
    <w:rsid w:val="00D043A5"/>
    <w:rsid w:val="00D04AD1"/>
    <w:rsid w:val="00D06294"/>
    <w:rsid w:val="00D065DE"/>
    <w:rsid w:val="00D170C8"/>
    <w:rsid w:val="00D20CA5"/>
    <w:rsid w:val="00D22F7F"/>
    <w:rsid w:val="00D23039"/>
    <w:rsid w:val="00D27104"/>
    <w:rsid w:val="00D336FB"/>
    <w:rsid w:val="00D35DA8"/>
    <w:rsid w:val="00D35FAD"/>
    <w:rsid w:val="00D37B57"/>
    <w:rsid w:val="00D41A51"/>
    <w:rsid w:val="00D4719D"/>
    <w:rsid w:val="00D47267"/>
    <w:rsid w:val="00D47863"/>
    <w:rsid w:val="00D50EE4"/>
    <w:rsid w:val="00D51301"/>
    <w:rsid w:val="00D5183D"/>
    <w:rsid w:val="00D53C12"/>
    <w:rsid w:val="00D56E10"/>
    <w:rsid w:val="00D5706A"/>
    <w:rsid w:val="00D619CB"/>
    <w:rsid w:val="00D66E92"/>
    <w:rsid w:val="00D75966"/>
    <w:rsid w:val="00D76DA8"/>
    <w:rsid w:val="00D76EB9"/>
    <w:rsid w:val="00D853BA"/>
    <w:rsid w:val="00D86E5C"/>
    <w:rsid w:val="00D97840"/>
    <w:rsid w:val="00DC0F80"/>
    <w:rsid w:val="00DC1C67"/>
    <w:rsid w:val="00DD7D0E"/>
    <w:rsid w:val="00DE7593"/>
    <w:rsid w:val="00DF02D4"/>
    <w:rsid w:val="00DF2AD8"/>
    <w:rsid w:val="00DF2B6A"/>
    <w:rsid w:val="00DF7FCB"/>
    <w:rsid w:val="00E0380B"/>
    <w:rsid w:val="00E066BD"/>
    <w:rsid w:val="00E1736F"/>
    <w:rsid w:val="00E17E95"/>
    <w:rsid w:val="00E17FF5"/>
    <w:rsid w:val="00E26009"/>
    <w:rsid w:val="00E261D2"/>
    <w:rsid w:val="00E3104B"/>
    <w:rsid w:val="00E3162A"/>
    <w:rsid w:val="00E32AE3"/>
    <w:rsid w:val="00E37AF6"/>
    <w:rsid w:val="00E37C85"/>
    <w:rsid w:val="00E407C9"/>
    <w:rsid w:val="00E448E6"/>
    <w:rsid w:val="00E46BD6"/>
    <w:rsid w:val="00E47E45"/>
    <w:rsid w:val="00E5280E"/>
    <w:rsid w:val="00E5401A"/>
    <w:rsid w:val="00E55EDB"/>
    <w:rsid w:val="00E56172"/>
    <w:rsid w:val="00E60002"/>
    <w:rsid w:val="00E63C4E"/>
    <w:rsid w:val="00E70604"/>
    <w:rsid w:val="00E730DF"/>
    <w:rsid w:val="00E74D76"/>
    <w:rsid w:val="00E754A7"/>
    <w:rsid w:val="00E81909"/>
    <w:rsid w:val="00E82AFD"/>
    <w:rsid w:val="00E83D1D"/>
    <w:rsid w:val="00E83D4E"/>
    <w:rsid w:val="00E84A18"/>
    <w:rsid w:val="00E84C25"/>
    <w:rsid w:val="00E84FF9"/>
    <w:rsid w:val="00E86E74"/>
    <w:rsid w:val="00E92BC0"/>
    <w:rsid w:val="00E93BC2"/>
    <w:rsid w:val="00EA16EE"/>
    <w:rsid w:val="00EA18A6"/>
    <w:rsid w:val="00EA696A"/>
    <w:rsid w:val="00EA7020"/>
    <w:rsid w:val="00EB025A"/>
    <w:rsid w:val="00EB1657"/>
    <w:rsid w:val="00EB2FD4"/>
    <w:rsid w:val="00EB308F"/>
    <w:rsid w:val="00EB7300"/>
    <w:rsid w:val="00EC5664"/>
    <w:rsid w:val="00ED130C"/>
    <w:rsid w:val="00ED31B6"/>
    <w:rsid w:val="00EE0CE1"/>
    <w:rsid w:val="00EE1078"/>
    <w:rsid w:val="00EE7B98"/>
    <w:rsid w:val="00EE7FC6"/>
    <w:rsid w:val="00EF0F92"/>
    <w:rsid w:val="00EF79B0"/>
    <w:rsid w:val="00F024DB"/>
    <w:rsid w:val="00F0469D"/>
    <w:rsid w:val="00F114F6"/>
    <w:rsid w:val="00F143B1"/>
    <w:rsid w:val="00F1451E"/>
    <w:rsid w:val="00F23CF0"/>
    <w:rsid w:val="00F348AE"/>
    <w:rsid w:val="00F37452"/>
    <w:rsid w:val="00F3777D"/>
    <w:rsid w:val="00F42D2D"/>
    <w:rsid w:val="00F45942"/>
    <w:rsid w:val="00F45AE1"/>
    <w:rsid w:val="00F46E8B"/>
    <w:rsid w:val="00F5192E"/>
    <w:rsid w:val="00F53F01"/>
    <w:rsid w:val="00F57D63"/>
    <w:rsid w:val="00F633EE"/>
    <w:rsid w:val="00F640B5"/>
    <w:rsid w:val="00F67176"/>
    <w:rsid w:val="00F711B9"/>
    <w:rsid w:val="00F765BA"/>
    <w:rsid w:val="00F76984"/>
    <w:rsid w:val="00F81F40"/>
    <w:rsid w:val="00F82EB2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4480"/>
    <w:rsid w:val="00FC5A70"/>
    <w:rsid w:val="00FC7BB3"/>
    <w:rsid w:val="00FC7D4F"/>
    <w:rsid w:val="00FD004E"/>
    <w:rsid w:val="00FD0CCE"/>
    <w:rsid w:val="00FD3CB2"/>
    <w:rsid w:val="00FD401B"/>
    <w:rsid w:val="00FD5FDA"/>
    <w:rsid w:val="00FE187C"/>
    <w:rsid w:val="00FE48C9"/>
    <w:rsid w:val="00FE69B2"/>
    <w:rsid w:val="00FF48B9"/>
    <w:rsid w:val="00FF49EB"/>
    <w:rsid w:val="00FF5576"/>
    <w:rsid w:val="00FF6864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B2838C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445D2"/>
  <w15:docId w15:val="{7E9B9241-B48B-404D-8BFF-822898B0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PlainText">
    <w:name w:val="Plain Text"/>
    <w:basedOn w:val="Normal"/>
    <w:link w:val="PlainTextChar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BodyTextIndent2">
    <w:name w:val="Body Text Indent 2"/>
    <w:basedOn w:val="Normal"/>
    <w:link w:val="BodyTextIndent2Char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Normal"/>
    <w:next w:val="Normal"/>
    <w:uiPriority w:val="39"/>
    <w:unhideWhenUsed/>
    <w:qFormat/>
    <w:pPr>
      <w:ind w:leftChars="200" w:left="420"/>
    </w:p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erChar">
    <w:name w:val="Header Char"/>
    <w:basedOn w:val="DefaultParagraphFont"/>
    <w:link w:val="Header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1">
    <w:name w:val="样式1"/>
    <w:basedOn w:val="Normal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PlainTextChar">
    <w:name w:val="Plain Text Char"/>
    <w:basedOn w:val="DefaultParagraphFont"/>
    <w:link w:val="PlainText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Normal"/>
    <w:next w:val="Normal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b/>
      <w:bCs/>
      <w:kern w:val="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E6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E925E8C58AC34E8F4972E1712EA196" ma:contentTypeVersion="11" ma:contentTypeDescription="Ein neues Dokument erstellen." ma:contentTypeScope="" ma:versionID="983c87631532a23bf2878adcadf0c4ea">
  <xsd:schema xmlns:xsd="http://www.w3.org/2001/XMLSchema" xmlns:xs="http://www.w3.org/2001/XMLSchema" xmlns:p="http://schemas.microsoft.com/office/2006/metadata/properties" xmlns:ns2="d46c313e-1ed7-4b09-bda6-65dacfb5815e" targetNamespace="http://schemas.microsoft.com/office/2006/metadata/properties" ma:root="true" ma:fieldsID="85533211a7d190a583a24bc54b911f98" ns2:_="">
    <xsd:import namespace="d46c313e-1ed7-4b09-bda6-65dacfb581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c313e-1ed7-4b09-bda6-65dacfb58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4f18e746-6ca2-456d-b65e-eddc9965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6c313e-1ed7-4b09-bda6-65dacfb581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7C9CA7-D465-499E-BCFD-32D8EC9CC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c313e-1ed7-4b09-bda6-65dacfb581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EEA74C-A49F-480D-8F4C-F60357321E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F3B0B-7492-4CB3-8D0E-15ED9C615B9D}">
  <ds:schemaRefs>
    <ds:schemaRef ds:uri="http://schemas.microsoft.com/office/2006/metadata/properties"/>
    <ds:schemaRef ds:uri="http://schemas.microsoft.com/office/infopath/2007/PartnerControls"/>
    <ds:schemaRef ds:uri="d46c313e-1ed7-4b09-bda6-65dacfb5815e"/>
  </ds:schemaRefs>
</ds:datastoreItem>
</file>

<file path=docMetadata/LabelInfo.xml><?xml version="1.0" encoding="utf-8"?>
<clbl:labelList xmlns:clbl="http://schemas.microsoft.com/office/2020/mipLabelMetadata">
  <clbl:label id="{02a77d2c-695a-4818-b112-1ae0a5f15e46}" enabled="1" method="Standard" siteId="{1820d742-3c65-4a5a-9c20-a87eec7363e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528</Words>
  <Characters>3010</Characters>
  <Application>Microsoft Office Word</Application>
  <DocSecurity>0</DocSecurity>
  <Lines>25</Lines>
  <Paragraphs>7</Paragraphs>
  <ScaleCrop>false</ScaleCrop>
  <Company>Microsoft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Lou Yilun 楼逸伦</cp:lastModifiedBy>
  <cp:revision>84</cp:revision>
  <cp:lastPrinted>2022-01-27T17:53:00Z</cp:lastPrinted>
  <dcterms:created xsi:type="dcterms:W3CDTF">2026-06-10T23:06:00Z</dcterms:created>
  <dcterms:modified xsi:type="dcterms:W3CDTF">2026-06-11T07:04:00Z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2052-12.9.0.26867</vt:lpwstr>
  </property>
  <property fmtid="{D5CDD505-2E9C-101B-9397-08002B2CF9AE}" pid="3" name="ICV">
    <vt:lpwstr>33BF809044104C87B9D67749E13F19A5_13</vt:lpwstr>
  </property>
  <property fmtid="{D5CDD505-2E9C-101B-9397-08002B2CF9AE}" pid="4" name="KSOTemplateDocerSaveRecord">
    <vt:lpwstr>eyJoZGlkIjoiNWEyZjI2MzczMjIzZmZhYzhhMDJlNGJhYWEyNDg3NDkiLCJ1c2VySWQiOiI1MjIxMTEwMjkifQ==</vt:lpwstr>
  </property>
  <property fmtid="{D5CDD505-2E9C-101B-9397-08002B2CF9AE}" pid="5" name="ContentTypeId">
    <vt:lpwstr>0x0101002AE925E8C58AC34E8F4972E1712EA196</vt:lpwstr>
  </property>
  <property fmtid="{D5CDD505-2E9C-101B-9397-08002B2CF9AE}" pid="6" name="MediaServiceImageTags">
    <vt:lpwstr/>
  </property>
</Properties>
</file>