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F3FE" w14:textId="77777777" w:rsidR="000E590B" w:rsidRDefault="00031E7D">
      <w:pPr>
        <w:spacing w:afterLines="50" w:after="156" w:line="360" w:lineRule="auto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中国发明协会“发明创业奖”</w:t>
      </w:r>
      <w:r>
        <w:rPr>
          <w:rFonts w:ascii="仿宋" w:eastAsia="仿宋" w:hAnsi="仿宋" w:cs="Times New Roman"/>
          <w:b/>
          <w:bCs/>
          <w:sz w:val="32"/>
          <w:szCs w:val="32"/>
        </w:rPr>
        <w:t>公示信息表</w:t>
      </w:r>
    </w:p>
    <w:p w14:paraId="2A2C5874" w14:textId="7777777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提名奖项：</w:t>
      </w:r>
      <w:r>
        <w:rPr>
          <w:rFonts w:ascii="Times New Roman" w:eastAsia="仿宋" w:hAnsi="Times New Roman" w:cs="Times New Roman"/>
          <w:sz w:val="28"/>
          <w:szCs w:val="24"/>
        </w:rPr>
        <w:t>成果奖</w:t>
      </w:r>
    </w:p>
    <w:p w14:paraId="024A1351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6ED3AE3D" w14:textId="54250B97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项目名称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A0661F" w:rsidRPr="00A0661F">
        <w:rPr>
          <w:rFonts w:ascii="Times New Roman" w:eastAsia="仿宋" w:hAnsi="Times New Roman" w:cs="Times New Roman" w:hint="eastAsia"/>
          <w:sz w:val="28"/>
          <w:szCs w:val="24"/>
        </w:rPr>
        <w:t>高阻尼水泥基复合材料多尺度耗能机制解构与制备应用关键技术</w:t>
      </w:r>
    </w:p>
    <w:p w14:paraId="49D0539F" w14:textId="77777777" w:rsidR="000E590B" w:rsidRDefault="000E590B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</w:p>
    <w:p w14:paraId="5824D619" w14:textId="60733D2E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完成人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：</w:t>
      </w:r>
      <w:r w:rsidR="00A0661F" w:rsidRPr="00A0661F">
        <w:rPr>
          <w:rFonts w:ascii="Times New Roman" w:eastAsia="仿宋" w:hAnsi="Times New Roman" w:cs="Times New Roman" w:hint="eastAsia"/>
          <w:sz w:val="28"/>
          <w:szCs w:val="24"/>
        </w:rPr>
        <w:t>王激扬，</w:t>
      </w:r>
      <w:r w:rsidR="00A0661F">
        <w:rPr>
          <w:rFonts w:ascii="Times New Roman" w:eastAsia="仿宋" w:hAnsi="Times New Roman" w:cs="Times New Roman" w:hint="eastAsia"/>
          <w:sz w:val="28"/>
          <w:szCs w:val="24"/>
        </w:rPr>
        <w:t>章红梅</w:t>
      </w:r>
      <w:r w:rsidR="00A0661F" w:rsidRPr="00A0661F">
        <w:rPr>
          <w:rFonts w:ascii="Times New Roman" w:eastAsia="仿宋" w:hAnsi="Times New Roman" w:cs="Times New Roman" w:hint="eastAsia"/>
          <w:sz w:val="28"/>
          <w:szCs w:val="24"/>
        </w:rPr>
        <w:t>，王凌波</w:t>
      </w:r>
      <w:r w:rsidR="00461083"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461083" w:rsidRPr="00A0661F">
        <w:rPr>
          <w:rFonts w:ascii="Times New Roman" w:eastAsia="仿宋" w:hAnsi="Times New Roman" w:cs="Times New Roman" w:hint="eastAsia"/>
          <w:sz w:val="28"/>
          <w:szCs w:val="24"/>
        </w:rPr>
        <w:t>周平槐</w:t>
      </w:r>
      <w:r w:rsidR="00A0661F" w:rsidRPr="00A0661F">
        <w:rPr>
          <w:rFonts w:ascii="Times New Roman" w:eastAsia="仿宋" w:hAnsi="Times New Roman" w:cs="Times New Roman" w:hint="eastAsia"/>
          <w:sz w:val="28"/>
          <w:szCs w:val="24"/>
        </w:rPr>
        <w:t>，彭宇，万成霖</w:t>
      </w:r>
    </w:p>
    <w:p w14:paraId="75BCB9DF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p w14:paraId="281AA03F" w14:textId="2C597341" w:rsidR="000E590B" w:rsidRDefault="00031E7D">
      <w:pPr>
        <w:spacing w:line="440" w:lineRule="exact"/>
        <w:rPr>
          <w:rFonts w:ascii="Times New Roman" w:eastAsia="仿宋" w:hAnsi="Times New Roman" w:cs="Times New Roman"/>
          <w:sz w:val="28"/>
          <w:szCs w:val="24"/>
        </w:rPr>
      </w:pPr>
      <w:r>
        <w:rPr>
          <w:rFonts w:ascii="Times New Roman" w:eastAsia="仿宋" w:hAnsi="Times New Roman" w:cs="Times New Roman"/>
          <w:b/>
          <w:bCs/>
          <w:sz w:val="28"/>
          <w:szCs w:val="24"/>
        </w:rPr>
        <w:t>完成</w:t>
      </w:r>
      <w:r>
        <w:rPr>
          <w:rFonts w:ascii="Times New Roman" w:eastAsia="仿宋" w:hAnsi="Times New Roman" w:cs="Times New Roman" w:hint="eastAsia"/>
          <w:b/>
          <w:bCs/>
          <w:sz w:val="28"/>
          <w:szCs w:val="24"/>
        </w:rPr>
        <w:t>单位：</w:t>
      </w:r>
      <w:r>
        <w:rPr>
          <w:rFonts w:ascii="Times New Roman" w:eastAsia="仿宋" w:hAnsi="Times New Roman" w:cs="Times New Roman" w:hint="eastAsia"/>
          <w:sz w:val="28"/>
          <w:szCs w:val="24"/>
        </w:rPr>
        <w:t>浙江大学，</w:t>
      </w:r>
      <w:r w:rsidR="00A0661F">
        <w:rPr>
          <w:rFonts w:ascii="Times New Roman" w:eastAsia="仿宋" w:hAnsi="Times New Roman" w:cs="Times New Roman" w:hint="eastAsia"/>
          <w:sz w:val="28"/>
          <w:szCs w:val="24"/>
        </w:rPr>
        <w:t>浙江省建筑设计研究院有限公司</w:t>
      </w:r>
      <w:r>
        <w:rPr>
          <w:rFonts w:ascii="Times New Roman" w:eastAsia="仿宋" w:hAnsi="Times New Roman" w:cs="Times New Roman" w:hint="eastAsia"/>
          <w:sz w:val="28"/>
          <w:szCs w:val="24"/>
        </w:rPr>
        <w:t>，</w:t>
      </w:r>
      <w:r w:rsidR="00A0661F">
        <w:rPr>
          <w:rFonts w:ascii="Times New Roman" w:eastAsia="仿宋" w:hAnsi="Times New Roman" w:cs="Times New Roman" w:hint="eastAsia"/>
          <w:sz w:val="28"/>
          <w:szCs w:val="24"/>
        </w:rPr>
        <w:t>浙江交工集团股份有限公司</w:t>
      </w:r>
    </w:p>
    <w:p w14:paraId="684131A6" w14:textId="77777777" w:rsidR="000E590B" w:rsidRDefault="000E590B">
      <w:pPr>
        <w:spacing w:line="580" w:lineRule="exact"/>
        <w:rPr>
          <w:rFonts w:eastAsia="仿宋_GB2312"/>
          <w:b/>
          <w:sz w:val="32"/>
          <w:szCs w:val="32"/>
        </w:rPr>
      </w:pPr>
    </w:p>
    <w:sectPr w:rsidR="000E5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EACD6" w14:textId="77777777" w:rsidR="00C57D0C" w:rsidRDefault="00C57D0C"/>
  </w:endnote>
  <w:endnote w:type="continuationSeparator" w:id="0">
    <w:p w14:paraId="5005C4A5" w14:textId="77777777" w:rsidR="00C57D0C" w:rsidRDefault="00C57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B6672" w14:textId="77777777" w:rsidR="00C57D0C" w:rsidRDefault="00C57D0C"/>
  </w:footnote>
  <w:footnote w:type="continuationSeparator" w:id="0">
    <w:p w14:paraId="47E07B47" w14:textId="77777777" w:rsidR="00C57D0C" w:rsidRDefault="00C57D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37"/>
    <w:rsid w:val="00031E7D"/>
    <w:rsid w:val="000E44C1"/>
    <w:rsid w:val="000E590B"/>
    <w:rsid w:val="000E69A0"/>
    <w:rsid w:val="001531CC"/>
    <w:rsid w:val="001D6B48"/>
    <w:rsid w:val="001E1C66"/>
    <w:rsid w:val="001F169F"/>
    <w:rsid w:val="001F7804"/>
    <w:rsid w:val="00292928"/>
    <w:rsid w:val="002A7E51"/>
    <w:rsid w:val="003C6D42"/>
    <w:rsid w:val="003C78CE"/>
    <w:rsid w:val="003F7937"/>
    <w:rsid w:val="00461083"/>
    <w:rsid w:val="005F5496"/>
    <w:rsid w:val="00691648"/>
    <w:rsid w:val="007F018F"/>
    <w:rsid w:val="00827BEA"/>
    <w:rsid w:val="009272E4"/>
    <w:rsid w:val="009B6B7F"/>
    <w:rsid w:val="00A0661F"/>
    <w:rsid w:val="00A7032E"/>
    <w:rsid w:val="00B56989"/>
    <w:rsid w:val="00C06B9B"/>
    <w:rsid w:val="00C57D0C"/>
    <w:rsid w:val="00CE071D"/>
    <w:rsid w:val="00EE7A9E"/>
    <w:rsid w:val="00F262EE"/>
    <w:rsid w:val="00FE0321"/>
    <w:rsid w:val="0C4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F9821"/>
  <w15:docId w15:val="{3766877B-2F9B-423F-811B-C78DCFF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3070</dc:creator>
  <cp:lastModifiedBy>Jake Wang</cp:lastModifiedBy>
  <cp:revision>3</cp:revision>
  <dcterms:created xsi:type="dcterms:W3CDTF">2026-05-20T03:59:00Z</dcterms:created>
  <dcterms:modified xsi:type="dcterms:W3CDTF">2026-05-20T06:46:00Z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eyJoZGlkIjoiMzIzYjExMGMyOGQ5Mzk5N2M5OGYwNWI3NmJlNjk0NjgiLCJ1c2VySWQiOiIxNzE2ODQ0MjQ3In0=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D30FC04CD9BE439493B0FFE03D0431B6_12</vt:lpwstr>
  </property>
  <property fmtid="{D5CDD505-2E9C-101B-9397-08002B2CF9AE}" pid="5" name="GrammarlyDocumentId">
    <vt:lpwstr>38296587-2fc4-42ef-84f6-f7668ff04659</vt:lpwstr>
  </property>
</Properties>
</file>