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504FA" w:rsidRPr="008504FA" w:rsidTr="008504FA">
        <w:tc>
          <w:tcPr>
            <w:tcW w:w="1000" w:type="pct"/>
          </w:tcPr>
          <w:p w:rsidR="008504FA" w:rsidRPr="008504FA" w:rsidRDefault="008504FA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8504FA">
              <w:rPr>
                <w:rFonts w:ascii="仿宋_GB2312" w:eastAsia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1000" w:type="pct"/>
          </w:tcPr>
          <w:p w:rsidR="008504FA" w:rsidRPr="008504FA" w:rsidRDefault="008504FA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8504FA">
              <w:rPr>
                <w:rFonts w:ascii="仿宋_GB2312" w:eastAsia="仿宋_GB2312" w:hint="eastAsia"/>
                <w:sz w:val="32"/>
                <w:szCs w:val="32"/>
              </w:rPr>
              <w:t>主要完成单位</w:t>
            </w:r>
          </w:p>
        </w:tc>
        <w:tc>
          <w:tcPr>
            <w:tcW w:w="1000" w:type="pct"/>
          </w:tcPr>
          <w:p w:rsidR="008504FA" w:rsidRPr="008504FA" w:rsidRDefault="008504FA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8504FA">
              <w:rPr>
                <w:rFonts w:ascii="仿宋_GB2312" w:eastAsia="仿宋_GB2312" w:hint="eastAsia"/>
                <w:sz w:val="32"/>
                <w:szCs w:val="32"/>
              </w:rPr>
              <w:t>主要完成人</w:t>
            </w:r>
          </w:p>
        </w:tc>
        <w:tc>
          <w:tcPr>
            <w:tcW w:w="1000" w:type="pct"/>
          </w:tcPr>
          <w:p w:rsidR="008504FA" w:rsidRPr="008504FA" w:rsidRDefault="008504FA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8504FA">
              <w:rPr>
                <w:rFonts w:ascii="仿宋_GB2312" w:eastAsia="仿宋_GB2312" w:hint="eastAsia"/>
                <w:sz w:val="32"/>
                <w:szCs w:val="32"/>
              </w:rPr>
              <w:t>项目简介</w:t>
            </w:r>
          </w:p>
        </w:tc>
        <w:tc>
          <w:tcPr>
            <w:tcW w:w="1000" w:type="pct"/>
          </w:tcPr>
          <w:p w:rsidR="008504FA" w:rsidRPr="008504FA" w:rsidRDefault="008504FA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8504FA">
              <w:rPr>
                <w:rFonts w:ascii="仿宋_GB2312" w:eastAsia="仿宋_GB2312" w:hint="eastAsia"/>
                <w:sz w:val="32"/>
                <w:szCs w:val="32"/>
              </w:rPr>
              <w:t>提名等级</w:t>
            </w:r>
          </w:p>
        </w:tc>
      </w:tr>
      <w:tr w:rsidR="008504FA" w:rsidRPr="008504FA" w:rsidTr="008504FA">
        <w:tc>
          <w:tcPr>
            <w:tcW w:w="1000" w:type="pct"/>
          </w:tcPr>
          <w:p w:rsidR="008504FA" w:rsidRPr="008504FA" w:rsidRDefault="008504FA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8504FA">
              <w:rPr>
                <w:rFonts w:ascii="仿宋_GB2312" w:eastAsia="仿宋_GB2312" w:hint="eastAsia"/>
                <w:sz w:val="32"/>
                <w:szCs w:val="32"/>
              </w:rPr>
              <w:t>面向新型互联网内容的可信监管技术及应用</w:t>
            </w:r>
          </w:p>
        </w:tc>
        <w:tc>
          <w:tcPr>
            <w:tcW w:w="1000" w:type="pct"/>
          </w:tcPr>
          <w:p w:rsidR="008504FA" w:rsidRPr="008504FA" w:rsidRDefault="008504FA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8504FA">
              <w:rPr>
                <w:rFonts w:ascii="仿宋_GB2312" w:eastAsia="仿宋_GB2312" w:hint="eastAsia"/>
                <w:sz w:val="32"/>
                <w:szCs w:val="32"/>
              </w:rPr>
              <w:t>浙江大学、杭州</w:t>
            </w:r>
            <w:proofErr w:type="gramStart"/>
            <w:r w:rsidRPr="008504FA">
              <w:rPr>
                <w:rFonts w:ascii="仿宋_GB2312" w:eastAsia="仿宋_GB2312" w:hint="eastAsia"/>
                <w:sz w:val="32"/>
                <w:szCs w:val="32"/>
              </w:rPr>
              <w:t>趣链科技</w:t>
            </w:r>
            <w:proofErr w:type="gramEnd"/>
            <w:r w:rsidRPr="008504FA">
              <w:rPr>
                <w:rFonts w:ascii="仿宋_GB2312" w:eastAsia="仿宋_GB2312" w:hint="eastAsia"/>
                <w:sz w:val="32"/>
                <w:szCs w:val="32"/>
              </w:rPr>
              <w:t>股份有限公司、中国科学院计算技术研究所、杭州高新区</w:t>
            </w:r>
            <w:r w:rsidRPr="008504FA">
              <w:rPr>
                <w:rFonts w:ascii="仿宋_GB2312" w:eastAsia="仿宋_GB2312"/>
                <w:sz w:val="32"/>
                <w:szCs w:val="32"/>
              </w:rPr>
              <w:t>(滨江)区块链与数据安全研究院</w:t>
            </w:r>
          </w:p>
        </w:tc>
        <w:tc>
          <w:tcPr>
            <w:tcW w:w="1000" w:type="pct"/>
          </w:tcPr>
          <w:p w:rsidR="008504FA" w:rsidRPr="008504FA" w:rsidRDefault="008504FA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陈纯、任奎、陈晓丰、孙毅、鲍凌峰、邱炜伟、于智、秦湛、巴钟杰、贾林鹏、张帅、郑佩玉、端豪、王志波、李善平</w:t>
            </w:r>
          </w:p>
        </w:tc>
        <w:tc>
          <w:tcPr>
            <w:tcW w:w="1000" w:type="pct"/>
          </w:tcPr>
          <w:p w:rsidR="008504FA" w:rsidRPr="008504FA" w:rsidRDefault="008504FA" w:rsidP="008504FA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8504FA">
              <w:rPr>
                <w:rFonts w:ascii="仿宋_GB2312" w:eastAsia="仿宋_GB2312" w:hint="eastAsia"/>
                <w:sz w:val="32"/>
                <w:szCs w:val="32"/>
              </w:rPr>
              <w:t>项目围绕“内容可信识别</w:t>
            </w:r>
            <w:r>
              <w:rPr>
                <w:rFonts w:ascii="仿宋_GB2312" w:eastAsia="仿宋_GB2312" w:hint="eastAsia"/>
                <w:sz w:val="32"/>
                <w:szCs w:val="32"/>
              </w:rPr>
              <w:t>-</w:t>
            </w:r>
            <w:r w:rsidRPr="008504FA">
              <w:rPr>
                <w:rFonts w:ascii="仿宋_GB2312" w:eastAsia="仿宋_GB2312" w:hint="eastAsia"/>
                <w:sz w:val="32"/>
                <w:szCs w:val="32"/>
              </w:rPr>
              <w:t>空间穿透感知</w:t>
            </w:r>
            <w:r>
              <w:rPr>
                <w:rFonts w:ascii="仿宋_GB2312" w:eastAsia="仿宋_GB2312" w:hint="eastAsia"/>
                <w:sz w:val="32"/>
                <w:szCs w:val="32"/>
              </w:rPr>
              <w:t>-</w:t>
            </w:r>
            <w:r w:rsidRPr="008504FA">
              <w:rPr>
                <w:rFonts w:ascii="仿宋_GB2312" w:eastAsia="仿宋_GB2312" w:hint="eastAsia"/>
                <w:sz w:val="32"/>
                <w:szCs w:val="32"/>
              </w:rPr>
              <w:t>链上协同处置”开展关键核心技术攻关，研制智能生成内容可信鉴别与标识溯源技术体系。</w:t>
            </w:r>
          </w:p>
        </w:tc>
        <w:tc>
          <w:tcPr>
            <w:tcW w:w="1000" w:type="pct"/>
          </w:tcPr>
          <w:p w:rsidR="008504FA" w:rsidRPr="008504FA" w:rsidRDefault="008504FA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8504FA">
              <w:rPr>
                <w:rFonts w:ascii="仿宋_GB2312" w:eastAsia="仿宋_GB2312" w:hint="eastAsia"/>
                <w:sz w:val="32"/>
                <w:szCs w:val="32"/>
              </w:rPr>
              <w:t>一等奖</w:t>
            </w:r>
            <w:bookmarkStart w:id="0" w:name="_GoBack"/>
            <w:bookmarkEnd w:id="0"/>
          </w:p>
        </w:tc>
      </w:tr>
    </w:tbl>
    <w:p w:rsidR="007D4EDE" w:rsidRDefault="007D4EDE"/>
    <w:sectPr w:rsidR="007D4EDE" w:rsidSect="008504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9F7"/>
    <w:rsid w:val="007D4EDE"/>
    <w:rsid w:val="008504FA"/>
    <w:rsid w:val="00FA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177BE"/>
  <w15:chartTrackingRefBased/>
  <w15:docId w15:val="{33DB23D8-2E55-48DD-A450-31D757A2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2026-06-17T02:10:00Z</dcterms:created>
  <dcterms:modified xsi:type="dcterms:W3CDTF">2026-06-17T02:14:00Z</dcterms:modified>
</cp:coreProperties>
</file>