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E4" w:rsidRPr="00B235E4" w:rsidRDefault="00B235E4" w:rsidP="00B235E4">
      <w:pPr>
        <w:spacing w:line="620" w:lineRule="exact"/>
        <w:rPr>
          <w:rFonts w:ascii="仿宋_GB2312" w:eastAsia="仿宋_GB2312" w:hAnsiTheme="minorHAnsi" w:cstheme="minorBidi"/>
          <w:sz w:val="32"/>
          <w:szCs w:val="32"/>
        </w:rPr>
      </w:pPr>
      <w:r w:rsidRPr="00B51FEC">
        <w:rPr>
          <w:rFonts w:ascii="仿宋_GB2312" w:eastAsia="仿宋_GB2312" w:hAnsiTheme="minorHAnsi" w:cstheme="minorBidi"/>
          <w:sz w:val="32"/>
          <w:szCs w:val="32"/>
        </w:rPr>
        <w:t>附件2:</w:t>
      </w:r>
    </w:p>
    <w:p w:rsidR="00C50C73" w:rsidRPr="00B235E4" w:rsidRDefault="00201D49" w:rsidP="00B235E4">
      <w:pPr>
        <w:spacing w:line="620" w:lineRule="exact"/>
        <w:jc w:val="center"/>
        <w:rPr>
          <w:rFonts w:ascii="仿宋_GB2312" w:eastAsia="仿宋_GB2312" w:hAnsiTheme="minorHAnsi" w:cstheme="minorBidi"/>
          <w:sz w:val="32"/>
          <w:szCs w:val="32"/>
        </w:rPr>
      </w:pPr>
      <w:r w:rsidRPr="00B235E4">
        <w:rPr>
          <w:rFonts w:ascii="仿宋_GB2312" w:eastAsia="仿宋_GB2312" w:hAnsiTheme="minorHAnsi" w:cstheme="minorBidi" w:hint="eastAsia"/>
          <w:sz w:val="32"/>
          <w:szCs w:val="32"/>
        </w:rPr>
        <w:t>高校产学研合作项目及高层次人才推荐表</w:t>
      </w:r>
    </w:p>
    <w:tbl>
      <w:tblPr>
        <w:tblpPr w:leftFromText="180" w:rightFromText="180" w:vertAnchor="text" w:tblpY="1"/>
        <w:tblOverlap w:val="never"/>
        <w:tblW w:w="8765" w:type="dxa"/>
        <w:tblBorders>
          <w:top w:val="single" w:sz="4" w:space="0" w:color="7F7F7F" w:themeColor="background1" w:themeShade="7F"/>
          <w:left w:val="single" w:sz="4" w:space="0" w:color="7F7F7F" w:themeColor="background1" w:themeShade="7F"/>
          <w:bottom w:val="single" w:sz="4" w:space="0" w:color="7F7F7F" w:themeColor="background1" w:themeShade="7F"/>
          <w:right w:val="single" w:sz="4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ayout w:type="fixed"/>
        <w:tblLook w:val="04A0"/>
      </w:tblPr>
      <w:tblGrid>
        <w:gridCol w:w="1667"/>
        <w:gridCol w:w="2836"/>
        <w:gridCol w:w="1430"/>
        <w:gridCol w:w="2832"/>
      </w:tblGrid>
      <w:tr w:rsidR="00C50C73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50C73">
        <w:trPr>
          <w:trHeight w:val="1173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成果领域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高端化工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高端装备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新一代信息技术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新材料</w:t>
            </w:r>
          </w:p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医养健康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新能源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食品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冶金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纺织</w:t>
            </w:r>
          </w:p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民爆器材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建材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盐业</w:t>
            </w:r>
          </w:p>
        </w:tc>
      </w:tr>
      <w:tr w:rsidR="00C50C73">
        <w:trPr>
          <w:trHeight w:val="51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成果匹配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查看《</w:t>
            </w:r>
            <w:r w:rsidR="00111B0A" w:rsidRPr="00111B0A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附件1：山东省科技创新赋能工业企业新旧动能转换重点领域</w:t>
            </w: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》</w:t>
            </w:r>
            <w:r w:rsidR="00111B0A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；</w:t>
            </w:r>
          </w:p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填写成果匹配对应的序号（如18）</w:t>
            </w:r>
          </w:p>
        </w:tc>
      </w:tr>
      <w:tr w:rsidR="00C50C73">
        <w:trPr>
          <w:trHeight w:val="51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服务类型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技术需求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人才需求  </w:t>
            </w:r>
          </w:p>
        </w:tc>
      </w:tr>
      <w:tr w:rsidR="00C50C73">
        <w:trPr>
          <w:trHeight w:val="10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发明专利 □ 软件著作权□ 生物医药新品种 </w:t>
            </w:r>
          </w:p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动植物新品种 □ 集成电路布图设计□ 其他</w:t>
            </w:r>
          </w:p>
        </w:tc>
      </w:tr>
      <w:tr w:rsidR="00C50C73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C50C73">
        <w:trPr>
          <w:trHeight w:val="1284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技术成熟度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□正在研发□已有样品□通过小试</w:t>
            </w:r>
          </w:p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□通过中试 □可以量产</w:t>
            </w:r>
          </w:p>
        </w:tc>
      </w:tr>
      <w:tr w:rsidR="00C50C73">
        <w:trPr>
          <w:trHeight w:val="1786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□达到地方标准或企业标准  □达到国家标准或行业标准 </w:t>
            </w:r>
          </w:p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□达到国内先进水平        □达到国内领先水平</w:t>
            </w:r>
          </w:p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□达到国际先进水平        □达到国际领先水平</w:t>
            </w:r>
          </w:p>
        </w:tc>
      </w:tr>
      <w:tr w:rsidR="00C50C73">
        <w:trPr>
          <w:trHeight w:val="124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□独立研究 □与企业合作  □与院校合作 </w:t>
            </w:r>
          </w:p>
          <w:p w:rsidR="00C50C73" w:rsidRDefault="00CF0AC6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□与研究院所合作□与国（境）外合作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其他</w:t>
            </w: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  <w:t>________</w:t>
            </w:r>
          </w:p>
        </w:tc>
      </w:tr>
      <w:tr w:rsidR="00C50C73">
        <w:trPr>
          <w:trHeight w:val="622"/>
        </w:trPr>
        <w:tc>
          <w:tcPr>
            <w:tcW w:w="166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获得政府</w:t>
            </w:r>
          </w:p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lastRenderedPageBreak/>
              <w:t>支持情况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lastRenderedPageBreak/>
              <w:t>□国家级  □省级（副省级城市） □省级以下   □无</w:t>
            </w:r>
          </w:p>
        </w:tc>
      </w:tr>
      <w:tr w:rsidR="00C50C73">
        <w:trPr>
          <w:cantSplit/>
          <w:trHeight w:val="495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计划/专项类别：</w:t>
            </w:r>
          </w:p>
          <w:p w:rsidR="00C50C73" w:rsidRDefault="00CF0AC6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BFBFBF" w:themeColor="background1" w:themeShade="BF"/>
                <w:sz w:val="18"/>
                <w:szCs w:val="18"/>
              </w:rPr>
              <w:t>（如：科技服务计划-成果转化专项、源头创新计划-人才发展专项）</w:t>
            </w:r>
          </w:p>
        </w:tc>
      </w:tr>
      <w:tr w:rsidR="00C50C73">
        <w:trPr>
          <w:cantSplit/>
          <w:trHeight w:val="572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50C73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获得经费（万元）：         自筹资金（万元）：            </w:t>
            </w:r>
          </w:p>
          <w:p w:rsidR="00C50C73" w:rsidRDefault="00CF0AC6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自筹资金来源：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ab/>
            </w:r>
          </w:p>
        </w:tc>
      </w:tr>
      <w:tr w:rsidR="00C50C73">
        <w:trPr>
          <w:cantSplit/>
          <w:trHeight w:val="1211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拟采取</w:t>
            </w:r>
          </w:p>
          <w:p w:rsidR="00C50C73" w:rsidRDefault="00CF0AC6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转化方式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□技术转让　□技术许可□委托开发　□合作开发 </w:t>
            </w:r>
          </w:p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□技术咨询　□技术服务□技术入股 □股权融资 □其他</w:t>
            </w:r>
          </w:p>
        </w:tc>
      </w:tr>
      <w:tr w:rsidR="00C50C73" w:rsidTr="0059058A">
        <w:trPr>
          <w:trHeight w:val="6574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73" w:rsidRDefault="00CF0AC6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技术分析（创新性、先进性、独占性）</w:t>
            </w:r>
          </w:p>
          <w:p w:rsidR="00C50C73" w:rsidRDefault="00CF0AC6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应用范围及目前应用状态</w:t>
            </w:r>
          </w:p>
          <w:p w:rsidR="00C50C73" w:rsidRDefault="00CF0AC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3、前景及经济社会效益分析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等</w:t>
            </w:r>
          </w:p>
        </w:tc>
      </w:tr>
      <w:tr w:rsidR="00C50C73">
        <w:trPr>
          <w:trHeight w:val="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CF0AC6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所需支持</w:t>
            </w:r>
          </w:p>
          <w:p w:rsidR="00C50C73" w:rsidRDefault="00CF0AC6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或建议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73" w:rsidRDefault="00C50C73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C50C73" w:rsidTr="00D5723F">
        <w:trPr>
          <w:trHeight w:val="2259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73" w:rsidRDefault="00D5723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推荐单位意见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3F" w:rsidRDefault="00D5723F" w:rsidP="00D5723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:rsidR="00D5723F" w:rsidRDefault="00D5723F" w:rsidP="00D5723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:rsidR="00C50C73" w:rsidRDefault="00D5723F" w:rsidP="00D5723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7F7F7F" w:themeColor="text1" w:themeTint="80"/>
                <w:sz w:val="24"/>
              </w:rPr>
              <w:t>签字（盖章）：</w:t>
            </w:r>
          </w:p>
        </w:tc>
      </w:tr>
    </w:tbl>
    <w:p w:rsidR="00C50C73" w:rsidRDefault="00C50C73"/>
    <w:p w:rsidR="00C50C73" w:rsidRDefault="00C50C73"/>
    <w:sectPr w:rsidR="00C50C73" w:rsidSect="00E2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1A6" w:rsidRDefault="00D361A6" w:rsidP="00111B0A">
      <w:r>
        <w:separator/>
      </w:r>
    </w:p>
  </w:endnote>
  <w:endnote w:type="continuationSeparator" w:id="1">
    <w:p w:rsidR="00D361A6" w:rsidRDefault="00D361A6" w:rsidP="0011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1A6" w:rsidRDefault="00D361A6" w:rsidP="00111B0A">
      <w:r>
        <w:separator/>
      </w:r>
    </w:p>
  </w:footnote>
  <w:footnote w:type="continuationSeparator" w:id="1">
    <w:p w:rsidR="00D361A6" w:rsidRDefault="00D361A6" w:rsidP="00111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935FB0B2"/>
    <w:rsid w:val="935FB0B2"/>
    <w:rsid w:val="AB7F6499"/>
    <w:rsid w:val="CFD74EC6"/>
    <w:rsid w:val="DFFFD21A"/>
    <w:rsid w:val="F70F3E72"/>
    <w:rsid w:val="F9FF90F1"/>
    <w:rsid w:val="FFFFE9C6"/>
    <w:rsid w:val="00111B0A"/>
    <w:rsid w:val="00201D49"/>
    <w:rsid w:val="0025557A"/>
    <w:rsid w:val="0059058A"/>
    <w:rsid w:val="00B235E4"/>
    <w:rsid w:val="00C50C73"/>
    <w:rsid w:val="00CF0AC6"/>
    <w:rsid w:val="00D361A6"/>
    <w:rsid w:val="00D5723F"/>
    <w:rsid w:val="00E20245"/>
    <w:rsid w:val="00E87324"/>
    <w:rsid w:val="45FFF774"/>
    <w:rsid w:val="5F9F6E58"/>
    <w:rsid w:val="6613BC18"/>
    <w:rsid w:val="6E1FF9B6"/>
    <w:rsid w:val="734DDDAB"/>
    <w:rsid w:val="7FBF1506"/>
    <w:rsid w:val="7FC1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2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E202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1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1B0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11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1B0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huyc</dc:creator>
  <cp:lastModifiedBy>WZ7040</cp:lastModifiedBy>
  <cp:revision>7</cp:revision>
  <dcterms:created xsi:type="dcterms:W3CDTF">2021-03-06T10:59:00Z</dcterms:created>
  <dcterms:modified xsi:type="dcterms:W3CDTF">2021-03-29T01:27:00Z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