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600" w:lineRule="exact"/>
        <w:rPr>
          <w:rFonts w:ascii="黑体" w:hAnsi="黑体" w:eastAsia="黑体" w:cs="Calibri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 w:cs="Calibri"/>
        </w:rPr>
        <w:t>2</w:t>
      </w:r>
    </w:p>
    <w:p>
      <w:pPr>
        <w:pStyle w:val="2"/>
        <w:kinsoku w:val="0"/>
        <w:overflowPunct w:val="0"/>
        <w:spacing w:before="11" w:line="6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杭州市自然科学基金项目</w:t>
      </w:r>
    </w:p>
    <w:p>
      <w:pPr>
        <w:pStyle w:val="2"/>
        <w:kinsoku w:val="0"/>
        <w:overflowPunct w:val="0"/>
        <w:spacing w:before="11" w:line="6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需求申请表</w:t>
      </w:r>
    </w:p>
    <w:p>
      <w:pPr>
        <w:pStyle w:val="2"/>
        <w:kinsoku w:val="0"/>
        <w:overflowPunct w:val="0"/>
        <w:spacing w:before="11" w:line="600" w:lineRule="exact"/>
        <w:jc w:val="center"/>
        <w:rPr>
          <w:bCs/>
          <w:sz w:val="10"/>
          <w:szCs w:val="10"/>
        </w:rPr>
      </w:pPr>
      <w:r>
        <w:rPr>
          <w:rFonts w:hint="eastAsia" w:ascii="方正小标宋简体" w:hAnsi="华文中宋" w:eastAsia="方正小标宋简体"/>
          <w:bCs/>
          <w:sz w:val="10"/>
          <w:szCs w:val="10"/>
        </w:rPr>
        <w:t xml:space="preserve"> </w:t>
      </w:r>
    </w:p>
    <w:tbl>
      <w:tblPr>
        <w:tblStyle w:val="5"/>
        <w:tblW w:w="7925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4"/>
        <w:gridCol w:w="2410"/>
        <w:gridCol w:w="1559"/>
        <w:gridCol w:w="20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需求名称</w:t>
            </w:r>
          </w:p>
        </w:tc>
        <w:tc>
          <w:tcPr>
            <w:tcW w:w="6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重点领域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学科代码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研发类型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0"/>
              <w:ind w:left="149" w:right="149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 xml:space="preserve">基础研究 </w:t>
            </w: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应用基础研究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建议研发</w:t>
            </w:r>
          </w:p>
          <w:p>
            <w:pPr>
              <w:pStyle w:val="8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投入（万元）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92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</w:trPr>
        <w:tc>
          <w:tcPr>
            <w:tcW w:w="1874" w:type="dxa"/>
            <w:vAlign w:val="center"/>
          </w:tcPr>
          <w:p>
            <w:pPr>
              <w:pStyle w:val="8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攻关背景和意义</w:t>
            </w:r>
          </w:p>
          <w:p>
            <w:pPr>
              <w:pStyle w:val="8"/>
              <w:kinsoku w:val="0"/>
              <w:overflowPunct w:val="0"/>
              <w:ind w:left="149" w:right="149"/>
              <w:jc w:val="center"/>
              <w:rPr>
                <w:rFonts w:ascii="仿宋_GB2312" w:hAnsi="黑体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（不超过500</w:t>
            </w:r>
            <w:r>
              <w:rPr>
                <w:rFonts w:hint="eastAsia" w:ascii="仿宋_GB2312" w:hAnsi="黑体" w:eastAsia="仿宋_GB2312" w:cs="Times New Roman"/>
                <w:spacing w:val="-13"/>
                <w:sz w:val="21"/>
                <w:szCs w:val="21"/>
              </w:rPr>
              <w:t>字</w:t>
            </w: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）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874" w:type="dxa"/>
            <w:vAlign w:val="center"/>
          </w:tcPr>
          <w:p>
            <w:pPr>
              <w:pStyle w:val="8"/>
              <w:kinsoku w:val="0"/>
              <w:overflowPunct w:val="0"/>
              <w:ind w:left="149"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攻关目标</w:t>
            </w:r>
          </w:p>
          <w:p>
            <w:pPr>
              <w:pStyle w:val="8"/>
              <w:kinsoku w:val="0"/>
              <w:overflowPunct w:val="0"/>
              <w:ind w:left="149" w:right="149"/>
              <w:jc w:val="center"/>
              <w:rPr>
                <w:rFonts w:ascii="仿宋_GB2312" w:hAnsi="黑体" w:eastAsia="仿宋_GB2312" w:cs="Times New Roman"/>
                <w:b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（不超过100字）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1874" w:type="dxa"/>
            <w:vAlign w:val="center"/>
          </w:tcPr>
          <w:p>
            <w:pPr>
              <w:pStyle w:val="8"/>
              <w:kinsoku w:val="0"/>
              <w:overflowPunct w:val="0"/>
              <w:ind w:left="149"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主要研究内容</w:t>
            </w:r>
          </w:p>
          <w:p>
            <w:pPr>
              <w:pStyle w:val="8"/>
              <w:kinsoku w:val="0"/>
              <w:overflowPunct w:val="0"/>
              <w:spacing w:before="40"/>
              <w:ind w:left="149" w:right="149"/>
              <w:jc w:val="center"/>
              <w:rPr>
                <w:rFonts w:ascii="仿宋_GB2312" w:hAnsi="黑体" w:eastAsia="仿宋_GB2312" w:cs="Times New Roman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（不超过400字）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874" w:type="dxa"/>
            <w:vAlign w:val="center"/>
          </w:tcPr>
          <w:p>
            <w:pPr>
              <w:pStyle w:val="8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拟解决的问题</w:t>
            </w:r>
          </w:p>
          <w:p>
            <w:pPr>
              <w:pStyle w:val="8"/>
              <w:kinsoku w:val="0"/>
              <w:overflowPunct w:val="0"/>
              <w:ind w:left="149" w:right="149"/>
              <w:jc w:val="center"/>
              <w:rPr>
                <w:rFonts w:ascii="仿宋_GB2312" w:hAnsi="黑体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（科学问题/技术问题，</w:t>
            </w: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不超过200字）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pStyle w:val="8"/>
              <w:tabs>
                <w:tab w:val="left" w:pos="3408"/>
              </w:tabs>
              <w:kinsoku w:val="0"/>
              <w:overflowPunct w:val="0"/>
              <w:spacing w:before="37"/>
              <w:ind w:left="103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tabs>
                <w:tab w:val="left" w:pos="3408"/>
              </w:tabs>
              <w:kinsoku w:val="0"/>
              <w:overflowPunct w:val="0"/>
              <w:spacing w:before="37"/>
              <w:ind w:left="103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tabs>
                <w:tab w:val="left" w:pos="3408"/>
              </w:tabs>
              <w:kinsoku w:val="0"/>
              <w:overflowPunct w:val="0"/>
              <w:spacing w:before="37"/>
              <w:ind w:left="103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tabs>
                <w:tab w:val="left" w:pos="3408"/>
              </w:tabs>
              <w:kinsoku w:val="0"/>
              <w:overflowPunct w:val="0"/>
              <w:spacing w:before="37"/>
              <w:ind w:left="103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tabs>
                <w:tab w:val="left" w:pos="3408"/>
              </w:tabs>
              <w:kinsoku w:val="0"/>
              <w:overflowPunct w:val="0"/>
              <w:spacing w:before="37"/>
              <w:ind w:left="103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74" w:type="dxa"/>
            <w:vAlign w:val="center"/>
          </w:tcPr>
          <w:p>
            <w:pPr>
              <w:pStyle w:val="8"/>
              <w:kinsoku w:val="0"/>
              <w:overflowPunct w:val="0"/>
              <w:ind w:left="588" w:right="154" w:hanging="42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核心技术指标</w:t>
            </w:r>
          </w:p>
          <w:p>
            <w:pPr>
              <w:pStyle w:val="8"/>
              <w:kinsoku w:val="0"/>
              <w:overflowPunct w:val="0"/>
              <w:ind w:right="154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（不超过200字）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874" w:type="dxa"/>
            <w:vAlign w:val="center"/>
          </w:tcPr>
          <w:p>
            <w:pPr>
              <w:pStyle w:val="8"/>
              <w:kinsoku w:val="0"/>
              <w:overflowPunct w:val="0"/>
              <w:ind w:left="588" w:right="154" w:hanging="42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创新点</w:t>
            </w:r>
          </w:p>
          <w:p>
            <w:pPr>
              <w:pStyle w:val="8"/>
              <w:kinsoku w:val="0"/>
              <w:overflowPunct w:val="0"/>
              <w:ind w:left="588" w:right="154" w:hanging="423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（不超过200字）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874" w:type="dxa"/>
            <w:vAlign w:val="center"/>
          </w:tcPr>
          <w:p>
            <w:pPr>
              <w:pStyle w:val="8"/>
              <w:kinsoku w:val="0"/>
              <w:overflowPunct w:val="0"/>
              <w:ind w:left="164" w:right="15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可依托优势平台情况</w:t>
            </w:r>
          </w:p>
          <w:p>
            <w:pPr>
              <w:pStyle w:val="8"/>
              <w:kinsoku w:val="0"/>
              <w:overflowPunct w:val="0"/>
              <w:ind w:left="164" w:right="153"/>
              <w:jc w:val="center"/>
              <w:rPr>
                <w:rFonts w:ascii="黑体" w:hAnsi="黑体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（不超过200字）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874" w:type="dxa"/>
            <w:vAlign w:val="center"/>
          </w:tcPr>
          <w:p>
            <w:pPr>
              <w:pStyle w:val="8"/>
              <w:kinsoku w:val="0"/>
              <w:overflowPunct w:val="0"/>
              <w:ind w:left="164" w:right="15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填报信息</w:t>
            </w:r>
          </w:p>
          <w:p>
            <w:pPr>
              <w:pStyle w:val="8"/>
              <w:kinsoku w:val="0"/>
              <w:overflowPunct w:val="0"/>
              <w:ind w:right="154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（申请人、联系人、联系方式）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  <w:p>
            <w:pPr>
              <w:pStyle w:val="8"/>
              <w:kinsoku w:val="0"/>
              <w:overflowPunct w:val="0"/>
              <w:ind w:firstLine="420" w:firstLineChars="200"/>
              <w:jc w:val="center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18"/>
          <w:szCs w:val="18"/>
        </w:rPr>
      </w:pPr>
    </w:p>
    <w:p>
      <w:pPr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备注：</w:t>
      </w:r>
    </w:p>
    <w:p>
      <w:pPr>
        <w:ind w:firstLine="540" w:firstLineChars="3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1.重点领域：按照智能物联、生物医药、高端装备、新材料、绿色能源</w:t>
      </w:r>
      <w:r>
        <w:rPr>
          <w:rFonts w:hint="eastAsia" w:ascii="仿宋_GB2312" w:eastAsia="仿宋_GB2312"/>
          <w:sz w:val="18"/>
          <w:szCs w:val="18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/>
          <w:sz w:val="18"/>
          <w:szCs w:val="18"/>
          <w:lang w:val="en-US" w:eastAsia="zh-CN"/>
        </w:rPr>
        <w:t>人工智能、低空经济、人形机器人、类脑智能、合成生物</w:t>
      </w:r>
      <w:r>
        <w:rPr>
          <w:rFonts w:hint="eastAsia" w:ascii="仿宋_GB2312" w:eastAsia="仿宋_GB2312"/>
          <w:sz w:val="18"/>
          <w:szCs w:val="18"/>
        </w:rPr>
        <w:t>等重点领域进行填写；</w:t>
      </w:r>
    </w:p>
    <w:p>
      <w:pPr>
        <w:ind w:firstLine="540" w:firstLineChars="300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2.学科代码：按照二级学科代码表进行填写。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91"/>
    <w:rsid w:val="000C5950"/>
    <w:rsid w:val="00106369"/>
    <w:rsid w:val="00183A28"/>
    <w:rsid w:val="001A3922"/>
    <w:rsid w:val="002A33D8"/>
    <w:rsid w:val="002F339E"/>
    <w:rsid w:val="00310EED"/>
    <w:rsid w:val="00332DC3"/>
    <w:rsid w:val="00364424"/>
    <w:rsid w:val="00506F9D"/>
    <w:rsid w:val="00553D15"/>
    <w:rsid w:val="00582E91"/>
    <w:rsid w:val="005A4263"/>
    <w:rsid w:val="005D5FFB"/>
    <w:rsid w:val="00725C90"/>
    <w:rsid w:val="008235E6"/>
    <w:rsid w:val="008A79D4"/>
    <w:rsid w:val="00A2659F"/>
    <w:rsid w:val="00A73B72"/>
    <w:rsid w:val="00B90461"/>
    <w:rsid w:val="00C31639"/>
    <w:rsid w:val="00CA646C"/>
    <w:rsid w:val="00D441EC"/>
    <w:rsid w:val="00F66231"/>
    <w:rsid w:val="00FB5159"/>
    <w:rsid w:val="7FF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rPr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 w:val="32"/>
      <w:szCs w:val="32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6"/>
    <w:link w:val="4"/>
    <w:qFormat/>
    <w:uiPriority w:val="99"/>
    <w:rPr>
      <w:rFonts w:ascii="宋体" w:hAnsi="Times New Roman" w:eastAsia="宋体" w:cs="宋体"/>
      <w:kern w:val="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宋体" w:hAnsi="Times New Roman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2023-11-16T16:11:00Z</dcterms:created>
  <dc:creator>Administrator</dc:creator>
  <cp:lastModifiedBy>朱海锋</cp:lastModifiedBy>
  <dcterms:modified xsi:type="dcterms:W3CDTF">2025-02-10T13:17:40Z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F941A6D2EBC336F5F48BA96722F675C0</vt:lpwstr>
  </property>
</Properties>
</file>