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BAFC3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5</w:t>
      </w:r>
      <w:r>
        <w:rPr>
          <w:rFonts w:hint="eastAsia"/>
          <w:b/>
          <w:sz w:val="32"/>
        </w:rPr>
        <w:t>年国家基金申请中高致病性病原微生物安全保障承诺</w:t>
      </w:r>
    </w:p>
    <w:p w14:paraId="1CA2A1B6">
      <w:pPr>
        <w:spacing w:line="360" w:lineRule="auto"/>
        <w:rPr>
          <w:sz w:val="28"/>
        </w:rPr>
      </w:pPr>
    </w:p>
    <w:p w14:paraId="26227CBD">
      <w:pPr>
        <w:spacing w:line="360" w:lineRule="auto"/>
        <w:rPr>
          <w:sz w:val="28"/>
        </w:rPr>
      </w:pPr>
      <w:r>
        <w:rPr>
          <w:rFonts w:hint="eastAsia"/>
          <w:sz w:val="28"/>
        </w:rPr>
        <w:t>国家自然科学基金委员会：</w:t>
      </w:r>
    </w:p>
    <w:p w14:paraId="14182C4A">
      <w:pPr>
        <w:spacing w:line="36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我单位**学院***老师申请了</w:t>
      </w: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年国家自然科学基金项目《****》，其中的研究内容将涉及高致病性病原微生物***。</w:t>
      </w:r>
    </w:p>
    <w:p w14:paraId="7E67CD40">
      <w:pPr>
        <w:spacing w:line="36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项目申请人保证该病原微生物只用于本项目的基础科学研究，同时申请人及单位将严格执行国务院关于</w:t>
      </w:r>
      <w:r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>
        <w:rPr>
          <w:sz w:val="28"/>
        </w:rPr>
        <w:t>伦理和生物安全</w:t>
      </w:r>
      <w:r>
        <w:rPr>
          <w:rFonts w:hint="eastAsia"/>
          <w:sz w:val="28"/>
        </w:rPr>
        <w:t>”</w:t>
      </w:r>
      <w:r>
        <w:rPr>
          <w:sz w:val="28"/>
        </w:rPr>
        <w:t>的相关规定</w:t>
      </w:r>
      <w:r>
        <w:rPr>
          <w:rFonts w:hint="eastAsia"/>
          <w:sz w:val="28"/>
        </w:rPr>
        <w:t>等，落实该项目的生物安全保障。</w:t>
      </w:r>
    </w:p>
    <w:p w14:paraId="6F39FD31">
      <w:pPr>
        <w:spacing w:line="360" w:lineRule="auto"/>
        <w:ind w:firstLine="420"/>
        <w:rPr>
          <w:sz w:val="28"/>
        </w:rPr>
      </w:pPr>
    </w:p>
    <w:p w14:paraId="1EB34534">
      <w:pPr>
        <w:spacing w:line="360" w:lineRule="auto"/>
        <w:ind w:firstLine="420"/>
        <w:rPr>
          <w:sz w:val="28"/>
        </w:rPr>
      </w:pPr>
    </w:p>
    <w:p w14:paraId="5E728DDE">
      <w:pPr>
        <w:spacing w:line="360" w:lineRule="auto"/>
        <w:ind w:firstLine="420"/>
        <w:rPr>
          <w:sz w:val="28"/>
        </w:rPr>
      </w:pPr>
    </w:p>
    <w:p w14:paraId="6BB95D68">
      <w:pPr>
        <w:spacing w:line="360" w:lineRule="auto"/>
        <w:ind w:firstLine="3920" w:firstLineChars="1400"/>
        <w:rPr>
          <w:sz w:val="28"/>
        </w:rPr>
      </w:pPr>
      <w:r>
        <w:rPr>
          <w:rFonts w:hint="eastAsia"/>
          <w:sz w:val="28"/>
        </w:rPr>
        <w:t>项目申请人签字：</w:t>
      </w:r>
    </w:p>
    <w:p w14:paraId="41413DDE">
      <w:pPr>
        <w:spacing w:line="360" w:lineRule="auto"/>
        <w:ind w:firstLine="420"/>
        <w:rPr>
          <w:sz w:val="28"/>
        </w:rPr>
      </w:pPr>
    </w:p>
    <w:p w14:paraId="7EEF3474">
      <w:pPr>
        <w:spacing w:line="360" w:lineRule="auto"/>
        <w:ind w:firstLine="3780" w:firstLineChars="1350"/>
        <w:rPr>
          <w:sz w:val="28"/>
        </w:rPr>
      </w:pPr>
      <w:r>
        <w:rPr>
          <w:rFonts w:hint="eastAsia"/>
          <w:sz w:val="28"/>
        </w:rPr>
        <w:t>所在院系（或附属医院）盖章：</w:t>
      </w:r>
    </w:p>
    <w:p w14:paraId="39BC38EE">
      <w:pPr>
        <w:spacing w:line="360" w:lineRule="auto"/>
        <w:ind w:firstLine="420"/>
        <w:rPr>
          <w:sz w:val="28"/>
        </w:rPr>
      </w:pPr>
    </w:p>
    <w:p w14:paraId="04E0E6CB">
      <w:pPr>
        <w:spacing w:line="360" w:lineRule="auto"/>
        <w:ind w:firstLine="3920" w:firstLineChars="1400"/>
        <w:rPr>
          <w:sz w:val="28"/>
        </w:rPr>
      </w:pPr>
      <w:r>
        <w:rPr>
          <w:rFonts w:hint="eastAsia"/>
          <w:sz w:val="28"/>
        </w:rPr>
        <w:t>浙江大学公章：</w:t>
      </w:r>
    </w:p>
    <w:p w14:paraId="4302B58A">
      <w:pPr>
        <w:spacing w:line="360" w:lineRule="auto"/>
        <w:ind w:firstLine="3920" w:firstLineChars="1400"/>
        <w:rPr>
          <w:sz w:val="28"/>
        </w:rPr>
      </w:pPr>
    </w:p>
    <w:p w14:paraId="59FB4706">
      <w:pPr>
        <w:spacing w:line="360" w:lineRule="auto"/>
        <w:ind w:firstLine="3920" w:firstLineChars="1400"/>
        <w:rPr>
          <w:sz w:val="28"/>
        </w:rPr>
      </w:pPr>
      <w:r>
        <w:rPr>
          <w:rFonts w:hint="eastAsia"/>
          <w:sz w:val="28"/>
        </w:rPr>
        <w:t>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</w:rPr>
        <w:t>年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  日</w:t>
      </w:r>
    </w:p>
    <w:p w14:paraId="17E08D7E">
      <w:pPr>
        <w:spacing w:line="360" w:lineRule="auto"/>
        <w:ind w:firstLine="420"/>
        <w:rPr>
          <w:sz w:val="28"/>
        </w:rPr>
      </w:pPr>
    </w:p>
    <w:p w14:paraId="1CA0EC39">
      <w:pPr>
        <w:spacing w:line="360" w:lineRule="auto"/>
        <w:ind w:firstLine="420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ZTA4OWQ1YTdiYjU4YmZhNDFkMmM0MjgxYWQ4ZGMifQ=="/>
  </w:docVars>
  <w:rsids>
    <w:rsidRoot w:val="003943AE"/>
    <w:rsid w:val="000341E8"/>
    <w:rsid w:val="00114D91"/>
    <w:rsid w:val="00255EE6"/>
    <w:rsid w:val="002C7390"/>
    <w:rsid w:val="0039425F"/>
    <w:rsid w:val="003943AE"/>
    <w:rsid w:val="00437EBC"/>
    <w:rsid w:val="00460A36"/>
    <w:rsid w:val="004E7ED7"/>
    <w:rsid w:val="00647DB8"/>
    <w:rsid w:val="006B6159"/>
    <w:rsid w:val="00764170"/>
    <w:rsid w:val="00772B06"/>
    <w:rsid w:val="008532AC"/>
    <w:rsid w:val="00894F85"/>
    <w:rsid w:val="00907091"/>
    <w:rsid w:val="00941F23"/>
    <w:rsid w:val="00990CA3"/>
    <w:rsid w:val="00996FA2"/>
    <w:rsid w:val="009E137D"/>
    <w:rsid w:val="00A2781C"/>
    <w:rsid w:val="00AE538B"/>
    <w:rsid w:val="00B5001E"/>
    <w:rsid w:val="00C1659D"/>
    <w:rsid w:val="00CD0F99"/>
    <w:rsid w:val="00D93D4E"/>
    <w:rsid w:val="00F85812"/>
    <w:rsid w:val="1FA75201"/>
    <w:rsid w:val="2CFC1774"/>
    <w:rsid w:val="3FD64324"/>
    <w:rsid w:val="4F73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234</Characters>
  <Lines>1</Lines>
  <Paragraphs>1</Paragraphs>
  <TotalTime>4</TotalTime>
  <ScaleCrop>false</ScaleCrop>
  <LinksUpToDate>false</LinksUpToDate>
  <CharactersWithSpaces>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2018-01-02T03:51:00Z</dcterms:created>
  <dc:creator>dell-408</dc:creator>
  <cp:lastModifiedBy>有微风</cp:lastModifiedBy>
  <dcterms:modified xsi:type="dcterms:W3CDTF">2025-01-15T14:31:44Z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7EC846877DB0414BBEF65A07FEC39B15</vt:lpwstr>
  </property>
  <property fmtid="{D5CDD505-2E9C-101B-9397-08002B2CF9AE}" pid="4" name="KSOTemplateDocerSaveRecord">
    <vt:lpwstr>eyJoZGlkIjoiOTc5ZTA4OWQ1YTdiYjU4YmZhNDFkMmM0MjgxYWQ4ZGMiLCJ1c2VySWQiOiI4MTE0ODI4NzQifQ==</vt:lpwstr>
  </property>
</Properties>
</file>