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ind w:right="640"/>
        <w:jc w:val="left"/>
        <w:rPr>
          <w:rFonts w:ascii="黑体" w:hAnsi="黑体" w:eastAsia="黑体" w:cs="黑体"/>
          <w:color w:val="000000"/>
          <w:sz w:val="32"/>
        </w:rPr>
      </w:pPr>
      <w:r>
        <w:rPr>
          <w:rFonts w:hint="eastAsia" w:ascii="黑体" w:hAnsi="黑体" w:eastAsia="黑体" w:cs="黑体"/>
          <w:color w:val="000000"/>
          <w:sz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lang w:val="en-US" w:eastAsia="zh-CN"/>
        </w:rPr>
        <w:t>1</w:t>
      </w:r>
    </w:p>
    <w:p>
      <w:pPr>
        <w:adjustRightInd w:val="0"/>
        <w:snapToGrid w:val="0"/>
        <w:spacing w:line="540" w:lineRule="exact"/>
        <w:ind w:right="640"/>
        <w:jc w:val="left"/>
        <w:rPr>
          <w:rFonts w:ascii="Times New Roman" w:hAnsi="Times New Roman" w:eastAsia="仿宋_GB2312"/>
          <w:color w:val="000000"/>
          <w:sz w:val="32"/>
        </w:rPr>
      </w:pPr>
    </w:p>
    <w:p>
      <w:pPr>
        <w:adjustRightInd w:val="0"/>
        <w:snapToGrid w:val="0"/>
        <w:spacing w:line="540" w:lineRule="exact"/>
        <w:ind w:right="640"/>
        <w:jc w:val="center"/>
        <w:rPr>
          <w:rFonts w:ascii="Times New Roman" w:hAnsi="Times New Roman" w:eastAsia="仿宋_GB2312"/>
          <w:b/>
          <w:color w:val="000000"/>
          <w:sz w:val="44"/>
          <w:szCs w:val="44"/>
        </w:rPr>
      </w:pPr>
      <w:r>
        <w:rPr>
          <w:rFonts w:hint="eastAsia" w:ascii="Times New Roman" w:hAnsi="Times New Roman" w:eastAsia="仿宋_GB2312"/>
          <w:b/>
          <w:color w:val="000000"/>
          <w:sz w:val="44"/>
          <w:szCs w:val="44"/>
        </w:rPr>
        <w:t>202</w:t>
      </w:r>
      <w:r>
        <w:rPr>
          <w:rFonts w:hint="eastAsia" w:ascii="Times New Roman" w:hAnsi="Times New Roman" w:eastAsia="仿宋_GB2312"/>
          <w:b/>
          <w:color w:val="000000"/>
          <w:sz w:val="44"/>
          <w:szCs w:val="44"/>
          <w:lang w:val="en-US" w:eastAsia="zh-CN"/>
        </w:rPr>
        <w:t>3</w:t>
      </w:r>
      <w:r>
        <w:rPr>
          <w:rFonts w:hint="eastAsia" w:ascii="Times New Roman" w:hAnsi="Times New Roman" w:eastAsia="仿宋_GB2312"/>
          <w:b/>
          <w:color w:val="000000"/>
          <w:sz w:val="44"/>
          <w:szCs w:val="44"/>
        </w:rPr>
        <w:t>年浙江高校援疆教师申报省教育厅科研项目立项汇总表</w:t>
      </w:r>
    </w:p>
    <w:p>
      <w:pPr>
        <w:adjustRightInd w:val="0"/>
        <w:snapToGrid w:val="0"/>
        <w:spacing w:line="540" w:lineRule="exact"/>
        <w:ind w:right="640"/>
        <w:jc w:val="left"/>
        <w:rPr>
          <w:rFonts w:ascii="Times New Roman" w:hAnsi="Times New Roman" w:eastAsia="仿宋_GB2312"/>
          <w:color w:val="000000"/>
          <w:sz w:val="32"/>
        </w:rPr>
      </w:pPr>
    </w:p>
    <w:tbl>
      <w:tblPr>
        <w:tblStyle w:val="6"/>
        <w:tblW w:w="14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244"/>
        <w:gridCol w:w="2385"/>
        <w:gridCol w:w="3210"/>
        <w:gridCol w:w="2190"/>
        <w:gridCol w:w="2490"/>
        <w:gridCol w:w="1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7" w:type="dxa"/>
            <w:vAlign w:val="center"/>
          </w:tcPr>
          <w:p>
            <w:pPr>
              <w:adjustRightInd w:val="0"/>
              <w:snapToGrid w:val="0"/>
              <w:spacing w:line="540" w:lineRule="exact"/>
              <w:ind w:right="-108"/>
              <w:jc w:val="center"/>
              <w:rPr>
                <w:rFonts w:ascii="黑体" w:hAnsi="黑体" w:eastAsia="黑体" w:cs="黑体"/>
                <w:color w:val="000000"/>
                <w:kern w:val="0"/>
                <w:sz w:val="32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20"/>
              </w:rPr>
              <w:t>序号</w:t>
            </w:r>
          </w:p>
        </w:tc>
        <w:tc>
          <w:tcPr>
            <w:tcW w:w="1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-66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20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-66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20"/>
              </w:rPr>
              <w:t>负责人</w:t>
            </w:r>
          </w:p>
        </w:tc>
        <w:tc>
          <w:tcPr>
            <w:tcW w:w="2385" w:type="dxa"/>
            <w:vAlign w:val="center"/>
          </w:tcPr>
          <w:p>
            <w:pPr>
              <w:adjustRightInd w:val="0"/>
              <w:snapToGrid w:val="0"/>
              <w:spacing w:line="540" w:lineRule="exact"/>
              <w:ind w:right="-108" w:rightChars="0"/>
              <w:jc w:val="center"/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20"/>
              </w:rPr>
              <w:t>派出单位</w:t>
            </w:r>
          </w:p>
        </w:tc>
        <w:tc>
          <w:tcPr>
            <w:tcW w:w="3210" w:type="dxa"/>
            <w:vAlign w:val="center"/>
          </w:tcPr>
          <w:p>
            <w:pPr>
              <w:adjustRightInd w:val="0"/>
              <w:snapToGrid w:val="0"/>
              <w:spacing w:line="540" w:lineRule="exact"/>
              <w:ind w:right="640"/>
              <w:jc w:val="center"/>
              <w:rPr>
                <w:rFonts w:ascii="黑体" w:hAnsi="黑体" w:eastAsia="黑体" w:cs="黑体"/>
                <w:color w:val="000000"/>
                <w:kern w:val="0"/>
                <w:sz w:val="32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20"/>
              </w:rPr>
              <w:t>拟申报项目名称</w:t>
            </w:r>
          </w:p>
        </w:tc>
        <w:tc>
          <w:tcPr>
            <w:tcW w:w="2190" w:type="dxa"/>
            <w:vAlign w:val="center"/>
          </w:tcPr>
          <w:p>
            <w:pPr>
              <w:adjustRightInd w:val="0"/>
              <w:snapToGrid w:val="0"/>
              <w:spacing w:line="540" w:lineRule="exact"/>
              <w:ind w:right="-108"/>
              <w:jc w:val="center"/>
              <w:rPr>
                <w:rFonts w:ascii="黑体" w:hAnsi="黑体" w:eastAsia="黑体" w:cs="黑体"/>
                <w:color w:val="000000"/>
                <w:kern w:val="0"/>
                <w:sz w:val="32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20"/>
              </w:rPr>
              <w:t>受援单位</w:t>
            </w:r>
          </w:p>
        </w:tc>
        <w:tc>
          <w:tcPr>
            <w:tcW w:w="2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 w:right="-58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 w:cs="黑体"/>
                <w:color w:val="000000"/>
                <w:kern w:val="0"/>
                <w:sz w:val="32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20"/>
              </w:rPr>
              <w:t>项目合作申报者姓名和单位</w:t>
            </w:r>
          </w:p>
        </w:tc>
        <w:tc>
          <w:tcPr>
            <w:tcW w:w="1759" w:type="dxa"/>
            <w:vAlign w:val="center"/>
          </w:tcPr>
          <w:p>
            <w:pPr>
              <w:adjustRightInd w:val="0"/>
              <w:snapToGrid w:val="0"/>
              <w:spacing w:line="540" w:lineRule="exact"/>
              <w:ind w:right="-58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20"/>
                <w:lang w:val="en-US" w:eastAsia="zh-CN"/>
              </w:rPr>
              <w:t>项目负责人联系电话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" w:type="dxa"/>
            <w:vAlign w:val="center"/>
          </w:tcPr>
          <w:p>
            <w:pPr>
              <w:adjustRightInd w:val="0"/>
              <w:snapToGrid w:val="0"/>
              <w:ind w:right="-108" w:right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44" w:type="dxa"/>
            <w:vAlign w:val="center"/>
          </w:tcPr>
          <w:p>
            <w:pPr>
              <w:adjustRightInd w:val="0"/>
              <w:snapToGrid w:val="0"/>
              <w:ind w:right="-108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Hans"/>
              </w:rPr>
              <w:t>鲍冰鹏</w:t>
            </w:r>
          </w:p>
        </w:tc>
        <w:tc>
          <w:tcPr>
            <w:tcW w:w="2385" w:type="dxa"/>
            <w:vAlign w:val="center"/>
          </w:tcPr>
          <w:p>
            <w:pPr>
              <w:adjustRightInd w:val="0"/>
              <w:snapToGrid w:val="0"/>
              <w:ind w:right="-108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Hans"/>
              </w:rPr>
              <w:t>浙江大学医学院附属口腔医院</w:t>
            </w:r>
          </w:p>
        </w:tc>
        <w:tc>
          <w:tcPr>
            <w:tcW w:w="3210" w:type="dxa"/>
            <w:vAlign w:val="center"/>
          </w:tcPr>
          <w:p>
            <w:pPr>
              <w:adjustRightInd w:val="0"/>
              <w:snapToGrid w:val="0"/>
              <w:ind w:right="-108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虚拟仿真技术在口腔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Hans"/>
              </w:rPr>
              <w:t>教学及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培训中的探索与实践</w:t>
            </w:r>
          </w:p>
        </w:tc>
        <w:tc>
          <w:tcPr>
            <w:tcW w:w="2190" w:type="dxa"/>
            <w:vAlign w:val="center"/>
          </w:tcPr>
          <w:p>
            <w:pPr>
              <w:adjustRightInd w:val="0"/>
              <w:snapToGrid w:val="0"/>
              <w:ind w:right="-108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Hans"/>
              </w:rPr>
              <w:t>新疆生产建设兵团第一师医院</w:t>
            </w:r>
          </w:p>
        </w:tc>
        <w:tc>
          <w:tcPr>
            <w:tcW w:w="2490" w:type="dxa"/>
            <w:vAlign w:val="center"/>
          </w:tcPr>
          <w:p>
            <w:pPr>
              <w:adjustRightInd w:val="0"/>
              <w:snapToGrid w:val="0"/>
              <w:ind w:right="-108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Hans"/>
              </w:rPr>
              <w:t>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Hans"/>
              </w:rPr>
              <w:t>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Hans"/>
              </w:rPr>
              <w:t>新疆生产建设兵团第一师医院</w:t>
            </w:r>
          </w:p>
        </w:tc>
        <w:tc>
          <w:tcPr>
            <w:tcW w:w="1759" w:type="dxa"/>
            <w:vAlign w:val="center"/>
          </w:tcPr>
          <w:p>
            <w:pPr>
              <w:adjustRightInd w:val="0"/>
              <w:snapToGrid w:val="0"/>
              <w:ind w:right="-108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15382306928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" w:type="dxa"/>
            <w:vAlign w:val="center"/>
          </w:tcPr>
          <w:p>
            <w:pPr>
              <w:adjustRightInd w:val="0"/>
              <w:snapToGrid w:val="0"/>
              <w:ind w:right="-108" w:right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44" w:type="dxa"/>
            <w:vAlign w:val="center"/>
          </w:tcPr>
          <w:p>
            <w:pPr>
              <w:adjustRightInd w:val="0"/>
              <w:snapToGrid w:val="0"/>
              <w:ind w:right="-108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蔡淑萍</w:t>
            </w:r>
          </w:p>
        </w:tc>
        <w:tc>
          <w:tcPr>
            <w:tcW w:w="2385" w:type="dxa"/>
            <w:vAlign w:val="center"/>
          </w:tcPr>
          <w:p>
            <w:pPr>
              <w:adjustRightInd w:val="0"/>
              <w:snapToGrid w:val="0"/>
              <w:ind w:right="-108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浙江大学医学院附属妇产科医院</w:t>
            </w:r>
          </w:p>
        </w:tc>
        <w:tc>
          <w:tcPr>
            <w:tcW w:w="3210" w:type="dxa"/>
            <w:vAlign w:val="center"/>
          </w:tcPr>
          <w:p>
            <w:pPr>
              <w:adjustRightInd w:val="0"/>
              <w:snapToGrid w:val="0"/>
              <w:ind w:right="-108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任务驱动式费曼学习法在产科规培教学中的探索与应用</w:t>
            </w:r>
          </w:p>
        </w:tc>
        <w:tc>
          <w:tcPr>
            <w:tcW w:w="2190" w:type="dxa"/>
            <w:vAlign w:val="center"/>
          </w:tcPr>
          <w:p>
            <w:pPr>
              <w:adjustRightInd w:val="0"/>
              <w:snapToGrid w:val="0"/>
              <w:ind w:right="-108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Hans"/>
              </w:rPr>
              <w:t>新疆生产建设兵团第一师医院</w:t>
            </w:r>
          </w:p>
        </w:tc>
        <w:tc>
          <w:tcPr>
            <w:tcW w:w="2490" w:type="dxa"/>
            <w:vAlign w:val="center"/>
          </w:tcPr>
          <w:p>
            <w:pPr>
              <w:adjustRightInd w:val="0"/>
              <w:snapToGrid w:val="0"/>
              <w:ind w:right="-108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黄鹏九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新疆生产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建设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兵团第一师医院</w:t>
            </w:r>
          </w:p>
        </w:tc>
        <w:tc>
          <w:tcPr>
            <w:tcW w:w="1759" w:type="dxa"/>
            <w:vAlign w:val="center"/>
          </w:tcPr>
          <w:p>
            <w:pPr>
              <w:adjustRightInd w:val="0"/>
              <w:snapToGrid w:val="0"/>
              <w:ind w:right="-108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13958093378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" w:type="dxa"/>
            <w:vAlign w:val="center"/>
          </w:tcPr>
          <w:p>
            <w:pPr>
              <w:adjustRightInd w:val="0"/>
              <w:snapToGrid w:val="0"/>
              <w:ind w:right="-108" w:right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44" w:type="dxa"/>
            <w:vAlign w:val="center"/>
          </w:tcPr>
          <w:p>
            <w:pPr>
              <w:adjustRightInd w:val="0"/>
              <w:snapToGrid w:val="0"/>
              <w:ind w:right="-108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胡小玲</w:t>
            </w:r>
          </w:p>
        </w:tc>
        <w:tc>
          <w:tcPr>
            <w:tcW w:w="2385" w:type="dxa"/>
            <w:vAlign w:val="center"/>
          </w:tcPr>
          <w:p>
            <w:pPr>
              <w:adjustRightInd w:val="0"/>
              <w:snapToGrid w:val="0"/>
              <w:ind w:right="-108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浙江大学医学院附属妇产科医院</w:t>
            </w:r>
          </w:p>
        </w:tc>
        <w:tc>
          <w:tcPr>
            <w:tcW w:w="3210" w:type="dxa"/>
            <w:vAlign w:val="center"/>
          </w:tcPr>
          <w:p>
            <w:pPr>
              <w:adjustRightInd w:val="0"/>
              <w:snapToGrid w:val="0"/>
              <w:ind w:right="-108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PDCA循环联合导师制在生殖医学专科医师培训中的应用</w:t>
            </w:r>
          </w:p>
        </w:tc>
        <w:tc>
          <w:tcPr>
            <w:tcW w:w="2190" w:type="dxa"/>
            <w:vAlign w:val="center"/>
          </w:tcPr>
          <w:p>
            <w:pPr>
              <w:adjustRightInd w:val="0"/>
              <w:snapToGrid w:val="0"/>
              <w:ind w:right="-108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Hans"/>
              </w:rPr>
              <w:t>新疆生产建设兵团第一师医院</w:t>
            </w:r>
          </w:p>
        </w:tc>
        <w:tc>
          <w:tcPr>
            <w:tcW w:w="2490" w:type="dxa"/>
            <w:vAlign w:val="center"/>
          </w:tcPr>
          <w:p>
            <w:pPr>
              <w:adjustRightInd w:val="0"/>
              <w:snapToGrid w:val="0"/>
              <w:ind w:right="-108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芮红苇  新疆生产建设兵团第一师医院</w:t>
            </w:r>
          </w:p>
          <w:p>
            <w:pPr>
              <w:adjustRightInd w:val="0"/>
              <w:snapToGrid w:val="0"/>
              <w:ind w:right="-108" w:rightChars="0"/>
              <w:jc w:val="both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 xml:space="preserve">关  琳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Hans"/>
              </w:rPr>
              <w:t>新疆生产建设兵团第一师医院</w:t>
            </w:r>
          </w:p>
          <w:p>
            <w:pPr>
              <w:adjustRightInd w:val="0"/>
              <w:snapToGrid w:val="0"/>
              <w:ind w:right="-108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 xml:space="preserve">刘  爽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Hans"/>
              </w:rPr>
              <w:t>新疆生产建设兵团第一师医院</w:t>
            </w:r>
          </w:p>
        </w:tc>
        <w:tc>
          <w:tcPr>
            <w:tcW w:w="1759" w:type="dxa"/>
            <w:vAlign w:val="center"/>
          </w:tcPr>
          <w:p>
            <w:pPr>
              <w:adjustRightInd w:val="0"/>
              <w:snapToGrid w:val="0"/>
              <w:ind w:right="-108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13567106420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" w:type="dxa"/>
            <w:vAlign w:val="center"/>
          </w:tcPr>
          <w:p>
            <w:pPr>
              <w:adjustRightInd w:val="0"/>
              <w:snapToGrid w:val="0"/>
              <w:ind w:right="-108" w:right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44" w:type="dxa"/>
            <w:vAlign w:val="center"/>
          </w:tcPr>
          <w:p>
            <w:pPr>
              <w:adjustRightInd w:val="0"/>
              <w:snapToGrid w:val="0"/>
              <w:ind w:right="-108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胡政麾</w:t>
            </w:r>
          </w:p>
        </w:tc>
        <w:tc>
          <w:tcPr>
            <w:tcW w:w="2385" w:type="dxa"/>
            <w:vAlign w:val="center"/>
          </w:tcPr>
          <w:p>
            <w:pPr>
              <w:adjustRightInd w:val="0"/>
              <w:snapToGrid w:val="0"/>
              <w:ind w:right="-108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浙江大学医学院附属第一医院</w:t>
            </w:r>
          </w:p>
        </w:tc>
        <w:tc>
          <w:tcPr>
            <w:tcW w:w="3210" w:type="dxa"/>
            <w:vAlign w:val="center"/>
          </w:tcPr>
          <w:p>
            <w:pPr>
              <w:adjustRightInd w:val="0"/>
              <w:snapToGrid w:val="0"/>
              <w:ind w:right="-108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微信联合 CBL+PBL+TBL 在泌尿外科临床教学中的应用研究</w:t>
            </w:r>
          </w:p>
        </w:tc>
        <w:tc>
          <w:tcPr>
            <w:tcW w:w="2190" w:type="dxa"/>
            <w:vAlign w:val="center"/>
          </w:tcPr>
          <w:p>
            <w:pPr>
              <w:adjustRightInd w:val="0"/>
              <w:snapToGrid w:val="0"/>
              <w:ind w:right="-108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Hans"/>
              </w:rPr>
              <w:t>新疆生产建设兵团第一师医院</w:t>
            </w:r>
          </w:p>
        </w:tc>
        <w:tc>
          <w:tcPr>
            <w:tcW w:w="2490" w:type="dxa"/>
            <w:vAlign w:val="center"/>
          </w:tcPr>
          <w:p>
            <w:pPr>
              <w:adjustRightInd w:val="0"/>
              <w:snapToGrid w:val="0"/>
              <w:ind w:right="-108" w:rightChars="0"/>
              <w:jc w:val="both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马大东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Hans"/>
              </w:rPr>
              <w:t>新疆生产建设兵团第一师医院</w:t>
            </w:r>
          </w:p>
          <w:p>
            <w:pPr>
              <w:adjustRightInd w:val="0"/>
              <w:snapToGrid w:val="0"/>
              <w:ind w:right="-108" w:rightChars="0"/>
              <w:jc w:val="both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黄永龙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Hans"/>
              </w:rPr>
              <w:t>新疆生产建设兵团第一师医院</w:t>
            </w:r>
          </w:p>
          <w:p>
            <w:pPr>
              <w:adjustRightInd w:val="0"/>
              <w:snapToGrid w:val="0"/>
              <w:ind w:right="-108" w:rightChars="0"/>
              <w:jc w:val="both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白永生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Hans"/>
              </w:rPr>
              <w:t>新疆生产建设兵团第一师医院</w:t>
            </w:r>
          </w:p>
          <w:p>
            <w:pPr>
              <w:adjustRightInd w:val="0"/>
              <w:snapToGrid w:val="0"/>
              <w:ind w:right="-108" w:rightChars="0"/>
              <w:jc w:val="both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刘传伟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Hans"/>
              </w:rPr>
              <w:t>新疆生产建设兵团第一师医院</w:t>
            </w:r>
          </w:p>
          <w:p>
            <w:pPr>
              <w:adjustRightInd w:val="0"/>
              <w:snapToGrid w:val="0"/>
              <w:ind w:right="-108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王非凡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Hans"/>
              </w:rPr>
              <w:t>新疆生产建设兵团第一师医院</w:t>
            </w:r>
          </w:p>
        </w:tc>
        <w:tc>
          <w:tcPr>
            <w:tcW w:w="1759" w:type="dxa"/>
            <w:vAlign w:val="center"/>
          </w:tcPr>
          <w:p>
            <w:pPr>
              <w:adjustRightInd w:val="0"/>
              <w:snapToGrid w:val="0"/>
              <w:ind w:right="-108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13588162477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" w:type="dxa"/>
            <w:vAlign w:val="center"/>
          </w:tcPr>
          <w:p>
            <w:pPr>
              <w:adjustRightInd w:val="0"/>
              <w:snapToGrid w:val="0"/>
              <w:ind w:right="-108" w:right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44" w:type="dxa"/>
            <w:vAlign w:val="center"/>
          </w:tcPr>
          <w:p>
            <w:pPr>
              <w:adjustRightInd w:val="0"/>
              <w:snapToGrid w:val="0"/>
              <w:ind w:right="-108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刘李军</w:t>
            </w:r>
          </w:p>
        </w:tc>
        <w:tc>
          <w:tcPr>
            <w:tcW w:w="2385" w:type="dxa"/>
            <w:vAlign w:val="center"/>
          </w:tcPr>
          <w:p>
            <w:pPr>
              <w:adjustRightInd w:val="0"/>
              <w:snapToGrid w:val="0"/>
              <w:ind w:right="-108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浙江大学医学院附属儿童医院</w:t>
            </w:r>
          </w:p>
        </w:tc>
        <w:tc>
          <w:tcPr>
            <w:tcW w:w="3210" w:type="dxa"/>
            <w:vAlign w:val="center"/>
          </w:tcPr>
          <w:p>
            <w:pPr>
              <w:adjustRightInd w:val="0"/>
              <w:snapToGrid w:val="0"/>
              <w:ind w:right="-108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医疗援疆之儿科机械通气教学模式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研究</w:t>
            </w:r>
          </w:p>
          <w:p>
            <w:pPr>
              <w:adjustRightInd w:val="0"/>
              <w:snapToGrid w:val="0"/>
              <w:ind w:right="-108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adjustRightInd w:val="0"/>
              <w:snapToGrid w:val="0"/>
              <w:ind w:right="-108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Hans"/>
              </w:rPr>
              <w:t>新疆生产建设兵团第一师医院</w:t>
            </w:r>
          </w:p>
        </w:tc>
        <w:tc>
          <w:tcPr>
            <w:tcW w:w="2490" w:type="dxa"/>
            <w:vAlign w:val="center"/>
          </w:tcPr>
          <w:p>
            <w:pPr>
              <w:adjustRightInd w:val="0"/>
              <w:snapToGrid w:val="0"/>
              <w:ind w:right="-108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陈彩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 xml:space="preserve">玲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新疆生产建设兵团兵团一师医院</w:t>
            </w:r>
          </w:p>
        </w:tc>
        <w:tc>
          <w:tcPr>
            <w:tcW w:w="1759" w:type="dxa"/>
            <w:vAlign w:val="center"/>
          </w:tcPr>
          <w:p>
            <w:pPr>
              <w:adjustRightInd w:val="0"/>
              <w:snapToGrid w:val="0"/>
              <w:ind w:right="-108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15857179629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" w:type="dxa"/>
            <w:vAlign w:val="center"/>
          </w:tcPr>
          <w:p>
            <w:pPr>
              <w:adjustRightInd w:val="0"/>
              <w:snapToGrid w:val="0"/>
              <w:ind w:right="-108" w:right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44" w:type="dxa"/>
            <w:vAlign w:val="center"/>
          </w:tcPr>
          <w:p>
            <w:pPr>
              <w:adjustRightInd w:val="0"/>
              <w:snapToGrid w:val="0"/>
              <w:ind w:right="-108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阮文静</w:t>
            </w:r>
          </w:p>
        </w:tc>
        <w:tc>
          <w:tcPr>
            <w:tcW w:w="2385" w:type="dxa"/>
            <w:vAlign w:val="center"/>
          </w:tcPr>
          <w:p>
            <w:pPr>
              <w:adjustRightInd w:val="0"/>
              <w:snapToGrid w:val="0"/>
              <w:ind w:right="-108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浙江大学医学院附属邵逸夫医院</w:t>
            </w:r>
          </w:p>
        </w:tc>
        <w:tc>
          <w:tcPr>
            <w:tcW w:w="3210" w:type="dxa"/>
            <w:vAlign w:val="center"/>
          </w:tcPr>
          <w:p>
            <w:pPr>
              <w:adjustRightInd w:val="0"/>
              <w:snapToGrid w:val="0"/>
              <w:ind w:right="-108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课程及临床病例问题的预思考模式对内科教学的促进研究</w:t>
            </w:r>
          </w:p>
        </w:tc>
        <w:tc>
          <w:tcPr>
            <w:tcW w:w="2190" w:type="dxa"/>
            <w:vAlign w:val="center"/>
          </w:tcPr>
          <w:p>
            <w:pPr>
              <w:adjustRightInd w:val="0"/>
              <w:snapToGrid w:val="0"/>
              <w:ind w:right="-108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Hans"/>
              </w:rPr>
              <w:t>新疆生产建设兵团第一师医院</w:t>
            </w:r>
          </w:p>
        </w:tc>
        <w:tc>
          <w:tcPr>
            <w:tcW w:w="2490" w:type="dxa"/>
            <w:vAlign w:val="center"/>
          </w:tcPr>
          <w:p>
            <w:pPr>
              <w:adjustRightInd w:val="0"/>
              <w:snapToGrid w:val="0"/>
              <w:ind w:right="-108" w:rightChars="0"/>
              <w:jc w:val="both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龙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Hans"/>
              </w:rPr>
              <w:t>新疆生产建设兵团第一师医院</w:t>
            </w:r>
          </w:p>
          <w:p>
            <w:pPr>
              <w:adjustRightInd w:val="0"/>
              <w:snapToGrid w:val="0"/>
              <w:ind w:right="-108" w:rightChars="0"/>
              <w:jc w:val="both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Hans"/>
              </w:rPr>
              <w:t>新疆生产建设兵团第一师医院</w:t>
            </w:r>
          </w:p>
          <w:p>
            <w:pPr>
              <w:adjustRightInd w:val="0"/>
              <w:snapToGrid w:val="0"/>
              <w:ind w:right="-108" w:rightChars="0"/>
              <w:jc w:val="both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古丽尼沙·肉孜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Hans"/>
              </w:rPr>
              <w:t>新疆生产建设兵团第一师医院</w:t>
            </w:r>
          </w:p>
          <w:p>
            <w:pPr>
              <w:adjustRightInd w:val="0"/>
              <w:snapToGrid w:val="0"/>
              <w:ind w:right="-108" w:rightChars="0"/>
              <w:jc w:val="both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魏新素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Hans"/>
              </w:rPr>
              <w:t>新疆生产建设兵团第一师医院</w:t>
            </w:r>
          </w:p>
          <w:p>
            <w:pPr>
              <w:adjustRightInd w:val="0"/>
              <w:snapToGrid w:val="0"/>
              <w:ind w:right="-108" w:rightChars="0"/>
              <w:jc w:val="both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英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Hans"/>
              </w:rPr>
              <w:t>新疆生产建设兵团第一师医院</w:t>
            </w:r>
          </w:p>
        </w:tc>
        <w:tc>
          <w:tcPr>
            <w:tcW w:w="1759" w:type="dxa"/>
            <w:vAlign w:val="center"/>
          </w:tcPr>
          <w:p>
            <w:pPr>
              <w:adjustRightInd w:val="0"/>
              <w:snapToGrid w:val="0"/>
              <w:ind w:right="-108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15988808966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" w:type="dxa"/>
            <w:vAlign w:val="center"/>
          </w:tcPr>
          <w:p>
            <w:pPr>
              <w:adjustRightInd w:val="0"/>
              <w:snapToGrid w:val="0"/>
              <w:ind w:right="-108" w:right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244" w:type="dxa"/>
            <w:vAlign w:val="center"/>
          </w:tcPr>
          <w:p>
            <w:pPr>
              <w:adjustRightInd w:val="0"/>
              <w:snapToGrid w:val="0"/>
              <w:ind w:right="-108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唐旭园</w:t>
            </w:r>
          </w:p>
        </w:tc>
        <w:tc>
          <w:tcPr>
            <w:tcW w:w="2385" w:type="dxa"/>
            <w:vAlign w:val="center"/>
          </w:tcPr>
          <w:p>
            <w:pPr>
              <w:adjustRightInd w:val="0"/>
              <w:snapToGrid w:val="0"/>
              <w:ind w:right="-108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浙江大学医学院附属第一医院</w:t>
            </w:r>
          </w:p>
        </w:tc>
        <w:tc>
          <w:tcPr>
            <w:tcW w:w="3210" w:type="dxa"/>
            <w:vAlign w:val="center"/>
          </w:tcPr>
          <w:p>
            <w:pPr>
              <w:adjustRightInd w:val="0"/>
              <w:snapToGrid w:val="0"/>
              <w:ind w:right="-108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CBL教学模式在全科医师眼科规范化培训中的应用研究</w:t>
            </w:r>
          </w:p>
        </w:tc>
        <w:tc>
          <w:tcPr>
            <w:tcW w:w="2190" w:type="dxa"/>
            <w:vAlign w:val="center"/>
          </w:tcPr>
          <w:p>
            <w:pPr>
              <w:adjustRightInd w:val="0"/>
              <w:snapToGrid w:val="0"/>
              <w:ind w:right="-108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Hans"/>
              </w:rPr>
              <w:t>新疆生产建设兵团第一师医院</w:t>
            </w:r>
          </w:p>
        </w:tc>
        <w:tc>
          <w:tcPr>
            <w:tcW w:w="2490" w:type="dxa"/>
            <w:vAlign w:val="center"/>
          </w:tcPr>
          <w:p>
            <w:pPr>
              <w:adjustRightInd w:val="0"/>
              <w:snapToGrid w:val="0"/>
              <w:ind w:right="-108" w:rightChars="0"/>
              <w:jc w:val="both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任培方  浙江大学医学院附属第一医院</w:t>
            </w:r>
          </w:p>
          <w:p>
            <w:pPr>
              <w:adjustRightInd w:val="0"/>
              <w:snapToGrid w:val="0"/>
              <w:ind w:right="-108" w:rightChars="0"/>
              <w:jc w:val="both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Hans"/>
              </w:rPr>
              <w:t>新疆生产建设兵团第一师医院</w:t>
            </w:r>
          </w:p>
          <w:p>
            <w:pPr>
              <w:adjustRightInd w:val="0"/>
              <w:snapToGrid w:val="0"/>
              <w:ind w:right="-108" w:rightChars="0"/>
              <w:jc w:val="both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李新霞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Hans"/>
              </w:rPr>
              <w:t>新疆生产建设兵团第一师医院</w:t>
            </w:r>
          </w:p>
          <w:p>
            <w:pPr>
              <w:adjustRightInd w:val="0"/>
              <w:snapToGrid w:val="0"/>
              <w:ind w:right="-108" w:rightChars="0"/>
              <w:jc w:val="both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Hans"/>
              </w:rPr>
              <w:t>新疆生产建设兵团第一师医院</w:t>
            </w:r>
          </w:p>
          <w:p>
            <w:pPr>
              <w:adjustRightInd w:val="0"/>
              <w:snapToGrid w:val="0"/>
              <w:ind w:right="-108" w:rightChars="0"/>
              <w:jc w:val="both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熊元姗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Hans"/>
              </w:rPr>
              <w:t>新疆生产建设兵团第一师医院</w:t>
            </w:r>
          </w:p>
          <w:p>
            <w:pPr>
              <w:adjustRightInd w:val="0"/>
              <w:snapToGrid w:val="0"/>
              <w:ind w:right="-108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Hans"/>
              </w:rPr>
              <w:t>新疆生产建设兵团第一师医院</w:t>
            </w:r>
          </w:p>
        </w:tc>
        <w:tc>
          <w:tcPr>
            <w:tcW w:w="1759" w:type="dxa"/>
            <w:vAlign w:val="center"/>
          </w:tcPr>
          <w:p>
            <w:pPr>
              <w:adjustRightInd w:val="0"/>
              <w:snapToGrid w:val="0"/>
              <w:ind w:right="-108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15858299799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" w:type="dxa"/>
            <w:vAlign w:val="center"/>
          </w:tcPr>
          <w:p>
            <w:pPr>
              <w:adjustRightInd w:val="0"/>
              <w:snapToGrid w:val="0"/>
              <w:ind w:right="-108" w:right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244" w:type="dxa"/>
            <w:vAlign w:val="center"/>
          </w:tcPr>
          <w:p>
            <w:pPr>
              <w:adjustRightInd w:val="0"/>
              <w:snapToGrid w:val="0"/>
              <w:ind w:right="-108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王丹丹</w:t>
            </w:r>
          </w:p>
        </w:tc>
        <w:tc>
          <w:tcPr>
            <w:tcW w:w="2385" w:type="dxa"/>
            <w:vAlign w:val="center"/>
          </w:tcPr>
          <w:p>
            <w:pPr>
              <w:adjustRightInd w:val="0"/>
              <w:snapToGrid w:val="0"/>
              <w:ind w:right="-108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浙江大学医学院附属儿童医院</w:t>
            </w:r>
          </w:p>
        </w:tc>
        <w:tc>
          <w:tcPr>
            <w:tcW w:w="3210" w:type="dxa"/>
            <w:vAlign w:val="center"/>
          </w:tcPr>
          <w:p>
            <w:pPr>
              <w:adjustRightInd w:val="0"/>
              <w:snapToGrid w:val="0"/>
              <w:ind w:right="-108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援疆工作之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新生儿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视频脑电图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教学模式的探索</w:t>
            </w:r>
          </w:p>
        </w:tc>
        <w:tc>
          <w:tcPr>
            <w:tcW w:w="2190" w:type="dxa"/>
            <w:vAlign w:val="center"/>
          </w:tcPr>
          <w:p>
            <w:pPr>
              <w:adjustRightInd w:val="0"/>
              <w:snapToGrid w:val="0"/>
              <w:ind w:right="-108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Hans"/>
              </w:rPr>
              <w:t>新疆生产建设兵团第一师医院</w:t>
            </w:r>
          </w:p>
        </w:tc>
        <w:tc>
          <w:tcPr>
            <w:tcW w:w="2490" w:type="dxa"/>
            <w:vAlign w:val="center"/>
          </w:tcPr>
          <w:p>
            <w:pPr>
              <w:adjustRightInd w:val="0"/>
              <w:snapToGrid w:val="0"/>
              <w:ind w:right="-108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周旭晨  新疆生产建设兵团第一师医院</w:t>
            </w:r>
          </w:p>
        </w:tc>
        <w:tc>
          <w:tcPr>
            <w:tcW w:w="1759" w:type="dxa"/>
            <w:vAlign w:val="center"/>
          </w:tcPr>
          <w:p>
            <w:pPr>
              <w:adjustRightInd w:val="0"/>
              <w:snapToGrid w:val="0"/>
              <w:ind w:right="-108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18267153197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" w:type="dxa"/>
            <w:vAlign w:val="center"/>
          </w:tcPr>
          <w:p>
            <w:pPr>
              <w:adjustRightInd w:val="0"/>
              <w:snapToGrid w:val="0"/>
              <w:ind w:right="-108" w:right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244" w:type="dxa"/>
            <w:vAlign w:val="center"/>
          </w:tcPr>
          <w:p>
            <w:pPr>
              <w:adjustRightInd w:val="0"/>
              <w:snapToGrid w:val="0"/>
              <w:ind w:right="-108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王遂函</w:t>
            </w:r>
          </w:p>
        </w:tc>
        <w:tc>
          <w:tcPr>
            <w:tcW w:w="2385" w:type="dxa"/>
            <w:vAlign w:val="center"/>
          </w:tcPr>
          <w:p>
            <w:pPr>
              <w:adjustRightInd w:val="0"/>
              <w:snapToGrid w:val="0"/>
              <w:ind w:right="-108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浙江大学医学院附属邵逸夫医院</w:t>
            </w:r>
            <w:bookmarkStart w:id="0" w:name="_GoBack"/>
            <w:bookmarkEnd w:id="0"/>
          </w:p>
        </w:tc>
        <w:tc>
          <w:tcPr>
            <w:tcW w:w="3210" w:type="dxa"/>
            <w:vAlign w:val="center"/>
          </w:tcPr>
          <w:p>
            <w:pPr>
              <w:adjustRightInd w:val="0"/>
              <w:snapToGrid w:val="0"/>
              <w:ind w:right="-108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模拟培训在肝胆外科教学中的应用研究</w:t>
            </w:r>
          </w:p>
        </w:tc>
        <w:tc>
          <w:tcPr>
            <w:tcW w:w="2190" w:type="dxa"/>
            <w:vAlign w:val="center"/>
          </w:tcPr>
          <w:p>
            <w:pPr>
              <w:adjustRightInd w:val="0"/>
              <w:snapToGrid w:val="0"/>
              <w:ind w:right="-108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Hans"/>
              </w:rPr>
              <w:t>新疆生产建设兵团第一师医院</w:t>
            </w:r>
          </w:p>
        </w:tc>
        <w:tc>
          <w:tcPr>
            <w:tcW w:w="2490" w:type="dxa"/>
            <w:vAlign w:val="center"/>
          </w:tcPr>
          <w:p>
            <w:pPr>
              <w:adjustRightInd w:val="0"/>
              <w:snapToGrid w:val="0"/>
              <w:ind w:right="-108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李永崇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新疆生产建设兵团第一师医院</w:t>
            </w:r>
          </w:p>
        </w:tc>
        <w:tc>
          <w:tcPr>
            <w:tcW w:w="1759" w:type="dxa"/>
            <w:vAlign w:val="center"/>
          </w:tcPr>
          <w:p>
            <w:pPr>
              <w:adjustRightInd w:val="0"/>
              <w:snapToGrid w:val="0"/>
              <w:ind w:right="-108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18857176079</w:t>
            </w:r>
          </w:p>
        </w:tc>
      </w:tr>
    </w:tbl>
    <w:p/>
    <w:sectPr>
      <w:pgSz w:w="16838" w:h="11906" w:orient="landscape"/>
      <w:pgMar w:top="1474" w:right="1701" w:bottom="1474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5MjY0OTM2MWExMDkxZGIwMTllNzg4NDc1MGNkYTkifQ=="/>
  </w:docVars>
  <w:rsids>
    <w:rsidRoot w:val="275C5578"/>
    <w:rsid w:val="07BC3BC1"/>
    <w:rsid w:val="0BCE602C"/>
    <w:rsid w:val="13A23D47"/>
    <w:rsid w:val="275C5578"/>
    <w:rsid w:val="297A47FC"/>
    <w:rsid w:val="2FFF0277"/>
    <w:rsid w:val="38F907CE"/>
    <w:rsid w:val="3B4F7816"/>
    <w:rsid w:val="4292152A"/>
    <w:rsid w:val="44380293"/>
    <w:rsid w:val="480031BC"/>
    <w:rsid w:val="485B50A9"/>
    <w:rsid w:val="52991CD7"/>
    <w:rsid w:val="5A461073"/>
    <w:rsid w:val="6C6310E9"/>
    <w:rsid w:val="785C4BD6"/>
    <w:rsid w:val="7E84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 w:eastAsia="方正公文小标宋"/>
      <w:sz w:val="44"/>
    </w:rPr>
  </w:style>
  <w:style w:type="table" w:styleId="6">
    <w:name w:val="Table Grid"/>
    <w:basedOn w:val="5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公文行文格式"/>
    <w:basedOn w:val="1"/>
    <w:next w:val="1"/>
    <w:uiPriority w:val="0"/>
    <w:pPr>
      <w:keepNext/>
      <w:keepLines/>
      <w:spacing w:before="340" w:after="330" w:line="576" w:lineRule="auto"/>
      <w:jc w:val="center"/>
    </w:pPr>
    <w:rPr>
      <w:rFonts w:eastAsia="方正小标宋简体"/>
      <w:kern w:val="44"/>
      <w:sz w:val="44"/>
    </w:rPr>
  </w:style>
  <w:style w:type="paragraph" w:customStyle="1" w:styleId="9">
    <w:name w:val="二级标题"/>
    <w:basedOn w:val="1"/>
    <w:next w:val="1"/>
    <w:qFormat/>
    <w:uiPriority w:val="0"/>
    <w:rPr>
      <w:rFonts w:hint="default" w:eastAsia="楷体_GB2312"/>
    </w:rPr>
  </w:style>
  <w:style w:type="paragraph" w:customStyle="1" w:styleId="10">
    <w:name w:val="黑体（一级）"/>
    <w:basedOn w:val="1"/>
    <w:next w:val="1"/>
    <w:qFormat/>
    <w:uiPriority w:val="0"/>
    <w:rPr>
      <w:rFonts w:hint="eastAsia" w:ascii="黑体" w:hAnsi="黑体" w:eastAsia="黑体" w:cs="黑体"/>
    </w:rPr>
  </w:style>
  <w:style w:type="paragraph" w:customStyle="1" w:styleId="11">
    <w:name w:val="楷体（二级标题）"/>
    <w:basedOn w:val="1"/>
    <w:next w:val="1"/>
    <w:qFormat/>
    <w:uiPriority w:val="0"/>
    <w:rPr>
      <w:rFonts w:eastAsia="楷体_GB2312"/>
    </w:rPr>
  </w:style>
  <w:style w:type="paragraph" w:customStyle="1" w:styleId="12">
    <w:name w:val="黑体（一级标题）"/>
    <w:basedOn w:val="1"/>
    <w:next w:val="1"/>
    <w:qFormat/>
    <w:uiPriority w:val="0"/>
    <w:rPr>
      <w:rFonts w:hint="eastAsia" w:ascii="黑体" w:hAnsi="黑体" w:eastAsia="黑体" w:cs="黑体"/>
    </w:rPr>
  </w:style>
  <w:style w:type="table" w:customStyle="1" w:styleId="13">
    <w:name w:val="网格型1"/>
    <w:basedOn w:val="5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2023-09-23T14:12:00Z</dcterms:created>
  <dc:creator>何诚</dc:creator>
  <cp:lastModifiedBy>智宇</cp:lastModifiedBy>
  <dcterms:modified xsi:type="dcterms:W3CDTF">2023-11-09T03:56:45Z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5A079B9CF36E4D36BB27C2109D5BDEAA_13</vt:lpwstr>
  </property>
</Properties>
</file>