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"/>
        <w:rPr>
          <w:rFonts w:ascii="宋体" w:hAnsi="宋体"/>
          <w:spacing w:val="4"/>
          <w:sz w:val="24"/>
        </w:rPr>
      </w:pPr>
      <w:r>
        <w:rPr>
          <w:rFonts w:hint="eastAsia" w:ascii="宋体" w:hAnsi="宋体"/>
          <w:spacing w:val="4"/>
          <w:sz w:val="24"/>
        </w:rPr>
        <w:t>附件二（封面）</w:t>
      </w: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202</w:t>
      </w:r>
      <w:r>
        <w:rPr>
          <w:rFonts w:hint="eastAsia" w:ascii="宋体" w:hAnsi="宋体"/>
          <w:b/>
          <w:spacing w:val="4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pacing w:val="4"/>
          <w:sz w:val="44"/>
          <w:szCs w:val="44"/>
        </w:rPr>
        <w:t>年</w:t>
      </w:r>
      <w:r>
        <w:rPr>
          <w:rFonts w:hint="eastAsia" w:ascii="宋体" w:hAnsi="宋体"/>
          <w:b/>
          <w:spacing w:val="4"/>
          <w:sz w:val="44"/>
          <w:szCs w:val="44"/>
          <w:lang w:eastAsia="zh-CN"/>
        </w:rPr>
        <w:t>浙江省</w:t>
      </w:r>
      <w:r>
        <w:rPr>
          <w:rFonts w:hint="eastAsia" w:ascii="宋体" w:hAnsi="宋体"/>
          <w:b/>
          <w:spacing w:val="4"/>
          <w:sz w:val="44"/>
          <w:szCs w:val="44"/>
        </w:rPr>
        <w:t>产学研合作创新奖（单位）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申报材料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ind w:firstLine="1139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申报单位：（加盖公章）</w:t>
      </w:r>
    </w:p>
    <w:p>
      <w:pPr>
        <w:widowControl/>
        <w:ind w:firstLine="1139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申报时间：</w:t>
      </w: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第一部分  单位概况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一、申报单位基本信息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843"/>
        <w:gridCol w:w="1984"/>
        <w:gridCol w:w="1276"/>
        <w:gridCol w:w="170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rFonts w:hint="eastAsia"/>
                <w:kern w:val="0"/>
                <w:sz w:val="26"/>
                <w:szCs w:val="26"/>
              </w:rPr>
              <w:t>利润总额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sz w:val="24"/>
              </w:rPr>
              <w:t>上一年政府资助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r>
              <w:rPr>
                <w:rFonts w:hint="eastAsia"/>
                <w:kern w:val="0"/>
                <w:sz w:val="24"/>
              </w:rPr>
              <w:t>投</w:t>
            </w:r>
            <w:r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r>
              <w:rPr>
                <w:rFonts w:hint="eastAsia"/>
                <w:kern w:val="0"/>
                <w:sz w:val="24"/>
              </w:rPr>
              <w:t>占单位总成本的比例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二、单位发展历程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三、单位运行基本情况：包括单位主要的开发（生产）方向；已积累的主要技术成果（产品）、已转让的技术成果数量（产品销售额）；是否承担过</w:t>
      </w:r>
      <w:r>
        <w:rPr>
          <w:rFonts w:hint="eastAsia" w:ascii="宋体" w:hAnsi="宋体"/>
          <w:sz w:val="28"/>
          <w:szCs w:val="28"/>
          <w:lang w:val="en-US" w:eastAsia="zh-CN"/>
        </w:rPr>
        <w:t>市</w:t>
      </w:r>
      <w:r>
        <w:rPr>
          <w:rFonts w:hint="eastAsia" w:ascii="宋体" w:hAnsi="宋体"/>
          <w:sz w:val="28"/>
          <w:szCs w:val="28"/>
        </w:rPr>
        <w:t>级以上的科技开发项目；专利或其他知识产权获得情况；是否获得过</w:t>
      </w:r>
      <w:r>
        <w:rPr>
          <w:rFonts w:hint="eastAsia" w:ascii="宋体" w:hAnsi="宋体"/>
          <w:sz w:val="28"/>
          <w:szCs w:val="28"/>
          <w:lang w:val="en-US" w:eastAsia="zh-CN"/>
        </w:rPr>
        <w:t>市</w:t>
      </w:r>
      <w:r>
        <w:rPr>
          <w:rFonts w:hint="eastAsia" w:ascii="宋体" w:hAnsi="宋体"/>
          <w:sz w:val="28"/>
          <w:szCs w:val="28"/>
        </w:rPr>
        <w:t>级以上奖励；是否获得过政府资助或投资公司的投资。</w:t>
      </w:r>
    </w:p>
    <w:p>
      <w:pPr>
        <w:spacing w:beforeLines="50" w:line="4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第二部分  产学研合作情况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一、产学研合作基本情况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1、合作的主要单位、合作的主要目标和内容。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合作模式与运行机制：针对不同合作单位采用的合作模式，是否建有产学研联盟或合作网络，联盟的主要组织形式及运行机制；合作各方是否已形成较为完善的、长效的合作机制、协调机制、利益分配机制、信息共享和人才培养机制，并作详细阐述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二、产学研合作形成的主要成果（产品、技术、人才、创新模式等），取得的经济效益和社会效益；是否已被列入省部级以上计划；对本行业、本领域的自主创新、技术进步产生的影响。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三、本单位在产学研合作创新中遇到的制约因素和解决突破方式。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四、本单位的产学研合作在组织创新、管理创新、机制创新、理论创新等方面的体会和经验。</w:t>
      </w:r>
    </w:p>
    <w:p>
      <w:pPr>
        <w:spacing w:beforeLines="50" w:line="4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第三部分  产学研合作的典型案例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1、列举出反映本单位产学研合作典型案例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2-3</w:t>
      </w:r>
      <w:r>
        <w:rPr>
          <w:rFonts w:hint="eastAsia" w:ascii="宋体" w:hAnsi="宋体"/>
          <w:sz w:val="28"/>
          <w:szCs w:val="28"/>
        </w:rPr>
        <w:t>个。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2、列举本单位在产学研协同创新过程中产生的重要成果和项目。</w:t>
      </w:r>
    </w:p>
    <w:p>
      <w:pPr>
        <w:spacing w:beforeLines="50" w:afterLines="50" w:line="4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第四部分  申报单位和推荐单位意见</w:t>
      </w:r>
    </w:p>
    <w:tbl>
      <w:tblPr>
        <w:tblStyle w:val="5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10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8100" w:type="dxa"/>
          </w:tcPr>
          <w:p>
            <w:pPr>
              <w:rPr>
                <w:sz w:val="24"/>
              </w:rPr>
            </w:pPr>
          </w:p>
          <w:p>
            <w:pPr>
              <w:tabs>
                <w:tab w:val="left" w:pos="4968"/>
              </w:tabs>
              <w:spacing w:line="440" w:lineRule="exact"/>
              <w:ind w:left="-107" w:leftChars="-5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本单位遵守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《浙江省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>
            <w:pPr>
              <w:spacing w:line="420" w:lineRule="exact"/>
              <w:ind w:firstLine="840" w:firstLineChars="3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>
            <w:pPr>
              <w:spacing w:line="420" w:lineRule="exact"/>
              <w:ind w:firstLine="840" w:firstLineChars="3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pacing w:line="420" w:lineRule="exact"/>
              <w:ind w:firstLine="560" w:firstLineChars="2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           申报单位（盖章）</w:t>
            </w:r>
          </w:p>
          <w:p>
            <w:pPr>
              <w:ind w:firstLine="840" w:firstLineChars="3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>
            <w:pPr>
              <w:ind w:firstLine="3360" w:firstLineChars="12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法人代表签名：                                    </w:t>
            </w:r>
          </w:p>
          <w:p>
            <w:pPr>
              <w:ind w:firstLine="2800" w:firstLineChars="100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ind w:firstLine="4760" w:firstLineChars="1700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年   月   日</w:t>
            </w:r>
          </w:p>
          <w:p>
            <w:pPr>
              <w:ind w:right="60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8100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240" w:firstLineChars="2600"/>
              <w:rPr>
                <w:sz w:val="24"/>
              </w:rPr>
            </w:pPr>
          </w:p>
          <w:p>
            <w:pPr>
              <w:ind w:firstLine="6240" w:firstLineChars="26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（公 章）</w:t>
            </w: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>
      <w:pPr>
        <w:spacing w:beforeLines="50"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第五部分 相关附件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1、企业</w:t>
      </w:r>
      <w:bookmarkStart w:id="0" w:name="_GoBack"/>
      <w:r>
        <w:rPr>
          <w:rFonts w:hint="eastAsia" w:ascii="宋体" w:hAnsi="宋体"/>
          <w:sz w:val="28"/>
          <w:szCs w:val="28"/>
        </w:rPr>
        <w:t>营业执照、事业法人证书、社团登记证复印件，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2、知识产权相关证明复印件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3、获奖证书复印件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4、产学研合作协议、研发合作协议复印件</w:t>
      </w:r>
    </w:p>
    <w:p>
      <w:pPr>
        <w:spacing w:line="460" w:lineRule="exact"/>
        <w:ind w:left="981" w:leftChars="267" w:hanging="420" w:hanging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5、产学研合作成果列入政府资助项目、各项计划相关文件（国家级、省级、市级）复印件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6、获得金融机构、风投等单位相关支持文件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7、上一年度企业资产负债表、利润表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8、其他相关证明</w:t>
      </w: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wOTIxNmVhZDUwZmNlZDNkM2RjNDQ1ODY2NjI3YjkifQ=="/>
  </w:docVars>
  <w:rsids>
    <w:rsidRoot w:val="00802255"/>
    <w:rsid w:val="000202BB"/>
    <w:rsid w:val="00026D64"/>
    <w:rsid w:val="00036EEF"/>
    <w:rsid w:val="00045BAA"/>
    <w:rsid w:val="00063E4E"/>
    <w:rsid w:val="00082E18"/>
    <w:rsid w:val="00086603"/>
    <w:rsid w:val="000925B2"/>
    <w:rsid w:val="000A151B"/>
    <w:rsid w:val="000C06ED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7005E"/>
    <w:rsid w:val="0028012C"/>
    <w:rsid w:val="00285E91"/>
    <w:rsid w:val="00285FDF"/>
    <w:rsid w:val="002A1AE3"/>
    <w:rsid w:val="002B445F"/>
    <w:rsid w:val="002C6AFA"/>
    <w:rsid w:val="002C7CE4"/>
    <w:rsid w:val="002F19B9"/>
    <w:rsid w:val="00304300"/>
    <w:rsid w:val="00306020"/>
    <w:rsid w:val="00313C4B"/>
    <w:rsid w:val="00315848"/>
    <w:rsid w:val="00335726"/>
    <w:rsid w:val="00353278"/>
    <w:rsid w:val="0037457D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31EE9"/>
    <w:rsid w:val="00833587"/>
    <w:rsid w:val="00835FD3"/>
    <w:rsid w:val="00855745"/>
    <w:rsid w:val="008569E3"/>
    <w:rsid w:val="008621B3"/>
    <w:rsid w:val="00862E71"/>
    <w:rsid w:val="00876E92"/>
    <w:rsid w:val="00886DE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C42CB"/>
    <w:rsid w:val="009D5FB0"/>
    <w:rsid w:val="00A226AC"/>
    <w:rsid w:val="00A47D5A"/>
    <w:rsid w:val="00A57549"/>
    <w:rsid w:val="00A70E64"/>
    <w:rsid w:val="00A72E30"/>
    <w:rsid w:val="00A77E25"/>
    <w:rsid w:val="00AA5F6F"/>
    <w:rsid w:val="00AB15D0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C04D35"/>
    <w:rsid w:val="00C2087D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B03DE"/>
    <w:rsid w:val="00DB6E35"/>
    <w:rsid w:val="00DC1603"/>
    <w:rsid w:val="00DD5C3F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382"/>
    <w:rsid w:val="00FA7678"/>
    <w:rsid w:val="00FE3FF5"/>
    <w:rsid w:val="00FF403A"/>
    <w:rsid w:val="00FF6E9A"/>
    <w:rsid w:val="28C93D78"/>
    <w:rsid w:val="44C54113"/>
    <w:rsid w:val="4EEF4F20"/>
    <w:rsid w:val="5443664B"/>
    <w:rsid w:val="5503364E"/>
    <w:rsid w:val="710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1084</Words>
  <Characters>1089</Characters>
  <Lines>2</Lines>
  <Paragraphs>2</Paragraphs>
  <TotalTime>58</TotalTime>
  <ScaleCrop>false</ScaleCrop>
  <LinksUpToDate>false</LinksUpToDate>
  <CharactersWithSpaces>1209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2017-02-17T02:30:00Z</dcterms:created>
  <dc:creator>User</dc:creator>
  <cp:lastModifiedBy>浙江省中科商学研究院</cp:lastModifiedBy>
  <cp:lastPrinted>2022-09-19T08:44:00Z</cp:lastPrinted>
  <dcterms:modified xsi:type="dcterms:W3CDTF">2023-06-08T06:41:42Z</dcterms:modified>
  <dc:title>姓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16C2F52C5ADF4F8BA50194650818D5BA</vt:lpwstr>
  </property>
</Properties>
</file>