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24" w:rsidRPr="004B3924" w:rsidRDefault="006F220C" w:rsidP="006F220C">
      <w:pPr>
        <w:rPr>
          <w:rFonts w:ascii="黑体" w:eastAsia="黑体" w:hAnsi="黑体" w:cs="Times New Roman"/>
          <w:b/>
          <w:szCs w:val="21"/>
        </w:rPr>
      </w:pPr>
      <w:r w:rsidRPr="004B3924">
        <w:rPr>
          <w:rFonts w:ascii="黑体" w:eastAsia="黑体" w:hAnsi="黑体" w:cs="Times New Roman"/>
          <w:b/>
          <w:szCs w:val="21"/>
        </w:rPr>
        <w:t>浙江省科学技术厅 浙江省财政厅关于2014年度省科技惠民计划项目申报的通知</w:t>
      </w:r>
    </w:p>
    <w:p w:rsidR="006F220C" w:rsidRPr="004B3924" w:rsidRDefault="004B3924" w:rsidP="006F220C">
      <w:pPr>
        <w:rPr>
          <w:rFonts w:ascii="Times New Roman" w:hAnsi="Times New Roman" w:cs="Times New Roman"/>
          <w:b/>
        </w:rPr>
      </w:pPr>
      <w:r w:rsidRPr="004B3924">
        <w:rPr>
          <w:rFonts w:ascii="Times New Roman" w:cs="Times New Roman"/>
        </w:rPr>
        <w:t>（</w:t>
      </w:r>
      <w:proofErr w:type="gramStart"/>
      <w:r w:rsidR="006F220C" w:rsidRPr="004B3924">
        <w:rPr>
          <w:rFonts w:ascii="Times New Roman" w:cs="Times New Roman"/>
        </w:rPr>
        <w:t>浙科发</w:t>
      </w:r>
      <w:proofErr w:type="gramEnd"/>
      <w:r w:rsidR="006F220C" w:rsidRPr="004B3924">
        <w:rPr>
          <w:rFonts w:ascii="Times New Roman" w:cs="Times New Roman"/>
        </w:rPr>
        <w:t>社〔</w:t>
      </w:r>
      <w:r w:rsidR="006F220C" w:rsidRPr="004B3924">
        <w:rPr>
          <w:rFonts w:ascii="Times New Roman" w:hAnsi="Times New Roman" w:cs="Times New Roman"/>
        </w:rPr>
        <w:t>2014</w:t>
      </w:r>
      <w:r w:rsidR="006F220C" w:rsidRPr="004B3924">
        <w:rPr>
          <w:rFonts w:ascii="Times New Roman" w:cs="Times New Roman"/>
        </w:rPr>
        <w:t>〕</w:t>
      </w:r>
      <w:r w:rsidR="006F220C" w:rsidRPr="004B3924">
        <w:rPr>
          <w:rFonts w:ascii="Times New Roman" w:hAnsi="Times New Roman" w:cs="Times New Roman"/>
        </w:rPr>
        <w:t>45</w:t>
      </w:r>
      <w:r w:rsidR="006F220C" w:rsidRPr="004B3924">
        <w:rPr>
          <w:rFonts w:ascii="Times New Roman" w:cs="Times New Roman"/>
        </w:rPr>
        <w:t>号</w:t>
      </w:r>
      <w:r w:rsidRPr="004B3924">
        <w:rPr>
          <w:rFonts w:ascii="Times New Roman" w:cs="Times New Roman"/>
        </w:rPr>
        <w:t>）</w:t>
      </w:r>
    </w:p>
    <w:p w:rsidR="006F220C" w:rsidRPr="004B3924" w:rsidRDefault="006F220C" w:rsidP="006F220C">
      <w:pPr>
        <w:rPr>
          <w:rFonts w:ascii="Times New Roman" w:hAnsi="Times New Roman" w:cs="Times New Roman"/>
        </w:rPr>
      </w:pPr>
      <w:r w:rsidRPr="004B3924">
        <w:rPr>
          <w:rFonts w:ascii="Times New Roman" w:cs="Times New Roman"/>
        </w:rPr>
        <w:t>各市、县（市、区）科技局（委）、财政局，省级有关部门，各有关单位：</w:t>
      </w:r>
    </w:p>
    <w:p w:rsidR="006F220C" w:rsidRPr="004B3924" w:rsidRDefault="006F220C" w:rsidP="00D44CEF">
      <w:pPr>
        <w:ind w:firstLineChars="200" w:firstLine="420"/>
        <w:rPr>
          <w:rFonts w:ascii="Times New Roman" w:hAnsi="Times New Roman" w:cs="Times New Roman"/>
        </w:rPr>
      </w:pPr>
      <w:r w:rsidRPr="004B3924">
        <w:rPr>
          <w:rFonts w:ascii="Times New Roman" w:cs="Times New Roman"/>
        </w:rPr>
        <w:t>为做好</w:t>
      </w:r>
      <w:r w:rsidRPr="004B3924">
        <w:rPr>
          <w:rFonts w:ascii="Times New Roman" w:hAnsi="Times New Roman" w:cs="Times New Roman"/>
        </w:rPr>
        <w:t>2014</w:t>
      </w:r>
      <w:r w:rsidRPr="004B3924">
        <w:rPr>
          <w:rFonts w:ascii="Times New Roman" w:cs="Times New Roman"/>
        </w:rPr>
        <w:t>年度省科技惠民计划项目的组织申报工作，面向基层和公共领域推广示范一批先进适宜科技成果，促进科技成果转化惠及民生，依据《浙江省国家科技惠民计划管理办法实施细则（试行）》（</w:t>
      </w:r>
      <w:proofErr w:type="gramStart"/>
      <w:r w:rsidRPr="004B3924">
        <w:rPr>
          <w:rFonts w:ascii="Times New Roman" w:cs="Times New Roman"/>
        </w:rPr>
        <w:t>浙科发</w:t>
      </w:r>
      <w:proofErr w:type="gramEnd"/>
      <w:r w:rsidRPr="004B3924">
        <w:rPr>
          <w:rFonts w:ascii="Times New Roman" w:cs="Times New Roman"/>
        </w:rPr>
        <w:t>社〔</w:t>
      </w:r>
      <w:r w:rsidRPr="004B3924">
        <w:rPr>
          <w:rFonts w:ascii="Times New Roman" w:hAnsi="Times New Roman" w:cs="Times New Roman"/>
        </w:rPr>
        <w:t>2013</w:t>
      </w:r>
      <w:r w:rsidRPr="004B3924">
        <w:rPr>
          <w:rFonts w:ascii="Times New Roman" w:cs="Times New Roman"/>
        </w:rPr>
        <w:t>〕</w:t>
      </w:r>
      <w:r w:rsidRPr="004B3924">
        <w:rPr>
          <w:rFonts w:ascii="Times New Roman" w:hAnsi="Times New Roman" w:cs="Times New Roman"/>
        </w:rPr>
        <w:t>85</w:t>
      </w:r>
      <w:r w:rsidRPr="004B3924">
        <w:rPr>
          <w:rFonts w:ascii="Times New Roman" w:cs="Times New Roman"/>
        </w:rPr>
        <w:t>号），经研究，决定启动</w:t>
      </w:r>
      <w:r w:rsidRPr="004B3924">
        <w:rPr>
          <w:rFonts w:ascii="Times New Roman" w:hAnsi="Times New Roman" w:cs="Times New Roman"/>
        </w:rPr>
        <w:t>2014</w:t>
      </w:r>
      <w:r w:rsidRPr="004B3924">
        <w:rPr>
          <w:rFonts w:ascii="Times New Roman" w:cs="Times New Roman"/>
        </w:rPr>
        <w:t>年度省科技惠民计划专项项目的申报。现将有关事项通知如下：</w:t>
      </w:r>
    </w:p>
    <w:p w:rsidR="006F220C" w:rsidRPr="004B3924" w:rsidRDefault="006F220C" w:rsidP="006F220C">
      <w:pPr>
        <w:rPr>
          <w:rFonts w:ascii="Times New Roman" w:hAnsi="Times New Roman" w:cs="Times New Roman"/>
        </w:rPr>
      </w:pPr>
      <w:r w:rsidRPr="004B3924">
        <w:rPr>
          <w:rFonts w:ascii="Times New Roman" w:cs="Times New Roman"/>
        </w:rPr>
        <w:t>一、优先领域和方向</w:t>
      </w:r>
    </w:p>
    <w:p w:rsidR="006F220C" w:rsidRPr="004B3924" w:rsidRDefault="006F220C" w:rsidP="00D44CEF">
      <w:pPr>
        <w:ind w:firstLineChars="200" w:firstLine="420"/>
        <w:rPr>
          <w:rFonts w:ascii="Times New Roman" w:hAnsi="Times New Roman" w:cs="Times New Roman"/>
        </w:rPr>
      </w:pPr>
      <w:r w:rsidRPr="004B3924">
        <w:rPr>
          <w:rFonts w:ascii="Times New Roman" w:cs="Times New Roman"/>
        </w:rPr>
        <w:t>围绕省委、省政府的重点民生工作，坚持从当地广大人民群众最关心最直接的现实需求出发，结合当地政府应做、想做、愿做的民生工程，利用省内外先进成熟适宜技术服务地方，切实解决当地亟需改善的民生问题。</w:t>
      </w:r>
      <w:r w:rsidRPr="004B3924">
        <w:rPr>
          <w:rFonts w:ascii="Times New Roman" w:hAnsi="Times New Roman" w:cs="Times New Roman"/>
        </w:rPr>
        <w:t>2014</w:t>
      </w:r>
      <w:r w:rsidRPr="004B3924">
        <w:rPr>
          <w:rFonts w:ascii="Times New Roman" w:cs="Times New Roman"/>
        </w:rPr>
        <w:t>年，优先支持领域和方向为：</w:t>
      </w:r>
    </w:p>
    <w:p w:rsidR="006F220C" w:rsidRPr="004B3924" w:rsidRDefault="006F220C" w:rsidP="006F220C">
      <w:pPr>
        <w:rPr>
          <w:rFonts w:ascii="Times New Roman" w:hAnsi="Times New Roman" w:cs="Times New Roman"/>
        </w:rPr>
      </w:pPr>
      <w:r w:rsidRPr="004B3924">
        <w:rPr>
          <w:rFonts w:ascii="Times New Roman" w:hAnsi="Times New Roman" w:cs="Times New Roman"/>
        </w:rPr>
        <w:t>1</w:t>
      </w:r>
      <w:r w:rsidRPr="004B3924">
        <w:rPr>
          <w:rFonts w:ascii="Times New Roman" w:cs="Times New Roman"/>
        </w:rPr>
        <w:t>．生态环境：生态治理与恢复、饮用水保障、污水处理、污染土壤治理、环境整治等技术的转化应用。</w:t>
      </w:r>
    </w:p>
    <w:p w:rsidR="006F220C" w:rsidRPr="004B3924" w:rsidRDefault="006F220C" w:rsidP="006F220C">
      <w:pPr>
        <w:rPr>
          <w:rFonts w:ascii="Times New Roman" w:hAnsi="Times New Roman" w:cs="Times New Roman"/>
        </w:rPr>
      </w:pPr>
      <w:r w:rsidRPr="004B3924">
        <w:rPr>
          <w:rFonts w:ascii="Times New Roman" w:hAnsi="Times New Roman" w:cs="Times New Roman"/>
        </w:rPr>
        <w:t>2</w:t>
      </w:r>
      <w:r w:rsidRPr="004B3924">
        <w:rPr>
          <w:rFonts w:ascii="Times New Roman" w:cs="Times New Roman"/>
        </w:rPr>
        <w:t>．人口健康：临床医疗、远程医疗、中医药、医疗器械等技术的转化应用。</w:t>
      </w:r>
    </w:p>
    <w:p w:rsidR="006F220C" w:rsidRPr="004B3924" w:rsidRDefault="006F220C" w:rsidP="006F220C">
      <w:pPr>
        <w:rPr>
          <w:rFonts w:ascii="Times New Roman" w:hAnsi="Times New Roman" w:cs="Times New Roman"/>
        </w:rPr>
      </w:pPr>
      <w:r w:rsidRPr="004B3924">
        <w:rPr>
          <w:rFonts w:ascii="Times New Roman" w:hAnsi="Times New Roman" w:cs="Times New Roman"/>
        </w:rPr>
        <w:t>3</w:t>
      </w:r>
      <w:r w:rsidRPr="004B3924">
        <w:rPr>
          <w:rFonts w:ascii="Times New Roman" w:cs="Times New Roman"/>
        </w:rPr>
        <w:t>．公共安全：食品安全检测预警、重大自然灾害监测预警、重大生产事故预防、重大突发事件应急等技术的转化应用。</w:t>
      </w:r>
    </w:p>
    <w:p w:rsidR="006F220C" w:rsidRPr="004B3924" w:rsidRDefault="006F220C" w:rsidP="006F220C">
      <w:pPr>
        <w:rPr>
          <w:rFonts w:ascii="Times New Roman" w:hAnsi="Times New Roman" w:cs="Times New Roman"/>
        </w:rPr>
      </w:pPr>
      <w:r w:rsidRPr="004B3924">
        <w:rPr>
          <w:rFonts w:ascii="Times New Roman" w:hAnsi="Times New Roman" w:cs="Times New Roman"/>
        </w:rPr>
        <w:t>4</w:t>
      </w:r>
      <w:r w:rsidRPr="004B3924">
        <w:rPr>
          <w:rFonts w:ascii="Times New Roman" w:cs="Times New Roman"/>
        </w:rPr>
        <w:t>．城镇化：城镇绿化与园林建设，宜居建筑、新能源利用、节能等技术的转化应用。</w:t>
      </w:r>
    </w:p>
    <w:p w:rsidR="006F220C" w:rsidRPr="004B3924" w:rsidRDefault="006F220C" w:rsidP="006F220C">
      <w:pPr>
        <w:rPr>
          <w:rFonts w:ascii="Times New Roman" w:hAnsi="Times New Roman" w:cs="Times New Roman"/>
        </w:rPr>
      </w:pPr>
      <w:r w:rsidRPr="004B3924">
        <w:rPr>
          <w:rFonts w:ascii="Times New Roman" w:hAnsi="Times New Roman" w:cs="Times New Roman"/>
        </w:rPr>
        <w:t>5</w:t>
      </w:r>
      <w:r w:rsidRPr="004B3924">
        <w:rPr>
          <w:rFonts w:ascii="Times New Roman" w:cs="Times New Roman"/>
        </w:rPr>
        <w:t>．其他亟需解决的社会事业领域。</w:t>
      </w:r>
    </w:p>
    <w:p w:rsidR="006F220C" w:rsidRPr="004B3924" w:rsidRDefault="006F220C" w:rsidP="006F220C">
      <w:pPr>
        <w:rPr>
          <w:rFonts w:ascii="Times New Roman" w:hAnsi="Times New Roman" w:cs="Times New Roman"/>
        </w:rPr>
      </w:pPr>
      <w:r w:rsidRPr="004B3924">
        <w:rPr>
          <w:rFonts w:ascii="Times New Roman" w:cs="Times New Roman"/>
        </w:rPr>
        <w:t>二、申报要求</w:t>
      </w:r>
    </w:p>
    <w:p w:rsidR="006F220C" w:rsidRPr="004B3924" w:rsidRDefault="006F220C" w:rsidP="006F220C">
      <w:pPr>
        <w:rPr>
          <w:rFonts w:ascii="Times New Roman" w:hAnsi="Times New Roman" w:cs="Times New Roman"/>
        </w:rPr>
      </w:pPr>
      <w:r w:rsidRPr="004B3924">
        <w:rPr>
          <w:rFonts w:ascii="Times New Roman" w:cs="Times New Roman"/>
        </w:rPr>
        <w:t>（一）申报组织要求</w:t>
      </w:r>
    </w:p>
    <w:p w:rsidR="006F220C" w:rsidRPr="004B3924" w:rsidRDefault="006F220C" w:rsidP="006F220C">
      <w:pPr>
        <w:rPr>
          <w:rFonts w:ascii="Times New Roman" w:hAnsi="Times New Roman" w:cs="Times New Roman"/>
        </w:rPr>
      </w:pPr>
      <w:r w:rsidRPr="004B3924">
        <w:rPr>
          <w:rFonts w:ascii="Times New Roman" w:hAnsi="Times New Roman" w:cs="Times New Roman"/>
        </w:rPr>
        <w:t>1</w:t>
      </w:r>
      <w:r w:rsidRPr="004B3924">
        <w:rPr>
          <w:rFonts w:ascii="Times New Roman" w:cs="Times New Roman"/>
        </w:rPr>
        <w:t>．设区市科技局（委）会同市财政局负责本辖区项目申报组织及推荐工作，按照各市所辖县（市、区）个数比例推荐名额数如下：</w:t>
      </w:r>
    </w:p>
    <w:p w:rsidR="006F220C" w:rsidRPr="004B3924" w:rsidRDefault="006F220C" w:rsidP="006F220C">
      <w:pPr>
        <w:rPr>
          <w:rFonts w:ascii="Times New Roman" w:hAnsi="Times New Roman" w:cs="Times New Roman"/>
        </w:rPr>
      </w:pPr>
      <w:r w:rsidRPr="004B3924">
        <w:rPr>
          <w:rFonts w:ascii="Times New Roman" w:cs="Times New Roman"/>
        </w:rPr>
        <w:t>表</w:t>
      </w:r>
      <w:r w:rsidRPr="004B3924">
        <w:rPr>
          <w:rFonts w:ascii="Times New Roman" w:hAnsi="Times New Roman" w:cs="Times New Roman"/>
        </w:rPr>
        <w:t>1</w:t>
      </w:r>
      <w:r w:rsidRPr="004B3924">
        <w:rPr>
          <w:rFonts w:ascii="Times New Roman" w:cs="Times New Roman"/>
        </w:rPr>
        <w:t>：各设区市推荐名额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1"/>
        <w:gridCol w:w="1701"/>
        <w:gridCol w:w="1701"/>
      </w:tblGrid>
      <w:tr w:rsidR="006F220C" w:rsidRPr="006F220C" w:rsidTr="00D44CEF">
        <w:trPr>
          <w:trHeight w:hRule="exact" w:val="45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0C" w:rsidRPr="006F220C" w:rsidRDefault="006F220C" w:rsidP="00D44CEF">
            <w:pPr>
              <w:widowControl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220C">
              <w:rPr>
                <w:rFonts w:ascii="Times New Roman" w:hAnsiTheme="minorEastAsia" w:cs="Times New Roman"/>
                <w:b/>
                <w:kern w:val="0"/>
                <w:sz w:val="22"/>
              </w:rPr>
              <w:t>地</w:t>
            </w:r>
            <w:r w:rsidRPr="006F220C">
              <w:rPr>
                <w:rFonts w:ascii="Times New Roman" w:hAnsi="Times New Roman" w:cs="Times New Roman"/>
                <w:b/>
                <w:kern w:val="0"/>
                <w:sz w:val="22"/>
              </w:rPr>
              <w:t xml:space="preserve">   </w:t>
            </w:r>
            <w:r w:rsidRPr="006F220C">
              <w:rPr>
                <w:rFonts w:ascii="Times New Roman" w:hAnsiTheme="minorEastAsia" w:cs="Times New Roman"/>
                <w:b/>
                <w:kern w:val="0"/>
                <w:sz w:val="22"/>
              </w:rPr>
              <w:t>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0C" w:rsidRPr="006F220C" w:rsidRDefault="006F220C" w:rsidP="00D44CEF">
            <w:pPr>
              <w:widowControl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220C">
              <w:rPr>
                <w:rFonts w:ascii="Times New Roman" w:hAnsiTheme="minorEastAsia" w:cs="Times New Roman"/>
                <w:b/>
                <w:kern w:val="0"/>
                <w:sz w:val="22"/>
              </w:rPr>
              <w:t>县（市、区）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0C" w:rsidRPr="006F220C" w:rsidRDefault="006F220C" w:rsidP="00D44CEF">
            <w:pPr>
              <w:widowControl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220C">
              <w:rPr>
                <w:rFonts w:ascii="Times New Roman" w:hAnsiTheme="minorEastAsia" w:cs="Times New Roman"/>
                <w:b/>
                <w:kern w:val="0"/>
                <w:sz w:val="22"/>
              </w:rPr>
              <w:t>推荐名额</w:t>
            </w:r>
          </w:p>
        </w:tc>
      </w:tr>
      <w:tr w:rsidR="006F220C" w:rsidRPr="006F220C" w:rsidTr="00D44CEF">
        <w:trPr>
          <w:trHeight w:hRule="exact" w:val="45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0C" w:rsidRPr="006F220C" w:rsidRDefault="006F220C" w:rsidP="00D44CEF">
            <w:pPr>
              <w:widowControl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220C">
              <w:rPr>
                <w:rFonts w:ascii="Times New Roman" w:hAnsiTheme="minorEastAsia" w:cs="Times New Roman"/>
                <w:kern w:val="0"/>
                <w:sz w:val="22"/>
              </w:rPr>
              <w:t>杭州市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0C" w:rsidRPr="006F220C" w:rsidRDefault="006F220C" w:rsidP="00D44CEF">
            <w:pPr>
              <w:widowControl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220C">
              <w:rPr>
                <w:rFonts w:ascii="Times New Roman" w:hAnsi="Times New Roman" w:cs="Times New Roman"/>
                <w:kern w:val="0"/>
                <w:sz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0C" w:rsidRPr="006F220C" w:rsidRDefault="006F220C" w:rsidP="00D44CEF">
            <w:pPr>
              <w:widowControl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220C">
              <w:rPr>
                <w:rFonts w:ascii="Times New Roman" w:hAnsi="Times New Roman" w:cs="Times New Roman"/>
                <w:kern w:val="0"/>
                <w:sz w:val="22"/>
              </w:rPr>
              <w:t>3</w:t>
            </w:r>
          </w:p>
        </w:tc>
      </w:tr>
      <w:tr w:rsidR="006F220C" w:rsidRPr="006F220C" w:rsidTr="00D44CEF">
        <w:trPr>
          <w:trHeight w:hRule="exact" w:val="45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0C" w:rsidRPr="006F220C" w:rsidRDefault="006F220C" w:rsidP="00D44CEF">
            <w:pPr>
              <w:widowControl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220C">
              <w:rPr>
                <w:rFonts w:ascii="Times New Roman" w:hAnsiTheme="minorEastAsia" w:cs="Times New Roman"/>
                <w:kern w:val="0"/>
                <w:sz w:val="22"/>
              </w:rPr>
              <w:t>温州市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0C" w:rsidRPr="006F220C" w:rsidRDefault="006F220C" w:rsidP="00D44CEF">
            <w:pPr>
              <w:widowControl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220C">
              <w:rPr>
                <w:rFonts w:ascii="Times New Roman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0C" w:rsidRPr="006F220C" w:rsidRDefault="006F220C" w:rsidP="00D44CEF">
            <w:pPr>
              <w:widowControl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220C">
              <w:rPr>
                <w:rFonts w:ascii="Times New Roman" w:hAnsi="Times New Roman" w:cs="Times New Roman"/>
                <w:kern w:val="0"/>
                <w:sz w:val="22"/>
              </w:rPr>
              <w:t>3</w:t>
            </w:r>
          </w:p>
        </w:tc>
      </w:tr>
      <w:tr w:rsidR="006F220C" w:rsidRPr="006F220C" w:rsidTr="00D44CEF">
        <w:trPr>
          <w:trHeight w:hRule="exact" w:val="45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0C" w:rsidRPr="006F220C" w:rsidRDefault="006F220C" w:rsidP="00D44CEF">
            <w:pPr>
              <w:widowControl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220C">
              <w:rPr>
                <w:rFonts w:ascii="Times New Roman" w:hAnsiTheme="minorEastAsia" w:cs="Times New Roman"/>
                <w:kern w:val="0"/>
                <w:sz w:val="22"/>
              </w:rPr>
              <w:t>嘉兴市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0C" w:rsidRPr="006F220C" w:rsidRDefault="006F220C" w:rsidP="00D44CEF">
            <w:pPr>
              <w:widowControl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220C">
              <w:rPr>
                <w:rFonts w:ascii="Times New Roman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0C" w:rsidRPr="006F220C" w:rsidRDefault="006F220C" w:rsidP="00D44CEF">
            <w:pPr>
              <w:widowControl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220C">
              <w:rPr>
                <w:rFonts w:ascii="Times New Roman" w:hAnsi="Times New Roman" w:cs="Times New Roman"/>
                <w:kern w:val="0"/>
                <w:sz w:val="22"/>
              </w:rPr>
              <w:t>2</w:t>
            </w:r>
          </w:p>
        </w:tc>
      </w:tr>
      <w:tr w:rsidR="006F220C" w:rsidRPr="006F220C" w:rsidTr="00D44CEF">
        <w:trPr>
          <w:trHeight w:hRule="exact" w:val="45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0C" w:rsidRPr="006F220C" w:rsidRDefault="006F220C" w:rsidP="00D44CEF">
            <w:pPr>
              <w:widowControl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220C">
              <w:rPr>
                <w:rFonts w:ascii="Times New Roman" w:hAnsiTheme="minorEastAsia" w:cs="Times New Roman"/>
                <w:kern w:val="0"/>
                <w:sz w:val="22"/>
              </w:rPr>
              <w:t>湖州市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0C" w:rsidRPr="006F220C" w:rsidRDefault="006F220C" w:rsidP="00D44CEF">
            <w:pPr>
              <w:widowControl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220C">
              <w:rPr>
                <w:rFonts w:ascii="Times New Roman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0C" w:rsidRPr="006F220C" w:rsidRDefault="006F220C" w:rsidP="00D44CEF">
            <w:pPr>
              <w:widowControl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220C">
              <w:rPr>
                <w:rFonts w:ascii="Times New Roman" w:hAnsi="Times New Roman" w:cs="Times New Roman"/>
                <w:kern w:val="0"/>
                <w:sz w:val="22"/>
              </w:rPr>
              <w:t>1</w:t>
            </w:r>
          </w:p>
        </w:tc>
      </w:tr>
      <w:tr w:rsidR="006F220C" w:rsidRPr="006F220C" w:rsidTr="00D44CEF">
        <w:trPr>
          <w:trHeight w:hRule="exact" w:val="45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0C" w:rsidRPr="006F220C" w:rsidRDefault="006F220C" w:rsidP="00D44CEF">
            <w:pPr>
              <w:widowControl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220C">
              <w:rPr>
                <w:rFonts w:ascii="Times New Roman" w:hAnsiTheme="minorEastAsia" w:cs="Times New Roman"/>
                <w:kern w:val="0"/>
                <w:sz w:val="22"/>
              </w:rPr>
              <w:t>绍兴市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0C" w:rsidRPr="006F220C" w:rsidRDefault="006F220C" w:rsidP="00D44CEF">
            <w:pPr>
              <w:widowControl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220C">
              <w:rPr>
                <w:rFonts w:ascii="Times New Roman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0C" w:rsidRPr="006F220C" w:rsidRDefault="006F220C" w:rsidP="00D44CEF">
            <w:pPr>
              <w:widowControl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220C">
              <w:rPr>
                <w:rFonts w:ascii="Times New Roman" w:hAnsi="Times New Roman" w:cs="Times New Roman"/>
                <w:kern w:val="0"/>
                <w:sz w:val="22"/>
              </w:rPr>
              <w:t>2</w:t>
            </w:r>
          </w:p>
        </w:tc>
      </w:tr>
      <w:tr w:rsidR="006F220C" w:rsidRPr="006F220C" w:rsidTr="00D44CEF">
        <w:trPr>
          <w:trHeight w:hRule="exact" w:val="45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0C" w:rsidRPr="006F220C" w:rsidRDefault="006F220C" w:rsidP="00D44CEF">
            <w:pPr>
              <w:widowControl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220C">
              <w:rPr>
                <w:rFonts w:ascii="Times New Roman" w:hAnsiTheme="minorEastAsia" w:cs="Times New Roman"/>
                <w:kern w:val="0"/>
                <w:sz w:val="22"/>
              </w:rPr>
              <w:t>金华市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0C" w:rsidRPr="006F220C" w:rsidRDefault="006F220C" w:rsidP="00D44CEF">
            <w:pPr>
              <w:widowControl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220C">
              <w:rPr>
                <w:rFonts w:ascii="Times New Roman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0C" w:rsidRPr="006F220C" w:rsidRDefault="006F220C" w:rsidP="00D44CEF">
            <w:pPr>
              <w:widowControl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220C">
              <w:rPr>
                <w:rFonts w:ascii="Times New Roman" w:hAnsi="Times New Roman" w:cs="Times New Roman"/>
                <w:kern w:val="0"/>
                <w:sz w:val="22"/>
              </w:rPr>
              <w:t>2</w:t>
            </w:r>
          </w:p>
        </w:tc>
      </w:tr>
      <w:tr w:rsidR="006F220C" w:rsidRPr="006F220C" w:rsidTr="00D44CEF">
        <w:trPr>
          <w:trHeight w:hRule="exact" w:val="45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0C" w:rsidRPr="006F220C" w:rsidRDefault="006F220C" w:rsidP="00D44CEF">
            <w:pPr>
              <w:widowControl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220C">
              <w:rPr>
                <w:rFonts w:ascii="Times New Roman" w:hAnsiTheme="minorEastAsia" w:cs="Times New Roman"/>
                <w:kern w:val="0"/>
                <w:sz w:val="22"/>
              </w:rPr>
              <w:t>衢州市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0C" w:rsidRPr="006F220C" w:rsidRDefault="006F220C" w:rsidP="00D44CEF">
            <w:pPr>
              <w:widowControl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220C">
              <w:rPr>
                <w:rFonts w:ascii="Times New Roman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0C" w:rsidRPr="006F220C" w:rsidRDefault="006F220C" w:rsidP="00D44CEF">
            <w:pPr>
              <w:widowControl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220C">
              <w:rPr>
                <w:rFonts w:ascii="Times New Roman" w:hAnsi="Times New Roman" w:cs="Times New Roman"/>
                <w:kern w:val="0"/>
                <w:sz w:val="22"/>
              </w:rPr>
              <w:t>2</w:t>
            </w:r>
          </w:p>
        </w:tc>
      </w:tr>
      <w:tr w:rsidR="006F220C" w:rsidRPr="006F220C" w:rsidTr="00D44CEF">
        <w:trPr>
          <w:trHeight w:hRule="exact" w:val="45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0C" w:rsidRPr="006F220C" w:rsidRDefault="006F220C" w:rsidP="00D44CEF">
            <w:pPr>
              <w:widowControl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220C">
              <w:rPr>
                <w:rFonts w:ascii="Times New Roman" w:hAnsiTheme="minorEastAsia" w:cs="Times New Roman"/>
                <w:kern w:val="0"/>
                <w:sz w:val="22"/>
              </w:rPr>
              <w:t>舟山市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0C" w:rsidRPr="006F220C" w:rsidRDefault="006F220C" w:rsidP="00D44CEF">
            <w:pPr>
              <w:widowControl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220C">
              <w:rPr>
                <w:rFonts w:ascii="Times New Roman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0C" w:rsidRPr="006F220C" w:rsidRDefault="006F220C" w:rsidP="00D44CEF">
            <w:pPr>
              <w:widowControl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220C">
              <w:rPr>
                <w:rFonts w:ascii="Times New Roman" w:hAnsi="Times New Roman" w:cs="Times New Roman"/>
                <w:kern w:val="0"/>
                <w:sz w:val="22"/>
              </w:rPr>
              <w:t>1</w:t>
            </w:r>
          </w:p>
        </w:tc>
      </w:tr>
      <w:tr w:rsidR="006F220C" w:rsidRPr="006F220C" w:rsidTr="00D44CEF">
        <w:trPr>
          <w:trHeight w:hRule="exact" w:val="45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0C" w:rsidRPr="006F220C" w:rsidRDefault="006F220C" w:rsidP="00D44CEF">
            <w:pPr>
              <w:widowControl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220C">
              <w:rPr>
                <w:rFonts w:ascii="Times New Roman" w:hAnsiTheme="minorEastAsia" w:cs="Times New Roman"/>
                <w:kern w:val="0"/>
                <w:sz w:val="22"/>
              </w:rPr>
              <w:t>台州市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0C" w:rsidRPr="006F220C" w:rsidRDefault="006F220C" w:rsidP="00D44CEF">
            <w:pPr>
              <w:widowControl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220C">
              <w:rPr>
                <w:rFonts w:ascii="Times New Roman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0C" w:rsidRPr="006F220C" w:rsidRDefault="006F220C" w:rsidP="00D44CEF">
            <w:pPr>
              <w:widowControl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220C">
              <w:rPr>
                <w:rFonts w:ascii="Times New Roman" w:hAnsi="Times New Roman" w:cs="Times New Roman"/>
                <w:kern w:val="0"/>
                <w:sz w:val="22"/>
              </w:rPr>
              <w:t>2</w:t>
            </w:r>
          </w:p>
        </w:tc>
      </w:tr>
      <w:tr w:rsidR="006F220C" w:rsidRPr="006F220C" w:rsidTr="00D44CEF">
        <w:trPr>
          <w:trHeight w:hRule="exact" w:val="45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0C" w:rsidRPr="006F220C" w:rsidRDefault="006F220C" w:rsidP="00D44CEF">
            <w:pPr>
              <w:widowControl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220C">
              <w:rPr>
                <w:rFonts w:ascii="Times New Roman" w:hAnsiTheme="minorEastAsia" w:cs="Times New Roman"/>
                <w:kern w:val="0"/>
                <w:sz w:val="22"/>
              </w:rPr>
              <w:t>丽水市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0C" w:rsidRPr="006F220C" w:rsidRDefault="006F220C" w:rsidP="00D44CEF">
            <w:pPr>
              <w:widowControl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220C">
              <w:rPr>
                <w:rFonts w:ascii="Times New Roman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0C" w:rsidRPr="006F220C" w:rsidRDefault="006F220C" w:rsidP="00D44CEF">
            <w:pPr>
              <w:widowControl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220C">
              <w:rPr>
                <w:rFonts w:ascii="Times New Roman" w:hAnsi="Times New Roman" w:cs="Times New Roman"/>
                <w:kern w:val="0"/>
                <w:sz w:val="22"/>
              </w:rPr>
              <w:t>2</w:t>
            </w:r>
          </w:p>
        </w:tc>
      </w:tr>
      <w:tr w:rsidR="006F220C" w:rsidRPr="006F220C" w:rsidTr="00D44CEF">
        <w:trPr>
          <w:trHeight w:hRule="exact" w:val="45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0C" w:rsidRPr="006F220C" w:rsidRDefault="006F220C" w:rsidP="00D44CEF">
            <w:pPr>
              <w:widowControl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220C">
              <w:rPr>
                <w:rFonts w:ascii="Times New Roman" w:hAnsiTheme="minorEastAsia" w:cs="Times New Roman"/>
                <w:kern w:val="0"/>
                <w:sz w:val="22"/>
              </w:rPr>
              <w:t>合计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0C" w:rsidRPr="006F220C" w:rsidRDefault="006F220C" w:rsidP="00D44CEF">
            <w:pPr>
              <w:widowControl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220C">
              <w:rPr>
                <w:rFonts w:ascii="Times New Roman" w:hAnsi="Times New Roman" w:cs="Times New Roman"/>
                <w:kern w:val="0"/>
                <w:sz w:val="22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0C" w:rsidRPr="006F220C" w:rsidRDefault="006F220C" w:rsidP="00D44CEF">
            <w:pPr>
              <w:widowControl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220C">
              <w:rPr>
                <w:rFonts w:ascii="Times New Roman" w:hAnsi="Times New Roman" w:cs="Times New Roman"/>
                <w:kern w:val="0"/>
                <w:sz w:val="22"/>
              </w:rPr>
              <w:t>20</w:t>
            </w:r>
          </w:p>
        </w:tc>
      </w:tr>
    </w:tbl>
    <w:p w:rsidR="006F220C" w:rsidRPr="004B3924" w:rsidRDefault="006F220C" w:rsidP="006F220C">
      <w:pPr>
        <w:rPr>
          <w:rFonts w:ascii="Times New Roman" w:hAnsi="Times New Roman" w:cs="Times New Roman"/>
        </w:rPr>
      </w:pPr>
    </w:p>
    <w:p w:rsidR="006F220C" w:rsidRPr="004B3924" w:rsidRDefault="006F220C" w:rsidP="006F220C">
      <w:pPr>
        <w:rPr>
          <w:rFonts w:ascii="Times New Roman" w:hAnsi="Times New Roman" w:cs="Times New Roman"/>
        </w:rPr>
      </w:pPr>
      <w:r w:rsidRPr="004B3924">
        <w:rPr>
          <w:rFonts w:ascii="Times New Roman" w:hAnsi="Times New Roman" w:cs="Times New Roman"/>
        </w:rPr>
        <w:t>2</w:t>
      </w:r>
      <w:r w:rsidRPr="004B3924">
        <w:rPr>
          <w:rFonts w:ascii="Times New Roman" w:cs="Times New Roman"/>
        </w:rPr>
        <w:t>．县（市、区）科技局、财政局会同相关行业主管部门，负责项目的主动设计、项目实施方案的组织编制、承担单位的遴选等。</w:t>
      </w:r>
    </w:p>
    <w:p w:rsidR="006F220C" w:rsidRPr="004B3924" w:rsidRDefault="006F220C" w:rsidP="006F220C">
      <w:pPr>
        <w:rPr>
          <w:rFonts w:ascii="Times New Roman" w:hAnsi="Times New Roman" w:cs="Times New Roman"/>
        </w:rPr>
      </w:pPr>
      <w:r w:rsidRPr="004B3924">
        <w:rPr>
          <w:rFonts w:ascii="Times New Roman" w:hAnsi="Times New Roman" w:cs="Times New Roman"/>
        </w:rPr>
        <w:t>3</w:t>
      </w:r>
      <w:r w:rsidRPr="004B3924">
        <w:rPr>
          <w:rFonts w:ascii="Times New Roman" w:cs="Times New Roman"/>
        </w:rPr>
        <w:t>．已在实施科技惠民计划项目的县（市、区）不再组织申报。已列入省级科技成果转化工</w:t>
      </w:r>
      <w:r w:rsidRPr="004B3924">
        <w:rPr>
          <w:rFonts w:ascii="Times New Roman" w:cs="Times New Roman"/>
        </w:rPr>
        <w:lastRenderedPageBreak/>
        <w:t>程项目的实施内容、主要承担单位不再组织申报。</w:t>
      </w:r>
    </w:p>
    <w:p w:rsidR="006F220C" w:rsidRPr="004B3924" w:rsidRDefault="006F220C" w:rsidP="006F220C">
      <w:pPr>
        <w:rPr>
          <w:rFonts w:ascii="Times New Roman" w:hAnsi="Times New Roman" w:cs="Times New Roman"/>
        </w:rPr>
      </w:pPr>
      <w:r w:rsidRPr="004B3924">
        <w:rPr>
          <w:rFonts w:ascii="Times New Roman" w:hAnsi="Times New Roman" w:cs="Times New Roman"/>
        </w:rPr>
        <w:t>4</w:t>
      </w:r>
      <w:r w:rsidRPr="004B3924">
        <w:rPr>
          <w:rFonts w:ascii="Times New Roman" w:cs="Times New Roman"/>
        </w:rPr>
        <w:t>．加强与可持续发展实验区工作的结合。</w:t>
      </w:r>
    </w:p>
    <w:p w:rsidR="006F220C" w:rsidRPr="004B3924" w:rsidRDefault="006F220C" w:rsidP="006F220C">
      <w:pPr>
        <w:rPr>
          <w:rFonts w:ascii="Times New Roman" w:hAnsi="Times New Roman" w:cs="Times New Roman"/>
        </w:rPr>
      </w:pPr>
      <w:r w:rsidRPr="004B3924">
        <w:rPr>
          <w:rFonts w:ascii="Times New Roman" w:cs="Times New Roman"/>
        </w:rPr>
        <w:t>（二）申报材料要求</w:t>
      </w:r>
    </w:p>
    <w:p w:rsidR="006F220C" w:rsidRPr="004B3924" w:rsidRDefault="006F220C" w:rsidP="006F220C">
      <w:pPr>
        <w:rPr>
          <w:rFonts w:ascii="Times New Roman" w:hAnsi="Times New Roman" w:cs="Times New Roman"/>
        </w:rPr>
      </w:pPr>
      <w:r w:rsidRPr="004B3924">
        <w:rPr>
          <w:rFonts w:ascii="Times New Roman" w:hAnsi="Times New Roman" w:cs="Times New Roman"/>
        </w:rPr>
        <w:t>1</w:t>
      </w:r>
      <w:r w:rsidRPr="004B3924">
        <w:rPr>
          <w:rFonts w:ascii="Times New Roman" w:cs="Times New Roman"/>
        </w:rPr>
        <w:t>．县（市、区）科技局组织编制项目实施方案，模板见附件。项目实施方案中必须包含：</w:t>
      </w:r>
      <w:r w:rsidRPr="004B3924">
        <w:rPr>
          <w:rFonts w:ascii="Times New Roman" w:hAnsi="Times New Roman" w:cs="Times New Roman"/>
        </w:rPr>
        <w:t>1</w:t>
      </w:r>
      <w:r w:rsidRPr="004B3924">
        <w:rPr>
          <w:rFonts w:ascii="Times New Roman" w:cs="Times New Roman"/>
        </w:rPr>
        <w:t>）建立由县（市、区）政府领导担任组长的领导小组文件（政府发文）；</w:t>
      </w:r>
      <w:r w:rsidRPr="004B3924">
        <w:rPr>
          <w:rFonts w:ascii="Times New Roman" w:hAnsi="Times New Roman" w:cs="Times New Roman"/>
        </w:rPr>
        <w:t>2</w:t>
      </w:r>
      <w:r w:rsidRPr="004B3924">
        <w:rPr>
          <w:rFonts w:ascii="Times New Roman" w:cs="Times New Roman"/>
        </w:rPr>
        <w:t>）由技术专家、用户、管理者参与的项目实施专家组的详细名单；</w:t>
      </w:r>
      <w:r w:rsidRPr="004B3924">
        <w:rPr>
          <w:rFonts w:ascii="Times New Roman" w:hAnsi="Times New Roman" w:cs="Times New Roman"/>
        </w:rPr>
        <w:t>3</w:t>
      </w:r>
      <w:r w:rsidRPr="004B3924">
        <w:rPr>
          <w:rFonts w:ascii="Times New Roman" w:cs="Times New Roman"/>
        </w:rPr>
        <w:t>）市、县（市、区）财政补助经费证明。省财政补助经费原则上不高于市、县合计财政补助经费。</w:t>
      </w:r>
    </w:p>
    <w:p w:rsidR="006F220C" w:rsidRPr="004B3924" w:rsidRDefault="006F220C" w:rsidP="006F220C">
      <w:pPr>
        <w:rPr>
          <w:rFonts w:ascii="Times New Roman" w:hAnsi="Times New Roman" w:cs="Times New Roman"/>
        </w:rPr>
      </w:pPr>
      <w:r w:rsidRPr="004B3924">
        <w:rPr>
          <w:rFonts w:ascii="Times New Roman" w:hAnsi="Times New Roman" w:cs="Times New Roman"/>
        </w:rPr>
        <w:t>2</w:t>
      </w:r>
      <w:r w:rsidRPr="004B3924">
        <w:rPr>
          <w:rFonts w:ascii="Times New Roman" w:cs="Times New Roman"/>
        </w:rPr>
        <w:t>．项目经费预算书编制另行通知。</w:t>
      </w:r>
    </w:p>
    <w:p w:rsidR="006F220C" w:rsidRPr="004B3924" w:rsidRDefault="006F220C" w:rsidP="006F220C">
      <w:pPr>
        <w:rPr>
          <w:rFonts w:ascii="Times New Roman" w:hAnsi="Times New Roman" w:cs="Times New Roman"/>
        </w:rPr>
      </w:pPr>
      <w:r w:rsidRPr="004B3924">
        <w:rPr>
          <w:rFonts w:ascii="Times New Roman" w:hAnsi="Times New Roman" w:cs="Times New Roman"/>
        </w:rPr>
        <w:t>3</w:t>
      </w:r>
      <w:r w:rsidRPr="004B3924">
        <w:rPr>
          <w:rFonts w:ascii="Times New Roman" w:cs="Times New Roman"/>
        </w:rPr>
        <w:t>．设区市科技局（委）报送如下材料：市科技局（委）推荐函、每个项目实施方案一式</w:t>
      </w:r>
      <w:r w:rsidRPr="004B3924">
        <w:rPr>
          <w:rFonts w:ascii="Times New Roman" w:hAnsi="Times New Roman" w:cs="Times New Roman"/>
        </w:rPr>
        <w:t>2</w:t>
      </w:r>
      <w:r w:rsidRPr="004B3924">
        <w:rPr>
          <w:rFonts w:ascii="Times New Roman" w:cs="Times New Roman"/>
        </w:rPr>
        <w:t>份（加盖公章），</w:t>
      </w:r>
      <w:r w:rsidRPr="004B3924">
        <w:rPr>
          <w:rFonts w:ascii="Times New Roman" w:hAnsi="Times New Roman" w:cs="Times New Roman"/>
        </w:rPr>
        <w:t>1</w:t>
      </w:r>
      <w:r w:rsidRPr="004B3924">
        <w:rPr>
          <w:rFonts w:ascii="Times New Roman" w:cs="Times New Roman"/>
        </w:rPr>
        <w:t>份报送省科技</w:t>
      </w:r>
      <w:proofErr w:type="gramStart"/>
      <w:r w:rsidRPr="004B3924">
        <w:rPr>
          <w:rFonts w:ascii="Times New Roman" w:cs="Times New Roman"/>
        </w:rPr>
        <w:t>厅社发</w:t>
      </w:r>
      <w:proofErr w:type="gramEnd"/>
      <w:r w:rsidRPr="004B3924">
        <w:rPr>
          <w:rFonts w:ascii="Times New Roman" w:cs="Times New Roman"/>
        </w:rPr>
        <w:t>处，</w:t>
      </w:r>
      <w:r w:rsidRPr="004B3924">
        <w:rPr>
          <w:rFonts w:ascii="Times New Roman" w:hAnsi="Times New Roman" w:cs="Times New Roman"/>
        </w:rPr>
        <w:t>1</w:t>
      </w:r>
      <w:r w:rsidRPr="004B3924">
        <w:rPr>
          <w:rFonts w:ascii="Times New Roman" w:cs="Times New Roman"/>
        </w:rPr>
        <w:t>份报送省财政厅教科文处。</w:t>
      </w:r>
    </w:p>
    <w:p w:rsidR="006F220C" w:rsidRPr="004B3924" w:rsidRDefault="006F220C" w:rsidP="006F220C">
      <w:pPr>
        <w:rPr>
          <w:rFonts w:ascii="Times New Roman" w:hAnsi="Times New Roman" w:cs="Times New Roman"/>
        </w:rPr>
      </w:pPr>
      <w:r w:rsidRPr="004B3924">
        <w:rPr>
          <w:rFonts w:ascii="Times New Roman" w:cs="Times New Roman"/>
        </w:rPr>
        <w:t>（三）申报时间要求</w:t>
      </w:r>
    </w:p>
    <w:p w:rsidR="006F220C" w:rsidRPr="004B3924" w:rsidRDefault="006F220C" w:rsidP="00D44CEF">
      <w:pPr>
        <w:ind w:firstLineChars="200" w:firstLine="420"/>
        <w:rPr>
          <w:rFonts w:ascii="Times New Roman" w:hAnsi="Times New Roman" w:cs="Times New Roman"/>
        </w:rPr>
      </w:pPr>
      <w:r w:rsidRPr="004B3924">
        <w:rPr>
          <w:rFonts w:ascii="Times New Roman" w:cs="Times New Roman"/>
        </w:rPr>
        <w:t>设区市科技局（委）报送省科技厅和省财政厅的项目申报截止时间为</w:t>
      </w:r>
      <w:r w:rsidRPr="004B3924">
        <w:rPr>
          <w:rFonts w:ascii="Times New Roman" w:hAnsi="Times New Roman" w:cs="Times New Roman"/>
        </w:rPr>
        <w:t>2014</w:t>
      </w:r>
      <w:r w:rsidRPr="004B3924">
        <w:rPr>
          <w:rFonts w:ascii="Times New Roman" w:cs="Times New Roman"/>
        </w:rPr>
        <w:t>年</w:t>
      </w:r>
      <w:r w:rsidRPr="004B3924">
        <w:rPr>
          <w:rFonts w:ascii="Times New Roman" w:hAnsi="Times New Roman" w:cs="Times New Roman"/>
        </w:rPr>
        <w:t>4</w:t>
      </w:r>
      <w:r w:rsidRPr="004B3924">
        <w:rPr>
          <w:rFonts w:ascii="Times New Roman" w:cs="Times New Roman"/>
        </w:rPr>
        <w:t>月</w:t>
      </w:r>
      <w:r w:rsidRPr="004B3924">
        <w:rPr>
          <w:rFonts w:ascii="Times New Roman" w:hAnsi="Times New Roman" w:cs="Times New Roman"/>
        </w:rPr>
        <w:t>30</w:t>
      </w:r>
      <w:r w:rsidRPr="004B3924">
        <w:rPr>
          <w:rFonts w:ascii="Times New Roman" w:cs="Times New Roman"/>
        </w:rPr>
        <w:t>日。请各设区市在规定时间内做好项目组织申报和推荐工作。</w:t>
      </w:r>
    </w:p>
    <w:p w:rsidR="006F220C" w:rsidRPr="004B3924" w:rsidRDefault="006F220C" w:rsidP="006F220C">
      <w:pPr>
        <w:rPr>
          <w:rFonts w:ascii="Times New Roman" w:hAnsi="Times New Roman" w:cs="Times New Roman"/>
        </w:rPr>
      </w:pPr>
      <w:r w:rsidRPr="004B3924">
        <w:rPr>
          <w:rFonts w:ascii="Times New Roman" w:cs="Times New Roman"/>
        </w:rPr>
        <w:t>三、联系方式</w:t>
      </w:r>
    </w:p>
    <w:p w:rsidR="006F220C" w:rsidRPr="004B3924" w:rsidRDefault="006F220C" w:rsidP="006F220C">
      <w:pPr>
        <w:rPr>
          <w:rFonts w:ascii="Times New Roman" w:hAnsi="Times New Roman" w:cs="Times New Roman"/>
        </w:rPr>
      </w:pPr>
      <w:r w:rsidRPr="004B3924">
        <w:rPr>
          <w:rFonts w:ascii="Times New Roman" w:cs="Times New Roman"/>
        </w:rPr>
        <w:t>联系人：省科技</w:t>
      </w:r>
      <w:proofErr w:type="gramStart"/>
      <w:r w:rsidRPr="004B3924">
        <w:rPr>
          <w:rFonts w:ascii="Times New Roman" w:cs="Times New Roman"/>
        </w:rPr>
        <w:t>厅社发</w:t>
      </w:r>
      <w:proofErr w:type="gramEnd"/>
      <w:r w:rsidRPr="004B3924">
        <w:rPr>
          <w:rFonts w:ascii="Times New Roman" w:cs="Times New Roman"/>
        </w:rPr>
        <w:t>处</w:t>
      </w:r>
      <w:r w:rsidRPr="004B3924">
        <w:rPr>
          <w:rFonts w:ascii="Times New Roman" w:hAnsi="Times New Roman" w:cs="Times New Roman"/>
        </w:rPr>
        <w:t xml:space="preserve">  </w:t>
      </w:r>
      <w:r w:rsidRPr="004B3924">
        <w:rPr>
          <w:rFonts w:ascii="Times New Roman" w:cs="Times New Roman"/>
        </w:rPr>
        <w:t>徐燚、</w:t>
      </w:r>
      <w:proofErr w:type="gramStart"/>
      <w:r w:rsidRPr="004B3924">
        <w:rPr>
          <w:rFonts w:ascii="Times New Roman" w:cs="Times New Roman"/>
        </w:rPr>
        <w:t>施冬材</w:t>
      </w:r>
      <w:proofErr w:type="gramEnd"/>
    </w:p>
    <w:p w:rsidR="006F220C" w:rsidRPr="004B3924" w:rsidRDefault="006F220C" w:rsidP="006F220C">
      <w:pPr>
        <w:rPr>
          <w:rFonts w:ascii="Times New Roman" w:hAnsi="Times New Roman" w:cs="Times New Roman"/>
        </w:rPr>
      </w:pPr>
      <w:r w:rsidRPr="004B3924">
        <w:rPr>
          <w:rFonts w:ascii="Times New Roman" w:cs="Times New Roman"/>
        </w:rPr>
        <w:t>电话：</w:t>
      </w:r>
      <w:r w:rsidRPr="004B3924">
        <w:rPr>
          <w:rFonts w:ascii="Times New Roman" w:hAnsi="Times New Roman" w:cs="Times New Roman"/>
        </w:rPr>
        <w:t>0571-87056405</w:t>
      </w:r>
      <w:r w:rsidRPr="004B3924">
        <w:rPr>
          <w:rFonts w:ascii="Times New Roman" w:cs="Times New Roman"/>
        </w:rPr>
        <w:t>地址：杭州市环城西路</w:t>
      </w:r>
      <w:r w:rsidRPr="004B3924">
        <w:rPr>
          <w:rFonts w:ascii="Times New Roman" w:hAnsi="Times New Roman" w:cs="Times New Roman"/>
        </w:rPr>
        <w:t>33</w:t>
      </w:r>
      <w:r w:rsidRPr="004B3924">
        <w:rPr>
          <w:rFonts w:ascii="Times New Roman" w:cs="Times New Roman"/>
        </w:rPr>
        <w:t>号</w:t>
      </w:r>
    </w:p>
    <w:p w:rsidR="006F220C" w:rsidRPr="004B3924" w:rsidRDefault="006F220C" w:rsidP="006F220C">
      <w:pPr>
        <w:rPr>
          <w:rFonts w:ascii="Times New Roman" w:hAnsi="Times New Roman" w:cs="Times New Roman"/>
        </w:rPr>
      </w:pPr>
      <w:r w:rsidRPr="004B3924">
        <w:rPr>
          <w:rFonts w:ascii="Times New Roman" w:cs="Times New Roman"/>
        </w:rPr>
        <w:t>联系人：省财政厅教科文处</w:t>
      </w:r>
      <w:r w:rsidRPr="004B3924">
        <w:rPr>
          <w:rFonts w:ascii="Times New Roman" w:hAnsi="Times New Roman" w:cs="Times New Roman"/>
        </w:rPr>
        <w:t xml:space="preserve">  </w:t>
      </w:r>
      <w:r w:rsidRPr="004B3924">
        <w:rPr>
          <w:rFonts w:ascii="Times New Roman" w:cs="Times New Roman"/>
        </w:rPr>
        <w:t>周参雍、傅彩莲</w:t>
      </w:r>
    </w:p>
    <w:p w:rsidR="006F220C" w:rsidRPr="004B3924" w:rsidRDefault="006F220C" w:rsidP="006F220C">
      <w:pPr>
        <w:rPr>
          <w:rFonts w:ascii="Times New Roman" w:hAnsi="Times New Roman" w:cs="Times New Roman"/>
        </w:rPr>
      </w:pPr>
      <w:r w:rsidRPr="004B3924">
        <w:rPr>
          <w:rFonts w:ascii="Times New Roman" w:cs="Times New Roman"/>
        </w:rPr>
        <w:t>电话：</w:t>
      </w:r>
      <w:r w:rsidRPr="004B3924">
        <w:rPr>
          <w:rFonts w:ascii="Times New Roman" w:hAnsi="Times New Roman" w:cs="Times New Roman"/>
        </w:rPr>
        <w:t>0571-87058458</w:t>
      </w:r>
      <w:r w:rsidRPr="004B3924">
        <w:rPr>
          <w:rFonts w:ascii="Times New Roman" w:cs="Times New Roman"/>
        </w:rPr>
        <w:t>、</w:t>
      </w:r>
      <w:r w:rsidR="00D44CEF" w:rsidRPr="004B3924">
        <w:rPr>
          <w:rFonts w:ascii="Times New Roman" w:hAnsi="Times New Roman" w:cs="Times New Roman"/>
        </w:rPr>
        <w:t>87055739</w:t>
      </w:r>
    </w:p>
    <w:p w:rsidR="006F220C" w:rsidRPr="004B3924" w:rsidRDefault="006F220C" w:rsidP="006F220C">
      <w:pPr>
        <w:rPr>
          <w:rFonts w:ascii="Times New Roman" w:hAnsi="Times New Roman" w:cs="Times New Roman"/>
        </w:rPr>
      </w:pPr>
      <w:r w:rsidRPr="004B3924">
        <w:rPr>
          <w:rFonts w:ascii="Times New Roman" w:cs="Times New Roman"/>
        </w:rPr>
        <w:t>地址：杭州市环城西路</w:t>
      </w:r>
      <w:r w:rsidRPr="004B3924">
        <w:rPr>
          <w:rFonts w:ascii="Times New Roman" w:hAnsi="Times New Roman" w:cs="Times New Roman"/>
        </w:rPr>
        <w:t>37</w:t>
      </w:r>
      <w:r w:rsidRPr="004B3924">
        <w:rPr>
          <w:rFonts w:ascii="Times New Roman" w:cs="Times New Roman"/>
        </w:rPr>
        <w:t>号</w:t>
      </w:r>
    </w:p>
    <w:p w:rsidR="006F220C" w:rsidRPr="004B3924" w:rsidRDefault="006F220C" w:rsidP="006F220C">
      <w:pPr>
        <w:rPr>
          <w:rFonts w:ascii="Times New Roman" w:hAnsi="Times New Roman" w:cs="Times New Roman"/>
        </w:rPr>
      </w:pPr>
    </w:p>
    <w:p w:rsidR="006F220C" w:rsidRPr="004B3924" w:rsidRDefault="006F220C" w:rsidP="00D44CEF">
      <w:pPr>
        <w:ind w:firstLineChars="2450" w:firstLine="5145"/>
        <w:rPr>
          <w:rFonts w:ascii="Times New Roman" w:hAnsi="Times New Roman" w:cs="Times New Roman"/>
        </w:rPr>
      </w:pPr>
      <w:r w:rsidRPr="004B3924">
        <w:rPr>
          <w:rFonts w:ascii="Times New Roman" w:cs="Times New Roman"/>
        </w:rPr>
        <w:t>浙江省科学技术厅浙江省财政厅</w:t>
      </w:r>
    </w:p>
    <w:p w:rsidR="006F220C" w:rsidRPr="004B3924" w:rsidRDefault="006F220C" w:rsidP="00D44CEF">
      <w:pPr>
        <w:ind w:firstLineChars="2950" w:firstLine="6195"/>
        <w:rPr>
          <w:rFonts w:ascii="Times New Roman" w:hAnsi="Times New Roman" w:cs="Times New Roman"/>
        </w:rPr>
      </w:pPr>
      <w:r w:rsidRPr="004B3924">
        <w:rPr>
          <w:rFonts w:ascii="Times New Roman" w:hAnsi="Times New Roman" w:cs="Times New Roman"/>
        </w:rPr>
        <w:t>2014</w:t>
      </w:r>
      <w:r w:rsidRPr="004B3924">
        <w:rPr>
          <w:rFonts w:ascii="Times New Roman" w:cs="Times New Roman"/>
        </w:rPr>
        <w:t>年</w:t>
      </w:r>
      <w:r w:rsidRPr="004B3924">
        <w:rPr>
          <w:rFonts w:ascii="Times New Roman" w:hAnsi="Times New Roman" w:cs="Times New Roman"/>
        </w:rPr>
        <w:t>4</w:t>
      </w:r>
      <w:r w:rsidRPr="004B3924">
        <w:rPr>
          <w:rFonts w:ascii="Times New Roman" w:cs="Times New Roman"/>
        </w:rPr>
        <w:t>月</w:t>
      </w:r>
      <w:r w:rsidRPr="004B3924">
        <w:rPr>
          <w:rFonts w:ascii="Times New Roman" w:hAnsi="Times New Roman" w:cs="Times New Roman"/>
        </w:rPr>
        <w:t>2</w:t>
      </w:r>
      <w:r w:rsidRPr="004B3924">
        <w:rPr>
          <w:rFonts w:ascii="Times New Roman" w:cs="Times New Roman"/>
        </w:rPr>
        <w:t>日</w:t>
      </w:r>
    </w:p>
    <w:p w:rsidR="006F220C" w:rsidRPr="004B3924" w:rsidRDefault="006F220C">
      <w:pPr>
        <w:rPr>
          <w:rFonts w:ascii="Times New Roman" w:hAnsi="Times New Roman" w:cs="Times New Roman"/>
        </w:rPr>
      </w:pPr>
    </w:p>
    <w:sectPr w:rsidR="006F220C" w:rsidRPr="004B3924" w:rsidSect="00F70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220C"/>
    <w:rsid w:val="00031947"/>
    <w:rsid w:val="000E7EB4"/>
    <w:rsid w:val="00203933"/>
    <w:rsid w:val="004B3924"/>
    <w:rsid w:val="006B6320"/>
    <w:rsid w:val="006F220C"/>
    <w:rsid w:val="00833645"/>
    <w:rsid w:val="009B0A21"/>
    <w:rsid w:val="00AD71D2"/>
    <w:rsid w:val="00BA2C44"/>
    <w:rsid w:val="00C90498"/>
    <w:rsid w:val="00D44CEF"/>
    <w:rsid w:val="00F70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3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04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ZJU</cp:lastModifiedBy>
  <cp:revision>7</cp:revision>
  <dcterms:created xsi:type="dcterms:W3CDTF">2014-04-04T06:40:00Z</dcterms:created>
  <dcterms:modified xsi:type="dcterms:W3CDTF">2014-04-04T08:04:00Z</dcterms:modified>
</cp:coreProperties>
</file>