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C40048" w14:textId="41912322" w:rsidR="00C40AAD" w:rsidRPr="001B4205" w:rsidRDefault="003600A9" w:rsidP="0057027B">
      <w:pPr>
        <w:snapToGrid w:val="0"/>
        <w:jc w:val="center"/>
        <w:rPr>
          <w:rFonts w:ascii="Times New Roman" w:eastAsia="宋体" w:hAnsi="Times New Roman" w:cs="Times New Roman"/>
          <w:b/>
          <w:sz w:val="28"/>
          <w:szCs w:val="28"/>
        </w:rPr>
      </w:pPr>
      <w:bookmarkStart w:id="0" w:name="_GoBack"/>
      <w:bookmarkEnd w:id="0"/>
      <w:r w:rsidRPr="001B4205">
        <w:rPr>
          <w:rFonts w:ascii="Times New Roman" w:eastAsia="宋体" w:hAnsi="Times New Roman" w:cs="Times New Roman"/>
          <w:b/>
          <w:sz w:val="28"/>
          <w:szCs w:val="28"/>
        </w:rPr>
        <w:t>内蒙古自</w:t>
      </w:r>
      <w:r w:rsidR="009A2499" w:rsidRPr="001B4205">
        <w:rPr>
          <w:rFonts w:ascii="Times New Roman" w:eastAsia="宋体" w:hAnsi="Times New Roman" w:cs="Times New Roman"/>
          <w:b/>
          <w:sz w:val="28"/>
          <w:szCs w:val="28"/>
        </w:rPr>
        <w:t>治区</w:t>
      </w:r>
      <w:r w:rsidR="00C40AAD" w:rsidRPr="001B4205">
        <w:rPr>
          <w:rFonts w:ascii="Times New Roman" w:eastAsia="宋体" w:hAnsi="Times New Roman" w:cs="Times New Roman"/>
          <w:b/>
          <w:sz w:val="28"/>
          <w:szCs w:val="28"/>
        </w:rPr>
        <w:t>科技进步奖</w:t>
      </w:r>
      <w:r w:rsidR="009A2499" w:rsidRPr="001B4205">
        <w:rPr>
          <w:rFonts w:ascii="Times New Roman" w:eastAsia="宋体" w:hAnsi="Times New Roman" w:cs="Times New Roman"/>
          <w:b/>
          <w:sz w:val="28"/>
          <w:szCs w:val="28"/>
        </w:rPr>
        <w:t>公示材料</w:t>
      </w:r>
    </w:p>
    <w:p w14:paraId="5D4BAEEF" w14:textId="77777777" w:rsidR="00C40AAD" w:rsidRPr="001B4205" w:rsidRDefault="00C40AAD" w:rsidP="0057027B">
      <w:pPr>
        <w:spacing w:beforeLines="50" w:before="156" w:afterLines="50" w:after="156"/>
        <w:rPr>
          <w:rFonts w:ascii="Times New Roman" w:eastAsia="宋体" w:hAnsi="Times New Roman" w:cs="Times New Roman"/>
          <w:b/>
          <w:bCs/>
          <w:sz w:val="24"/>
          <w:szCs w:val="24"/>
        </w:rPr>
      </w:pPr>
      <w:r w:rsidRPr="001B4205">
        <w:rPr>
          <w:rFonts w:ascii="Times New Roman" w:eastAsia="宋体" w:hAnsi="Times New Roman" w:cs="Times New Roman"/>
          <w:b/>
          <w:bCs/>
          <w:sz w:val="24"/>
          <w:szCs w:val="24"/>
        </w:rPr>
        <w:t>一、项目名称</w:t>
      </w:r>
    </w:p>
    <w:p w14:paraId="3B82EC6D" w14:textId="5126515C" w:rsidR="00C40AAD" w:rsidRPr="001B4205" w:rsidRDefault="00AE2B4B" w:rsidP="005E4C2A">
      <w:pPr>
        <w:spacing w:line="360" w:lineRule="auto"/>
        <w:ind w:firstLineChars="200" w:firstLine="480"/>
        <w:rPr>
          <w:rFonts w:ascii="Times New Roman" w:eastAsia="宋体" w:hAnsi="Times New Roman" w:cs="Times New Roman"/>
          <w:sz w:val="24"/>
          <w:szCs w:val="24"/>
        </w:rPr>
      </w:pPr>
      <w:r w:rsidRPr="001B4205">
        <w:rPr>
          <w:rFonts w:ascii="Times New Roman" w:eastAsia="宋体" w:hAnsi="Times New Roman" w:cs="Times New Roman"/>
          <w:sz w:val="24"/>
          <w:szCs w:val="24"/>
        </w:rPr>
        <w:t>地震液化危险场地桩基性能评估与抗震关键技术</w:t>
      </w:r>
    </w:p>
    <w:p w14:paraId="369E1E47" w14:textId="4DB9B09D" w:rsidR="00C40AAD" w:rsidRPr="001B4205" w:rsidRDefault="000F459B" w:rsidP="0057027B">
      <w:pPr>
        <w:spacing w:beforeLines="50" w:before="156" w:afterLines="50" w:after="156"/>
        <w:rPr>
          <w:rFonts w:ascii="Times New Roman" w:eastAsia="宋体" w:hAnsi="Times New Roman" w:cs="Times New Roman"/>
          <w:b/>
          <w:bCs/>
          <w:sz w:val="24"/>
          <w:szCs w:val="24"/>
        </w:rPr>
      </w:pPr>
      <w:r w:rsidRPr="001B4205">
        <w:rPr>
          <w:rFonts w:ascii="Times New Roman" w:eastAsia="宋体" w:hAnsi="Times New Roman" w:cs="Times New Roman"/>
          <w:b/>
          <w:bCs/>
          <w:sz w:val="24"/>
          <w:szCs w:val="24"/>
        </w:rPr>
        <w:t>二</w:t>
      </w:r>
      <w:r w:rsidR="00C40AAD" w:rsidRPr="001B4205">
        <w:rPr>
          <w:rFonts w:ascii="Times New Roman" w:eastAsia="宋体" w:hAnsi="Times New Roman" w:cs="Times New Roman"/>
          <w:b/>
          <w:bCs/>
          <w:sz w:val="24"/>
          <w:szCs w:val="24"/>
        </w:rPr>
        <w:t>、</w:t>
      </w:r>
      <w:r w:rsidR="006A6263" w:rsidRPr="001B4205">
        <w:rPr>
          <w:rFonts w:ascii="Times New Roman" w:eastAsia="宋体" w:hAnsi="Times New Roman" w:cs="Times New Roman"/>
          <w:b/>
          <w:bCs/>
          <w:sz w:val="24"/>
          <w:szCs w:val="24"/>
        </w:rPr>
        <w:t>提名意见</w:t>
      </w:r>
    </w:p>
    <w:p w14:paraId="6C785ECF" w14:textId="77777777" w:rsidR="001F43D2" w:rsidRPr="001B4205" w:rsidRDefault="001F43D2" w:rsidP="001F43D2">
      <w:pPr>
        <w:spacing w:line="360" w:lineRule="auto"/>
        <w:ind w:firstLineChars="200" w:firstLine="480"/>
        <w:rPr>
          <w:rFonts w:ascii="Times New Roman" w:eastAsia="宋体" w:hAnsi="Times New Roman" w:cs="Times New Roman"/>
          <w:sz w:val="24"/>
          <w:szCs w:val="24"/>
        </w:rPr>
      </w:pPr>
      <w:r w:rsidRPr="001B4205">
        <w:rPr>
          <w:rFonts w:ascii="Times New Roman" w:eastAsia="宋体" w:hAnsi="Times New Roman" w:cs="Times New Roman"/>
          <w:sz w:val="24"/>
          <w:szCs w:val="24"/>
        </w:rPr>
        <w:t>该项目针对地震液化危险场地桩基性能评估和抗震关键技术难题，依托多项国家自然科学基金及一批重大工程，历经研究团队十余年科研攻关与工程实践，提出了桩</w:t>
      </w:r>
      <w:r w:rsidRPr="001B4205">
        <w:rPr>
          <w:rFonts w:ascii="Times New Roman" w:eastAsia="宋体" w:hAnsi="Times New Roman" w:cs="Times New Roman"/>
          <w:sz w:val="24"/>
          <w:szCs w:val="24"/>
        </w:rPr>
        <w:t>-</w:t>
      </w:r>
      <w:r w:rsidRPr="001B4205">
        <w:rPr>
          <w:rFonts w:ascii="Times New Roman" w:eastAsia="宋体" w:hAnsi="Times New Roman" w:cs="Times New Roman"/>
          <w:sz w:val="24"/>
          <w:szCs w:val="24"/>
        </w:rPr>
        <w:t>土</w:t>
      </w:r>
      <w:r w:rsidRPr="001B4205">
        <w:rPr>
          <w:rFonts w:ascii="Times New Roman" w:eastAsia="宋体" w:hAnsi="Times New Roman" w:cs="Times New Roman"/>
          <w:sz w:val="24"/>
          <w:szCs w:val="24"/>
        </w:rPr>
        <w:t>-</w:t>
      </w:r>
      <w:r w:rsidRPr="001B4205">
        <w:rPr>
          <w:rFonts w:ascii="Times New Roman" w:eastAsia="宋体" w:hAnsi="Times New Roman" w:cs="Times New Roman"/>
          <w:sz w:val="24"/>
          <w:szCs w:val="24"/>
        </w:rPr>
        <w:t>桥梁结构不确定性和全局敏感性分析理论，形成了液化场地桩基抗震性能评估新方法，开发了螺旋桩加固技术和复合型隔震新技术。项目成果为地震液化危险场地桩基性能评估和抗震技术奠定了重要理论基础，具有重要科学意义和工程应用价值。项目成果获得授权国家发明专利</w:t>
      </w:r>
      <w:r w:rsidRPr="001B4205">
        <w:rPr>
          <w:rFonts w:ascii="Times New Roman" w:eastAsia="宋体" w:hAnsi="Times New Roman" w:cs="Times New Roman"/>
          <w:sz w:val="24"/>
          <w:szCs w:val="24"/>
        </w:rPr>
        <w:t>17</w:t>
      </w:r>
      <w:r w:rsidRPr="001B4205">
        <w:rPr>
          <w:rFonts w:ascii="Times New Roman" w:eastAsia="宋体" w:hAnsi="Times New Roman" w:cs="Times New Roman"/>
          <w:sz w:val="24"/>
          <w:szCs w:val="24"/>
        </w:rPr>
        <w:t>项、软件著作权</w:t>
      </w:r>
      <w:r w:rsidRPr="001B4205">
        <w:rPr>
          <w:rFonts w:ascii="Times New Roman" w:eastAsia="宋体" w:hAnsi="Times New Roman" w:cs="Times New Roman"/>
          <w:sz w:val="24"/>
          <w:szCs w:val="24"/>
        </w:rPr>
        <w:t>11</w:t>
      </w:r>
      <w:r w:rsidRPr="001B4205">
        <w:rPr>
          <w:rFonts w:ascii="Times New Roman" w:eastAsia="宋体" w:hAnsi="Times New Roman" w:cs="Times New Roman"/>
          <w:sz w:val="24"/>
          <w:szCs w:val="24"/>
        </w:rPr>
        <w:t>项，发表高水平学术论文</w:t>
      </w:r>
      <w:r w:rsidRPr="001B4205">
        <w:rPr>
          <w:rFonts w:ascii="Times New Roman" w:eastAsia="宋体" w:hAnsi="Times New Roman" w:cs="Times New Roman"/>
          <w:sz w:val="24"/>
          <w:szCs w:val="24"/>
        </w:rPr>
        <w:t>50</w:t>
      </w:r>
      <w:r w:rsidRPr="001B4205">
        <w:rPr>
          <w:rFonts w:ascii="Times New Roman" w:eastAsia="宋体" w:hAnsi="Times New Roman" w:cs="Times New Roman"/>
          <w:sz w:val="24"/>
          <w:szCs w:val="24"/>
        </w:rPr>
        <w:t>余篇。项目成果在铁路桥梁桩基、边坡和路基加固等数十项重大工程中得到推广应用，助力铁路安全运营和建设。近三年，项目收入</w:t>
      </w:r>
      <w:r w:rsidRPr="001B4205">
        <w:rPr>
          <w:rFonts w:ascii="Times New Roman" w:eastAsia="宋体" w:hAnsi="Times New Roman" w:cs="Times New Roman"/>
          <w:sz w:val="24"/>
          <w:szCs w:val="24"/>
        </w:rPr>
        <w:t>98279</w:t>
      </w:r>
      <w:r w:rsidRPr="001B4205">
        <w:rPr>
          <w:rFonts w:ascii="Times New Roman" w:eastAsia="宋体" w:hAnsi="Times New Roman" w:cs="Times New Roman"/>
          <w:sz w:val="24"/>
          <w:szCs w:val="24"/>
        </w:rPr>
        <w:t>万元，项目利润</w:t>
      </w:r>
      <w:r w:rsidRPr="001B4205">
        <w:rPr>
          <w:rFonts w:ascii="Times New Roman" w:eastAsia="宋体" w:hAnsi="Times New Roman" w:cs="Times New Roman"/>
          <w:sz w:val="24"/>
          <w:szCs w:val="24"/>
        </w:rPr>
        <w:t>28266</w:t>
      </w:r>
      <w:r w:rsidRPr="001B4205">
        <w:rPr>
          <w:rFonts w:ascii="Times New Roman" w:eastAsia="宋体" w:hAnsi="Times New Roman" w:cs="Times New Roman"/>
          <w:sz w:val="24"/>
          <w:szCs w:val="24"/>
        </w:rPr>
        <w:t>万元，上缴的税收</w:t>
      </w:r>
      <w:r w:rsidRPr="001B4205">
        <w:rPr>
          <w:rFonts w:ascii="Times New Roman" w:eastAsia="宋体" w:hAnsi="Times New Roman" w:cs="Times New Roman"/>
          <w:sz w:val="24"/>
          <w:szCs w:val="24"/>
        </w:rPr>
        <w:t>8823</w:t>
      </w:r>
      <w:r w:rsidRPr="001B4205">
        <w:rPr>
          <w:rFonts w:ascii="Times New Roman" w:eastAsia="宋体" w:hAnsi="Times New Roman" w:cs="Times New Roman"/>
          <w:sz w:val="24"/>
          <w:szCs w:val="24"/>
        </w:rPr>
        <w:t>万元，节支总额</w:t>
      </w:r>
      <w:r w:rsidRPr="001B4205">
        <w:rPr>
          <w:rFonts w:ascii="Times New Roman" w:eastAsia="宋体" w:hAnsi="Times New Roman" w:cs="Times New Roman"/>
          <w:sz w:val="24"/>
          <w:szCs w:val="24"/>
        </w:rPr>
        <w:t>10890</w:t>
      </w:r>
      <w:r w:rsidRPr="001B4205">
        <w:rPr>
          <w:rFonts w:ascii="Times New Roman" w:eastAsia="宋体" w:hAnsi="Times New Roman" w:cs="Times New Roman"/>
          <w:sz w:val="24"/>
          <w:szCs w:val="24"/>
        </w:rPr>
        <w:t>万元，具备良好的经济效益。项目对液化危险场地桩基性能评估和抗震技术具有引领和示范作用，具有非常重要的社会效益。</w:t>
      </w:r>
    </w:p>
    <w:p w14:paraId="60DA2B1A" w14:textId="77777777" w:rsidR="001F43D2" w:rsidRPr="001B4205" w:rsidRDefault="001F43D2" w:rsidP="001F43D2">
      <w:pPr>
        <w:spacing w:line="360" w:lineRule="auto"/>
        <w:ind w:firstLineChars="200" w:firstLine="480"/>
        <w:rPr>
          <w:rFonts w:ascii="Times New Roman" w:eastAsia="宋体" w:hAnsi="Times New Roman" w:cs="Times New Roman"/>
          <w:sz w:val="24"/>
          <w:szCs w:val="24"/>
        </w:rPr>
      </w:pPr>
      <w:r w:rsidRPr="001B4205">
        <w:rPr>
          <w:rFonts w:ascii="Times New Roman" w:eastAsia="宋体" w:hAnsi="Times New Roman" w:cs="Times New Roman"/>
          <w:sz w:val="24"/>
          <w:szCs w:val="24"/>
        </w:rPr>
        <w:t>提名该项目为内蒙古自治区科技进步奖一等奖。</w:t>
      </w:r>
    </w:p>
    <w:p w14:paraId="4CC4E303" w14:textId="085DD058" w:rsidR="006A6263" w:rsidRPr="001B4205" w:rsidRDefault="006A6263" w:rsidP="006A6263">
      <w:pPr>
        <w:spacing w:beforeLines="50" w:before="156" w:afterLines="50" w:after="156"/>
        <w:rPr>
          <w:rFonts w:ascii="Times New Roman" w:eastAsia="宋体" w:hAnsi="Times New Roman" w:cs="Times New Roman"/>
          <w:b/>
          <w:bCs/>
          <w:sz w:val="24"/>
          <w:szCs w:val="24"/>
        </w:rPr>
      </w:pPr>
      <w:r w:rsidRPr="001B4205">
        <w:rPr>
          <w:rFonts w:ascii="Times New Roman" w:eastAsia="宋体" w:hAnsi="Times New Roman" w:cs="Times New Roman"/>
          <w:b/>
          <w:bCs/>
          <w:sz w:val="24"/>
          <w:szCs w:val="24"/>
        </w:rPr>
        <w:t>三、主要支撑材料目录</w:t>
      </w:r>
    </w:p>
    <w:tbl>
      <w:tblPr>
        <w:tblW w:w="892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2684"/>
        <w:gridCol w:w="6237"/>
      </w:tblGrid>
      <w:tr w:rsidR="00A975EC" w:rsidRPr="00A975EC" w14:paraId="161BC899" w14:textId="77777777" w:rsidTr="00BF0034">
        <w:trPr>
          <w:cantSplit/>
          <w:jc w:val="center"/>
        </w:trPr>
        <w:tc>
          <w:tcPr>
            <w:tcW w:w="2684" w:type="dxa"/>
            <w:vAlign w:val="center"/>
          </w:tcPr>
          <w:p w14:paraId="39BD6B21" w14:textId="77777777" w:rsidR="00A975EC" w:rsidRPr="00A975EC" w:rsidRDefault="00A975EC" w:rsidP="00A975EC">
            <w:pPr>
              <w:jc w:val="center"/>
              <w:rPr>
                <w:rFonts w:ascii="Times New Roman" w:eastAsia="黑体" w:hAnsi="Times New Roman" w:cs="Times New Roman"/>
                <w:sz w:val="24"/>
                <w:szCs w:val="24"/>
              </w:rPr>
            </w:pPr>
            <w:r w:rsidRPr="00A975EC">
              <w:rPr>
                <w:rFonts w:ascii="Times New Roman" w:eastAsia="黑体" w:hAnsi="Times New Roman" w:cs="Times New Roman"/>
                <w:sz w:val="24"/>
                <w:szCs w:val="24"/>
              </w:rPr>
              <w:t>知识产权（标准）类别</w:t>
            </w:r>
          </w:p>
        </w:tc>
        <w:tc>
          <w:tcPr>
            <w:tcW w:w="6237" w:type="dxa"/>
            <w:vAlign w:val="center"/>
          </w:tcPr>
          <w:p w14:paraId="32C3A19D" w14:textId="77777777" w:rsidR="00A975EC" w:rsidRPr="00A975EC" w:rsidRDefault="00A975EC" w:rsidP="00A975EC">
            <w:pPr>
              <w:jc w:val="center"/>
              <w:rPr>
                <w:rFonts w:ascii="Times New Roman" w:eastAsia="黑体" w:hAnsi="Times New Roman" w:cs="Times New Roman"/>
                <w:sz w:val="24"/>
                <w:szCs w:val="24"/>
              </w:rPr>
            </w:pPr>
            <w:r w:rsidRPr="00A975EC">
              <w:rPr>
                <w:rFonts w:ascii="Times New Roman" w:eastAsia="黑体" w:hAnsi="Times New Roman" w:cs="Times New Roman"/>
                <w:sz w:val="24"/>
                <w:szCs w:val="24"/>
              </w:rPr>
              <w:t>知识产权（标准）具体名称</w:t>
            </w:r>
          </w:p>
        </w:tc>
      </w:tr>
      <w:tr w:rsidR="00A975EC" w:rsidRPr="00A975EC" w14:paraId="41069764" w14:textId="77777777" w:rsidTr="00BF0034">
        <w:trPr>
          <w:cantSplit/>
          <w:jc w:val="center"/>
        </w:trPr>
        <w:tc>
          <w:tcPr>
            <w:tcW w:w="2684" w:type="dxa"/>
            <w:vAlign w:val="center"/>
          </w:tcPr>
          <w:p w14:paraId="42EB50C7" w14:textId="0A8BB7F9" w:rsidR="00A975EC" w:rsidRPr="00A975EC" w:rsidRDefault="00A975EC" w:rsidP="00A975EC">
            <w:pPr>
              <w:adjustRightInd w:val="0"/>
              <w:snapToGrid w:val="0"/>
              <w:jc w:val="center"/>
              <w:rPr>
                <w:rFonts w:ascii="Times New Roman" w:eastAsia="宋体" w:hAnsi="Times New Roman" w:cs="Times New Roman"/>
                <w:color w:val="000000"/>
                <w:sz w:val="24"/>
                <w:szCs w:val="24"/>
              </w:rPr>
            </w:pPr>
            <w:r w:rsidRPr="00A975EC">
              <w:rPr>
                <w:rFonts w:ascii="Times New Roman" w:eastAsia="宋体" w:hAnsi="Times New Roman" w:cs="Times New Roman"/>
                <w:sz w:val="24"/>
                <w:szCs w:val="24"/>
              </w:rPr>
              <w:t>发明专利</w:t>
            </w:r>
          </w:p>
        </w:tc>
        <w:tc>
          <w:tcPr>
            <w:tcW w:w="6237" w:type="dxa"/>
            <w:vAlign w:val="center"/>
          </w:tcPr>
          <w:p w14:paraId="5886A8CD" w14:textId="003F0DDF" w:rsidR="00A975EC" w:rsidRPr="00A975EC" w:rsidRDefault="00E358E8" w:rsidP="00A975EC">
            <w:pPr>
              <w:adjustRightInd w:val="0"/>
              <w:snapToGrid w:val="0"/>
              <w:rPr>
                <w:rFonts w:ascii="Times New Roman" w:eastAsia="宋体" w:hAnsi="Times New Roman" w:cs="Times New Roman"/>
                <w:color w:val="000000"/>
                <w:sz w:val="24"/>
                <w:szCs w:val="24"/>
              </w:rPr>
            </w:pPr>
            <w:r w:rsidRPr="001B4205">
              <w:rPr>
                <w:rFonts w:ascii="Times New Roman" w:eastAsia="宋体" w:hAnsi="Times New Roman" w:cs="Times New Roman"/>
                <w:color w:val="000000"/>
                <w:sz w:val="24"/>
                <w:szCs w:val="24"/>
              </w:rPr>
              <w:t>一种木质素纤维土壤固化剂路基加固方法</w:t>
            </w:r>
          </w:p>
        </w:tc>
      </w:tr>
      <w:tr w:rsidR="00A975EC" w:rsidRPr="00A975EC" w14:paraId="332C8741" w14:textId="77777777" w:rsidTr="00BF0034">
        <w:trPr>
          <w:cantSplit/>
          <w:jc w:val="center"/>
        </w:trPr>
        <w:tc>
          <w:tcPr>
            <w:tcW w:w="2684" w:type="dxa"/>
            <w:vAlign w:val="center"/>
          </w:tcPr>
          <w:p w14:paraId="34EAA5C7" w14:textId="3E22227A" w:rsidR="00A975EC" w:rsidRPr="00A975EC" w:rsidRDefault="00A975EC" w:rsidP="00A975EC">
            <w:pPr>
              <w:adjustRightInd w:val="0"/>
              <w:snapToGrid w:val="0"/>
              <w:jc w:val="center"/>
              <w:rPr>
                <w:rFonts w:ascii="Times New Roman" w:eastAsia="宋体" w:hAnsi="Times New Roman" w:cs="Times New Roman"/>
                <w:color w:val="000000"/>
                <w:sz w:val="24"/>
                <w:szCs w:val="24"/>
              </w:rPr>
            </w:pPr>
            <w:r w:rsidRPr="00A975EC">
              <w:rPr>
                <w:rFonts w:ascii="Times New Roman" w:eastAsia="宋体" w:hAnsi="Times New Roman" w:cs="Times New Roman"/>
                <w:sz w:val="24"/>
                <w:szCs w:val="24"/>
              </w:rPr>
              <w:t>发明专利</w:t>
            </w:r>
          </w:p>
        </w:tc>
        <w:tc>
          <w:tcPr>
            <w:tcW w:w="6237" w:type="dxa"/>
            <w:vAlign w:val="center"/>
          </w:tcPr>
          <w:p w14:paraId="28E6A3F4" w14:textId="3A2FFA21" w:rsidR="00A975EC" w:rsidRPr="00A975EC" w:rsidRDefault="00161AD9" w:rsidP="00A975EC">
            <w:pPr>
              <w:adjustRightInd w:val="0"/>
              <w:snapToGrid w:val="0"/>
              <w:rPr>
                <w:rFonts w:ascii="Times New Roman" w:eastAsia="宋体" w:hAnsi="Times New Roman" w:cs="Times New Roman"/>
                <w:color w:val="000000"/>
                <w:sz w:val="24"/>
                <w:szCs w:val="24"/>
              </w:rPr>
            </w:pPr>
            <w:r w:rsidRPr="001B4205">
              <w:rPr>
                <w:rFonts w:ascii="Times New Roman" w:eastAsia="宋体" w:hAnsi="Times New Roman" w:cs="Times New Roman"/>
                <w:color w:val="000000"/>
                <w:sz w:val="24"/>
                <w:szCs w:val="24"/>
              </w:rPr>
              <w:t>Deformable large-size soil box structure of true triaxial experiment of soil engineering</w:t>
            </w:r>
          </w:p>
        </w:tc>
      </w:tr>
      <w:tr w:rsidR="00A975EC" w:rsidRPr="00A975EC" w14:paraId="0E3FD40A" w14:textId="77777777" w:rsidTr="00BF0034">
        <w:trPr>
          <w:cantSplit/>
          <w:jc w:val="center"/>
        </w:trPr>
        <w:tc>
          <w:tcPr>
            <w:tcW w:w="2684" w:type="dxa"/>
            <w:vAlign w:val="center"/>
          </w:tcPr>
          <w:p w14:paraId="4E4DAA9E" w14:textId="2175141A" w:rsidR="00A975EC" w:rsidRPr="00A975EC" w:rsidRDefault="00A975EC" w:rsidP="00A975EC">
            <w:pPr>
              <w:adjustRightInd w:val="0"/>
              <w:snapToGrid w:val="0"/>
              <w:jc w:val="center"/>
              <w:rPr>
                <w:rFonts w:ascii="Times New Roman" w:eastAsia="宋体" w:hAnsi="Times New Roman" w:cs="Times New Roman"/>
                <w:color w:val="000000"/>
                <w:sz w:val="24"/>
                <w:szCs w:val="24"/>
              </w:rPr>
            </w:pPr>
            <w:r w:rsidRPr="00A975EC">
              <w:rPr>
                <w:rFonts w:ascii="Times New Roman" w:eastAsia="宋体" w:hAnsi="Times New Roman" w:cs="Times New Roman"/>
                <w:sz w:val="24"/>
                <w:szCs w:val="24"/>
              </w:rPr>
              <w:t>发明专利</w:t>
            </w:r>
          </w:p>
        </w:tc>
        <w:tc>
          <w:tcPr>
            <w:tcW w:w="6237" w:type="dxa"/>
            <w:vAlign w:val="center"/>
          </w:tcPr>
          <w:p w14:paraId="14975FB8" w14:textId="025636F6" w:rsidR="00A975EC" w:rsidRPr="00A975EC" w:rsidRDefault="00355C91" w:rsidP="00A975EC">
            <w:pPr>
              <w:adjustRightInd w:val="0"/>
              <w:snapToGrid w:val="0"/>
              <w:rPr>
                <w:rFonts w:ascii="Times New Roman" w:eastAsia="宋体" w:hAnsi="Times New Roman" w:cs="Times New Roman"/>
                <w:color w:val="000000"/>
                <w:sz w:val="24"/>
                <w:szCs w:val="24"/>
              </w:rPr>
            </w:pPr>
            <w:r w:rsidRPr="001B4205">
              <w:rPr>
                <w:rFonts w:ascii="Times New Roman" w:eastAsia="宋体" w:hAnsi="Times New Roman" w:cs="Times New Roman"/>
                <w:color w:val="000000"/>
                <w:sz w:val="24"/>
                <w:szCs w:val="24"/>
              </w:rPr>
              <w:t>预防底鼓病害的隧道及底部结构</w:t>
            </w:r>
          </w:p>
        </w:tc>
      </w:tr>
      <w:tr w:rsidR="00FF6F4C" w:rsidRPr="00A975EC" w14:paraId="10EB0733" w14:textId="77777777" w:rsidTr="00BF0034">
        <w:trPr>
          <w:cantSplit/>
          <w:jc w:val="center"/>
        </w:trPr>
        <w:tc>
          <w:tcPr>
            <w:tcW w:w="2684" w:type="dxa"/>
            <w:vAlign w:val="center"/>
          </w:tcPr>
          <w:p w14:paraId="41B62DF8" w14:textId="25268515" w:rsidR="00FF6F4C" w:rsidRPr="00A975EC" w:rsidRDefault="00FF6F4C" w:rsidP="00FF6F4C">
            <w:pPr>
              <w:adjustRightInd w:val="0"/>
              <w:snapToGrid w:val="0"/>
              <w:jc w:val="center"/>
              <w:rPr>
                <w:rFonts w:ascii="Times New Roman" w:eastAsia="宋体" w:hAnsi="Times New Roman" w:cs="Times New Roman"/>
                <w:color w:val="000000"/>
                <w:sz w:val="24"/>
                <w:szCs w:val="24"/>
              </w:rPr>
            </w:pPr>
            <w:r w:rsidRPr="00A975EC">
              <w:rPr>
                <w:rFonts w:ascii="Times New Roman" w:eastAsia="宋体" w:hAnsi="Times New Roman" w:cs="Times New Roman"/>
                <w:sz w:val="24"/>
                <w:szCs w:val="24"/>
              </w:rPr>
              <w:t>发明专利</w:t>
            </w:r>
          </w:p>
        </w:tc>
        <w:tc>
          <w:tcPr>
            <w:tcW w:w="6237" w:type="dxa"/>
            <w:vAlign w:val="center"/>
          </w:tcPr>
          <w:p w14:paraId="050E4EA0" w14:textId="5FAD1CFA" w:rsidR="00FF6F4C" w:rsidRPr="00A975EC" w:rsidRDefault="006878B0" w:rsidP="00FF6F4C">
            <w:pPr>
              <w:adjustRightInd w:val="0"/>
              <w:snapToGrid w:val="0"/>
              <w:rPr>
                <w:rFonts w:ascii="Times New Roman" w:eastAsia="宋体" w:hAnsi="Times New Roman" w:cs="Times New Roman"/>
                <w:color w:val="000000"/>
                <w:sz w:val="24"/>
                <w:szCs w:val="24"/>
              </w:rPr>
            </w:pPr>
            <w:r w:rsidRPr="001B4205">
              <w:rPr>
                <w:rFonts w:ascii="Times New Roman" w:eastAsia="宋体" w:hAnsi="Times New Roman" w:cs="Times New Roman"/>
                <w:color w:val="000000"/>
                <w:sz w:val="24"/>
                <w:szCs w:val="24"/>
              </w:rPr>
              <w:t>隧道刹尖口病害的清除结构及其处理方法</w:t>
            </w:r>
          </w:p>
        </w:tc>
      </w:tr>
      <w:tr w:rsidR="00FF6F4C" w:rsidRPr="00A975EC" w14:paraId="13D1A758" w14:textId="77777777" w:rsidTr="00BF0034">
        <w:trPr>
          <w:cantSplit/>
          <w:jc w:val="center"/>
        </w:trPr>
        <w:tc>
          <w:tcPr>
            <w:tcW w:w="2684" w:type="dxa"/>
            <w:vAlign w:val="center"/>
          </w:tcPr>
          <w:p w14:paraId="237FF669" w14:textId="565587CF" w:rsidR="00FF6F4C" w:rsidRPr="00A975EC" w:rsidRDefault="00FF6F4C" w:rsidP="00FF6F4C">
            <w:pPr>
              <w:adjustRightInd w:val="0"/>
              <w:snapToGrid w:val="0"/>
              <w:jc w:val="center"/>
              <w:rPr>
                <w:rFonts w:ascii="Times New Roman" w:eastAsia="宋体" w:hAnsi="Times New Roman" w:cs="Times New Roman"/>
                <w:color w:val="000000"/>
                <w:sz w:val="24"/>
                <w:szCs w:val="24"/>
              </w:rPr>
            </w:pPr>
            <w:r w:rsidRPr="00A975EC">
              <w:rPr>
                <w:rFonts w:ascii="Times New Roman" w:eastAsia="宋体" w:hAnsi="Times New Roman" w:cs="Times New Roman"/>
                <w:sz w:val="24"/>
                <w:szCs w:val="24"/>
              </w:rPr>
              <w:t>发明专利</w:t>
            </w:r>
          </w:p>
        </w:tc>
        <w:tc>
          <w:tcPr>
            <w:tcW w:w="6237" w:type="dxa"/>
            <w:vAlign w:val="center"/>
          </w:tcPr>
          <w:p w14:paraId="7F1CED89" w14:textId="0FAFD15A" w:rsidR="00FF6F4C" w:rsidRPr="00A975EC" w:rsidRDefault="00DF695B" w:rsidP="00FF6F4C">
            <w:pPr>
              <w:adjustRightInd w:val="0"/>
              <w:snapToGrid w:val="0"/>
              <w:rPr>
                <w:rFonts w:ascii="Times New Roman" w:eastAsia="宋体" w:hAnsi="Times New Roman" w:cs="Times New Roman"/>
                <w:color w:val="000000"/>
                <w:sz w:val="24"/>
                <w:szCs w:val="24"/>
              </w:rPr>
            </w:pPr>
            <w:r w:rsidRPr="001B4205">
              <w:rPr>
                <w:rFonts w:ascii="Times New Roman" w:eastAsia="宋体" w:hAnsi="Times New Roman" w:cs="Times New Roman"/>
                <w:color w:val="000000"/>
                <w:sz w:val="24"/>
                <w:szCs w:val="24"/>
              </w:rPr>
              <w:t>一种适用于强震条件下双层交错式长短桩复合隔震基础</w:t>
            </w:r>
          </w:p>
        </w:tc>
      </w:tr>
      <w:tr w:rsidR="00FF6F4C" w:rsidRPr="00A975EC" w14:paraId="709989D9" w14:textId="77777777" w:rsidTr="00BF0034">
        <w:trPr>
          <w:cantSplit/>
          <w:jc w:val="center"/>
        </w:trPr>
        <w:tc>
          <w:tcPr>
            <w:tcW w:w="2684" w:type="dxa"/>
            <w:vAlign w:val="center"/>
          </w:tcPr>
          <w:p w14:paraId="6D0D9722" w14:textId="289E5E5C" w:rsidR="00FF6F4C" w:rsidRPr="00A975EC" w:rsidRDefault="00FF6F4C" w:rsidP="00FF6F4C">
            <w:pPr>
              <w:adjustRightInd w:val="0"/>
              <w:snapToGrid w:val="0"/>
              <w:jc w:val="center"/>
              <w:rPr>
                <w:rFonts w:ascii="Times New Roman" w:eastAsia="宋体" w:hAnsi="Times New Roman" w:cs="Times New Roman"/>
                <w:color w:val="000000"/>
                <w:sz w:val="24"/>
                <w:szCs w:val="24"/>
              </w:rPr>
            </w:pPr>
            <w:r w:rsidRPr="00A975EC">
              <w:rPr>
                <w:rFonts w:ascii="Times New Roman" w:eastAsia="宋体" w:hAnsi="Times New Roman" w:cs="Times New Roman"/>
                <w:sz w:val="24"/>
                <w:szCs w:val="24"/>
              </w:rPr>
              <w:t>发明专利</w:t>
            </w:r>
          </w:p>
        </w:tc>
        <w:tc>
          <w:tcPr>
            <w:tcW w:w="6237" w:type="dxa"/>
            <w:vAlign w:val="center"/>
          </w:tcPr>
          <w:p w14:paraId="3D6BEE16" w14:textId="6B0D9A30" w:rsidR="00FF6F4C" w:rsidRPr="00A975EC" w:rsidRDefault="00AC5944" w:rsidP="00FF6F4C">
            <w:pPr>
              <w:adjustRightInd w:val="0"/>
              <w:snapToGrid w:val="0"/>
              <w:rPr>
                <w:rFonts w:ascii="Times New Roman" w:eastAsia="宋体" w:hAnsi="Times New Roman" w:cs="Times New Roman"/>
                <w:color w:val="000000"/>
                <w:sz w:val="24"/>
                <w:szCs w:val="24"/>
              </w:rPr>
            </w:pPr>
            <w:r w:rsidRPr="001B4205">
              <w:rPr>
                <w:rFonts w:ascii="Times New Roman" w:eastAsia="宋体" w:hAnsi="Times New Roman" w:cs="Times New Roman"/>
                <w:color w:val="000000"/>
                <w:sz w:val="24"/>
                <w:szCs w:val="24"/>
              </w:rPr>
              <w:t>一种新型隔震复合基础及其施工方法</w:t>
            </w:r>
          </w:p>
        </w:tc>
      </w:tr>
      <w:tr w:rsidR="00FF6F4C" w:rsidRPr="00A975EC" w14:paraId="5FF53DD6" w14:textId="77777777" w:rsidTr="00BF0034">
        <w:trPr>
          <w:cantSplit/>
          <w:jc w:val="center"/>
        </w:trPr>
        <w:tc>
          <w:tcPr>
            <w:tcW w:w="2684" w:type="dxa"/>
            <w:vAlign w:val="center"/>
          </w:tcPr>
          <w:p w14:paraId="4D4A2B17" w14:textId="2C70A153" w:rsidR="00FF6F4C" w:rsidRPr="00A975EC" w:rsidRDefault="00B358EA" w:rsidP="00FF6F4C">
            <w:pPr>
              <w:adjustRightInd w:val="0"/>
              <w:snapToGrid w:val="0"/>
              <w:jc w:val="center"/>
              <w:rPr>
                <w:rFonts w:ascii="Times New Roman" w:eastAsia="宋体" w:hAnsi="Times New Roman" w:cs="Times New Roman"/>
                <w:color w:val="000000"/>
                <w:sz w:val="24"/>
                <w:szCs w:val="24"/>
              </w:rPr>
            </w:pPr>
            <w:r w:rsidRPr="00A975EC">
              <w:rPr>
                <w:rFonts w:ascii="Times New Roman" w:eastAsia="宋体" w:hAnsi="Times New Roman" w:cs="Times New Roman"/>
                <w:sz w:val="24"/>
                <w:szCs w:val="24"/>
              </w:rPr>
              <w:t>发明专利</w:t>
            </w:r>
          </w:p>
        </w:tc>
        <w:tc>
          <w:tcPr>
            <w:tcW w:w="6237" w:type="dxa"/>
            <w:vAlign w:val="center"/>
          </w:tcPr>
          <w:p w14:paraId="3163E281" w14:textId="3BD4B6C3" w:rsidR="00FF6F4C" w:rsidRPr="00A975EC" w:rsidRDefault="00465C17" w:rsidP="00FF6F4C">
            <w:pPr>
              <w:adjustRightInd w:val="0"/>
              <w:snapToGrid w:val="0"/>
              <w:rPr>
                <w:rFonts w:ascii="Times New Roman" w:eastAsia="宋体" w:hAnsi="Times New Roman" w:cs="Times New Roman"/>
                <w:color w:val="000000"/>
                <w:sz w:val="24"/>
                <w:szCs w:val="24"/>
              </w:rPr>
            </w:pPr>
            <w:r w:rsidRPr="001B4205">
              <w:rPr>
                <w:rFonts w:ascii="Times New Roman" w:eastAsia="宋体" w:hAnsi="Times New Roman" w:cs="Times New Roman"/>
                <w:color w:val="000000"/>
                <w:sz w:val="24"/>
                <w:szCs w:val="24"/>
              </w:rPr>
              <w:t>一种微型钢管桩桩身土压力和位移监测方法</w:t>
            </w:r>
          </w:p>
        </w:tc>
      </w:tr>
      <w:tr w:rsidR="00FF6F4C" w:rsidRPr="00A975EC" w14:paraId="54E6D9B7" w14:textId="77777777" w:rsidTr="00BF0034">
        <w:trPr>
          <w:cantSplit/>
          <w:jc w:val="center"/>
        </w:trPr>
        <w:tc>
          <w:tcPr>
            <w:tcW w:w="2684" w:type="dxa"/>
            <w:vAlign w:val="center"/>
          </w:tcPr>
          <w:p w14:paraId="5E5225D0" w14:textId="2F5E8274" w:rsidR="00FF6F4C" w:rsidRPr="00A975EC" w:rsidRDefault="00B358EA" w:rsidP="00FF6F4C">
            <w:pPr>
              <w:adjustRightInd w:val="0"/>
              <w:snapToGrid w:val="0"/>
              <w:jc w:val="center"/>
              <w:rPr>
                <w:rFonts w:ascii="Times New Roman" w:eastAsia="宋体" w:hAnsi="Times New Roman" w:cs="Times New Roman"/>
                <w:sz w:val="24"/>
                <w:szCs w:val="24"/>
              </w:rPr>
            </w:pPr>
            <w:r w:rsidRPr="00A975EC">
              <w:rPr>
                <w:rFonts w:ascii="Times New Roman" w:eastAsia="宋体" w:hAnsi="Times New Roman" w:cs="Times New Roman"/>
                <w:sz w:val="24"/>
                <w:szCs w:val="24"/>
              </w:rPr>
              <w:t>发明专利</w:t>
            </w:r>
          </w:p>
        </w:tc>
        <w:tc>
          <w:tcPr>
            <w:tcW w:w="6237" w:type="dxa"/>
            <w:vAlign w:val="center"/>
          </w:tcPr>
          <w:p w14:paraId="10818C0F" w14:textId="68E628BD" w:rsidR="00FF6F4C" w:rsidRPr="00A975EC" w:rsidRDefault="001E1105" w:rsidP="00FF6F4C">
            <w:pPr>
              <w:adjustRightInd w:val="0"/>
              <w:snapToGrid w:val="0"/>
              <w:rPr>
                <w:rFonts w:ascii="Times New Roman" w:eastAsia="宋体" w:hAnsi="Times New Roman" w:cs="Times New Roman"/>
                <w:sz w:val="24"/>
                <w:szCs w:val="24"/>
              </w:rPr>
            </w:pPr>
            <w:r w:rsidRPr="001B4205">
              <w:rPr>
                <w:rFonts w:ascii="Times New Roman" w:eastAsia="宋体" w:hAnsi="Times New Roman" w:cs="Times New Roman"/>
                <w:sz w:val="24"/>
                <w:szCs w:val="24"/>
              </w:rPr>
              <w:t>砂质水底沉积物动力响应试验系统</w:t>
            </w:r>
          </w:p>
        </w:tc>
      </w:tr>
      <w:tr w:rsidR="001E1105" w:rsidRPr="001B4205" w14:paraId="6ACA6CA7" w14:textId="77777777" w:rsidTr="00BF0034">
        <w:trPr>
          <w:cantSplit/>
          <w:jc w:val="center"/>
        </w:trPr>
        <w:tc>
          <w:tcPr>
            <w:tcW w:w="2684" w:type="dxa"/>
            <w:vAlign w:val="center"/>
          </w:tcPr>
          <w:p w14:paraId="769C6148" w14:textId="08B733A4" w:rsidR="001E1105" w:rsidRPr="001B4205" w:rsidRDefault="00253337" w:rsidP="00FF6F4C">
            <w:pPr>
              <w:adjustRightInd w:val="0"/>
              <w:snapToGrid w:val="0"/>
              <w:jc w:val="center"/>
              <w:rPr>
                <w:rFonts w:ascii="Times New Roman" w:eastAsia="宋体" w:hAnsi="Times New Roman" w:cs="Times New Roman"/>
                <w:sz w:val="24"/>
                <w:szCs w:val="24"/>
              </w:rPr>
            </w:pPr>
            <w:r w:rsidRPr="001B4205">
              <w:rPr>
                <w:rFonts w:ascii="Times New Roman" w:eastAsia="宋体" w:hAnsi="Times New Roman" w:cs="Times New Roman"/>
                <w:sz w:val="24"/>
                <w:szCs w:val="24"/>
              </w:rPr>
              <w:t>实用新型</w:t>
            </w:r>
          </w:p>
        </w:tc>
        <w:tc>
          <w:tcPr>
            <w:tcW w:w="6237" w:type="dxa"/>
            <w:vAlign w:val="center"/>
          </w:tcPr>
          <w:p w14:paraId="684CF11A" w14:textId="44017E1C" w:rsidR="001E1105" w:rsidRPr="001B4205" w:rsidRDefault="00253337" w:rsidP="00FF6F4C">
            <w:pPr>
              <w:adjustRightInd w:val="0"/>
              <w:snapToGrid w:val="0"/>
              <w:rPr>
                <w:rFonts w:ascii="Times New Roman" w:eastAsia="宋体" w:hAnsi="Times New Roman" w:cs="Times New Roman"/>
                <w:sz w:val="24"/>
                <w:szCs w:val="24"/>
              </w:rPr>
            </w:pPr>
            <w:r w:rsidRPr="001B4205">
              <w:rPr>
                <w:rFonts w:ascii="Times New Roman" w:eastAsia="宋体" w:hAnsi="Times New Roman" w:cs="Times New Roman"/>
                <w:sz w:val="24"/>
                <w:szCs w:val="24"/>
              </w:rPr>
              <w:t>既有铁路路基的加固结构</w:t>
            </w:r>
          </w:p>
        </w:tc>
      </w:tr>
      <w:tr w:rsidR="00FF6F4C" w:rsidRPr="00A975EC" w14:paraId="549C8B6D" w14:textId="77777777" w:rsidTr="00BF0034">
        <w:trPr>
          <w:cantSplit/>
          <w:jc w:val="center"/>
        </w:trPr>
        <w:tc>
          <w:tcPr>
            <w:tcW w:w="2684" w:type="dxa"/>
            <w:vAlign w:val="center"/>
          </w:tcPr>
          <w:p w14:paraId="373B1926" w14:textId="138AD299" w:rsidR="00FF6F4C" w:rsidRPr="00A975EC" w:rsidRDefault="00B358EA" w:rsidP="00FF6F4C">
            <w:pPr>
              <w:adjustRightInd w:val="0"/>
              <w:snapToGrid w:val="0"/>
              <w:jc w:val="center"/>
              <w:rPr>
                <w:rFonts w:ascii="Times New Roman" w:eastAsia="宋体" w:hAnsi="Times New Roman" w:cs="Times New Roman"/>
                <w:sz w:val="24"/>
                <w:szCs w:val="24"/>
              </w:rPr>
            </w:pPr>
            <w:r w:rsidRPr="001B4205">
              <w:rPr>
                <w:rFonts w:ascii="Times New Roman" w:eastAsia="宋体" w:hAnsi="Times New Roman" w:cs="Times New Roman"/>
                <w:sz w:val="24"/>
                <w:szCs w:val="24"/>
              </w:rPr>
              <w:t>软件著作权</w:t>
            </w:r>
          </w:p>
        </w:tc>
        <w:tc>
          <w:tcPr>
            <w:tcW w:w="6237" w:type="dxa"/>
            <w:vAlign w:val="center"/>
          </w:tcPr>
          <w:p w14:paraId="71408E35" w14:textId="7582BB8B" w:rsidR="00FF6F4C" w:rsidRPr="00A975EC" w:rsidRDefault="00051512" w:rsidP="00FF6F4C">
            <w:pPr>
              <w:adjustRightInd w:val="0"/>
              <w:snapToGrid w:val="0"/>
              <w:rPr>
                <w:rFonts w:ascii="Times New Roman" w:eastAsia="宋体" w:hAnsi="Times New Roman" w:cs="Times New Roman"/>
                <w:sz w:val="24"/>
                <w:szCs w:val="24"/>
              </w:rPr>
            </w:pPr>
            <w:r w:rsidRPr="001B4205">
              <w:rPr>
                <w:rFonts w:ascii="Times New Roman" w:eastAsia="宋体" w:hAnsi="Times New Roman" w:cs="Times New Roman"/>
                <w:sz w:val="24"/>
                <w:szCs w:val="24"/>
              </w:rPr>
              <w:t>二维峡谷场地地形效应有限元分析软件</w:t>
            </w:r>
          </w:p>
        </w:tc>
      </w:tr>
      <w:tr w:rsidR="00051512" w:rsidRPr="001B4205" w14:paraId="5B7802D5" w14:textId="77777777" w:rsidTr="00BF0034">
        <w:trPr>
          <w:cantSplit/>
          <w:jc w:val="center"/>
        </w:trPr>
        <w:tc>
          <w:tcPr>
            <w:tcW w:w="2684" w:type="dxa"/>
            <w:vAlign w:val="center"/>
          </w:tcPr>
          <w:p w14:paraId="15615B2C" w14:textId="2A8D07F1" w:rsidR="00051512" w:rsidRPr="001B4205" w:rsidRDefault="00B358EA" w:rsidP="00FF6F4C">
            <w:pPr>
              <w:adjustRightInd w:val="0"/>
              <w:snapToGrid w:val="0"/>
              <w:jc w:val="center"/>
              <w:rPr>
                <w:rFonts w:ascii="Times New Roman" w:eastAsia="宋体" w:hAnsi="Times New Roman" w:cs="Times New Roman"/>
                <w:sz w:val="24"/>
                <w:szCs w:val="24"/>
              </w:rPr>
            </w:pPr>
            <w:r w:rsidRPr="001B4205">
              <w:rPr>
                <w:rFonts w:ascii="Times New Roman" w:eastAsia="宋体" w:hAnsi="Times New Roman" w:cs="Times New Roman"/>
                <w:sz w:val="24"/>
                <w:szCs w:val="24"/>
              </w:rPr>
              <w:t>软件著作权</w:t>
            </w:r>
          </w:p>
        </w:tc>
        <w:tc>
          <w:tcPr>
            <w:tcW w:w="6237" w:type="dxa"/>
            <w:vAlign w:val="center"/>
          </w:tcPr>
          <w:p w14:paraId="52F35105" w14:textId="00FBF2A0" w:rsidR="00051512" w:rsidRPr="001B4205" w:rsidRDefault="007B1CDD" w:rsidP="00FF6F4C">
            <w:pPr>
              <w:adjustRightInd w:val="0"/>
              <w:snapToGrid w:val="0"/>
              <w:rPr>
                <w:rFonts w:ascii="Times New Roman" w:eastAsia="宋体" w:hAnsi="Times New Roman" w:cs="Times New Roman"/>
                <w:sz w:val="24"/>
                <w:szCs w:val="24"/>
              </w:rPr>
            </w:pPr>
            <w:r w:rsidRPr="001B4205">
              <w:rPr>
                <w:rFonts w:ascii="Times New Roman" w:eastAsia="宋体" w:hAnsi="Times New Roman" w:cs="Times New Roman"/>
                <w:szCs w:val="21"/>
              </w:rPr>
              <w:t>冻土场地桩基桥梁地震响应计算软件</w:t>
            </w:r>
          </w:p>
        </w:tc>
      </w:tr>
      <w:tr w:rsidR="00051512" w:rsidRPr="001B4205" w14:paraId="26772110" w14:textId="77777777" w:rsidTr="00BF0034">
        <w:trPr>
          <w:cantSplit/>
          <w:jc w:val="center"/>
        </w:trPr>
        <w:tc>
          <w:tcPr>
            <w:tcW w:w="2684" w:type="dxa"/>
            <w:vAlign w:val="center"/>
          </w:tcPr>
          <w:p w14:paraId="217FB2B0" w14:textId="19329BEE" w:rsidR="00051512" w:rsidRPr="001B4205" w:rsidRDefault="00B358EA" w:rsidP="00FF6F4C">
            <w:pPr>
              <w:adjustRightInd w:val="0"/>
              <w:snapToGrid w:val="0"/>
              <w:jc w:val="center"/>
              <w:rPr>
                <w:rFonts w:ascii="Times New Roman" w:eastAsia="宋体" w:hAnsi="Times New Roman" w:cs="Times New Roman"/>
                <w:sz w:val="24"/>
                <w:szCs w:val="24"/>
              </w:rPr>
            </w:pPr>
            <w:r w:rsidRPr="00A975EC">
              <w:rPr>
                <w:rFonts w:ascii="Times New Roman" w:eastAsia="宋体" w:hAnsi="Times New Roman" w:cs="Times New Roman"/>
                <w:sz w:val="24"/>
                <w:szCs w:val="24"/>
              </w:rPr>
              <w:t>论文</w:t>
            </w:r>
          </w:p>
        </w:tc>
        <w:tc>
          <w:tcPr>
            <w:tcW w:w="6237" w:type="dxa"/>
            <w:vAlign w:val="center"/>
          </w:tcPr>
          <w:p w14:paraId="3AF6BB2B" w14:textId="0FE18036" w:rsidR="00051512" w:rsidRPr="001B4205" w:rsidRDefault="0057013F" w:rsidP="00FF6F4C">
            <w:pPr>
              <w:adjustRightInd w:val="0"/>
              <w:snapToGrid w:val="0"/>
              <w:rPr>
                <w:rFonts w:ascii="Times New Roman" w:eastAsia="宋体" w:hAnsi="Times New Roman" w:cs="Times New Roman"/>
                <w:sz w:val="24"/>
                <w:szCs w:val="24"/>
              </w:rPr>
            </w:pPr>
            <w:r w:rsidRPr="001B4205">
              <w:rPr>
                <w:rFonts w:ascii="Times New Roman" w:eastAsia="宋体" w:hAnsi="Times New Roman" w:cs="Times New Roman"/>
                <w:szCs w:val="21"/>
              </w:rPr>
              <w:t>重载铁路响沙湾隧道病害治理抗滑桩设计及预加固研究</w:t>
            </w:r>
          </w:p>
        </w:tc>
      </w:tr>
      <w:tr w:rsidR="0057013F" w:rsidRPr="001B4205" w14:paraId="0A6B7A3A" w14:textId="77777777" w:rsidTr="00BF0034">
        <w:trPr>
          <w:cantSplit/>
          <w:jc w:val="center"/>
        </w:trPr>
        <w:tc>
          <w:tcPr>
            <w:tcW w:w="2684" w:type="dxa"/>
            <w:vAlign w:val="center"/>
          </w:tcPr>
          <w:p w14:paraId="54754F25" w14:textId="3566159F" w:rsidR="0057013F" w:rsidRPr="001B4205" w:rsidRDefault="00B358EA" w:rsidP="00FF6F4C">
            <w:pPr>
              <w:adjustRightInd w:val="0"/>
              <w:snapToGrid w:val="0"/>
              <w:jc w:val="center"/>
              <w:rPr>
                <w:rFonts w:ascii="Times New Roman" w:eastAsia="宋体" w:hAnsi="Times New Roman" w:cs="Times New Roman"/>
                <w:sz w:val="24"/>
                <w:szCs w:val="24"/>
              </w:rPr>
            </w:pPr>
            <w:r w:rsidRPr="00A975EC">
              <w:rPr>
                <w:rFonts w:ascii="Times New Roman" w:eastAsia="宋体" w:hAnsi="Times New Roman" w:cs="Times New Roman"/>
                <w:sz w:val="24"/>
                <w:szCs w:val="24"/>
              </w:rPr>
              <w:t>论文</w:t>
            </w:r>
          </w:p>
        </w:tc>
        <w:tc>
          <w:tcPr>
            <w:tcW w:w="6237" w:type="dxa"/>
            <w:vAlign w:val="center"/>
          </w:tcPr>
          <w:p w14:paraId="336A271E" w14:textId="3D607ED0" w:rsidR="0057013F" w:rsidRPr="001B4205" w:rsidRDefault="007D30F6" w:rsidP="00FF6F4C">
            <w:pPr>
              <w:adjustRightInd w:val="0"/>
              <w:snapToGrid w:val="0"/>
              <w:rPr>
                <w:rFonts w:ascii="Times New Roman" w:eastAsia="宋体" w:hAnsi="Times New Roman" w:cs="Times New Roman"/>
                <w:szCs w:val="21"/>
              </w:rPr>
            </w:pPr>
            <w:r w:rsidRPr="001B4205">
              <w:rPr>
                <w:rFonts w:ascii="Times New Roman" w:eastAsia="宋体" w:hAnsi="Times New Roman" w:cs="Times New Roman"/>
                <w:szCs w:val="21"/>
              </w:rPr>
              <w:t>螺旋钢桩加固既有铁路路基与边坡新技术应用</w:t>
            </w:r>
          </w:p>
        </w:tc>
      </w:tr>
      <w:tr w:rsidR="0057013F" w:rsidRPr="001B4205" w14:paraId="76DCB6BE" w14:textId="77777777" w:rsidTr="00BF0034">
        <w:trPr>
          <w:cantSplit/>
          <w:jc w:val="center"/>
        </w:trPr>
        <w:tc>
          <w:tcPr>
            <w:tcW w:w="2684" w:type="dxa"/>
            <w:vAlign w:val="center"/>
          </w:tcPr>
          <w:p w14:paraId="027220B6" w14:textId="620ADC31" w:rsidR="0057013F" w:rsidRPr="001B4205" w:rsidRDefault="00B358EA" w:rsidP="00FF6F4C">
            <w:pPr>
              <w:adjustRightInd w:val="0"/>
              <w:snapToGrid w:val="0"/>
              <w:jc w:val="center"/>
              <w:rPr>
                <w:rFonts w:ascii="Times New Roman" w:eastAsia="宋体" w:hAnsi="Times New Roman" w:cs="Times New Roman"/>
                <w:sz w:val="24"/>
                <w:szCs w:val="24"/>
              </w:rPr>
            </w:pPr>
            <w:r w:rsidRPr="00A975EC">
              <w:rPr>
                <w:rFonts w:ascii="Times New Roman" w:eastAsia="宋体" w:hAnsi="Times New Roman" w:cs="Times New Roman"/>
                <w:sz w:val="24"/>
                <w:szCs w:val="24"/>
              </w:rPr>
              <w:t>论文</w:t>
            </w:r>
          </w:p>
        </w:tc>
        <w:tc>
          <w:tcPr>
            <w:tcW w:w="6237" w:type="dxa"/>
            <w:vAlign w:val="center"/>
          </w:tcPr>
          <w:p w14:paraId="6F5DA701" w14:textId="02E7E881" w:rsidR="0057013F" w:rsidRPr="001B4205" w:rsidRDefault="004D29E5" w:rsidP="00FF6F4C">
            <w:pPr>
              <w:adjustRightInd w:val="0"/>
              <w:snapToGrid w:val="0"/>
              <w:rPr>
                <w:rFonts w:ascii="Times New Roman" w:eastAsia="宋体" w:hAnsi="Times New Roman" w:cs="Times New Roman"/>
                <w:szCs w:val="21"/>
              </w:rPr>
            </w:pPr>
            <w:r w:rsidRPr="001B4205">
              <w:rPr>
                <w:rFonts w:ascii="Times New Roman" w:eastAsia="宋体" w:hAnsi="Times New Roman" w:cs="Times New Roman"/>
                <w:szCs w:val="21"/>
              </w:rPr>
              <w:t>重载铁路翻浆病害聚氨酯半刚性层整治技术现场试验研究</w:t>
            </w:r>
          </w:p>
        </w:tc>
      </w:tr>
      <w:tr w:rsidR="0057013F" w:rsidRPr="001B4205" w14:paraId="6A092C43" w14:textId="77777777" w:rsidTr="00BF0034">
        <w:trPr>
          <w:cantSplit/>
          <w:jc w:val="center"/>
        </w:trPr>
        <w:tc>
          <w:tcPr>
            <w:tcW w:w="2684" w:type="dxa"/>
            <w:vAlign w:val="center"/>
          </w:tcPr>
          <w:p w14:paraId="0C78315A" w14:textId="5EB811A2" w:rsidR="0057013F" w:rsidRPr="001B4205" w:rsidRDefault="00B358EA" w:rsidP="00FF6F4C">
            <w:pPr>
              <w:adjustRightInd w:val="0"/>
              <w:snapToGrid w:val="0"/>
              <w:jc w:val="center"/>
              <w:rPr>
                <w:rFonts w:ascii="Times New Roman" w:eastAsia="宋体" w:hAnsi="Times New Roman" w:cs="Times New Roman"/>
                <w:sz w:val="24"/>
                <w:szCs w:val="24"/>
              </w:rPr>
            </w:pPr>
            <w:r w:rsidRPr="00A975EC">
              <w:rPr>
                <w:rFonts w:ascii="Times New Roman" w:eastAsia="宋体" w:hAnsi="Times New Roman" w:cs="Times New Roman"/>
                <w:sz w:val="24"/>
                <w:szCs w:val="24"/>
              </w:rPr>
              <w:t>论文</w:t>
            </w:r>
          </w:p>
        </w:tc>
        <w:tc>
          <w:tcPr>
            <w:tcW w:w="6237" w:type="dxa"/>
            <w:vAlign w:val="center"/>
          </w:tcPr>
          <w:p w14:paraId="7A09EE55" w14:textId="74D09354" w:rsidR="0057013F" w:rsidRPr="001B4205" w:rsidRDefault="00AA1545" w:rsidP="00FF6F4C">
            <w:pPr>
              <w:adjustRightInd w:val="0"/>
              <w:snapToGrid w:val="0"/>
              <w:rPr>
                <w:rFonts w:ascii="Times New Roman" w:eastAsia="宋体" w:hAnsi="Times New Roman" w:cs="Times New Roman"/>
                <w:szCs w:val="21"/>
              </w:rPr>
            </w:pPr>
            <w:r w:rsidRPr="001B4205">
              <w:rPr>
                <w:rFonts w:ascii="Times New Roman" w:eastAsia="宋体" w:hAnsi="Times New Roman" w:cs="Times New Roman"/>
                <w:szCs w:val="21"/>
              </w:rPr>
              <w:t>应用废旧煤矿输送皮带整治基床翻浆冒泥</w:t>
            </w:r>
          </w:p>
        </w:tc>
      </w:tr>
    </w:tbl>
    <w:p w14:paraId="2F8C6959" w14:textId="77777777" w:rsidR="001B4205" w:rsidRPr="001B4205" w:rsidRDefault="001B4205">
      <w:pPr>
        <w:widowControl/>
        <w:jc w:val="left"/>
        <w:rPr>
          <w:rFonts w:ascii="Times New Roman" w:eastAsia="宋体" w:hAnsi="Times New Roman" w:cs="Times New Roman"/>
          <w:b/>
          <w:bCs/>
          <w:sz w:val="24"/>
          <w:szCs w:val="24"/>
        </w:rPr>
      </w:pPr>
      <w:r w:rsidRPr="001B4205">
        <w:rPr>
          <w:rFonts w:ascii="Times New Roman" w:eastAsia="宋体" w:hAnsi="Times New Roman" w:cs="Times New Roman"/>
          <w:b/>
          <w:bCs/>
          <w:sz w:val="24"/>
          <w:szCs w:val="24"/>
        </w:rPr>
        <w:br w:type="page"/>
      </w:r>
    </w:p>
    <w:p w14:paraId="3964D682" w14:textId="6253450A" w:rsidR="00C40AAD" w:rsidRPr="001B4205" w:rsidRDefault="009330D3" w:rsidP="0057027B">
      <w:pPr>
        <w:spacing w:beforeLines="50" w:before="156" w:afterLines="50" w:after="156"/>
        <w:rPr>
          <w:rFonts w:ascii="Times New Roman" w:eastAsia="宋体" w:hAnsi="Times New Roman" w:cs="Times New Roman"/>
          <w:b/>
          <w:bCs/>
          <w:sz w:val="24"/>
          <w:szCs w:val="24"/>
        </w:rPr>
      </w:pPr>
      <w:r w:rsidRPr="001B4205">
        <w:rPr>
          <w:rFonts w:ascii="Times New Roman" w:eastAsia="宋体" w:hAnsi="Times New Roman" w:cs="Times New Roman"/>
          <w:b/>
          <w:bCs/>
          <w:sz w:val="24"/>
          <w:szCs w:val="24"/>
        </w:rPr>
        <w:lastRenderedPageBreak/>
        <w:t>四</w:t>
      </w:r>
      <w:r w:rsidR="00C40AAD" w:rsidRPr="001B4205">
        <w:rPr>
          <w:rFonts w:ascii="Times New Roman" w:eastAsia="宋体" w:hAnsi="Times New Roman" w:cs="Times New Roman"/>
          <w:b/>
          <w:bCs/>
          <w:sz w:val="24"/>
          <w:szCs w:val="24"/>
        </w:rPr>
        <w:t>、主要完成人</w:t>
      </w:r>
      <w:r w:rsidRPr="001B4205">
        <w:rPr>
          <w:rFonts w:ascii="Times New Roman" w:eastAsia="宋体" w:hAnsi="Times New Roman" w:cs="Times New Roman"/>
          <w:b/>
          <w:bCs/>
          <w:sz w:val="24"/>
          <w:szCs w:val="24"/>
        </w:rPr>
        <w:t>及排序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3"/>
        <w:gridCol w:w="3642"/>
        <w:gridCol w:w="2044"/>
        <w:gridCol w:w="1418"/>
      </w:tblGrid>
      <w:tr w:rsidR="00524EB4" w:rsidRPr="001B4205" w14:paraId="3DA119DA" w14:textId="77777777" w:rsidTr="001B4205">
        <w:trPr>
          <w:trHeight w:val="97"/>
          <w:jc w:val="center"/>
        </w:trPr>
        <w:tc>
          <w:tcPr>
            <w:tcW w:w="1113" w:type="dxa"/>
            <w:vAlign w:val="center"/>
          </w:tcPr>
          <w:p w14:paraId="7DB45163" w14:textId="77777777" w:rsidR="00524EB4" w:rsidRPr="00F6507D" w:rsidRDefault="00524EB4" w:rsidP="00F6507D">
            <w:pPr>
              <w:jc w:val="center"/>
              <w:rPr>
                <w:rFonts w:ascii="Times New Roman" w:eastAsia="黑体" w:hAnsi="Times New Roman" w:cs="Times New Roman"/>
                <w:sz w:val="24"/>
                <w:szCs w:val="24"/>
              </w:rPr>
            </w:pPr>
            <w:r w:rsidRPr="00F6507D">
              <w:rPr>
                <w:rFonts w:ascii="Times New Roman" w:eastAsia="黑体" w:hAnsi="Times New Roman" w:cs="Times New Roman"/>
                <w:sz w:val="24"/>
                <w:szCs w:val="24"/>
              </w:rPr>
              <w:t>姓名</w:t>
            </w:r>
          </w:p>
        </w:tc>
        <w:tc>
          <w:tcPr>
            <w:tcW w:w="3642" w:type="dxa"/>
            <w:vAlign w:val="center"/>
          </w:tcPr>
          <w:p w14:paraId="09A32BA5" w14:textId="77777777" w:rsidR="00524EB4" w:rsidRPr="00F6507D" w:rsidRDefault="00524EB4" w:rsidP="00F6507D">
            <w:pPr>
              <w:jc w:val="center"/>
              <w:rPr>
                <w:rFonts w:ascii="Times New Roman" w:eastAsia="黑体" w:hAnsi="Times New Roman" w:cs="Times New Roman"/>
                <w:sz w:val="24"/>
                <w:szCs w:val="24"/>
              </w:rPr>
            </w:pPr>
            <w:r w:rsidRPr="00F6507D">
              <w:rPr>
                <w:rFonts w:ascii="Times New Roman" w:eastAsia="黑体" w:hAnsi="Times New Roman" w:cs="Times New Roman"/>
                <w:sz w:val="24"/>
                <w:szCs w:val="24"/>
              </w:rPr>
              <w:t>工作单位</w:t>
            </w:r>
          </w:p>
        </w:tc>
        <w:tc>
          <w:tcPr>
            <w:tcW w:w="2044" w:type="dxa"/>
            <w:vAlign w:val="center"/>
          </w:tcPr>
          <w:p w14:paraId="53CE02FA" w14:textId="77777777" w:rsidR="00524EB4" w:rsidRPr="00F6507D" w:rsidRDefault="00524EB4" w:rsidP="00F6507D">
            <w:pPr>
              <w:jc w:val="center"/>
              <w:rPr>
                <w:rFonts w:ascii="Times New Roman" w:eastAsia="黑体" w:hAnsi="Times New Roman" w:cs="Times New Roman"/>
                <w:sz w:val="24"/>
                <w:szCs w:val="24"/>
              </w:rPr>
            </w:pPr>
            <w:r w:rsidRPr="00F6507D">
              <w:rPr>
                <w:rFonts w:ascii="Times New Roman" w:eastAsia="黑体" w:hAnsi="Times New Roman" w:cs="Times New Roman"/>
                <w:sz w:val="24"/>
                <w:szCs w:val="24"/>
              </w:rPr>
              <w:t>技术职称</w:t>
            </w:r>
          </w:p>
        </w:tc>
        <w:tc>
          <w:tcPr>
            <w:tcW w:w="1418" w:type="dxa"/>
            <w:vAlign w:val="center"/>
          </w:tcPr>
          <w:p w14:paraId="13889825" w14:textId="77777777" w:rsidR="00524EB4" w:rsidRPr="00F6507D" w:rsidRDefault="00524EB4" w:rsidP="00F6507D">
            <w:pPr>
              <w:jc w:val="center"/>
              <w:rPr>
                <w:rFonts w:ascii="Times New Roman" w:eastAsia="黑体" w:hAnsi="Times New Roman" w:cs="Times New Roman"/>
                <w:sz w:val="24"/>
                <w:szCs w:val="24"/>
              </w:rPr>
            </w:pPr>
            <w:r w:rsidRPr="00F6507D">
              <w:rPr>
                <w:rFonts w:ascii="Times New Roman" w:eastAsia="黑体" w:hAnsi="Times New Roman" w:cs="Times New Roman"/>
                <w:sz w:val="24"/>
                <w:szCs w:val="24"/>
              </w:rPr>
              <w:t>排名</w:t>
            </w:r>
          </w:p>
        </w:tc>
      </w:tr>
      <w:tr w:rsidR="00524EB4" w:rsidRPr="001B4205" w14:paraId="15E3CFCF" w14:textId="77777777" w:rsidTr="001B4205">
        <w:trPr>
          <w:trHeight w:val="205"/>
          <w:jc w:val="center"/>
        </w:trPr>
        <w:tc>
          <w:tcPr>
            <w:tcW w:w="1113" w:type="dxa"/>
            <w:vAlign w:val="center"/>
          </w:tcPr>
          <w:p w14:paraId="68699B3B" w14:textId="7577AE76" w:rsidR="00524EB4" w:rsidRPr="00F6507D" w:rsidRDefault="00524EB4" w:rsidP="00F6507D">
            <w:pPr>
              <w:jc w:val="center"/>
              <w:rPr>
                <w:rFonts w:ascii="Times New Roman" w:eastAsia="宋体" w:hAnsi="Times New Roman" w:cs="Times New Roman"/>
                <w:color w:val="000000"/>
                <w:sz w:val="24"/>
                <w:szCs w:val="24"/>
              </w:rPr>
            </w:pPr>
            <w:r w:rsidRPr="00F6507D">
              <w:rPr>
                <w:rFonts w:ascii="Times New Roman" w:eastAsia="宋体" w:hAnsi="Times New Roman" w:cs="Times New Roman"/>
                <w:color w:val="000000"/>
                <w:sz w:val="24"/>
                <w:szCs w:val="24"/>
              </w:rPr>
              <w:t>凌贤长</w:t>
            </w:r>
          </w:p>
        </w:tc>
        <w:tc>
          <w:tcPr>
            <w:tcW w:w="3642" w:type="dxa"/>
            <w:vAlign w:val="center"/>
          </w:tcPr>
          <w:p w14:paraId="36751AE0" w14:textId="77777777" w:rsidR="00524EB4" w:rsidRPr="00F6507D" w:rsidRDefault="00524EB4" w:rsidP="00F6507D">
            <w:pPr>
              <w:jc w:val="center"/>
              <w:rPr>
                <w:rFonts w:ascii="Times New Roman" w:eastAsia="宋体" w:hAnsi="Times New Roman" w:cs="Times New Roman"/>
                <w:color w:val="000000"/>
                <w:sz w:val="24"/>
                <w:szCs w:val="24"/>
              </w:rPr>
            </w:pPr>
            <w:r w:rsidRPr="00F6507D">
              <w:rPr>
                <w:rFonts w:ascii="Times New Roman" w:eastAsia="宋体" w:hAnsi="Times New Roman" w:cs="Times New Roman"/>
                <w:color w:val="000000"/>
                <w:sz w:val="24"/>
                <w:szCs w:val="24"/>
              </w:rPr>
              <w:t>哈尔滨工业大学</w:t>
            </w:r>
          </w:p>
        </w:tc>
        <w:tc>
          <w:tcPr>
            <w:tcW w:w="2044" w:type="dxa"/>
            <w:vAlign w:val="center"/>
          </w:tcPr>
          <w:p w14:paraId="4594C131" w14:textId="77777777" w:rsidR="00524EB4" w:rsidRPr="00F6507D" w:rsidRDefault="00524EB4" w:rsidP="00F6507D">
            <w:pPr>
              <w:jc w:val="center"/>
              <w:rPr>
                <w:rFonts w:ascii="Times New Roman" w:eastAsia="宋体" w:hAnsi="Times New Roman" w:cs="Times New Roman"/>
                <w:color w:val="000000"/>
                <w:sz w:val="24"/>
                <w:szCs w:val="24"/>
              </w:rPr>
            </w:pPr>
            <w:r w:rsidRPr="00F6507D">
              <w:rPr>
                <w:rFonts w:ascii="Times New Roman" w:eastAsia="宋体" w:hAnsi="Times New Roman" w:cs="Times New Roman"/>
                <w:color w:val="000000"/>
                <w:sz w:val="24"/>
                <w:szCs w:val="24"/>
              </w:rPr>
              <w:t>教授</w:t>
            </w:r>
          </w:p>
        </w:tc>
        <w:tc>
          <w:tcPr>
            <w:tcW w:w="1418" w:type="dxa"/>
            <w:vAlign w:val="center"/>
          </w:tcPr>
          <w:p w14:paraId="15C059EB" w14:textId="77777777" w:rsidR="00524EB4" w:rsidRPr="00F6507D" w:rsidRDefault="00524EB4" w:rsidP="00F6507D">
            <w:pPr>
              <w:jc w:val="center"/>
              <w:rPr>
                <w:rFonts w:ascii="Times New Roman" w:eastAsia="宋体" w:hAnsi="Times New Roman" w:cs="Times New Roman"/>
                <w:color w:val="000000"/>
                <w:sz w:val="24"/>
                <w:szCs w:val="24"/>
              </w:rPr>
            </w:pPr>
            <w:r w:rsidRPr="00F6507D">
              <w:rPr>
                <w:rFonts w:ascii="Times New Roman" w:eastAsia="宋体" w:hAnsi="Times New Roman" w:cs="Times New Roman"/>
                <w:color w:val="000000"/>
                <w:sz w:val="24"/>
                <w:szCs w:val="24"/>
              </w:rPr>
              <w:t>1</w:t>
            </w:r>
          </w:p>
        </w:tc>
      </w:tr>
      <w:tr w:rsidR="00524EB4" w:rsidRPr="001B4205" w14:paraId="4CCC4170" w14:textId="77777777" w:rsidTr="001B4205">
        <w:trPr>
          <w:trHeight w:val="200"/>
          <w:jc w:val="center"/>
        </w:trPr>
        <w:tc>
          <w:tcPr>
            <w:tcW w:w="1113" w:type="dxa"/>
            <w:vAlign w:val="center"/>
          </w:tcPr>
          <w:p w14:paraId="5FA7E90D" w14:textId="117AFC28" w:rsidR="00524EB4" w:rsidRPr="00F6507D" w:rsidRDefault="00524EB4" w:rsidP="00F6507D">
            <w:pPr>
              <w:jc w:val="center"/>
              <w:rPr>
                <w:rFonts w:ascii="Times New Roman" w:eastAsia="宋体" w:hAnsi="Times New Roman" w:cs="Times New Roman"/>
                <w:color w:val="000000"/>
                <w:sz w:val="24"/>
                <w:szCs w:val="24"/>
              </w:rPr>
            </w:pPr>
            <w:r w:rsidRPr="001B4205">
              <w:rPr>
                <w:rFonts w:ascii="Times New Roman" w:eastAsia="宋体" w:hAnsi="Times New Roman" w:cs="Times New Roman"/>
                <w:color w:val="000000"/>
                <w:sz w:val="24"/>
                <w:szCs w:val="24"/>
              </w:rPr>
              <w:t>苏雷</w:t>
            </w:r>
          </w:p>
        </w:tc>
        <w:tc>
          <w:tcPr>
            <w:tcW w:w="3642" w:type="dxa"/>
            <w:vAlign w:val="center"/>
          </w:tcPr>
          <w:p w14:paraId="47A4820C" w14:textId="763FA19C" w:rsidR="00524EB4" w:rsidRPr="00F6507D" w:rsidRDefault="004253F6" w:rsidP="00F6507D">
            <w:pPr>
              <w:jc w:val="center"/>
              <w:rPr>
                <w:rFonts w:ascii="Times New Roman" w:eastAsia="宋体" w:hAnsi="Times New Roman" w:cs="Times New Roman"/>
                <w:color w:val="000000"/>
                <w:sz w:val="24"/>
                <w:szCs w:val="24"/>
              </w:rPr>
            </w:pPr>
            <w:r w:rsidRPr="001B4205">
              <w:rPr>
                <w:rFonts w:ascii="Times New Roman" w:eastAsia="宋体" w:hAnsi="Times New Roman" w:cs="Times New Roman"/>
                <w:color w:val="000000"/>
                <w:sz w:val="24"/>
                <w:szCs w:val="24"/>
              </w:rPr>
              <w:t>青岛理工大学</w:t>
            </w:r>
          </w:p>
        </w:tc>
        <w:tc>
          <w:tcPr>
            <w:tcW w:w="2044" w:type="dxa"/>
            <w:vAlign w:val="center"/>
          </w:tcPr>
          <w:p w14:paraId="0D1DD689" w14:textId="77777777" w:rsidR="00524EB4" w:rsidRPr="00F6507D" w:rsidRDefault="00524EB4" w:rsidP="00F6507D">
            <w:pPr>
              <w:jc w:val="center"/>
              <w:rPr>
                <w:rFonts w:ascii="Times New Roman" w:eastAsia="宋体" w:hAnsi="Times New Roman" w:cs="Times New Roman"/>
                <w:color w:val="000000"/>
                <w:sz w:val="24"/>
                <w:szCs w:val="24"/>
              </w:rPr>
            </w:pPr>
            <w:r w:rsidRPr="00F6507D">
              <w:rPr>
                <w:rFonts w:ascii="Times New Roman" w:eastAsia="宋体" w:hAnsi="Times New Roman" w:cs="Times New Roman"/>
                <w:color w:val="000000"/>
                <w:sz w:val="24"/>
                <w:szCs w:val="24"/>
              </w:rPr>
              <w:t>教授</w:t>
            </w:r>
          </w:p>
        </w:tc>
        <w:tc>
          <w:tcPr>
            <w:tcW w:w="1418" w:type="dxa"/>
            <w:vAlign w:val="center"/>
          </w:tcPr>
          <w:p w14:paraId="737F0A70" w14:textId="77777777" w:rsidR="00524EB4" w:rsidRPr="00F6507D" w:rsidRDefault="00524EB4" w:rsidP="00F6507D">
            <w:pPr>
              <w:jc w:val="center"/>
              <w:rPr>
                <w:rFonts w:ascii="Times New Roman" w:eastAsia="宋体" w:hAnsi="Times New Roman" w:cs="Times New Roman"/>
                <w:color w:val="000000"/>
                <w:sz w:val="24"/>
                <w:szCs w:val="24"/>
              </w:rPr>
            </w:pPr>
            <w:r w:rsidRPr="00F6507D">
              <w:rPr>
                <w:rFonts w:ascii="Times New Roman" w:eastAsia="宋体" w:hAnsi="Times New Roman" w:cs="Times New Roman"/>
                <w:color w:val="000000"/>
                <w:sz w:val="24"/>
                <w:szCs w:val="24"/>
              </w:rPr>
              <w:t>2</w:t>
            </w:r>
          </w:p>
        </w:tc>
      </w:tr>
      <w:tr w:rsidR="00524EB4" w:rsidRPr="001B4205" w14:paraId="65CA5A01" w14:textId="77777777" w:rsidTr="001B4205">
        <w:trPr>
          <w:trHeight w:val="406"/>
          <w:jc w:val="center"/>
        </w:trPr>
        <w:tc>
          <w:tcPr>
            <w:tcW w:w="1113" w:type="dxa"/>
            <w:vAlign w:val="center"/>
          </w:tcPr>
          <w:p w14:paraId="52F7491E" w14:textId="750ADF67" w:rsidR="00524EB4" w:rsidRPr="00F6507D" w:rsidRDefault="006737AF" w:rsidP="00F6507D">
            <w:pPr>
              <w:jc w:val="center"/>
              <w:rPr>
                <w:rFonts w:ascii="Times New Roman" w:eastAsia="宋体" w:hAnsi="Times New Roman" w:cs="Times New Roman"/>
                <w:color w:val="000000"/>
                <w:sz w:val="24"/>
                <w:szCs w:val="24"/>
              </w:rPr>
            </w:pPr>
            <w:r w:rsidRPr="001B4205">
              <w:rPr>
                <w:rFonts w:ascii="Times New Roman" w:eastAsia="宋体" w:hAnsi="Times New Roman" w:cs="Times New Roman"/>
                <w:color w:val="000000"/>
                <w:sz w:val="24"/>
                <w:szCs w:val="24"/>
              </w:rPr>
              <w:t>王希云</w:t>
            </w:r>
          </w:p>
        </w:tc>
        <w:tc>
          <w:tcPr>
            <w:tcW w:w="3642" w:type="dxa"/>
            <w:vAlign w:val="center"/>
          </w:tcPr>
          <w:p w14:paraId="73BCDF29" w14:textId="6B17C485" w:rsidR="00524EB4" w:rsidRPr="00F6507D" w:rsidRDefault="005E2545" w:rsidP="00F6507D">
            <w:pPr>
              <w:jc w:val="center"/>
              <w:rPr>
                <w:rFonts w:ascii="Times New Roman" w:eastAsia="宋体" w:hAnsi="Times New Roman" w:cs="Times New Roman"/>
                <w:color w:val="000000"/>
                <w:sz w:val="24"/>
                <w:szCs w:val="24"/>
              </w:rPr>
            </w:pPr>
            <w:r w:rsidRPr="001B4205">
              <w:rPr>
                <w:rFonts w:ascii="Times New Roman" w:eastAsia="宋体" w:hAnsi="Times New Roman" w:cs="Times New Roman"/>
                <w:color w:val="000000"/>
                <w:sz w:val="24"/>
                <w:szCs w:val="24"/>
              </w:rPr>
              <w:t>国能包神铁路集团有限责任公司</w:t>
            </w:r>
          </w:p>
        </w:tc>
        <w:tc>
          <w:tcPr>
            <w:tcW w:w="2044" w:type="dxa"/>
            <w:vAlign w:val="center"/>
          </w:tcPr>
          <w:p w14:paraId="2FCA0AE0" w14:textId="38428EF3" w:rsidR="00524EB4" w:rsidRPr="00F6507D" w:rsidRDefault="00FC69E4" w:rsidP="00F6507D">
            <w:pPr>
              <w:jc w:val="center"/>
              <w:rPr>
                <w:rFonts w:ascii="Times New Roman" w:eastAsia="宋体" w:hAnsi="Times New Roman" w:cs="Times New Roman"/>
                <w:color w:val="000000"/>
                <w:sz w:val="24"/>
                <w:szCs w:val="24"/>
              </w:rPr>
            </w:pPr>
            <w:r w:rsidRPr="001B4205">
              <w:rPr>
                <w:rFonts w:ascii="Times New Roman" w:eastAsia="宋体" w:hAnsi="Times New Roman" w:cs="Times New Roman"/>
                <w:color w:val="000000"/>
                <w:sz w:val="24"/>
                <w:szCs w:val="24"/>
              </w:rPr>
              <w:t>教授级高工</w:t>
            </w:r>
          </w:p>
        </w:tc>
        <w:tc>
          <w:tcPr>
            <w:tcW w:w="1418" w:type="dxa"/>
            <w:vAlign w:val="center"/>
          </w:tcPr>
          <w:p w14:paraId="5512C6E6" w14:textId="77777777" w:rsidR="00524EB4" w:rsidRPr="00F6507D" w:rsidRDefault="00524EB4" w:rsidP="00F6507D">
            <w:pPr>
              <w:jc w:val="center"/>
              <w:rPr>
                <w:rFonts w:ascii="Times New Roman" w:eastAsia="宋体" w:hAnsi="Times New Roman" w:cs="Times New Roman"/>
                <w:color w:val="000000"/>
                <w:sz w:val="24"/>
                <w:szCs w:val="24"/>
              </w:rPr>
            </w:pPr>
            <w:r w:rsidRPr="00F6507D">
              <w:rPr>
                <w:rFonts w:ascii="Times New Roman" w:eastAsia="宋体" w:hAnsi="Times New Roman" w:cs="Times New Roman"/>
                <w:color w:val="000000"/>
                <w:sz w:val="24"/>
                <w:szCs w:val="24"/>
              </w:rPr>
              <w:t>3</w:t>
            </w:r>
          </w:p>
        </w:tc>
      </w:tr>
      <w:tr w:rsidR="00524EB4" w:rsidRPr="001B4205" w14:paraId="273270C8" w14:textId="77777777" w:rsidTr="001B4205">
        <w:trPr>
          <w:trHeight w:val="200"/>
          <w:jc w:val="center"/>
        </w:trPr>
        <w:tc>
          <w:tcPr>
            <w:tcW w:w="1113" w:type="dxa"/>
            <w:vAlign w:val="center"/>
          </w:tcPr>
          <w:p w14:paraId="1EEBC95C" w14:textId="4FF7E96A" w:rsidR="00524EB4" w:rsidRPr="00F6507D" w:rsidRDefault="00575FB2" w:rsidP="00F6507D">
            <w:pPr>
              <w:jc w:val="center"/>
              <w:rPr>
                <w:rFonts w:ascii="Times New Roman" w:eastAsia="宋体" w:hAnsi="Times New Roman" w:cs="Times New Roman"/>
                <w:color w:val="000000"/>
                <w:sz w:val="24"/>
                <w:szCs w:val="24"/>
              </w:rPr>
            </w:pPr>
            <w:r w:rsidRPr="001B4205">
              <w:rPr>
                <w:rFonts w:ascii="Times New Roman" w:eastAsia="宋体" w:hAnsi="Times New Roman" w:cs="Times New Roman"/>
                <w:color w:val="000000"/>
                <w:sz w:val="24"/>
                <w:szCs w:val="24"/>
              </w:rPr>
              <w:t>赵莹莹</w:t>
            </w:r>
          </w:p>
        </w:tc>
        <w:tc>
          <w:tcPr>
            <w:tcW w:w="3642" w:type="dxa"/>
            <w:vAlign w:val="center"/>
          </w:tcPr>
          <w:p w14:paraId="56987E9A" w14:textId="77777777" w:rsidR="00524EB4" w:rsidRPr="00F6507D" w:rsidRDefault="00524EB4" w:rsidP="00F6507D">
            <w:pPr>
              <w:jc w:val="center"/>
              <w:rPr>
                <w:rFonts w:ascii="Times New Roman" w:eastAsia="宋体" w:hAnsi="Times New Roman" w:cs="Times New Roman"/>
                <w:color w:val="000000"/>
                <w:sz w:val="24"/>
                <w:szCs w:val="24"/>
              </w:rPr>
            </w:pPr>
            <w:r w:rsidRPr="00F6507D">
              <w:rPr>
                <w:rFonts w:ascii="Times New Roman" w:eastAsia="宋体" w:hAnsi="Times New Roman" w:cs="Times New Roman"/>
                <w:color w:val="000000"/>
                <w:sz w:val="24"/>
                <w:szCs w:val="24"/>
              </w:rPr>
              <w:t>青岛理工大学</w:t>
            </w:r>
          </w:p>
        </w:tc>
        <w:tc>
          <w:tcPr>
            <w:tcW w:w="2044" w:type="dxa"/>
            <w:vAlign w:val="center"/>
          </w:tcPr>
          <w:p w14:paraId="333DABEB" w14:textId="77777777" w:rsidR="00524EB4" w:rsidRPr="00F6507D" w:rsidRDefault="00524EB4" w:rsidP="00F6507D">
            <w:pPr>
              <w:jc w:val="center"/>
              <w:rPr>
                <w:rFonts w:ascii="Times New Roman" w:eastAsia="宋体" w:hAnsi="Times New Roman" w:cs="Times New Roman"/>
                <w:color w:val="000000"/>
                <w:sz w:val="24"/>
                <w:szCs w:val="24"/>
              </w:rPr>
            </w:pPr>
            <w:r w:rsidRPr="00F6507D">
              <w:rPr>
                <w:rFonts w:ascii="Times New Roman" w:eastAsia="宋体" w:hAnsi="Times New Roman" w:cs="Times New Roman"/>
                <w:color w:val="000000"/>
                <w:sz w:val="24"/>
                <w:szCs w:val="24"/>
              </w:rPr>
              <w:t>副教授</w:t>
            </w:r>
          </w:p>
        </w:tc>
        <w:tc>
          <w:tcPr>
            <w:tcW w:w="1418" w:type="dxa"/>
            <w:vAlign w:val="center"/>
          </w:tcPr>
          <w:p w14:paraId="4B34E13C" w14:textId="77777777" w:rsidR="00524EB4" w:rsidRPr="00F6507D" w:rsidRDefault="00524EB4" w:rsidP="00F6507D">
            <w:pPr>
              <w:jc w:val="center"/>
              <w:rPr>
                <w:rFonts w:ascii="Times New Roman" w:eastAsia="宋体" w:hAnsi="Times New Roman" w:cs="Times New Roman"/>
                <w:color w:val="000000"/>
                <w:sz w:val="24"/>
                <w:szCs w:val="24"/>
              </w:rPr>
            </w:pPr>
            <w:r w:rsidRPr="00F6507D">
              <w:rPr>
                <w:rFonts w:ascii="Times New Roman" w:eastAsia="宋体" w:hAnsi="Times New Roman" w:cs="Times New Roman"/>
                <w:color w:val="000000"/>
                <w:sz w:val="24"/>
                <w:szCs w:val="24"/>
              </w:rPr>
              <w:t>4</w:t>
            </w:r>
          </w:p>
        </w:tc>
      </w:tr>
      <w:tr w:rsidR="00524EB4" w:rsidRPr="001B4205" w14:paraId="678982E5" w14:textId="77777777" w:rsidTr="001B4205">
        <w:trPr>
          <w:trHeight w:val="303"/>
          <w:jc w:val="center"/>
        </w:trPr>
        <w:tc>
          <w:tcPr>
            <w:tcW w:w="1113" w:type="dxa"/>
            <w:vAlign w:val="center"/>
          </w:tcPr>
          <w:p w14:paraId="551D808C" w14:textId="41DA6F81" w:rsidR="00524EB4" w:rsidRPr="00F6507D" w:rsidRDefault="00F35D8E" w:rsidP="00F6507D">
            <w:pPr>
              <w:jc w:val="center"/>
              <w:rPr>
                <w:rFonts w:ascii="Times New Roman" w:eastAsia="宋体" w:hAnsi="Times New Roman" w:cs="Times New Roman"/>
                <w:color w:val="000000"/>
                <w:sz w:val="24"/>
                <w:szCs w:val="24"/>
              </w:rPr>
            </w:pPr>
            <w:r w:rsidRPr="001B4205">
              <w:rPr>
                <w:rFonts w:ascii="Times New Roman" w:eastAsia="宋体" w:hAnsi="Times New Roman" w:cs="Times New Roman"/>
                <w:color w:val="000000"/>
                <w:sz w:val="24"/>
                <w:szCs w:val="24"/>
              </w:rPr>
              <w:t>关达</w:t>
            </w:r>
          </w:p>
        </w:tc>
        <w:tc>
          <w:tcPr>
            <w:tcW w:w="3642" w:type="dxa"/>
            <w:vAlign w:val="center"/>
          </w:tcPr>
          <w:p w14:paraId="67D9572B" w14:textId="06CED000" w:rsidR="00524EB4" w:rsidRPr="00F6507D" w:rsidRDefault="00470D98" w:rsidP="00F6507D">
            <w:pPr>
              <w:jc w:val="center"/>
              <w:rPr>
                <w:rFonts w:ascii="Times New Roman" w:eastAsia="宋体" w:hAnsi="Times New Roman" w:cs="Times New Roman"/>
                <w:color w:val="000000"/>
                <w:sz w:val="24"/>
                <w:szCs w:val="24"/>
              </w:rPr>
            </w:pPr>
            <w:r w:rsidRPr="001B4205">
              <w:rPr>
                <w:rFonts w:ascii="Times New Roman" w:eastAsia="宋体" w:hAnsi="Times New Roman" w:cs="Times New Roman"/>
                <w:color w:val="000000"/>
                <w:sz w:val="24"/>
                <w:szCs w:val="24"/>
              </w:rPr>
              <w:t>国能包神铁路集团有限责任公司</w:t>
            </w:r>
          </w:p>
        </w:tc>
        <w:tc>
          <w:tcPr>
            <w:tcW w:w="2044" w:type="dxa"/>
            <w:vAlign w:val="center"/>
          </w:tcPr>
          <w:p w14:paraId="17F2046F" w14:textId="77777777" w:rsidR="00524EB4" w:rsidRPr="00F6507D" w:rsidRDefault="00524EB4" w:rsidP="00F6507D">
            <w:pPr>
              <w:jc w:val="center"/>
              <w:rPr>
                <w:rFonts w:ascii="Times New Roman" w:eastAsia="宋体" w:hAnsi="Times New Roman" w:cs="Times New Roman"/>
                <w:color w:val="000000"/>
                <w:sz w:val="24"/>
                <w:szCs w:val="24"/>
              </w:rPr>
            </w:pPr>
            <w:r w:rsidRPr="00F6507D">
              <w:rPr>
                <w:rFonts w:ascii="Times New Roman" w:eastAsia="宋体" w:hAnsi="Times New Roman" w:cs="Times New Roman"/>
                <w:color w:val="000000"/>
                <w:sz w:val="24"/>
                <w:szCs w:val="24"/>
              </w:rPr>
              <w:t>高级工程师</w:t>
            </w:r>
          </w:p>
        </w:tc>
        <w:tc>
          <w:tcPr>
            <w:tcW w:w="1418" w:type="dxa"/>
            <w:vAlign w:val="center"/>
          </w:tcPr>
          <w:p w14:paraId="6C723D02" w14:textId="77777777" w:rsidR="00524EB4" w:rsidRPr="00F6507D" w:rsidRDefault="00524EB4" w:rsidP="00F6507D">
            <w:pPr>
              <w:jc w:val="center"/>
              <w:rPr>
                <w:rFonts w:ascii="Times New Roman" w:eastAsia="宋体" w:hAnsi="Times New Roman" w:cs="Times New Roman"/>
                <w:color w:val="000000"/>
                <w:sz w:val="24"/>
                <w:szCs w:val="24"/>
              </w:rPr>
            </w:pPr>
            <w:r w:rsidRPr="00F6507D">
              <w:rPr>
                <w:rFonts w:ascii="Times New Roman" w:eastAsia="宋体" w:hAnsi="Times New Roman" w:cs="Times New Roman"/>
                <w:color w:val="000000"/>
                <w:sz w:val="24"/>
                <w:szCs w:val="24"/>
              </w:rPr>
              <w:t>5</w:t>
            </w:r>
          </w:p>
        </w:tc>
      </w:tr>
      <w:tr w:rsidR="00524EB4" w:rsidRPr="001B4205" w14:paraId="246BA7C4" w14:textId="77777777" w:rsidTr="001B4205">
        <w:trPr>
          <w:trHeight w:val="406"/>
          <w:jc w:val="center"/>
        </w:trPr>
        <w:tc>
          <w:tcPr>
            <w:tcW w:w="1113" w:type="dxa"/>
            <w:vAlign w:val="center"/>
          </w:tcPr>
          <w:p w14:paraId="216F8780" w14:textId="03B06181" w:rsidR="00524EB4" w:rsidRPr="00F6507D" w:rsidRDefault="000650B2" w:rsidP="00F6507D">
            <w:pPr>
              <w:jc w:val="center"/>
              <w:rPr>
                <w:rFonts w:ascii="Times New Roman" w:eastAsia="宋体" w:hAnsi="Times New Roman" w:cs="Times New Roman"/>
                <w:color w:val="000000"/>
                <w:sz w:val="24"/>
                <w:szCs w:val="24"/>
              </w:rPr>
            </w:pPr>
            <w:r w:rsidRPr="001B4205">
              <w:rPr>
                <w:rFonts w:ascii="Times New Roman" w:eastAsia="宋体" w:hAnsi="Times New Roman" w:cs="Times New Roman"/>
                <w:color w:val="000000"/>
                <w:sz w:val="24"/>
                <w:szCs w:val="24"/>
              </w:rPr>
              <w:t>张智荣</w:t>
            </w:r>
          </w:p>
        </w:tc>
        <w:tc>
          <w:tcPr>
            <w:tcW w:w="3642" w:type="dxa"/>
            <w:vAlign w:val="center"/>
          </w:tcPr>
          <w:p w14:paraId="4EADFA16" w14:textId="52B3EB21" w:rsidR="00524EB4" w:rsidRPr="00F6507D" w:rsidRDefault="0073082D" w:rsidP="00F6507D">
            <w:pPr>
              <w:jc w:val="center"/>
              <w:rPr>
                <w:rFonts w:ascii="Times New Roman" w:eastAsia="宋体" w:hAnsi="Times New Roman" w:cs="Times New Roman"/>
                <w:color w:val="000000"/>
                <w:sz w:val="24"/>
                <w:szCs w:val="24"/>
              </w:rPr>
            </w:pPr>
            <w:r w:rsidRPr="001B4205">
              <w:rPr>
                <w:rFonts w:ascii="Times New Roman" w:eastAsia="宋体" w:hAnsi="Times New Roman" w:cs="Times New Roman"/>
                <w:color w:val="000000"/>
                <w:sz w:val="24"/>
                <w:szCs w:val="24"/>
              </w:rPr>
              <w:t>国能包神铁路集团有限责任公司</w:t>
            </w:r>
          </w:p>
        </w:tc>
        <w:tc>
          <w:tcPr>
            <w:tcW w:w="2044" w:type="dxa"/>
            <w:vAlign w:val="center"/>
          </w:tcPr>
          <w:p w14:paraId="03600DDD" w14:textId="1C2BB5F5" w:rsidR="00524EB4" w:rsidRPr="00F6507D" w:rsidRDefault="00524EB4" w:rsidP="00F6507D">
            <w:pPr>
              <w:jc w:val="center"/>
              <w:rPr>
                <w:rFonts w:ascii="Times New Roman" w:eastAsia="宋体" w:hAnsi="Times New Roman" w:cs="Times New Roman"/>
                <w:color w:val="000000"/>
                <w:sz w:val="24"/>
                <w:szCs w:val="24"/>
              </w:rPr>
            </w:pPr>
            <w:r w:rsidRPr="00F6507D">
              <w:rPr>
                <w:rFonts w:ascii="Times New Roman" w:eastAsia="宋体" w:hAnsi="Times New Roman" w:cs="Times New Roman"/>
                <w:color w:val="000000"/>
                <w:sz w:val="24"/>
                <w:szCs w:val="24"/>
              </w:rPr>
              <w:t>工程师</w:t>
            </w:r>
          </w:p>
        </w:tc>
        <w:tc>
          <w:tcPr>
            <w:tcW w:w="1418" w:type="dxa"/>
            <w:vAlign w:val="center"/>
          </w:tcPr>
          <w:p w14:paraId="6ADE965F" w14:textId="77777777" w:rsidR="00524EB4" w:rsidRPr="00F6507D" w:rsidRDefault="00524EB4" w:rsidP="00F6507D">
            <w:pPr>
              <w:jc w:val="center"/>
              <w:rPr>
                <w:rFonts w:ascii="Times New Roman" w:eastAsia="宋体" w:hAnsi="Times New Roman" w:cs="Times New Roman"/>
                <w:color w:val="000000"/>
                <w:sz w:val="24"/>
                <w:szCs w:val="24"/>
              </w:rPr>
            </w:pPr>
            <w:r w:rsidRPr="00F6507D">
              <w:rPr>
                <w:rFonts w:ascii="Times New Roman" w:eastAsia="宋体" w:hAnsi="Times New Roman" w:cs="Times New Roman"/>
                <w:color w:val="000000"/>
                <w:sz w:val="24"/>
                <w:szCs w:val="24"/>
              </w:rPr>
              <w:t>6</w:t>
            </w:r>
          </w:p>
        </w:tc>
      </w:tr>
      <w:tr w:rsidR="00524EB4" w:rsidRPr="001B4205" w14:paraId="7BB1C61D" w14:textId="77777777" w:rsidTr="001B4205">
        <w:trPr>
          <w:trHeight w:val="303"/>
          <w:jc w:val="center"/>
        </w:trPr>
        <w:tc>
          <w:tcPr>
            <w:tcW w:w="1113" w:type="dxa"/>
            <w:vAlign w:val="center"/>
          </w:tcPr>
          <w:p w14:paraId="510FD967" w14:textId="69FC0A18" w:rsidR="00524EB4" w:rsidRPr="00F6507D" w:rsidRDefault="00636B8B" w:rsidP="00F6507D">
            <w:pPr>
              <w:jc w:val="center"/>
              <w:rPr>
                <w:rFonts w:ascii="Times New Roman" w:eastAsia="宋体" w:hAnsi="Times New Roman" w:cs="Times New Roman"/>
                <w:color w:val="000000"/>
                <w:sz w:val="24"/>
                <w:szCs w:val="24"/>
              </w:rPr>
            </w:pPr>
            <w:r w:rsidRPr="001B4205">
              <w:rPr>
                <w:rFonts w:ascii="Times New Roman" w:eastAsia="宋体" w:hAnsi="Times New Roman" w:cs="Times New Roman"/>
                <w:color w:val="000000"/>
                <w:sz w:val="24"/>
                <w:szCs w:val="24"/>
              </w:rPr>
              <w:t>刘秀</w:t>
            </w:r>
          </w:p>
        </w:tc>
        <w:tc>
          <w:tcPr>
            <w:tcW w:w="3642" w:type="dxa"/>
            <w:vAlign w:val="center"/>
          </w:tcPr>
          <w:p w14:paraId="68141E08" w14:textId="1B6A1A88" w:rsidR="00524EB4" w:rsidRPr="00F6507D" w:rsidRDefault="007D68FE" w:rsidP="00F6507D">
            <w:pPr>
              <w:jc w:val="center"/>
              <w:rPr>
                <w:rFonts w:ascii="Times New Roman" w:eastAsia="宋体" w:hAnsi="Times New Roman" w:cs="Times New Roman"/>
                <w:color w:val="000000"/>
                <w:sz w:val="24"/>
                <w:szCs w:val="24"/>
              </w:rPr>
            </w:pPr>
            <w:r w:rsidRPr="001B4205">
              <w:rPr>
                <w:rFonts w:ascii="Times New Roman" w:eastAsia="宋体" w:hAnsi="Times New Roman" w:cs="Times New Roman"/>
                <w:color w:val="000000"/>
                <w:sz w:val="24"/>
                <w:szCs w:val="24"/>
              </w:rPr>
              <w:t>国能包神铁路集团有限责任公司</w:t>
            </w:r>
          </w:p>
        </w:tc>
        <w:tc>
          <w:tcPr>
            <w:tcW w:w="2044" w:type="dxa"/>
            <w:vAlign w:val="center"/>
          </w:tcPr>
          <w:p w14:paraId="66D0FC09" w14:textId="77777777" w:rsidR="00524EB4" w:rsidRPr="00F6507D" w:rsidRDefault="00524EB4" w:rsidP="00F6507D">
            <w:pPr>
              <w:jc w:val="center"/>
              <w:rPr>
                <w:rFonts w:ascii="Times New Roman" w:eastAsia="宋体" w:hAnsi="Times New Roman" w:cs="Times New Roman"/>
                <w:color w:val="000000"/>
                <w:sz w:val="24"/>
                <w:szCs w:val="24"/>
              </w:rPr>
            </w:pPr>
            <w:r w:rsidRPr="00F6507D">
              <w:rPr>
                <w:rFonts w:ascii="Times New Roman" w:eastAsia="宋体" w:hAnsi="Times New Roman" w:cs="Times New Roman"/>
                <w:color w:val="000000"/>
                <w:sz w:val="24"/>
                <w:szCs w:val="24"/>
              </w:rPr>
              <w:t>工程师</w:t>
            </w:r>
          </w:p>
        </w:tc>
        <w:tc>
          <w:tcPr>
            <w:tcW w:w="1418" w:type="dxa"/>
            <w:vAlign w:val="center"/>
          </w:tcPr>
          <w:p w14:paraId="364B0A8D" w14:textId="77777777" w:rsidR="00524EB4" w:rsidRPr="00F6507D" w:rsidRDefault="00524EB4" w:rsidP="00F6507D">
            <w:pPr>
              <w:jc w:val="center"/>
              <w:rPr>
                <w:rFonts w:ascii="Times New Roman" w:eastAsia="宋体" w:hAnsi="Times New Roman" w:cs="Times New Roman"/>
                <w:color w:val="000000"/>
                <w:sz w:val="24"/>
                <w:szCs w:val="24"/>
              </w:rPr>
            </w:pPr>
            <w:r w:rsidRPr="00F6507D">
              <w:rPr>
                <w:rFonts w:ascii="Times New Roman" w:eastAsia="宋体" w:hAnsi="Times New Roman" w:cs="Times New Roman"/>
                <w:color w:val="000000"/>
                <w:sz w:val="24"/>
                <w:szCs w:val="24"/>
              </w:rPr>
              <w:t>7</w:t>
            </w:r>
          </w:p>
        </w:tc>
      </w:tr>
      <w:tr w:rsidR="00524EB4" w:rsidRPr="001B4205" w14:paraId="0206678A" w14:textId="77777777" w:rsidTr="001B4205">
        <w:trPr>
          <w:trHeight w:val="406"/>
          <w:jc w:val="center"/>
        </w:trPr>
        <w:tc>
          <w:tcPr>
            <w:tcW w:w="1113" w:type="dxa"/>
            <w:vAlign w:val="center"/>
          </w:tcPr>
          <w:p w14:paraId="6E0A5053" w14:textId="0434E26D" w:rsidR="00524EB4" w:rsidRPr="00F6507D" w:rsidRDefault="009222B6" w:rsidP="00F6507D">
            <w:pPr>
              <w:jc w:val="center"/>
              <w:rPr>
                <w:rFonts w:ascii="Times New Roman" w:eastAsia="宋体" w:hAnsi="Times New Roman" w:cs="Times New Roman"/>
                <w:color w:val="000000"/>
                <w:sz w:val="24"/>
                <w:szCs w:val="24"/>
              </w:rPr>
            </w:pPr>
            <w:r w:rsidRPr="001B4205">
              <w:rPr>
                <w:rFonts w:ascii="Times New Roman" w:eastAsia="宋体" w:hAnsi="Times New Roman" w:cs="Times New Roman"/>
                <w:color w:val="000000"/>
                <w:sz w:val="24"/>
                <w:szCs w:val="24"/>
              </w:rPr>
              <w:t>王英浩</w:t>
            </w:r>
          </w:p>
        </w:tc>
        <w:tc>
          <w:tcPr>
            <w:tcW w:w="3642" w:type="dxa"/>
            <w:vAlign w:val="center"/>
          </w:tcPr>
          <w:p w14:paraId="1CB881DB" w14:textId="5802AE08" w:rsidR="00524EB4" w:rsidRPr="00F6507D" w:rsidRDefault="006560D0" w:rsidP="00F6507D">
            <w:pPr>
              <w:jc w:val="center"/>
              <w:rPr>
                <w:rFonts w:ascii="Times New Roman" w:eastAsia="宋体" w:hAnsi="Times New Roman" w:cs="Times New Roman"/>
                <w:color w:val="000000"/>
                <w:sz w:val="24"/>
                <w:szCs w:val="24"/>
              </w:rPr>
            </w:pPr>
            <w:r w:rsidRPr="001B4205">
              <w:rPr>
                <w:rFonts w:ascii="Times New Roman" w:eastAsia="宋体" w:hAnsi="Times New Roman" w:cs="Times New Roman"/>
                <w:color w:val="000000"/>
                <w:sz w:val="24"/>
                <w:szCs w:val="24"/>
              </w:rPr>
              <w:t>内蒙古科技大学</w:t>
            </w:r>
          </w:p>
        </w:tc>
        <w:tc>
          <w:tcPr>
            <w:tcW w:w="2044" w:type="dxa"/>
            <w:vAlign w:val="center"/>
          </w:tcPr>
          <w:p w14:paraId="6D5A7237" w14:textId="4F8DAB2D" w:rsidR="00524EB4" w:rsidRPr="00F6507D" w:rsidRDefault="00157393" w:rsidP="00F6507D">
            <w:pPr>
              <w:jc w:val="center"/>
              <w:rPr>
                <w:rFonts w:ascii="Times New Roman" w:eastAsia="宋体" w:hAnsi="Times New Roman" w:cs="Times New Roman"/>
                <w:color w:val="000000"/>
                <w:sz w:val="24"/>
                <w:szCs w:val="24"/>
              </w:rPr>
            </w:pPr>
            <w:r w:rsidRPr="001B4205">
              <w:rPr>
                <w:rFonts w:ascii="Times New Roman" w:eastAsia="宋体" w:hAnsi="Times New Roman" w:cs="Times New Roman"/>
                <w:color w:val="000000"/>
                <w:sz w:val="24"/>
                <w:szCs w:val="24"/>
              </w:rPr>
              <w:t>副教授</w:t>
            </w:r>
          </w:p>
        </w:tc>
        <w:tc>
          <w:tcPr>
            <w:tcW w:w="1418" w:type="dxa"/>
            <w:vAlign w:val="center"/>
          </w:tcPr>
          <w:p w14:paraId="175C9951" w14:textId="77777777" w:rsidR="00524EB4" w:rsidRPr="00F6507D" w:rsidRDefault="00524EB4" w:rsidP="00F6507D">
            <w:pPr>
              <w:jc w:val="center"/>
              <w:rPr>
                <w:rFonts w:ascii="Times New Roman" w:eastAsia="宋体" w:hAnsi="Times New Roman" w:cs="Times New Roman"/>
                <w:color w:val="000000"/>
                <w:sz w:val="24"/>
                <w:szCs w:val="24"/>
              </w:rPr>
            </w:pPr>
            <w:r w:rsidRPr="00F6507D">
              <w:rPr>
                <w:rFonts w:ascii="Times New Roman" w:eastAsia="宋体" w:hAnsi="Times New Roman" w:cs="Times New Roman"/>
                <w:color w:val="000000"/>
                <w:sz w:val="24"/>
                <w:szCs w:val="24"/>
              </w:rPr>
              <w:t>8</w:t>
            </w:r>
          </w:p>
        </w:tc>
      </w:tr>
      <w:tr w:rsidR="00524EB4" w:rsidRPr="001B4205" w14:paraId="7328A051" w14:textId="77777777" w:rsidTr="001B4205">
        <w:trPr>
          <w:trHeight w:val="406"/>
          <w:jc w:val="center"/>
        </w:trPr>
        <w:tc>
          <w:tcPr>
            <w:tcW w:w="1113" w:type="dxa"/>
            <w:vAlign w:val="center"/>
          </w:tcPr>
          <w:p w14:paraId="4ABEBB3A" w14:textId="6BD66686" w:rsidR="00524EB4" w:rsidRPr="00F6507D" w:rsidRDefault="00D5046C" w:rsidP="00F6507D">
            <w:pPr>
              <w:jc w:val="center"/>
              <w:rPr>
                <w:rFonts w:ascii="Times New Roman" w:eastAsia="宋体" w:hAnsi="Times New Roman" w:cs="Times New Roman"/>
                <w:color w:val="000000"/>
                <w:sz w:val="24"/>
                <w:szCs w:val="24"/>
              </w:rPr>
            </w:pPr>
            <w:r w:rsidRPr="001B4205">
              <w:rPr>
                <w:rFonts w:ascii="Times New Roman" w:eastAsia="宋体" w:hAnsi="Times New Roman" w:cs="Times New Roman"/>
                <w:color w:val="000000"/>
                <w:sz w:val="24"/>
                <w:szCs w:val="24"/>
              </w:rPr>
              <w:t>万华平</w:t>
            </w:r>
          </w:p>
        </w:tc>
        <w:tc>
          <w:tcPr>
            <w:tcW w:w="3642" w:type="dxa"/>
            <w:vAlign w:val="center"/>
          </w:tcPr>
          <w:p w14:paraId="12216C5A" w14:textId="420B2E91" w:rsidR="00524EB4" w:rsidRPr="00F6507D" w:rsidRDefault="00D5046C" w:rsidP="00F6507D">
            <w:pPr>
              <w:jc w:val="center"/>
              <w:rPr>
                <w:rFonts w:ascii="Times New Roman" w:eastAsia="宋体" w:hAnsi="Times New Roman" w:cs="Times New Roman"/>
                <w:color w:val="000000"/>
                <w:sz w:val="24"/>
                <w:szCs w:val="24"/>
              </w:rPr>
            </w:pPr>
            <w:r w:rsidRPr="001B4205">
              <w:rPr>
                <w:rFonts w:ascii="Times New Roman" w:eastAsia="宋体" w:hAnsi="Times New Roman" w:cs="Times New Roman"/>
                <w:color w:val="000000"/>
                <w:sz w:val="24"/>
                <w:szCs w:val="24"/>
              </w:rPr>
              <w:t>浙江大学</w:t>
            </w:r>
          </w:p>
        </w:tc>
        <w:tc>
          <w:tcPr>
            <w:tcW w:w="2044" w:type="dxa"/>
            <w:vAlign w:val="center"/>
          </w:tcPr>
          <w:p w14:paraId="27467FBB" w14:textId="60AD73D4" w:rsidR="00524EB4" w:rsidRPr="00F6507D" w:rsidRDefault="00D5046C" w:rsidP="00F6507D">
            <w:pPr>
              <w:jc w:val="center"/>
              <w:rPr>
                <w:rFonts w:ascii="Times New Roman" w:eastAsia="宋体" w:hAnsi="Times New Roman" w:cs="Times New Roman"/>
                <w:color w:val="000000"/>
                <w:sz w:val="24"/>
                <w:szCs w:val="24"/>
              </w:rPr>
            </w:pPr>
            <w:r w:rsidRPr="001B4205">
              <w:rPr>
                <w:rFonts w:ascii="Times New Roman" w:eastAsia="宋体" w:hAnsi="Times New Roman" w:cs="Times New Roman"/>
                <w:color w:val="000000"/>
                <w:sz w:val="24"/>
                <w:szCs w:val="24"/>
              </w:rPr>
              <w:t>研究员</w:t>
            </w:r>
          </w:p>
        </w:tc>
        <w:tc>
          <w:tcPr>
            <w:tcW w:w="1418" w:type="dxa"/>
            <w:vAlign w:val="center"/>
          </w:tcPr>
          <w:p w14:paraId="34217D62" w14:textId="77777777" w:rsidR="00524EB4" w:rsidRPr="00F6507D" w:rsidRDefault="00524EB4" w:rsidP="00F6507D">
            <w:pPr>
              <w:jc w:val="center"/>
              <w:rPr>
                <w:rFonts w:ascii="Times New Roman" w:eastAsia="宋体" w:hAnsi="Times New Roman" w:cs="Times New Roman"/>
                <w:color w:val="000000"/>
                <w:sz w:val="24"/>
                <w:szCs w:val="24"/>
              </w:rPr>
            </w:pPr>
            <w:r w:rsidRPr="00F6507D">
              <w:rPr>
                <w:rFonts w:ascii="Times New Roman" w:eastAsia="宋体" w:hAnsi="Times New Roman" w:cs="Times New Roman"/>
                <w:color w:val="000000"/>
                <w:sz w:val="24"/>
                <w:szCs w:val="24"/>
              </w:rPr>
              <w:t>9</w:t>
            </w:r>
          </w:p>
        </w:tc>
      </w:tr>
      <w:tr w:rsidR="00524EB4" w:rsidRPr="001B4205" w14:paraId="2DFAE4FD" w14:textId="77777777" w:rsidTr="001B4205">
        <w:trPr>
          <w:trHeight w:val="509"/>
          <w:jc w:val="center"/>
        </w:trPr>
        <w:tc>
          <w:tcPr>
            <w:tcW w:w="1113" w:type="dxa"/>
            <w:vAlign w:val="center"/>
          </w:tcPr>
          <w:p w14:paraId="789B40DA" w14:textId="092CC9D2" w:rsidR="00524EB4" w:rsidRPr="00F6507D" w:rsidRDefault="00904DBD" w:rsidP="00F6507D">
            <w:pPr>
              <w:jc w:val="center"/>
              <w:rPr>
                <w:rFonts w:ascii="Times New Roman" w:eastAsia="宋体" w:hAnsi="Times New Roman" w:cs="Times New Roman"/>
                <w:color w:val="000000"/>
                <w:sz w:val="24"/>
                <w:szCs w:val="24"/>
              </w:rPr>
            </w:pPr>
            <w:r w:rsidRPr="001B4205">
              <w:rPr>
                <w:rFonts w:ascii="Times New Roman" w:eastAsia="宋体" w:hAnsi="Times New Roman" w:cs="Times New Roman"/>
                <w:color w:val="000000"/>
                <w:sz w:val="24"/>
                <w:szCs w:val="24"/>
              </w:rPr>
              <w:t>毛实虎</w:t>
            </w:r>
          </w:p>
        </w:tc>
        <w:tc>
          <w:tcPr>
            <w:tcW w:w="3642" w:type="dxa"/>
            <w:vAlign w:val="center"/>
          </w:tcPr>
          <w:p w14:paraId="7713EE18" w14:textId="7468579C" w:rsidR="00524EB4" w:rsidRPr="00F6507D" w:rsidRDefault="00594F79" w:rsidP="00F6507D">
            <w:pPr>
              <w:jc w:val="center"/>
              <w:rPr>
                <w:rFonts w:ascii="Times New Roman" w:eastAsia="宋体" w:hAnsi="Times New Roman" w:cs="Times New Roman"/>
                <w:color w:val="000000"/>
                <w:sz w:val="24"/>
                <w:szCs w:val="24"/>
              </w:rPr>
            </w:pPr>
            <w:r w:rsidRPr="001B4205">
              <w:rPr>
                <w:rFonts w:ascii="Times New Roman" w:eastAsia="宋体" w:hAnsi="Times New Roman" w:cs="Times New Roman"/>
                <w:color w:val="000000"/>
                <w:sz w:val="24"/>
                <w:szCs w:val="24"/>
              </w:rPr>
              <w:t>国能包神铁路集团有限责任公司</w:t>
            </w:r>
          </w:p>
        </w:tc>
        <w:tc>
          <w:tcPr>
            <w:tcW w:w="2044" w:type="dxa"/>
            <w:vAlign w:val="center"/>
          </w:tcPr>
          <w:p w14:paraId="52A1F525" w14:textId="77B0191C" w:rsidR="00524EB4" w:rsidRPr="00F6507D" w:rsidRDefault="00524EB4" w:rsidP="00F6507D">
            <w:pPr>
              <w:jc w:val="center"/>
              <w:rPr>
                <w:rFonts w:ascii="Times New Roman" w:eastAsia="宋体" w:hAnsi="Times New Roman" w:cs="Times New Roman"/>
                <w:color w:val="000000"/>
                <w:sz w:val="24"/>
                <w:szCs w:val="24"/>
              </w:rPr>
            </w:pPr>
            <w:r w:rsidRPr="00F6507D">
              <w:rPr>
                <w:rFonts w:ascii="Times New Roman" w:eastAsia="宋体" w:hAnsi="Times New Roman" w:cs="Times New Roman"/>
                <w:color w:val="000000"/>
                <w:sz w:val="24"/>
                <w:szCs w:val="24"/>
              </w:rPr>
              <w:t>工程师</w:t>
            </w:r>
          </w:p>
        </w:tc>
        <w:tc>
          <w:tcPr>
            <w:tcW w:w="1418" w:type="dxa"/>
            <w:vAlign w:val="center"/>
          </w:tcPr>
          <w:p w14:paraId="6B3E8A59" w14:textId="77777777" w:rsidR="00524EB4" w:rsidRPr="00F6507D" w:rsidRDefault="00524EB4" w:rsidP="00F6507D">
            <w:pPr>
              <w:jc w:val="center"/>
              <w:rPr>
                <w:rFonts w:ascii="Times New Roman" w:eastAsia="宋体" w:hAnsi="Times New Roman" w:cs="Times New Roman"/>
                <w:color w:val="000000"/>
                <w:sz w:val="24"/>
                <w:szCs w:val="24"/>
              </w:rPr>
            </w:pPr>
            <w:r w:rsidRPr="00F6507D">
              <w:rPr>
                <w:rFonts w:ascii="Times New Roman" w:eastAsia="宋体" w:hAnsi="Times New Roman" w:cs="Times New Roman"/>
                <w:color w:val="000000"/>
                <w:sz w:val="24"/>
                <w:szCs w:val="24"/>
              </w:rPr>
              <w:t>10</w:t>
            </w:r>
          </w:p>
        </w:tc>
      </w:tr>
      <w:tr w:rsidR="00524EB4" w:rsidRPr="001B4205" w14:paraId="5FD68718" w14:textId="77777777" w:rsidTr="001B4205">
        <w:trPr>
          <w:trHeight w:val="303"/>
          <w:jc w:val="center"/>
        </w:trPr>
        <w:tc>
          <w:tcPr>
            <w:tcW w:w="1113" w:type="dxa"/>
            <w:vAlign w:val="center"/>
          </w:tcPr>
          <w:p w14:paraId="0D2F94D5" w14:textId="598872F1" w:rsidR="00524EB4" w:rsidRPr="00F6507D" w:rsidRDefault="00041C5F" w:rsidP="00F6507D">
            <w:pPr>
              <w:jc w:val="center"/>
              <w:rPr>
                <w:rFonts w:ascii="Times New Roman" w:eastAsia="宋体" w:hAnsi="Times New Roman" w:cs="Times New Roman"/>
                <w:color w:val="000000"/>
                <w:sz w:val="24"/>
                <w:szCs w:val="24"/>
              </w:rPr>
            </w:pPr>
            <w:r w:rsidRPr="001B4205">
              <w:rPr>
                <w:rFonts w:ascii="Times New Roman" w:eastAsia="宋体" w:hAnsi="Times New Roman" w:cs="Times New Roman"/>
                <w:color w:val="000000"/>
                <w:sz w:val="24"/>
                <w:szCs w:val="24"/>
              </w:rPr>
              <w:t>王永洪</w:t>
            </w:r>
          </w:p>
        </w:tc>
        <w:tc>
          <w:tcPr>
            <w:tcW w:w="3642" w:type="dxa"/>
            <w:vAlign w:val="center"/>
          </w:tcPr>
          <w:p w14:paraId="756D5776" w14:textId="77E62970" w:rsidR="00524EB4" w:rsidRPr="00F6507D" w:rsidRDefault="000F53E9" w:rsidP="00F6507D">
            <w:pPr>
              <w:jc w:val="center"/>
              <w:rPr>
                <w:rFonts w:ascii="Times New Roman" w:eastAsia="宋体" w:hAnsi="Times New Roman" w:cs="Times New Roman"/>
                <w:color w:val="000000"/>
                <w:sz w:val="24"/>
                <w:szCs w:val="24"/>
              </w:rPr>
            </w:pPr>
            <w:r w:rsidRPr="001B4205">
              <w:rPr>
                <w:rFonts w:ascii="Times New Roman" w:eastAsia="宋体" w:hAnsi="Times New Roman" w:cs="Times New Roman"/>
                <w:color w:val="000000"/>
                <w:sz w:val="24"/>
                <w:szCs w:val="24"/>
              </w:rPr>
              <w:t>青岛理工大学</w:t>
            </w:r>
          </w:p>
        </w:tc>
        <w:tc>
          <w:tcPr>
            <w:tcW w:w="2044" w:type="dxa"/>
            <w:vAlign w:val="center"/>
          </w:tcPr>
          <w:p w14:paraId="7EC150E2" w14:textId="3CA4BC04" w:rsidR="00524EB4" w:rsidRPr="00F6507D" w:rsidRDefault="00041C5F" w:rsidP="00F6507D">
            <w:pPr>
              <w:jc w:val="center"/>
              <w:rPr>
                <w:rFonts w:ascii="Times New Roman" w:eastAsia="宋体" w:hAnsi="Times New Roman" w:cs="Times New Roman"/>
                <w:color w:val="000000"/>
                <w:sz w:val="24"/>
                <w:szCs w:val="24"/>
              </w:rPr>
            </w:pPr>
            <w:r w:rsidRPr="001B4205">
              <w:rPr>
                <w:rFonts w:ascii="Times New Roman" w:eastAsia="宋体" w:hAnsi="Times New Roman" w:cs="Times New Roman"/>
                <w:color w:val="000000"/>
                <w:sz w:val="24"/>
                <w:szCs w:val="24"/>
              </w:rPr>
              <w:t>实验师</w:t>
            </w:r>
          </w:p>
        </w:tc>
        <w:tc>
          <w:tcPr>
            <w:tcW w:w="1418" w:type="dxa"/>
            <w:vAlign w:val="center"/>
          </w:tcPr>
          <w:p w14:paraId="3F57F40E" w14:textId="77777777" w:rsidR="00524EB4" w:rsidRPr="00F6507D" w:rsidRDefault="00524EB4" w:rsidP="00F6507D">
            <w:pPr>
              <w:jc w:val="center"/>
              <w:rPr>
                <w:rFonts w:ascii="Times New Roman" w:eastAsia="宋体" w:hAnsi="Times New Roman" w:cs="Times New Roman"/>
                <w:color w:val="000000"/>
                <w:sz w:val="24"/>
                <w:szCs w:val="24"/>
              </w:rPr>
            </w:pPr>
            <w:r w:rsidRPr="00F6507D">
              <w:rPr>
                <w:rFonts w:ascii="Times New Roman" w:eastAsia="宋体" w:hAnsi="Times New Roman" w:cs="Times New Roman"/>
                <w:color w:val="000000"/>
                <w:sz w:val="24"/>
                <w:szCs w:val="24"/>
              </w:rPr>
              <w:t>11</w:t>
            </w:r>
          </w:p>
        </w:tc>
      </w:tr>
      <w:tr w:rsidR="00524EB4" w:rsidRPr="001B4205" w14:paraId="3D6FC4BB" w14:textId="77777777" w:rsidTr="001B4205">
        <w:trPr>
          <w:trHeight w:val="505"/>
          <w:jc w:val="center"/>
        </w:trPr>
        <w:tc>
          <w:tcPr>
            <w:tcW w:w="1113" w:type="dxa"/>
            <w:vAlign w:val="center"/>
          </w:tcPr>
          <w:p w14:paraId="44098F3E" w14:textId="763992DE" w:rsidR="00524EB4" w:rsidRPr="00F6507D" w:rsidRDefault="008116FC" w:rsidP="00F6507D">
            <w:pPr>
              <w:jc w:val="center"/>
              <w:rPr>
                <w:rFonts w:ascii="Times New Roman" w:eastAsia="宋体" w:hAnsi="Times New Roman" w:cs="Times New Roman"/>
                <w:color w:val="000000"/>
                <w:sz w:val="24"/>
                <w:szCs w:val="24"/>
              </w:rPr>
            </w:pPr>
            <w:r w:rsidRPr="001B4205">
              <w:rPr>
                <w:rFonts w:ascii="Times New Roman" w:eastAsia="宋体" w:hAnsi="Times New Roman" w:cs="Times New Roman"/>
                <w:color w:val="000000"/>
                <w:sz w:val="24"/>
                <w:szCs w:val="24"/>
              </w:rPr>
              <w:t>胡学成</w:t>
            </w:r>
          </w:p>
        </w:tc>
        <w:tc>
          <w:tcPr>
            <w:tcW w:w="3642" w:type="dxa"/>
            <w:vAlign w:val="center"/>
          </w:tcPr>
          <w:p w14:paraId="3DC90A1A" w14:textId="2C0EC9C9" w:rsidR="00524EB4" w:rsidRPr="00F6507D" w:rsidRDefault="006F6859" w:rsidP="00F6507D">
            <w:pPr>
              <w:jc w:val="center"/>
              <w:rPr>
                <w:rFonts w:ascii="Times New Roman" w:eastAsia="宋体" w:hAnsi="Times New Roman" w:cs="Times New Roman"/>
                <w:color w:val="000000"/>
                <w:sz w:val="24"/>
                <w:szCs w:val="24"/>
              </w:rPr>
            </w:pPr>
            <w:r w:rsidRPr="001B4205">
              <w:rPr>
                <w:rFonts w:ascii="Times New Roman" w:eastAsia="宋体" w:hAnsi="Times New Roman" w:cs="Times New Roman"/>
                <w:color w:val="000000"/>
                <w:sz w:val="24"/>
                <w:szCs w:val="24"/>
              </w:rPr>
              <w:t>国能包神铁路集团有限责任公司</w:t>
            </w:r>
          </w:p>
        </w:tc>
        <w:tc>
          <w:tcPr>
            <w:tcW w:w="2044" w:type="dxa"/>
            <w:vAlign w:val="center"/>
          </w:tcPr>
          <w:p w14:paraId="64955359" w14:textId="089AFBC7" w:rsidR="00524EB4" w:rsidRPr="00F6507D" w:rsidRDefault="00524EB4" w:rsidP="00F6507D">
            <w:pPr>
              <w:jc w:val="center"/>
              <w:rPr>
                <w:rFonts w:ascii="Times New Roman" w:eastAsia="宋体" w:hAnsi="Times New Roman" w:cs="Times New Roman"/>
                <w:color w:val="000000"/>
                <w:sz w:val="24"/>
                <w:szCs w:val="24"/>
              </w:rPr>
            </w:pPr>
            <w:r w:rsidRPr="00F6507D">
              <w:rPr>
                <w:rFonts w:ascii="Times New Roman" w:eastAsia="宋体" w:hAnsi="Times New Roman" w:cs="Times New Roman"/>
                <w:color w:val="000000"/>
                <w:sz w:val="24"/>
                <w:szCs w:val="24"/>
              </w:rPr>
              <w:t>工程师</w:t>
            </w:r>
          </w:p>
        </w:tc>
        <w:tc>
          <w:tcPr>
            <w:tcW w:w="1418" w:type="dxa"/>
            <w:vAlign w:val="center"/>
          </w:tcPr>
          <w:p w14:paraId="36D1E450" w14:textId="77777777" w:rsidR="00524EB4" w:rsidRPr="00F6507D" w:rsidRDefault="00524EB4" w:rsidP="00F6507D">
            <w:pPr>
              <w:jc w:val="center"/>
              <w:rPr>
                <w:rFonts w:ascii="Times New Roman" w:eastAsia="宋体" w:hAnsi="Times New Roman" w:cs="Times New Roman"/>
                <w:color w:val="000000"/>
                <w:sz w:val="24"/>
                <w:szCs w:val="24"/>
              </w:rPr>
            </w:pPr>
            <w:r w:rsidRPr="00F6507D">
              <w:rPr>
                <w:rFonts w:ascii="Times New Roman" w:eastAsia="宋体" w:hAnsi="Times New Roman" w:cs="Times New Roman"/>
                <w:color w:val="000000"/>
                <w:sz w:val="24"/>
                <w:szCs w:val="24"/>
              </w:rPr>
              <w:t>12</w:t>
            </w:r>
          </w:p>
        </w:tc>
      </w:tr>
      <w:tr w:rsidR="0027633B" w:rsidRPr="001B4205" w14:paraId="5D75B91B" w14:textId="77777777" w:rsidTr="001B4205">
        <w:trPr>
          <w:trHeight w:val="200"/>
          <w:jc w:val="center"/>
        </w:trPr>
        <w:tc>
          <w:tcPr>
            <w:tcW w:w="1113" w:type="dxa"/>
            <w:vAlign w:val="center"/>
          </w:tcPr>
          <w:p w14:paraId="03DB0F6E" w14:textId="36A44B50" w:rsidR="0027633B" w:rsidRPr="00F6507D" w:rsidRDefault="0027633B" w:rsidP="0027633B">
            <w:pPr>
              <w:jc w:val="center"/>
              <w:rPr>
                <w:rFonts w:ascii="Times New Roman" w:eastAsia="宋体" w:hAnsi="Times New Roman" w:cs="Times New Roman"/>
                <w:color w:val="000000"/>
                <w:sz w:val="24"/>
                <w:szCs w:val="24"/>
              </w:rPr>
            </w:pPr>
            <w:r w:rsidRPr="001B4205">
              <w:rPr>
                <w:rFonts w:ascii="Times New Roman" w:eastAsia="宋体" w:hAnsi="Times New Roman" w:cs="Times New Roman"/>
                <w:color w:val="000000"/>
                <w:sz w:val="24"/>
                <w:szCs w:val="24"/>
              </w:rPr>
              <w:t>李晶</w:t>
            </w:r>
          </w:p>
        </w:tc>
        <w:tc>
          <w:tcPr>
            <w:tcW w:w="3642" w:type="dxa"/>
            <w:vAlign w:val="center"/>
          </w:tcPr>
          <w:p w14:paraId="05EBAC1B" w14:textId="54C3BA77" w:rsidR="0027633B" w:rsidRPr="00F6507D" w:rsidRDefault="0027633B" w:rsidP="0027633B">
            <w:pPr>
              <w:jc w:val="center"/>
              <w:rPr>
                <w:rFonts w:ascii="Times New Roman" w:eastAsia="宋体" w:hAnsi="Times New Roman" w:cs="Times New Roman"/>
                <w:color w:val="000000"/>
                <w:sz w:val="24"/>
                <w:szCs w:val="24"/>
              </w:rPr>
            </w:pPr>
            <w:r w:rsidRPr="001B4205">
              <w:rPr>
                <w:rFonts w:ascii="Times New Roman" w:eastAsia="宋体" w:hAnsi="Times New Roman" w:cs="Times New Roman"/>
                <w:color w:val="000000"/>
                <w:sz w:val="24"/>
                <w:szCs w:val="24"/>
              </w:rPr>
              <w:t>国能包神铁路集团有限责任公司</w:t>
            </w:r>
          </w:p>
        </w:tc>
        <w:tc>
          <w:tcPr>
            <w:tcW w:w="2044" w:type="dxa"/>
            <w:vAlign w:val="center"/>
          </w:tcPr>
          <w:p w14:paraId="3D3643AD" w14:textId="5AB1D8BB" w:rsidR="0027633B" w:rsidRPr="00F6507D" w:rsidRDefault="0027633B" w:rsidP="0027633B">
            <w:pPr>
              <w:jc w:val="center"/>
              <w:rPr>
                <w:rFonts w:ascii="Times New Roman" w:eastAsia="宋体" w:hAnsi="Times New Roman" w:cs="Times New Roman"/>
                <w:color w:val="000000"/>
                <w:sz w:val="24"/>
                <w:szCs w:val="24"/>
              </w:rPr>
            </w:pPr>
            <w:r w:rsidRPr="00F6507D">
              <w:rPr>
                <w:rFonts w:ascii="Times New Roman" w:eastAsia="宋体" w:hAnsi="Times New Roman" w:cs="Times New Roman"/>
                <w:color w:val="000000"/>
                <w:sz w:val="24"/>
                <w:szCs w:val="24"/>
              </w:rPr>
              <w:t>工程师</w:t>
            </w:r>
          </w:p>
        </w:tc>
        <w:tc>
          <w:tcPr>
            <w:tcW w:w="1418" w:type="dxa"/>
            <w:vAlign w:val="center"/>
          </w:tcPr>
          <w:p w14:paraId="211B82BD" w14:textId="77777777" w:rsidR="0027633B" w:rsidRPr="00F6507D" w:rsidRDefault="0027633B" w:rsidP="0027633B">
            <w:pPr>
              <w:jc w:val="center"/>
              <w:rPr>
                <w:rFonts w:ascii="Times New Roman" w:eastAsia="宋体" w:hAnsi="Times New Roman" w:cs="Times New Roman"/>
                <w:color w:val="000000"/>
                <w:sz w:val="24"/>
                <w:szCs w:val="24"/>
              </w:rPr>
            </w:pPr>
            <w:r w:rsidRPr="00F6507D">
              <w:rPr>
                <w:rFonts w:ascii="Times New Roman" w:eastAsia="宋体" w:hAnsi="Times New Roman" w:cs="Times New Roman"/>
                <w:color w:val="000000"/>
                <w:sz w:val="24"/>
                <w:szCs w:val="24"/>
              </w:rPr>
              <w:t>13</w:t>
            </w:r>
          </w:p>
        </w:tc>
      </w:tr>
      <w:tr w:rsidR="00524EB4" w:rsidRPr="001B4205" w14:paraId="0CC63358" w14:textId="77777777" w:rsidTr="001B4205">
        <w:trPr>
          <w:trHeight w:val="406"/>
          <w:jc w:val="center"/>
        </w:trPr>
        <w:tc>
          <w:tcPr>
            <w:tcW w:w="1113" w:type="dxa"/>
            <w:vAlign w:val="center"/>
          </w:tcPr>
          <w:p w14:paraId="084B33AD" w14:textId="249EE26B" w:rsidR="00524EB4" w:rsidRPr="00F6507D" w:rsidRDefault="002109E2" w:rsidP="00F6507D">
            <w:pPr>
              <w:jc w:val="center"/>
              <w:rPr>
                <w:rFonts w:ascii="Times New Roman" w:eastAsia="宋体" w:hAnsi="Times New Roman" w:cs="Times New Roman"/>
                <w:color w:val="000000"/>
                <w:sz w:val="24"/>
                <w:szCs w:val="24"/>
              </w:rPr>
            </w:pPr>
            <w:r w:rsidRPr="001B4205">
              <w:rPr>
                <w:rFonts w:ascii="Times New Roman" w:eastAsia="宋体" w:hAnsi="Times New Roman" w:cs="Times New Roman"/>
                <w:color w:val="000000"/>
                <w:sz w:val="24"/>
                <w:szCs w:val="24"/>
              </w:rPr>
              <w:t>解立波</w:t>
            </w:r>
          </w:p>
        </w:tc>
        <w:tc>
          <w:tcPr>
            <w:tcW w:w="3642" w:type="dxa"/>
            <w:vAlign w:val="center"/>
          </w:tcPr>
          <w:p w14:paraId="480A38C8" w14:textId="6801CC39" w:rsidR="00524EB4" w:rsidRPr="00F6507D" w:rsidRDefault="001B4205" w:rsidP="00F6507D">
            <w:pPr>
              <w:jc w:val="center"/>
              <w:rPr>
                <w:rFonts w:ascii="Times New Roman" w:eastAsia="宋体" w:hAnsi="Times New Roman" w:cs="Times New Roman"/>
                <w:color w:val="000000"/>
                <w:sz w:val="24"/>
                <w:szCs w:val="24"/>
              </w:rPr>
            </w:pPr>
            <w:r w:rsidRPr="001B4205">
              <w:rPr>
                <w:rFonts w:ascii="Times New Roman" w:eastAsia="宋体" w:hAnsi="Times New Roman" w:cs="Times New Roman"/>
                <w:color w:val="000000"/>
                <w:sz w:val="24"/>
                <w:szCs w:val="24"/>
              </w:rPr>
              <w:t>青岛理工大学</w:t>
            </w:r>
          </w:p>
        </w:tc>
        <w:tc>
          <w:tcPr>
            <w:tcW w:w="2044" w:type="dxa"/>
            <w:vAlign w:val="center"/>
          </w:tcPr>
          <w:p w14:paraId="4B312EB1" w14:textId="598A704F" w:rsidR="00524EB4" w:rsidRPr="00F6507D" w:rsidRDefault="001B4205" w:rsidP="00F6507D">
            <w:pPr>
              <w:jc w:val="center"/>
              <w:rPr>
                <w:rFonts w:ascii="Times New Roman" w:eastAsia="宋体" w:hAnsi="Times New Roman" w:cs="Times New Roman"/>
                <w:color w:val="000000"/>
                <w:sz w:val="24"/>
                <w:szCs w:val="24"/>
              </w:rPr>
            </w:pPr>
            <w:r w:rsidRPr="001B4205">
              <w:rPr>
                <w:rFonts w:ascii="Times New Roman" w:eastAsia="宋体" w:hAnsi="Times New Roman" w:cs="Times New Roman"/>
                <w:color w:val="000000"/>
                <w:sz w:val="24"/>
                <w:szCs w:val="24"/>
              </w:rPr>
              <w:t>讲师</w:t>
            </w:r>
          </w:p>
        </w:tc>
        <w:tc>
          <w:tcPr>
            <w:tcW w:w="1418" w:type="dxa"/>
            <w:vAlign w:val="center"/>
          </w:tcPr>
          <w:p w14:paraId="6AB4D36F" w14:textId="77777777" w:rsidR="00524EB4" w:rsidRPr="00F6507D" w:rsidRDefault="00524EB4" w:rsidP="00F6507D">
            <w:pPr>
              <w:jc w:val="center"/>
              <w:rPr>
                <w:rFonts w:ascii="Times New Roman" w:eastAsia="宋体" w:hAnsi="Times New Roman" w:cs="Times New Roman"/>
                <w:color w:val="000000"/>
                <w:sz w:val="24"/>
                <w:szCs w:val="24"/>
              </w:rPr>
            </w:pPr>
            <w:r w:rsidRPr="00F6507D">
              <w:rPr>
                <w:rFonts w:ascii="Times New Roman" w:eastAsia="宋体" w:hAnsi="Times New Roman" w:cs="Times New Roman"/>
                <w:color w:val="000000"/>
                <w:sz w:val="24"/>
                <w:szCs w:val="24"/>
              </w:rPr>
              <w:t>14</w:t>
            </w:r>
          </w:p>
        </w:tc>
      </w:tr>
    </w:tbl>
    <w:p w14:paraId="142CBDCA" w14:textId="6238DAF2" w:rsidR="00C40AAD" w:rsidRPr="001B4205" w:rsidRDefault="00F6507D" w:rsidP="0057027B">
      <w:pPr>
        <w:spacing w:beforeLines="50" w:before="156" w:afterLines="50" w:after="156"/>
        <w:rPr>
          <w:rFonts w:ascii="Times New Roman" w:eastAsia="宋体" w:hAnsi="Times New Roman" w:cs="Times New Roman"/>
          <w:b/>
          <w:bCs/>
          <w:sz w:val="24"/>
          <w:szCs w:val="24"/>
        </w:rPr>
      </w:pPr>
      <w:r w:rsidRPr="001B4205">
        <w:rPr>
          <w:rFonts w:ascii="Times New Roman" w:eastAsia="宋体" w:hAnsi="Times New Roman" w:cs="Times New Roman"/>
          <w:b/>
          <w:bCs/>
          <w:sz w:val="24"/>
          <w:szCs w:val="24"/>
        </w:rPr>
        <w:t>五</w:t>
      </w:r>
      <w:r w:rsidR="00C40AAD" w:rsidRPr="001B4205">
        <w:rPr>
          <w:rFonts w:ascii="Times New Roman" w:eastAsia="宋体" w:hAnsi="Times New Roman" w:cs="Times New Roman"/>
          <w:b/>
          <w:bCs/>
          <w:sz w:val="24"/>
          <w:szCs w:val="24"/>
        </w:rPr>
        <w:t>、主要完成单位</w:t>
      </w:r>
      <w:r w:rsidR="009330D3" w:rsidRPr="001B4205">
        <w:rPr>
          <w:rFonts w:ascii="Times New Roman" w:eastAsia="宋体" w:hAnsi="Times New Roman" w:cs="Times New Roman"/>
          <w:b/>
          <w:bCs/>
          <w:sz w:val="24"/>
          <w:szCs w:val="24"/>
        </w:rPr>
        <w:t>及排序</w:t>
      </w:r>
    </w:p>
    <w:p w14:paraId="07A783A2" w14:textId="5948E058" w:rsidR="005E4C2A" w:rsidRPr="001B4205" w:rsidRDefault="00B0387D" w:rsidP="00B0387D">
      <w:pPr>
        <w:spacing w:line="360" w:lineRule="auto"/>
        <w:ind w:firstLineChars="200" w:firstLine="480"/>
        <w:rPr>
          <w:rFonts w:ascii="Times New Roman" w:eastAsia="宋体" w:hAnsi="Times New Roman" w:cs="Times New Roman"/>
          <w:sz w:val="24"/>
          <w:szCs w:val="24"/>
        </w:rPr>
      </w:pPr>
      <w:r w:rsidRPr="001B4205">
        <w:rPr>
          <w:rFonts w:ascii="Times New Roman" w:eastAsia="宋体" w:hAnsi="Times New Roman" w:cs="Times New Roman"/>
          <w:sz w:val="24"/>
          <w:szCs w:val="24"/>
        </w:rPr>
        <w:t>国能包神铁路集团有限责任公司</w:t>
      </w:r>
    </w:p>
    <w:p w14:paraId="4D87FE34" w14:textId="37491258" w:rsidR="00B20CF2" w:rsidRPr="001B4205" w:rsidRDefault="00B20CF2" w:rsidP="00B0387D">
      <w:pPr>
        <w:spacing w:line="360" w:lineRule="auto"/>
        <w:ind w:firstLineChars="200" w:firstLine="480"/>
        <w:rPr>
          <w:rFonts w:ascii="Times New Roman" w:eastAsia="宋体" w:hAnsi="Times New Roman" w:cs="Times New Roman"/>
          <w:sz w:val="24"/>
          <w:szCs w:val="24"/>
        </w:rPr>
      </w:pPr>
      <w:r w:rsidRPr="001B4205">
        <w:rPr>
          <w:rFonts w:ascii="Times New Roman" w:eastAsia="宋体" w:hAnsi="Times New Roman" w:cs="Times New Roman"/>
          <w:sz w:val="24"/>
          <w:szCs w:val="24"/>
        </w:rPr>
        <w:t>青岛理工大学</w:t>
      </w:r>
    </w:p>
    <w:p w14:paraId="2A10EAA7" w14:textId="041EC197" w:rsidR="00F674BA" w:rsidRPr="001B4205" w:rsidRDefault="00F674BA" w:rsidP="00B0387D">
      <w:pPr>
        <w:spacing w:line="360" w:lineRule="auto"/>
        <w:ind w:firstLineChars="200" w:firstLine="480"/>
        <w:rPr>
          <w:rFonts w:ascii="Times New Roman" w:eastAsia="宋体" w:hAnsi="Times New Roman" w:cs="Times New Roman"/>
          <w:sz w:val="24"/>
          <w:szCs w:val="24"/>
        </w:rPr>
      </w:pPr>
      <w:r w:rsidRPr="001B4205">
        <w:rPr>
          <w:rFonts w:ascii="Times New Roman" w:eastAsia="宋体" w:hAnsi="Times New Roman" w:cs="Times New Roman"/>
          <w:sz w:val="24"/>
          <w:szCs w:val="24"/>
        </w:rPr>
        <w:t>哈尔滨工业大学</w:t>
      </w:r>
    </w:p>
    <w:p w14:paraId="28608FEE" w14:textId="234C907C" w:rsidR="0074029D" w:rsidRPr="001B4205" w:rsidRDefault="0074029D" w:rsidP="00B0387D">
      <w:pPr>
        <w:spacing w:line="360" w:lineRule="auto"/>
        <w:ind w:firstLineChars="200" w:firstLine="480"/>
        <w:rPr>
          <w:rFonts w:ascii="Times New Roman" w:eastAsia="宋体" w:hAnsi="Times New Roman" w:cs="Times New Roman"/>
          <w:sz w:val="24"/>
          <w:szCs w:val="24"/>
        </w:rPr>
      </w:pPr>
      <w:r w:rsidRPr="001B4205">
        <w:rPr>
          <w:rFonts w:ascii="Times New Roman" w:eastAsia="宋体" w:hAnsi="Times New Roman" w:cs="Times New Roman"/>
          <w:sz w:val="24"/>
          <w:szCs w:val="24"/>
        </w:rPr>
        <w:t>浙江大学</w:t>
      </w:r>
    </w:p>
    <w:p w14:paraId="4BF478DA" w14:textId="1641F1E6" w:rsidR="00D3630C" w:rsidRPr="001B4205" w:rsidRDefault="00D3630C" w:rsidP="00B0387D">
      <w:pPr>
        <w:spacing w:line="360" w:lineRule="auto"/>
        <w:ind w:firstLineChars="200" w:firstLine="480"/>
        <w:rPr>
          <w:rFonts w:ascii="Times New Roman" w:eastAsia="宋体" w:hAnsi="Times New Roman" w:cs="Times New Roman"/>
          <w:sz w:val="24"/>
          <w:szCs w:val="24"/>
        </w:rPr>
      </w:pPr>
      <w:r w:rsidRPr="001B4205">
        <w:rPr>
          <w:rFonts w:ascii="Times New Roman" w:eastAsia="宋体" w:hAnsi="Times New Roman" w:cs="Times New Roman"/>
          <w:sz w:val="24"/>
          <w:szCs w:val="24"/>
        </w:rPr>
        <w:t>内蒙古科技大学</w:t>
      </w:r>
    </w:p>
    <w:sectPr w:rsidR="00D3630C" w:rsidRPr="001B4205" w:rsidSect="009364EE">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6C57AE" w14:textId="77777777" w:rsidR="00D84DC3" w:rsidRDefault="00D84DC3" w:rsidP="00C40AAD">
      <w:r>
        <w:separator/>
      </w:r>
    </w:p>
  </w:endnote>
  <w:endnote w:type="continuationSeparator" w:id="0">
    <w:p w14:paraId="5F02117E" w14:textId="77777777" w:rsidR="00D84DC3" w:rsidRDefault="00D84DC3" w:rsidP="00C40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A9218B" w14:textId="77777777" w:rsidR="00D84DC3" w:rsidRDefault="00D84DC3" w:rsidP="00C40AAD">
      <w:r>
        <w:separator/>
      </w:r>
    </w:p>
  </w:footnote>
  <w:footnote w:type="continuationSeparator" w:id="0">
    <w:p w14:paraId="3B66CC8F" w14:textId="77777777" w:rsidR="00D84DC3" w:rsidRDefault="00D84DC3" w:rsidP="00C40A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128"/>
    <w:rsid w:val="00012539"/>
    <w:rsid w:val="00012BDD"/>
    <w:rsid w:val="000304D2"/>
    <w:rsid w:val="00036A2B"/>
    <w:rsid w:val="00041C5F"/>
    <w:rsid w:val="0005049D"/>
    <w:rsid w:val="00051512"/>
    <w:rsid w:val="00057161"/>
    <w:rsid w:val="00063E5C"/>
    <w:rsid w:val="000650B2"/>
    <w:rsid w:val="0008647D"/>
    <w:rsid w:val="000B47B5"/>
    <w:rsid w:val="000D5222"/>
    <w:rsid w:val="000D5D6D"/>
    <w:rsid w:val="000F459B"/>
    <w:rsid w:val="000F53E9"/>
    <w:rsid w:val="00110124"/>
    <w:rsid w:val="0011610A"/>
    <w:rsid w:val="00123F95"/>
    <w:rsid w:val="00157393"/>
    <w:rsid w:val="00161AD9"/>
    <w:rsid w:val="00185650"/>
    <w:rsid w:val="00194211"/>
    <w:rsid w:val="001B4205"/>
    <w:rsid w:val="001C510F"/>
    <w:rsid w:val="001E1105"/>
    <w:rsid w:val="001E2B31"/>
    <w:rsid w:val="001E3C31"/>
    <w:rsid w:val="001F43D2"/>
    <w:rsid w:val="00207416"/>
    <w:rsid w:val="002109E2"/>
    <w:rsid w:val="0022512E"/>
    <w:rsid w:val="00253337"/>
    <w:rsid w:val="0027633B"/>
    <w:rsid w:val="002767B0"/>
    <w:rsid w:val="002C4BB4"/>
    <w:rsid w:val="002D1128"/>
    <w:rsid w:val="002F2F7D"/>
    <w:rsid w:val="003216A5"/>
    <w:rsid w:val="003414D9"/>
    <w:rsid w:val="003544FE"/>
    <w:rsid w:val="003553CE"/>
    <w:rsid w:val="00355C91"/>
    <w:rsid w:val="003600A9"/>
    <w:rsid w:val="003D5559"/>
    <w:rsid w:val="004253F6"/>
    <w:rsid w:val="004256B7"/>
    <w:rsid w:val="004311B4"/>
    <w:rsid w:val="004468A7"/>
    <w:rsid w:val="004606FF"/>
    <w:rsid w:val="00465C17"/>
    <w:rsid w:val="004663BC"/>
    <w:rsid w:val="00470D98"/>
    <w:rsid w:val="00485902"/>
    <w:rsid w:val="004B4688"/>
    <w:rsid w:val="004D29E5"/>
    <w:rsid w:val="00524EB4"/>
    <w:rsid w:val="0053165E"/>
    <w:rsid w:val="0057013F"/>
    <w:rsid w:val="0057027B"/>
    <w:rsid w:val="00575FB2"/>
    <w:rsid w:val="00591EA6"/>
    <w:rsid w:val="00594F79"/>
    <w:rsid w:val="005A2E67"/>
    <w:rsid w:val="005E2545"/>
    <w:rsid w:val="005E4C2A"/>
    <w:rsid w:val="00636B8B"/>
    <w:rsid w:val="006560D0"/>
    <w:rsid w:val="00661973"/>
    <w:rsid w:val="00662FBE"/>
    <w:rsid w:val="0066381D"/>
    <w:rsid w:val="006737AF"/>
    <w:rsid w:val="00684CA0"/>
    <w:rsid w:val="00685A94"/>
    <w:rsid w:val="006878B0"/>
    <w:rsid w:val="006A1FF1"/>
    <w:rsid w:val="006A6263"/>
    <w:rsid w:val="006B4D0B"/>
    <w:rsid w:val="006E282E"/>
    <w:rsid w:val="006F55E1"/>
    <w:rsid w:val="006F6859"/>
    <w:rsid w:val="0073082D"/>
    <w:rsid w:val="00732486"/>
    <w:rsid w:val="0074029D"/>
    <w:rsid w:val="00792BA9"/>
    <w:rsid w:val="007B1CDD"/>
    <w:rsid w:val="007D30F6"/>
    <w:rsid w:val="007D68FE"/>
    <w:rsid w:val="008116FC"/>
    <w:rsid w:val="008333CD"/>
    <w:rsid w:val="00904DBD"/>
    <w:rsid w:val="009222B6"/>
    <w:rsid w:val="009330D3"/>
    <w:rsid w:val="009364EE"/>
    <w:rsid w:val="00951240"/>
    <w:rsid w:val="00971410"/>
    <w:rsid w:val="0098530F"/>
    <w:rsid w:val="009A2499"/>
    <w:rsid w:val="009D0ED9"/>
    <w:rsid w:val="00A01A70"/>
    <w:rsid w:val="00A70218"/>
    <w:rsid w:val="00A975EC"/>
    <w:rsid w:val="00AA0752"/>
    <w:rsid w:val="00AA1545"/>
    <w:rsid w:val="00AB298C"/>
    <w:rsid w:val="00AC2C0C"/>
    <w:rsid w:val="00AC5944"/>
    <w:rsid w:val="00AE2B4B"/>
    <w:rsid w:val="00AE580F"/>
    <w:rsid w:val="00B0387D"/>
    <w:rsid w:val="00B20CF2"/>
    <w:rsid w:val="00B358EA"/>
    <w:rsid w:val="00B6083B"/>
    <w:rsid w:val="00BE39C8"/>
    <w:rsid w:val="00BF0034"/>
    <w:rsid w:val="00BF7985"/>
    <w:rsid w:val="00C40AAD"/>
    <w:rsid w:val="00C50D71"/>
    <w:rsid w:val="00C724A0"/>
    <w:rsid w:val="00CA7055"/>
    <w:rsid w:val="00CD22A7"/>
    <w:rsid w:val="00D271F5"/>
    <w:rsid w:val="00D3630C"/>
    <w:rsid w:val="00D5046C"/>
    <w:rsid w:val="00D70890"/>
    <w:rsid w:val="00D84DC3"/>
    <w:rsid w:val="00D95D6B"/>
    <w:rsid w:val="00DD5D62"/>
    <w:rsid w:val="00DF695B"/>
    <w:rsid w:val="00E25B04"/>
    <w:rsid w:val="00E3473A"/>
    <w:rsid w:val="00E358E8"/>
    <w:rsid w:val="00E4207B"/>
    <w:rsid w:val="00E424E6"/>
    <w:rsid w:val="00E5648D"/>
    <w:rsid w:val="00E77B70"/>
    <w:rsid w:val="00F2619F"/>
    <w:rsid w:val="00F35D8E"/>
    <w:rsid w:val="00F6507D"/>
    <w:rsid w:val="00F674BA"/>
    <w:rsid w:val="00F7229B"/>
    <w:rsid w:val="00F7600A"/>
    <w:rsid w:val="00F77CB1"/>
    <w:rsid w:val="00F827BE"/>
    <w:rsid w:val="00F8629A"/>
    <w:rsid w:val="00FB4D6B"/>
    <w:rsid w:val="00FC69E4"/>
    <w:rsid w:val="00FF6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993890"/>
  <w15:chartTrackingRefBased/>
  <w15:docId w15:val="{3BBCC742-FC93-492E-84E7-FA323147D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0AA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40AAD"/>
    <w:rPr>
      <w:sz w:val="18"/>
      <w:szCs w:val="18"/>
    </w:rPr>
  </w:style>
  <w:style w:type="paragraph" w:styleId="a5">
    <w:name w:val="footer"/>
    <w:basedOn w:val="a"/>
    <w:link w:val="a6"/>
    <w:uiPriority w:val="99"/>
    <w:unhideWhenUsed/>
    <w:rsid w:val="00C40AAD"/>
    <w:pPr>
      <w:tabs>
        <w:tab w:val="center" w:pos="4153"/>
        <w:tab w:val="right" w:pos="8306"/>
      </w:tabs>
      <w:snapToGrid w:val="0"/>
      <w:jc w:val="left"/>
    </w:pPr>
    <w:rPr>
      <w:sz w:val="18"/>
      <w:szCs w:val="18"/>
    </w:rPr>
  </w:style>
  <w:style w:type="character" w:customStyle="1" w:styleId="a6">
    <w:name w:val="页脚 字符"/>
    <w:basedOn w:val="a0"/>
    <w:link w:val="a5"/>
    <w:uiPriority w:val="99"/>
    <w:rsid w:val="00C40AA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22E6E-1888-4427-9A94-EC36BEFE7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197</Words>
  <Characters>1126</Characters>
  <Application>Microsoft Office Word</Application>
  <DocSecurity>0</DocSecurity>
  <Lines>9</Lines>
  <Paragraphs>2</Paragraphs>
  <ScaleCrop>false</ScaleCrop>
  <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 Lei</dc:creator>
  <cp:keywords/>
  <dc:description/>
  <cp:lastModifiedBy>OptiPlex 3070</cp:lastModifiedBy>
  <cp:revision>2</cp:revision>
  <dcterms:created xsi:type="dcterms:W3CDTF">2022-09-26T06:07:00Z</dcterms:created>
  <dcterms:modified xsi:type="dcterms:W3CDTF">2022-09-26T06:07:00Z</dcterms:modified>
</cp:coreProperties>
</file>