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60144" w14:textId="77777777" w:rsidR="00127B49" w:rsidRDefault="00DD5C09">
      <w:pPr>
        <w:widowControl/>
        <w:shd w:val="clear" w:color="auto" w:fill="FFFFFF"/>
        <w:spacing w:line="560" w:lineRule="exact"/>
        <w:rPr>
          <w:rFonts w:ascii="黑体" w:eastAsia="黑体" w:hAnsi="黑体" w:cs="黑体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附件</w:t>
      </w: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1</w:t>
      </w: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：</w:t>
      </w:r>
    </w:p>
    <w:p w14:paraId="215A6298" w14:textId="77777777" w:rsidR="00127B49" w:rsidRDefault="00127B49">
      <w:pPr>
        <w:widowControl/>
        <w:shd w:val="clear" w:color="auto" w:fill="FFFFFF"/>
        <w:spacing w:line="560" w:lineRule="exact"/>
        <w:ind w:firstLine="556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</w:p>
    <w:p w14:paraId="76A321AE" w14:textId="77777777" w:rsidR="00127B49" w:rsidRDefault="00DD5C09">
      <w:pPr>
        <w:widowControl/>
        <w:shd w:val="clear" w:color="auto" w:fill="FFFFFF"/>
        <w:spacing w:line="560" w:lineRule="exact"/>
        <w:ind w:firstLine="556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b/>
          <w:bCs/>
          <w:color w:val="333333"/>
          <w:sz w:val="32"/>
          <w:szCs w:val="32"/>
          <w:shd w:val="clear" w:color="auto" w:fill="FFFFFF"/>
        </w:rPr>
        <w:t>项目名称：</w:t>
      </w:r>
      <w:r>
        <w:rPr>
          <w:rFonts w:ascii="Times New Roman" w:eastAsia="仿宋_GB2312" w:hAnsi="Times New Roman" w:cs="Times New Roman" w:hint="eastAsia"/>
          <w:color w:val="333333"/>
          <w:sz w:val="32"/>
          <w:szCs w:val="32"/>
          <w:shd w:val="clear" w:color="auto" w:fill="FFFFFF"/>
        </w:rPr>
        <w:t>内蒙古区域能源时空大数据平台关键技术与应用</w:t>
      </w:r>
    </w:p>
    <w:p w14:paraId="7BA64408" w14:textId="77777777" w:rsidR="00127B49" w:rsidRDefault="00DD5C09">
      <w:pPr>
        <w:widowControl/>
        <w:shd w:val="clear" w:color="auto" w:fill="FFFFFF"/>
        <w:spacing w:line="560" w:lineRule="exact"/>
        <w:ind w:firstLine="556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b/>
          <w:bCs/>
          <w:color w:val="333333"/>
          <w:sz w:val="32"/>
          <w:szCs w:val="32"/>
          <w:shd w:val="clear" w:color="auto" w:fill="FFFFFF"/>
        </w:rPr>
        <w:t>完成单位：</w:t>
      </w:r>
      <w:r>
        <w:rPr>
          <w:rFonts w:ascii="Times New Roman" w:eastAsia="仿宋_GB2312" w:hAnsi="Times New Roman" w:cs="Times New Roman" w:hint="eastAsia"/>
          <w:color w:val="333333"/>
          <w:sz w:val="32"/>
          <w:szCs w:val="32"/>
          <w:shd w:val="clear" w:color="auto" w:fill="FFFFFF"/>
        </w:rPr>
        <w:t>内蒙古电力勘测设计院有限责任公司、浙江大学、易智瑞信息技术有限公司</w:t>
      </w:r>
    </w:p>
    <w:p w14:paraId="6AF52ED0" w14:textId="77777777" w:rsidR="00127B49" w:rsidRDefault="00DD5C09">
      <w:pPr>
        <w:widowControl/>
        <w:shd w:val="clear" w:color="auto" w:fill="FFFFFF"/>
        <w:spacing w:line="560" w:lineRule="exact"/>
        <w:ind w:firstLine="556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b/>
          <w:bCs/>
          <w:color w:val="333333"/>
          <w:sz w:val="32"/>
          <w:szCs w:val="32"/>
          <w:shd w:val="clear" w:color="auto" w:fill="FFFFFF"/>
        </w:rPr>
        <w:t>完成人：</w:t>
      </w:r>
      <w:r>
        <w:rPr>
          <w:rFonts w:ascii="Times New Roman" w:eastAsia="仿宋_GB2312" w:hAnsi="Times New Roman" w:cs="Times New Roman" w:hint="eastAsia"/>
          <w:color w:val="333333"/>
          <w:sz w:val="32"/>
          <w:szCs w:val="32"/>
          <w:shd w:val="clear" w:color="auto" w:fill="FFFFFF"/>
        </w:rPr>
        <w:t>刘江龙、罗坤、郭磊、何金铭、沙志友、王新宇、张管宏、王帅、张宏宇、包晓东、高登军、刘春影、杨燕</w:t>
      </w:r>
    </w:p>
    <w:p w14:paraId="7AEFAC3E" w14:textId="77777777" w:rsidR="00127B49" w:rsidRDefault="00127B49">
      <w:pPr>
        <w:widowControl/>
        <w:shd w:val="clear" w:color="auto" w:fill="FFFFFF"/>
        <w:spacing w:line="560" w:lineRule="exact"/>
        <w:ind w:firstLine="556"/>
        <w:jc w:val="left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</w:p>
    <w:sectPr w:rsidR="00127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F9"/>
    <w:rsid w:val="00000A02"/>
    <w:rsid w:val="00051A70"/>
    <w:rsid w:val="000D417F"/>
    <w:rsid w:val="00127B49"/>
    <w:rsid w:val="00131F6E"/>
    <w:rsid w:val="00197A8E"/>
    <w:rsid w:val="00294908"/>
    <w:rsid w:val="002A35C6"/>
    <w:rsid w:val="00316E4B"/>
    <w:rsid w:val="00367D6F"/>
    <w:rsid w:val="00436331"/>
    <w:rsid w:val="004D4DCA"/>
    <w:rsid w:val="004E25B2"/>
    <w:rsid w:val="00501685"/>
    <w:rsid w:val="00560F5C"/>
    <w:rsid w:val="0058029A"/>
    <w:rsid w:val="0058490B"/>
    <w:rsid w:val="005956FF"/>
    <w:rsid w:val="005966C6"/>
    <w:rsid w:val="00625B9A"/>
    <w:rsid w:val="006603BB"/>
    <w:rsid w:val="006D4050"/>
    <w:rsid w:val="006E3875"/>
    <w:rsid w:val="00700BAE"/>
    <w:rsid w:val="00705214"/>
    <w:rsid w:val="0076347C"/>
    <w:rsid w:val="007823C8"/>
    <w:rsid w:val="008652F9"/>
    <w:rsid w:val="008764BB"/>
    <w:rsid w:val="00931A24"/>
    <w:rsid w:val="00935453"/>
    <w:rsid w:val="009364D1"/>
    <w:rsid w:val="00937A0C"/>
    <w:rsid w:val="009B7ECF"/>
    <w:rsid w:val="00A262AC"/>
    <w:rsid w:val="00B01549"/>
    <w:rsid w:val="00B7461E"/>
    <w:rsid w:val="00C03F73"/>
    <w:rsid w:val="00C10A71"/>
    <w:rsid w:val="00C4721D"/>
    <w:rsid w:val="00CD065E"/>
    <w:rsid w:val="00D136C0"/>
    <w:rsid w:val="00D452D3"/>
    <w:rsid w:val="00D60EB3"/>
    <w:rsid w:val="00D64632"/>
    <w:rsid w:val="00D64E58"/>
    <w:rsid w:val="00DB3BE6"/>
    <w:rsid w:val="00DC1D09"/>
    <w:rsid w:val="00DD5C09"/>
    <w:rsid w:val="00E35F3B"/>
    <w:rsid w:val="00E443F3"/>
    <w:rsid w:val="00E90AC2"/>
    <w:rsid w:val="00EB37BC"/>
    <w:rsid w:val="00EC2223"/>
    <w:rsid w:val="00F65E65"/>
    <w:rsid w:val="111E5A3E"/>
    <w:rsid w:val="1633712C"/>
    <w:rsid w:val="1C9F465B"/>
    <w:rsid w:val="1D9E4436"/>
    <w:rsid w:val="2112759D"/>
    <w:rsid w:val="298634AE"/>
    <w:rsid w:val="45F64BD8"/>
    <w:rsid w:val="4FE157DC"/>
    <w:rsid w:val="523A1214"/>
    <w:rsid w:val="5F4253D5"/>
    <w:rsid w:val="6B4D5AC6"/>
    <w:rsid w:val="6C4910B5"/>
    <w:rsid w:val="795C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8A33A7-2755-4A0A-AD84-BA0B2802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rFonts w:ascii="仿宋_GB2312" w:eastAsia="仿宋_GB2312" w:hAnsi="Times New Roman" w:cs="Times New Roman"/>
      <w:kern w:val="0"/>
      <w:sz w:val="28"/>
      <w:szCs w:val="20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4"/>
    <w:qFormat/>
    <w:pPr>
      <w:widowControl w:val="0"/>
      <w:spacing w:after="120" w:line="720" w:lineRule="exact"/>
      <w:ind w:leftChars="200" w:left="420" w:firstLineChars="200" w:firstLine="420"/>
      <w:jc w:val="both"/>
    </w:pPr>
    <w:rPr>
      <w:rFonts w:eastAsia="仿宋_GB2312"/>
      <w:kern w:val="2"/>
      <w:sz w:val="44"/>
      <w:szCs w:val="24"/>
    </w:rPr>
  </w:style>
  <w:style w:type="paragraph" w:styleId="a4">
    <w:name w:val="envelope return"/>
    <w:qFormat/>
    <w:pPr>
      <w:widowControl w:val="0"/>
      <w:snapToGrid w:val="0"/>
      <w:spacing w:line="720" w:lineRule="exact"/>
      <w:ind w:firstLineChars="200" w:firstLine="420"/>
      <w:jc w:val="both"/>
    </w:pPr>
    <w:rPr>
      <w:rFonts w:ascii="Arial" w:eastAsia="宋体" w:hAnsi="Arial"/>
      <w:kern w:val="2"/>
      <w:sz w:val="44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First Indent 2"/>
    <w:next w:val="a"/>
    <w:qFormat/>
    <w:pPr>
      <w:widowControl w:val="0"/>
      <w:spacing w:after="120" w:line="720" w:lineRule="exact"/>
      <w:ind w:leftChars="200" w:left="420" w:firstLineChars="200" w:firstLine="420"/>
      <w:jc w:val="both"/>
    </w:pPr>
    <w:rPr>
      <w:rFonts w:eastAsia="仿宋_GB2312"/>
      <w:kern w:val="2"/>
      <w:sz w:val="44"/>
      <w:szCs w:val="24"/>
    </w:rPr>
  </w:style>
  <w:style w:type="table" w:styleId="ac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10">
    <w:name w:val="标题 1 字符"/>
    <w:basedOn w:val="a0"/>
    <w:uiPriority w:val="9"/>
    <w:qFormat/>
    <w:rPr>
      <w:b/>
      <w:bCs/>
      <w:kern w:val="44"/>
      <w:sz w:val="44"/>
      <w:szCs w:val="44"/>
    </w:rPr>
  </w:style>
  <w:style w:type="character" w:customStyle="1" w:styleId="11">
    <w:name w:val="标题 1 字符1"/>
    <w:link w:val="1"/>
    <w:qFormat/>
    <w:rPr>
      <w:rFonts w:ascii="仿宋_GB2312" w:eastAsia="仿宋_GB2312" w:hAnsi="Times New Roman" w:cs="Times New Roman"/>
      <w:kern w:val="0"/>
      <w:sz w:val="28"/>
      <w:szCs w:val="20"/>
      <w:lang w:val="zh-CN" w:eastAsia="zh-CN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Lenovo</cp:lastModifiedBy>
  <cp:revision>2</cp:revision>
  <dcterms:created xsi:type="dcterms:W3CDTF">2026-08-27T09:03:00Z</dcterms:created>
  <dcterms:modified xsi:type="dcterms:W3CDTF">2026-08-27T09:03:00Z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eyJoZGlkIjoiZmFlZDgxZjI3NDI1YzhjMDU5YzgwNDM3NjViZWY0ZDUiLCJ1c2VySWQiOiIxMzc0NTIyOTg2NDgifQ==</vt:lpwstr>
  </property>
  <property fmtid="{D5CDD505-2E9C-101B-9397-08002B2CF9AE}" pid="3" name="KSOProductBuildVer">
    <vt:lpwstr>2052-12.1.0.28032</vt:lpwstr>
  </property>
  <property fmtid="{D5CDD505-2E9C-101B-9397-08002B2CF9AE}" pid="4" name="ICV">
    <vt:lpwstr>9AE000069E1748C58BDA95D4CAA4281F_12</vt:lpwstr>
  </property>
</Properties>
</file>