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A0" w:rsidRDefault="00F118A0">
      <w:pPr>
        <w:ind w:firstLine="640"/>
        <w:rPr>
          <w:rFonts w:eastAsia="黑体"/>
          <w:color w:val="000000"/>
          <w:sz w:val="32"/>
          <w:szCs w:val="32"/>
        </w:rPr>
      </w:pPr>
    </w:p>
    <w:p w:rsidR="00F118A0" w:rsidRDefault="00F118A0">
      <w:pPr>
        <w:widowControl/>
        <w:ind w:firstLine="880"/>
        <w:jc w:val="left"/>
        <w:rPr>
          <w:color w:val="000000"/>
          <w:kern w:val="0"/>
          <w:sz w:val="44"/>
          <w:szCs w:val="44"/>
        </w:rPr>
      </w:pPr>
    </w:p>
    <w:p w:rsidR="009962D7" w:rsidRDefault="009962D7" w:rsidP="009962D7">
      <w:pPr>
        <w:widowControl/>
        <w:snapToGrid w:val="0"/>
        <w:spacing w:line="560" w:lineRule="atLeast"/>
        <w:ind w:firstLineChars="0" w:firstLine="0"/>
        <w:jc w:val="center"/>
        <w:rPr>
          <w:rFonts w:cs="宋体"/>
          <w:sz w:val="32"/>
          <w:szCs w:val="32"/>
        </w:rPr>
      </w:pPr>
      <w:bookmarkStart w:id="0" w:name="_GoBack"/>
      <w:r w:rsidRPr="009962D7">
        <w:rPr>
          <w:rFonts w:eastAsia="方正小标宋简体" w:cs="方正小标宋简体" w:hint="eastAsia"/>
          <w:sz w:val="44"/>
          <w:szCs w:val="44"/>
        </w:rPr>
        <w:t>浙江大学</w:t>
      </w:r>
      <w:proofErr w:type="gramStart"/>
      <w:r w:rsidRPr="009962D7">
        <w:rPr>
          <w:rFonts w:eastAsia="方正小标宋简体" w:cs="方正小标宋简体" w:hint="eastAsia"/>
          <w:sz w:val="44"/>
          <w:szCs w:val="44"/>
        </w:rPr>
        <w:t>启真创新</w:t>
      </w:r>
      <w:proofErr w:type="gramEnd"/>
      <w:r w:rsidRPr="009962D7">
        <w:rPr>
          <w:rFonts w:eastAsia="方正小标宋简体" w:cs="方正小标宋简体" w:hint="eastAsia"/>
          <w:sz w:val="44"/>
          <w:szCs w:val="44"/>
        </w:rPr>
        <w:t>概念验证中心</w:t>
      </w:r>
    </w:p>
    <w:bookmarkEnd w:id="0"/>
    <w:p w:rsidR="009962D7" w:rsidRPr="009962D7" w:rsidRDefault="009962D7" w:rsidP="009962D7">
      <w:pPr>
        <w:pStyle w:val="a0"/>
        <w:ind w:firstLine="560"/>
      </w:pPr>
    </w:p>
    <w:p w:rsidR="00F118A0" w:rsidRDefault="00194342">
      <w:pPr>
        <w:widowControl/>
        <w:spacing w:line="312" w:lineRule="atLeast"/>
        <w:ind w:firstLineChars="0" w:firstLine="0"/>
        <w:jc w:val="center"/>
        <w:rPr>
          <w:color w:val="000000"/>
          <w:kern w:val="0"/>
          <w:sz w:val="36"/>
          <w:szCs w:val="36"/>
        </w:rPr>
      </w:pPr>
      <w:r>
        <w:rPr>
          <w:rFonts w:eastAsia="方正小标宋简体" w:cs="方正小标宋简体" w:hint="eastAsia"/>
          <w:sz w:val="44"/>
          <w:szCs w:val="44"/>
        </w:rPr>
        <w:t>项目申请书</w:t>
      </w:r>
    </w:p>
    <w:p w:rsidR="00F118A0" w:rsidRDefault="00F118A0">
      <w:pPr>
        <w:widowControl/>
        <w:spacing w:line="312" w:lineRule="atLeast"/>
        <w:ind w:firstLine="720"/>
        <w:jc w:val="center"/>
        <w:rPr>
          <w:color w:val="000000"/>
          <w:kern w:val="0"/>
          <w:sz w:val="36"/>
          <w:szCs w:val="36"/>
        </w:rPr>
      </w:pPr>
    </w:p>
    <w:p w:rsidR="00F118A0" w:rsidRDefault="00F118A0" w:rsidP="00637527">
      <w:pPr>
        <w:widowControl/>
        <w:spacing w:line="312" w:lineRule="atLeast"/>
        <w:ind w:firstLine="720"/>
        <w:rPr>
          <w:color w:val="000000"/>
          <w:kern w:val="0"/>
          <w:sz w:val="36"/>
          <w:szCs w:val="36"/>
        </w:rPr>
      </w:pPr>
    </w:p>
    <w:p w:rsidR="00F118A0" w:rsidRDefault="00F118A0">
      <w:pPr>
        <w:pStyle w:val="a0"/>
        <w:ind w:firstLine="560"/>
      </w:pPr>
    </w:p>
    <w:p w:rsidR="00F118A0" w:rsidRDefault="00F118A0" w:rsidP="0082075C">
      <w:pPr>
        <w:pStyle w:val="a0"/>
        <w:ind w:firstLineChars="0" w:firstLine="0"/>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466"/>
      </w:tblGrid>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项目名称：</w:t>
            </w:r>
          </w:p>
        </w:tc>
        <w:tc>
          <w:tcPr>
            <w:tcW w:w="5466" w:type="dxa"/>
            <w:tcBorders>
              <w:bottom w:val="single" w:sz="4" w:space="0" w:color="auto"/>
            </w:tcBorders>
            <w:vAlign w:val="center"/>
          </w:tcPr>
          <w:p w:rsidR="00F118A0" w:rsidRDefault="00F118A0">
            <w:pPr>
              <w:widowControl/>
              <w:spacing w:line="312" w:lineRule="atLeast"/>
              <w:ind w:firstLineChars="0" w:firstLine="0"/>
              <w:rPr>
                <w:color w:val="000000"/>
                <w:kern w:val="0"/>
                <w:sz w:val="36"/>
                <w:szCs w:val="36"/>
              </w:rPr>
            </w:pPr>
          </w:p>
        </w:tc>
      </w:tr>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所属领域</w:t>
            </w:r>
          </w:p>
        </w:tc>
        <w:tc>
          <w:tcPr>
            <w:tcW w:w="5466" w:type="dxa"/>
            <w:tcBorders>
              <w:bottom w:val="single" w:sz="4" w:space="0" w:color="auto"/>
            </w:tcBorders>
            <w:vAlign w:val="center"/>
          </w:tcPr>
          <w:p w:rsidR="00F118A0" w:rsidRDefault="00813CAC">
            <w:pPr>
              <w:widowControl/>
              <w:spacing w:line="312" w:lineRule="atLeast"/>
              <w:ind w:firstLineChars="0" w:firstLine="0"/>
              <w:rPr>
                <w:color w:val="000000"/>
                <w:kern w:val="0"/>
                <w:sz w:val="36"/>
                <w:szCs w:val="36"/>
              </w:rPr>
            </w:pPr>
            <w:r w:rsidRPr="00813CAC">
              <w:rPr>
                <w:rFonts w:ascii="仿宋_GB2312" w:hint="eastAsia"/>
                <w:color w:val="000000"/>
                <w:kern w:val="0"/>
                <w:sz w:val="24"/>
                <w:szCs w:val="36"/>
              </w:rPr>
              <w:t>□新一代信息技术   □生物医药及医疗</w:t>
            </w:r>
            <w:r w:rsidR="00637527">
              <w:rPr>
                <w:rFonts w:ascii="仿宋_GB2312" w:hint="eastAsia"/>
                <w:color w:val="000000"/>
                <w:kern w:val="0"/>
                <w:sz w:val="24"/>
                <w:szCs w:val="36"/>
              </w:rPr>
              <w:t>设备</w:t>
            </w:r>
            <w:r w:rsidRPr="00813CAC">
              <w:rPr>
                <w:rFonts w:ascii="仿宋_GB2312" w:hint="eastAsia"/>
                <w:color w:val="000000"/>
                <w:kern w:val="0"/>
                <w:sz w:val="24"/>
                <w:szCs w:val="36"/>
              </w:rPr>
              <w:t xml:space="preserve">   □新能源  </w:t>
            </w:r>
            <w:r>
              <w:rPr>
                <w:rFonts w:ascii="仿宋_GB2312"/>
                <w:color w:val="000000"/>
                <w:kern w:val="0"/>
                <w:sz w:val="24"/>
                <w:szCs w:val="36"/>
              </w:rPr>
              <w:t xml:space="preserve"> </w:t>
            </w:r>
            <w:r w:rsidRPr="00813CAC">
              <w:rPr>
                <w:rFonts w:ascii="仿宋_GB2312" w:hint="eastAsia"/>
                <w:color w:val="000000"/>
                <w:kern w:val="0"/>
                <w:sz w:val="24"/>
                <w:szCs w:val="36"/>
              </w:rPr>
              <w:t>□新材料  □</w:t>
            </w:r>
            <w:r w:rsidR="002B0277">
              <w:rPr>
                <w:rFonts w:ascii="仿宋_GB2312" w:hint="eastAsia"/>
                <w:color w:val="000000"/>
                <w:kern w:val="0"/>
                <w:sz w:val="24"/>
                <w:szCs w:val="36"/>
              </w:rPr>
              <w:t>高端装备</w:t>
            </w:r>
            <w:r w:rsidRPr="00813CAC">
              <w:rPr>
                <w:rFonts w:ascii="仿宋_GB2312" w:hint="eastAsia"/>
                <w:color w:val="000000"/>
                <w:kern w:val="0"/>
                <w:sz w:val="24"/>
                <w:szCs w:val="36"/>
              </w:rPr>
              <w:t xml:space="preserve">   □芯光电    □汽车及零部件   □其他</w:t>
            </w:r>
          </w:p>
        </w:tc>
      </w:tr>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项目负责人：</w:t>
            </w:r>
          </w:p>
        </w:tc>
        <w:tc>
          <w:tcPr>
            <w:tcW w:w="5466" w:type="dxa"/>
            <w:tcBorders>
              <w:top w:val="single" w:sz="4" w:space="0" w:color="auto"/>
              <w:bottom w:val="single" w:sz="4" w:space="0" w:color="auto"/>
            </w:tcBorders>
            <w:vAlign w:val="center"/>
          </w:tcPr>
          <w:p w:rsidR="00F118A0" w:rsidRDefault="00194342">
            <w:pPr>
              <w:widowControl/>
              <w:spacing w:line="312" w:lineRule="atLeast"/>
              <w:ind w:firstLineChars="0" w:firstLine="0"/>
              <w:jc w:val="right"/>
              <w:rPr>
                <w:color w:val="000000"/>
                <w:kern w:val="0"/>
                <w:sz w:val="36"/>
                <w:szCs w:val="36"/>
              </w:rPr>
            </w:pPr>
            <w:r>
              <w:rPr>
                <w:rFonts w:hint="eastAsia"/>
                <w:color w:val="000000"/>
                <w:kern w:val="0"/>
                <w:sz w:val="36"/>
                <w:szCs w:val="36"/>
              </w:rPr>
              <w:t>（签字）</w:t>
            </w:r>
          </w:p>
        </w:tc>
      </w:tr>
      <w:tr w:rsidR="00F118A0">
        <w:tc>
          <w:tcPr>
            <w:tcW w:w="2830" w:type="dxa"/>
            <w:vAlign w:val="center"/>
          </w:tcPr>
          <w:p w:rsidR="00F118A0" w:rsidRDefault="00194342">
            <w:pPr>
              <w:widowControl/>
              <w:spacing w:line="312" w:lineRule="atLeast"/>
              <w:ind w:firstLineChars="0" w:firstLine="0"/>
              <w:rPr>
                <w:rFonts w:ascii="黑体" w:eastAsia="黑体" w:hAnsi="黑体"/>
                <w:b/>
                <w:color w:val="000000"/>
                <w:kern w:val="0"/>
                <w:sz w:val="36"/>
                <w:szCs w:val="36"/>
              </w:rPr>
            </w:pPr>
            <w:r>
              <w:rPr>
                <w:rFonts w:ascii="黑体" w:eastAsia="黑体" w:hAnsi="黑体" w:hint="eastAsia"/>
                <w:b/>
                <w:color w:val="000000"/>
                <w:kern w:val="0"/>
                <w:sz w:val="36"/>
                <w:szCs w:val="36"/>
              </w:rPr>
              <w:t>填表日期：</w:t>
            </w:r>
          </w:p>
        </w:tc>
        <w:tc>
          <w:tcPr>
            <w:tcW w:w="5466" w:type="dxa"/>
            <w:tcBorders>
              <w:top w:val="single" w:sz="4" w:space="0" w:color="auto"/>
              <w:bottom w:val="single" w:sz="4" w:space="0" w:color="auto"/>
            </w:tcBorders>
            <w:vAlign w:val="center"/>
          </w:tcPr>
          <w:p w:rsidR="00F118A0" w:rsidRDefault="00F118A0">
            <w:pPr>
              <w:widowControl/>
              <w:spacing w:line="312" w:lineRule="atLeast"/>
              <w:ind w:firstLineChars="0" w:firstLine="0"/>
              <w:rPr>
                <w:color w:val="000000"/>
                <w:kern w:val="0"/>
                <w:sz w:val="36"/>
                <w:szCs w:val="36"/>
              </w:rPr>
            </w:pPr>
          </w:p>
        </w:tc>
      </w:tr>
    </w:tbl>
    <w:p w:rsidR="00F118A0" w:rsidRDefault="00F118A0">
      <w:pPr>
        <w:widowControl/>
        <w:spacing w:line="312" w:lineRule="atLeast"/>
        <w:ind w:firstLine="720"/>
        <w:rPr>
          <w:color w:val="000000"/>
          <w:kern w:val="0"/>
          <w:sz w:val="36"/>
          <w:szCs w:val="36"/>
        </w:rPr>
      </w:pPr>
    </w:p>
    <w:p w:rsidR="00F118A0" w:rsidRDefault="00F118A0">
      <w:pPr>
        <w:widowControl/>
        <w:snapToGrid w:val="0"/>
        <w:spacing w:line="240" w:lineRule="atLeast"/>
        <w:ind w:firstLineChars="0" w:firstLine="0"/>
        <w:jc w:val="center"/>
        <w:rPr>
          <w:rFonts w:cs="仿宋_GB2312"/>
          <w:color w:val="000000"/>
          <w:kern w:val="0"/>
          <w:sz w:val="32"/>
          <w:szCs w:val="32"/>
        </w:rPr>
      </w:pPr>
    </w:p>
    <w:p w:rsidR="00F118A0" w:rsidRDefault="00F118A0">
      <w:pPr>
        <w:widowControl/>
        <w:snapToGrid w:val="0"/>
        <w:spacing w:line="240" w:lineRule="atLeast"/>
        <w:ind w:firstLineChars="0" w:firstLine="0"/>
        <w:jc w:val="center"/>
        <w:rPr>
          <w:rFonts w:cs="仿宋_GB2312"/>
          <w:color w:val="000000"/>
          <w:kern w:val="0"/>
          <w:sz w:val="32"/>
          <w:szCs w:val="32"/>
        </w:rPr>
      </w:pPr>
    </w:p>
    <w:p w:rsidR="00F118A0" w:rsidRDefault="00F118A0">
      <w:pPr>
        <w:widowControl/>
        <w:snapToGrid w:val="0"/>
        <w:spacing w:line="240" w:lineRule="atLeast"/>
        <w:ind w:firstLineChars="0" w:firstLine="0"/>
        <w:jc w:val="center"/>
        <w:rPr>
          <w:rFonts w:cs="仿宋_GB2312"/>
          <w:color w:val="000000"/>
          <w:kern w:val="0"/>
          <w:sz w:val="32"/>
          <w:szCs w:val="32"/>
        </w:rPr>
      </w:pPr>
    </w:p>
    <w:p w:rsidR="00D10604" w:rsidRPr="00D10604" w:rsidRDefault="00D10604" w:rsidP="00D10604">
      <w:pPr>
        <w:pStyle w:val="a0"/>
        <w:ind w:firstLine="560"/>
      </w:pPr>
    </w:p>
    <w:p w:rsidR="00F118A0" w:rsidRDefault="00194342">
      <w:pPr>
        <w:widowControl/>
        <w:snapToGrid w:val="0"/>
        <w:spacing w:line="560" w:lineRule="atLeast"/>
        <w:ind w:firstLineChars="0" w:firstLine="0"/>
        <w:jc w:val="center"/>
        <w:rPr>
          <w:rFonts w:cs="宋体"/>
          <w:sz w:val="32"/>
          <w:szCs w:val="32"/>
        </w:rPr>
      </w:pPr>
      <w:r>
        <w:rPr>
          <w:rFonts w:cs="宋体" w:hint="eastAsia"/>
          <w:sz w:val="32"/>
          <w:szCs w:val="32"/>
        </w:rPr>
        <w:t>浙江大学</w:t>
      </w:r>
      <w:proofErr w:type="gramStart"/>
      <w:r>
        <w:rPr>
          <w:rFonts w:cs="宋体" w:hint="eastAsia"/>
          <w:sz w:val="32"/>
          <w:szCs w:val="32"/>
        </w:rPr>
        <w:t>启真创新</w:t>
      </w:r>
      <w:proofErr w:type="gramEnd"/>
      <w:r>
        <w:rPr>
          <w:rFonts w:cs="宋体" w:hint="eastAsia"/>
          <w:sz w:val="32"/>
          <w:szCs w:val="32"/>
        </w:rPr>
        <w:t>概念验证中心</w:t>
      </w:r>
    </w:p>
    <w:p w:rsidR="00F118A0" w:rsidRDefault="00194342">
      <w:pPr>
        <w:spacing w:line="560" w:lineRule="exact"/>
        <w:ind w:firstLineChars="0" w:firstLine="0"/>
        <w:jc w:val="center"/>
        <w:rPr>
          <w:rFonts w:cs="宋体"/>
          <w:sz w:val="32"/>
          <w:szCs w:val="32"/>
        </w:rPr>
      </w:pPr>
      <w:r>
        <w:rPr>
          <w:rFonts w:cs="宋体" w:hint="eastAsia"/>
          <w:sz w:val="32"/>
          <w:szCs w:val="32"/>
        </w:rPr>
        <w:t>202</w:t>
      </w:r>
      <w:r>
        <w:rPr>
          <w:rFonts w:cs="宋体"/>
          <w:sz w:val="32"/>
          <w:szCs w:val="32"/>
        </w:rPr>
        <w:t>3</w:t>
      </w:r>
      <w:r>
        <w:rPr>
          <w:rFonts w:cs="宋体" w:hint="eastAsia"/>
          <w:sz w:val="32"/>
          <w:szCs w:val="32"/>
        </w:rPr>
        <w:t>年制</w:t>
      </w:r>
    </w:p>
    <w:p w:rsidR="00F118A0" w:rsidRDefault="00194342">
      <w:pPr>
        <w:widowControl/>
        <w:snapToGrid w:val="0"/>
        <w:spacing w:line="240" w:lineRule="atLeast"/>
        <w:ind w:firstLineChars="0" w:firstLine="0"/>
        <w:jc w:val="center"/>
        <w:rPr>
          <w:rFonts w:cs="宋体"/>
          <w:sz w:val="32"/>
          <w:szCs w:val="32"/>
        </w:rPr>
      </w:pPr>
      <w:r>
        <w:rPr>
          <w:rFonts w:cs="宋体"/>
          <w:sz w:val="32"/>
          <w:szCs w:val="32"/>
        </w:rPr>
        <w:br w:type="page"/>
      </w:r>
    </w:p>
    <w:p w:rsidR="00F118A0" w:rsidRDefault="00194342">
      <w:pPr>
        <w:spacing w:line="660" w:lineRule="exact"/>
        <w:ind w:firstLineChars="0" w:firstLine="0"/>
        <w:jc w:val="center"/>
        <w:rPr>
          <w:rFonts w:eastAsia="方正小标宋简体"/>
          <w:sz w:val="44"/>
          <w:szCs w:val="44"/>
        </w:rPr>
      </w:pPr>
      <w:r>
        <w:rPr>
          <w:rFonts w:eastAsia="方正小标宋简体" w:hint="eastAsia"/>
          <w:sz w:val="44"/>
          <w:szCs w:val="44"/>
        </w:rPr>
        <w:lastRenderedPageBreak/>
        <w:t>填</w:t>
      </w:r>
      <w:r>
        <w:rPr>
          <w:rFonts w:eastAsia="方正小标宋简体" w:hint="eastAsia"/>
          <w:sz w:val="44"/>
          <w:szCs w:val="44"/>
        </w:rPr>
        <w:t xml:space="preserve"> </w:t>
      </w:r>
      <w:r>
        <w:rPr>
          <w:rFonts w:eastAsia="方正小标宋简体" w:hint="eastAsia"/>
          <w:sz w:val="44"/>
          <w:szCs w:val="44"/>
        </w:rPr>
        <w:t>表</w:t>
      </w:r>
      <w:r>
        <w:rPr>
          <w:rFonts w:eastAsia="方正小标宋简体" w:hint="eastAsia"/>
          <w:sz w:val="44"/>
          <w:szCs w:val="44"/>
        </w:rPr>
        <w:t xml:space="preserve"> </w:t>
      </w:r>
      <w:r>
        <w:rPr>
          <w:rFonts w:eastAsia="方正小标宋简体" w:hint="eastAsia"/>
          <w:sz w:val="44"/>
          <w:szCs w:val="44"/>
        </w:rPr>
        <w:t>说</w:t>
      </w:r>
      <w:r>
        <w:rPr>
          <w:rFonts w:eastAsia="方正小标宋简体" w:hint="eastAsia"/>
          <w:sz w:val="44"/>
          <w:szCs w:val="44"/>
        </w:rPr>
        <w:t xml:space="preserve"> </w:t>
      </w:r>
      <w:r>
        <w:rPr>
          <w:rFonts w:eastAsia="方正小标宋简体" w:hint="eastAsia"/>
          <w:sz w:val="44"/>
          <w:szCs w:val="44"/>
        </w:rPr>
        <w:t>明</w:t>
      </w:r>
    </w:p>
    <w:p w:rsidR="00F118A0" w:rsidRDefault="00F118A0">
      <w:pPr>
        <w:spacing w:line="560" w:lineRule="exact"/>
        <w:ind w:firstLine="640"/>
        <w:rPr>
          <w:rFonts w:cs="宋体"/>
          <w:sz w:val="32"/>
          <w:szCs w:val="32"/>
        </w:rPr>
      </w:pPr>
    </w:p>
    <w:p w:rsidR="00F118A0" w:rsidRDefault="00194342" w:rsidP="00D10604">
      <w:pPr>
        <w:widowControl/>
        <w:snapToGrid w:val="0"/>
        <w:spacing w:line="560" w:lineRule="atLeast"/>
        <w:ind w:firstLine="640"/>
        <w:jc w:val="left"/>
        <w:rPr>
          <w:rFonts w:cs="宋体"/>
          <w:sz w:val="32"/>
          <w:szCs w:val="32"/>
        </w:rPr>
      </w:pPr>
      <w:r>
        <w:rPr>
          <w:rFonts w:cs="宋体" w:hint="eastAsia"/>
          <w:sz w:val="32"/>
          <w:szCs w:val="32"/>
        </w:rPr>
        <w:t>一、此表为</w:t>
      </w:r>
      <w:r w:rsidR="00D10604">
        <w:rPr>
          <w:rFonts w:cs="宋体" w:hint="eastAsia"/>
          <w:sz w:val="32"/>
          <w:szCs w:val="32"/>
        </w:rPr>
        <w:t>浙江大学</w:t>
      </w:r>
      <w:proofErr w:type="gramStart"/>
      <w:r w:rsidR="00D10604">
        <w:rPr>
          <w:rFonts w:cs="宋体" w:hint="eastAsia"/>
          <w:sz w:val="32"/>
          <w:szCs w:val="32"/>
        </w:rPr>
        <w:t>启真创新</w:t>
      </w:r>
      <w:proofErr w:type="gramEnd"/>
      <w:r w:rsidR="00D10604">
        <w:rPr>
          <w:rFonts w:cs="宋体" w:hint="eastAsia"/>
          <w:sz w:val="32"/>
          <w:szCs w:val="32"/>
        </w:rPr>
        <w:t>概念验证中心</w:t>
      </w:r>
      <w:r>
        <w:rPr>
          <w:rFonts w:cs="宋体" w:hint="eastAsia"/>
          <w:sz w:val="32"/>
          <w:szCs w:val="32"/>
        </w:rPr>
        <w:t>项目申请书，封面填写项目名称、项目负责人和填报日期。</w:t>
      </w:r>
    </w:p>
    <w:p w:rsidR="00F118A0" w:rsidRDefault="00194342">
      <w:pPr>
        <w:spacing w:line="560" w:lineRule="exact"/>
        <w:ind w:firstLine="640"/>
        <w:rPr>
          <w:rFonts w:cs="宋体"/>
          <w:sz w:val="32"/>
          <w:szCs w:val="32"/>
        </w:rPr>
      </w:pPr>
      <w:r>
        <w:rPr>
          <w:rFonts w:cs="宋体" w:hint="eastAsia"/>
          <w:sz w:val="32"/>
          <w:szCs w:val="32"/>
        </w:rPr>
        <w:t>二、本类型项目资助期均为</w:t>
      </w:r>
      <w:r>
        <w:rPr>
          <w:rFonts w:cs="宋体" w:hint="eastAsia"/>
          <w:sz w:val="32"/>
          <w:szCs w:val="32"/>
        </w:rPr>
        <w:t>1-2</w:t>
      </w:r>
      <w:r>
        <w:rPr>
          <w:rFonts w:cs="宋体" w:hint="eastAsia"/>
          <w:sz w:val="32"/>
          <w:szCs w:val="32"/>
        </w:rPr>
        <w:t>年，具体资助期以任务书为准。</w:t>
      </w:r>
    </w:p>
    <w:p w:rsidR="00F118A0" w:rsidRDefault="00194342">
      <w:pPr>
        <w:spacing w:line="560" w:lineRule="exact"/>
        <w:ind w:firstLine="640"/>
        <w:rPr>
          <w:rFonts w:cs="宋体"/>
          <w:sz w:val="32"/>
          <w:szCs w:val="32"/>
        </w:rPr>
      </w:pPr>
      <w:r>
        <w:rPr>
          <w:rFonts w:cs="宋体" w:hint="eastAsia"/>
          <w:sz w:val="32"/>
          <w:szCs w:val="32"/>
        </w:rPr>
        <w:t>三、请使用以下方式为申请书命名：项目负责人姓名</w:t>
      </w:r>
      <w:r>
        <w:rPr>
          <w:rFonts w:cs="宋体" w:hint="eastAsia"/>
          <w:sz w:val="32"/>
          <w:szCs w:val="32"/>
        </w:rPr>
        <w:t>_</w:t>
      </w:r>
      <w:r>
        <w:rPr>
          <w:rFonts w:cs="宋体" w:hint="eastAsia"/>
          <w:sz w:val="32"/>
          <w:szCs w:val="32"/>
        </w:rPr>
        <w:t>概念验证</w:t>
      </w:r>
      <w:r>
        <w:rPr>
          <w:rFonts w:cs="宋体" w:hint="eastAsia"/>
          <w:sz w:val="32"/>
          <w:szCs w:val="32"/>
        </w:rPr>
        <w:t>_2023</w:t>
      </w:r>
      <w:r>
        <w:rPr>
          <w:rFonts w:cs="宋体" w:hint="eastAsia"/>
          <w:sz w:val="32"/>
          <w:szCs w:val="32"/>
        </w:rPr>
        <w:t>，例如：张三</w:t>
      </w:r>
      <w:r>
        <w:rPr>
          <w:rFonts w:cs="宋体" w:hint="eastAsia"/>
          <w:sz w:val="32"/>
          <w:szCs w:val="32"/>
        </w:rPr>
        <w:t>_</w:t>
      </w:r>
      <w:r>
        <w:rPr>
          <w:rFonts w:cs="宋体" w:hint="eastAsia"/>
          <w:sz w:val="32"/>
          <w:szCs w:val="32"/>
        </w:rPr>
        <w:t>概念验证</w:t>
      </w:r>
      <w:r>
        <w:rPr>
          <w:rFonts w:cs="宋体" w:hint="eastAsia"/>
          <w:sz w:val="32"/>
          <w:szCs w:val="32"/>
        </w:rPr>
        <w:t>_2023</w:t>
      </w:r>
      <w:r>
        <w:rPr>
          <w:rFonts w:cs="宋体" w:hint="eastAsia"/>
          <w:sz w:val="32"/>
          <w:szCs w:val="32"/>
        </w:rPr>
        <w:t>。请以</w:t>
      </w:r>
      <w:r>
        <w:rPr>
          <w:rFonts w:cs="宋体" w:hint="eastAsia"/>
          <w:sz w:val="32"/>
          <w:szCs w:val="32"/>
        </w:rPr>
        <w:t>M</w:t>
      </w:r>
      <w:r>
        <w:rPr>
          <w:rFonts w:cs="宋体"/>
          <w:sz w:val="32"/>
          <w:szCs w:val="32"/>
        </w:rPr>
        <w:t>S W</w:t>
      </w:r>
      <w:r>
        <w:rPr>
          <w:rFonts w:cs="宋体" w:hint="eastAsia"/>
          <w:sz w:val="32"/>
          <w:szCs w:val="32"/>
        </w:rPr>
        <w:t>ord</w:t>
      </w:r>
      <w:r>
        <w:rPr>
          <w:rFonts w:cs="宋体" w:hint="eastAsia"/>
          <w:sz w:val="32"/>
          <w:szCs w:val="32"/>
        </w:rPr>
        <w:t>或者</w:t>
      </w:r>
      <w:r>
        <w:rPr>
          <w:rFonts w:cs="宋体" w:hint="eastAsia"/>
          <w:sz w:val="32"/>
          <w:szCs w:val="32"/>
        </w:rPr>
        <w:t>P</w:t>
      </w:r>
      <w:r>
        <w:rPr>
          <w:rFonts w:cs="宋体"/>
          <w:sz w:val="32"/>
          <w:szCs w:val="32"/>
        </w:rPr>
        <w:t>DF</w:t>
      </w:r>
      <w:r>
        <w:rPr>
          <w:rFonts w:cs="宋体" w:hint="eastAsia"/>
          <w:sz w:val="32"/>
          <w:szCs w:val="32"/>
        </w:rPr>
        <w:t>格式提交申请书，并将申请书发送至指定邮箱：</w:t>
      </w:r>
      <w:r>
        <w:rPr>
          <w:rFonts w:cs="宋体"/>
          <w:sz w:val="32"/>
          <w:szCs w:val="32"/>
        </w:rPr>
        <w:t>gnyz@zju.edu.cn</w:t>
      </w:r>
      <w:r>
        <w:rPr>
          <w:rFonts w:cs="宋体" w:hint="eastAsia"/>
          <w:sz w:val="32"/>
          <w:szCs w:val="32"/>
        </w:rPr>
        <w:t>（主题名以申请书名称命名）。</w:t>
      </w:r>
    </w:p>
    <w:p w:rsidR="00F118A0" w:rsidRDefault="00194342">
      <w:pPr>
        <w:spacing w:line="560" w:lineRule="exact"/>
        <w:ind w:firstLine="640"/>
        <w:rPr>
          <w:rFonts w:cs="宋体"/>
          <w:sz w:val="32"/>
          <w:szCs w:val="32"/>
        </w:rPr>
      </w:pPr>
      <w:r>
        <w:rPr>
          <w:rFonts w:cs="宋体" w:hint="eastAsia"/>
          <w:sz w:val="32"/>
          <w:szCs w:val="32"/>
        </w:rPr>
        <w:t>四、项目负责人需为浙江大学及其附属医院和浙江大学金华研究院的正式教职工，且具有产业化意向。</w:t>
      </w:r>
    </w:p>
    <w:p w:rsidR="00F118A0" w:rsidRDefault="00194342">
      <w:pPr>
        <w:spacing w:line="560" w:lineRule="exact"/>
        <w:ind w:firstLine="640"/>
        <w:rPr>
          <w:rFonts w:cs="宋体"/>
          <w:sz w:val="32"/>
          <w:szCs w:val="32"/>
        </w:rPr>
      </w:pPr>
      <w:r>
        <w:rPr>
          <w:rFonts w:cs="宋体" w:hint="eastAsia"/>
          <w:sz w:val="32"/>
          <w:szCs w:val="32"/>
        </w:rPr>
        <w:t>五、申请书各项内容，要实事求是，认真填写。表述要明确、字迹要清晰。除需手写和签字以外，申请书其他部分均用四号仿宋</w:t>
      </w:r>
      <w:r>
        <w:rPr>
          <w:rFonts w:eastAsia="Nimbus Roman No9 L" w:cs="Nimbus Roman No9 L" w:hint="eastAsia"/>
          <w:sz w:val="32"/>
          <w:szCs w:val="32"/>
        </w:rPr>
        <w:t>_GB2312</w:t>
      </w:r>
      <w:r>
        <w:rPr>
          <w:rFonts w:cs="宋体" w:hint="eastAsia"/>
          <w:sz w:val="32"/>
          <w:szCs w:val="32"/>
        </w:rPr>
        <w:t>填写。</w:t>
      </w:r>
    </w:p>
    <w:p w:rsidR="00F118A0" w:rsidRDefault="00194342">
      <w:pPr>
        <w:spacing w:line="560" w:lineRule="exact"/>
        <w:ind w:firstLine="640"/>
        <w:rPr>
          <w:rFonts w:cs="宋体"/>
          <w:sz w:val="32"/>
          <w:szCs w:val="32"/>
        </w:rPr>
      </w:pPr>
      <w:r>
        <w:rPr>
          <w:rFonts w:cs="宋体" w:hint="eastAsia"/>
          <w:sz w:val="32"/>
          <w:szCs w:val="32"/>
        </w:rPr>
        <w:t>六、申请书中名词术语，由浙江大学</w:t>
      </w:r>
      <w:proofErr w:type="gramStart"/>
      <w:r w:rsidR="00D10604">
        <w:rPr>
          <w:rFonts w:cs="宋体" w:hint="eastAsia"/>
          <w:sz w:val="32"/>
          <w:szCs w:val="32"/>
        </w:rPr>
        <w:t>启真创新</w:t>
      </w:r>
      <w:proofErr w:type="gramEnd"/>
      <w:r w:rsidR="00D10604">
        <w:rPr>
          <w:rFonts w:cs="宋体" w:hint="eastAsia"/>
          <w:sz w:val="32"/>
          <w:szCs w:val="32"/>
        </w:rPr>
        <w:t>概念验证中心</w:t>
      </w:r>
      <w:r>
        <w:rPr>
          <w:rFonts w:cs="宋体" w:hint="eastAsia"/>
          <w:sz w:val="32"/>
          <w:szCs w:val="32"/>
        </w:rPr>
        <w:t>负责解释。申请书不对外公布。</w:t>
      </w:r>
    </w:p>
    <w:p w:rsidR="00F118A0" w:rsidRDefault="00F118A0">
      <w:pPr>
        <w:spacing w:line="560" w:lineRule="exact"/>
        <w:ind w:firstLine="640"/>
        <w:rPr>
          <w:rFonts w:cs="宋体"/>
          <w:sz w:val="32"/>
          <w:szCs w:val="32"/>
        </w:rPr>
      </w:pPr>
    </w:p>
    <w:p w:rsidR="00F118A0" w:rsidRDefault="00F118A0">
      <w:pPr>
        <w:spacing w:line="560" w:lineRule="exact"/>
        <w:ind w:firstLine="640"/>
        <w:rPr>
          <w:rFonts w:cs="宋体"/>
          <w:sz w:val="32"/>
          <w:szCs w:val="32"/>
        </w:rPr>
      </w:pPr>
    </w:p>
    <w:p w:rsidR="00F118A0" w:rsidRDefault="00F118A0">
      <w:pPr>
        <w:spacing w:line="560" w:lineRule="exact"/>
        <w:ind w:firstLine="640"/>
        <w:rPr>
          <w:rFonts w:cs="宋体"/>
          <w:sz w:val="32"/>
          <w:szCs w:val="32"/>
        </w:rPr>
      </w:pPr>
    </w:p>
    <w:p w:rsidR="00F118A0" w:rsidRDefault="00194342">
      <w:pPr>
        <w:widowControl/>
        <w:spacing w:line="240" w:lineRule="auto"/>
        <w:ind w:firstLineChars="0" w:firstLine="0"/>
        <w:jc w:val="left"/>
        <w:rPr>
          <w:rFonts w:ascii="方正小标宋简体" w:eastAsia="方正小标宋简体" w:hAnsi="仿宋" w:cs="Times New Roman"/>
          <w:color w:val="000000"/>
          <w:sz w:val="44"/>
          <w:szCs w:val="44"/>
        </w:rPr>
      </w:pPr>
      <w:r>
        <w:rPr>
          <w:rFonts w:ascii="方正小标宋简体" w:eastAsia="方正小标宋简体" w:hAnsi="仿宋" w:cs="Times New Roman"/>
          <w:color w:val="000000"/>
          <w:sz w:val="44"/>
          <w:szCs w:val="44"/>
        </w:rPr>
        <w:br w:type="page"/>
      </w:r>
    </w:p>
    <w:p w:rsidR="00F118A0" w:rsidRDefault="00194342">
      <w:pPr>
        <w:numPr>
          <w:ilvl w:val="255"/>
          <w:numId w:val="0"/>
        </w:numPr>
        <w:spacing w:beforeLines="50" w:before="156" w:afterLines="50" w:after="156" w:line="58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一、项目基本情况</w:t>
      </w:r>
    </w:p>
    <w:tbl>
      <w:tblPr>
        <w:tblStyle w:val="a9"/>
        <w:tblW w:w="0" w:type="auto"/>
        <w:tblLook w:val="04A0" w:firstRow="1" w:lastRow="0" w:firstColumn="1" w:lastColumn="0" w:noHBand="0" w:noVBand="1"/>
      </w:tblPr>
      <w:tblGrid>
        <w:gridCol w:w="1946"/>
        <w:gridCol w:w="2869"/>
        <w:gridCol w:w="1576"/>
        <w:gridCol w:w="20"/>
        <w:gridCol w:w="1885"/>
      </w:tblGrid>
      <w:tr w:rsidR="00F118A0">
        <w:tc>
          <w:tcPr>
            <w:tcW w:w="8296" w:type="dxa"/>
            <w:gridSpan w:val="5"/>
            <w:vAlign w:val="center"/>
          </w:tcPr>
          <w:p w:rsidR="00F118A0" w:rsidRDefault="00194342">
            <w:pPr>
              <w:numPr>
                <w:ilvl w:val="255"/>
                <w:numId w:val="0"/>
              </w:numPr>
              <w:spacing w:line="580" w:lineRule="exact"/>
              <w:jc w:val="center"/>
              <w:rPr>
                <w:rFonts w:ascii="仿宋_GB2312" w:hAnsi="仿宋" w:cs="Times New Roman"/>
                <w:color w:val="000000"/>
                <w:kern w:val="0"/>
                <w:szCs w:val="28"/>
              </w:rPr>
            </w:pPr>
            <w:r>
              <w:rPr>
                <w:rFonts w:ascii="黑体" w:eastAsia="黑体" w:hAnsi="黑体" w:cs="Times New Roman" w:hint="eastAsia"/>
                <w:color w:val="000000"/>
                <w:kern w:val="0"/>
                <w:szCs w:val="28"/>
              </w:rPr>
              <w:t>基本信息</w:t>
            </w: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项目名称</w:t>
            </w:r>
          </w:p>
        </w:tc>
        <w:tc>
          <w:tcPr>
            <w:tcW w:w="6350" w:type="dxa"/>
            <w:gridSpan w:val="4"/>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项目负责人</w:t>
            </w:r>
          </w:p>
        </w:tc>
        <w:tc>
          <w:tcPr>
            <w:tcW w:w="2869"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工号</w:t>
            </w:r>
          </w:p>
        </w:tc>
        <w:tc>
          <w:tcPr>
            <w:tcW w:w="1885"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电子邮箱</w:t>
            </w:r>
          </w:p>
        </w:tc>
        <w:tc>
          <w:tcPr>
            <w:tcW w:w="2869"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联系电话</w:t>
            </w:r>
          </w:p>
        </w:tc>
        <w:tc>
          <w:tcPr>
            <w:tcW w:w="1885"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所在院系</w:t>
            </w:r>
          </w:p>
        </w:tc>
        <w:tc>
          <w:tcPr>
            <w:tcW w:w="6350" w:type="dxa"/>
            <w:gridSpan w:val="4"/>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项目联系人</w:t>
            </w:r>
          </w:p>
        </w:tc>
        <w:tc>
          <w:tcPr>
            <w:tcW w:w="6350" w:type="dxa"/>
            <w:gridSpan w:val="4"/>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电子邮箱</w:t>
            </w:r>
          </w:p>
        </w:tc>
        <w:tc>
          <w:tcPr>
            <w:tcW w:w="2869"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联系电话</w:t>
            </w:r>
          </w:p>
        </w:tc>
        <w:tc>
          <w:tcPr>
            <w:tcW w:w="1885" w:type="dxa"/>
            <w:vAlign w:val="center"/>
          </w:tcPr>
          <w:p w:rsidR="00F118A0" w:rsidRDefault="00F118A0">
            <w:pPr>
              <w:numPr>
                <w:ilvl w:val="255"/>
                <w:numId w:val="0"/>
              </w:numPr>
              <w:spacing w:line="580" w:lineRule="exact"/>
              <w:rPr>
                <w:rFonts w:ascii="仿宋_GB2312" w:hAnsi="仿宋" w:cs="Times New Roman"/>
                <w:color w:val="000000"/>
                <w:kern w:val="0"/>
                <w:szCs w:val="28"/>
              </w:rPr>
            </w:pPr>
          </w:p>
        </w:tc>
      </w:tr>
      <w:tr w:rsidR="00F118A0">
        <w:tc>
          <w:tcPr>
            <w:tcW w:w="1946" w:type="dxa"/>
            <w:vAlign w:val="center"/>
          </w:tcPr>
          <w:p w:rsidR="00F118A0" w:rsidRDefault="00194342">
            <w:pPr>
              <w:numPr>
                <w:ilvl w:val="255"/>
                <w:numId w:val="0"/>
              </w:numPr>
              <w:spacing w:line="580" w:lineRule="exact"/>
              <w:rPr>
                <w:rFonts w:ascii="黑体" w:eastAsia="黑体" w:hAnsi="黑体" w:cs="Times New Roman"/>
                <w:color w:val="000000"/>
                <w:kern w:val="0"/>
                <w:szCs w:val="28"/>
              </w:rPr>
            </w:pPr>
            <w:r>
              <w:rPr>
                <w:rFonts w:ascii="黑体" w:eastAsia="黑体" w:hAnsi="黑体" w:cs="Times New Roman" w:hint="eastAsia"/>
                <w:color w:val="000000"/>
                <w:kern w:val="0"/>
                <w:szCs w:val="28"/>
              </w:rPr>
              <w:t>验证类型</w:t>
            </w:r>
          </w:p>
        </w:tc>
        <w:tc>
          <w:tcPr>
            <w:tcW w:w="6350" w:type="dxa"/>
            <w:gridSpan w:val="4"/>
            <w:vAlign w:val="center"/>
          </w:tcPr>
          <w:p w:rsidR="00F118A0" w:rsidRDefault="00194342">
            <w:pPr>
              <w:numPr>
                <w:ilvl w:val="255"/>
                <w:numId w:val="0"/>
              </w:numPr>
              <w:spacing w:line="580" w:lineRule="exact"/>
              <w:rPr>
                <w:rFonts w:ascii="仿宋_GB2312" w:hAnsi="仿宋" w:cs="Times New Roman"/>
                <w:color w:val="000000"/>
                <w:kern w:val="0"/>
                <w:szCs w:val="28"/>
              </w:rPr>
            </w:pPr>
            <w:r>
              <w:rPr>
                <w:rFonts w:ascii="仿宋_GB2312" w:hAnsi="仿宋" w:cs="Times New Roman" w:hint="eastAsia"/>
                <w:color w:val="000000"/>
                <w:kern w:val="0"/>
                <w:sz w:val="24"/>
                <w:szCs w:val="28"/>
              </w:rPr>
              <w:t>□新技术 □新设计</w:t>
            </w:r>
            <w:r w:rsidR="00304B67">
              <w:rPr>
                <w:rFonts w:ascii="仿宋_GB2312" w:hAnsi="仿宋" w:cs="Times New Roman" w:hint="eastAsia"/>
                <w:color w:val="000000"/>
                <w:kern w:val="0"/>
                <w:sz w:val="24"/>
                <w:szCs w:val="28"/>
              </w:rPr>
              <w:t xml:space="preserve"> □新能源</w:t>
            </w:r>
            <w:r>
              <w:rPr>
                <w:rFonts w:ascii="仿宋_GB2312" w:hAnsi="仿宋" w:cs="Times New Roman" w:hint="eastAsia"/>
                <w:color w:val="000000"/>
                <w:kern w:val="0"/>
                <w:sz w:val="24"/>
                <w:szCs w:val="28"/>
              </w:rPr>
              <w:t xml:space="preserve"> □新材料 □新器件 □新设备 □新工艺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 xml:space="preserve">新软件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 xml:space="preserve">新药 </w:t>
            </w:r>
            <w:r>
              <w:rPr>
                <w:rFonts w:ascii="仿宋_GB2312" w:hAnsi="仿宋" w:cs="Times New Roman" w:hint="eastAsia"/>
                <w:color w:val="000000"/>
                <w:kern w:val="0"/>
                <w:sz w:val="24"/>
                <w:szCs w:val="28"/>
              </w:rPr>
              <w:sym w:font="Wingdings 2" w:char="00A3"/>
            </w:r>
            <w:r>
              <w:rPr>
                <w:rFonts w:ascii="仿宋_GB2312" w:hAnsi="仿宋" w:cs="Times New Roman" w:hint="eastAsia"/>
                <w:color w:val="000000"/>
                <w:kern w:val="0"/>
                <w:sz w:val="24"/>
                <w:szCs w:val="28"/>
              </w:rPr>
              <w:t>其他</w:t>
            </w:r>
          </w:p>
        </w:tc>
      </w:tr>
      <w:tr w:rsidR="00F118A0">
        <w:tc>
          <w:tcPr>
            <w:tcW w:w="8296" w:type="dxa"/>
            <w:gridSpan w:val="5"/>
            <w:vAlign w:val="center"/>
          </w:tcPr>
          <w:p w:rsidR="00F118A0" w:rsidRDefault="00194342">
            <w:pPr>
              <w:numPr>
                <w:ilvl w:val="255"/>
                <w:numId w:val="0"/>
              </w:numPr>
              <w:spacing w:line="580" w:lineRule="exact"/>
              <w:jc w:val="center"/>
              <w:rPr>
                <w:rFonts w:ascii="仿宋_GB2312" w:hAnsi="仿宋" w:cs="Times New Roman"/>
                <w:color w:val="000000"/>
                <w:kern w:val="0"/>
                <w:sz w:val="24"/>
                <w:szCs w:val="28"/>
              </w:rPr>
            </w:pPr>
            <w:r>
              <w:rPr>
                <w:rFonts w:ascii="黑体" w:eastAsia="黑体" w:hAnsi="黑体" w:cs="Times New Roman" w:hint="eastAsia"/>
                <w:color w:val="000000"/>
                <w:kern w:val="0"/>
                <w:szCs w:val="28"/>
              </w:rPr>
              <w:t>核心团队成员（3-</w:t>
            </w:r>
            <w:r>
              <w:rPr>
                <w:rFonts w:ascii="黑体" w:eastAsia="黑体" w:hAnsi="黑体" w:cs="Times New Roman"/>
                <w:color w:val="000000"/>
                <w:kern w:val="0"/>
                <w:szCs w:val="28"/>
              </w:rPr>
              <w:t>5</w:t>
            </w:r>
            <w:r>
              <w:rPr>
                <w:rFonts w:ascii="黑体" w:eastAsia="黑体" w:hAnsi="黑体" w:cs="Times New Roman" w:hint="eastAsia"/>
                <w:color w:val="000000"/>
                <w:kern w:val="0"/>
                <w:szCs w:val="28"/>
              </w:rPr>
              <w:t>人）</w:t>
            </w:r>
          </w:p>
        </w:tc>
      </w:tr>
      <w:tr w:rsidR="00F118A0">
        <w:tc>
          <w:tcPr>
            <w:tcW w:w="1946" w:type="dxa"/>
            <w:vAlign w:val="center"/>
          </w:tcPr>
          <w:p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姓名</w:t>
            </w:r>
          </w:p>
        </w:tc>
        <w:tc>
          <w:tcPr>
            <w:tcW w:w="4445" w:type="dxa"/>
            <w:gridSpan w:val="2"/>
            <w:vAlign w:val="center"/>
          </w:tcPr>
          <w:p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所在单位</w:t>
            </w:r>
          </w:p>
        </w:tc>
        <w:tc>
          <w:tcPr>
            <w:tcW w:w="1905" w:type="dxa"/>
            <w:gridSpan w:val="2"/>
            <w:vAlign w:val="center"/>
          </w:tcPr>
          <w:p w:rsidR="00F118A0" w:rsidRDefault="00194342">
            <w:pPr>
              <w:numPr>
                <w:ilvl w:val="255"/>
                <w:numId w:val="0"/>
              </w:numPr>
              <w:spacing w:line="580" w:lineRule="exact"/>
              <w:jc w:val="center"/>
              <w:rPr>
                <w:rFonts w:ascii="黑体" w:eastAsia="黑体" w:hAnsi="黑体" w:cs="Times New Roman"/>
                <w:color w:val="000000"/>
                <w:kern w:val="0"/>
                <w:szCs w:val="28"/>
              </w:rPr>
            </w:pPr>
            <w:r>
              <w:rPr>
                <w:rFonts w:ascii="黑体" w:eastAsia="黑体" w:hAnsi="黑体" w:cs="Times New Roman" w:hint="eastAsia"/>
                <w:color w:val="000000"/>
                <w:kern w:val="0"/>
                <w:szCs w:val="28"/>
              </w:rPr>
              <w:t>任务分工</w:t>
            </w: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1946" w:type="dxa"/>
            <w:vAlign w:val="center"/>
          </w:tcPr>
          <w:p w:rsidR="00F118A0" w:rsidRDefault="00F118A0">
            <w:pPr>
              <w:numPr>
                <w:ilvl w:val="255"/>
                <w:numId w:val="0"/>
              </w:numPr>
              <w:spacing w:line="580" w:lineRule="exact"/>
              <w:rPr>
                <w:rFonts w:ascii="黑体" w:eastAsia="黑体" w:hAnsi="黑体" w:cs="Times New Roman"/>
                <w:color w:val="000000"/>
                <w:kern w:val="0"/>
                <w:szCs w:val="28"/>
              </w:rPr>
            </w:pPr>
          </w:p>
        </w:tc>
        <w:tc>
          <w:tcPr>
            <w:tcW w:w="444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rsidR="00F118A0" w:rsidRDefault="00F118A0">
            <w:pPr>
              <w:numPr>
                <w:ilvl w:val="255"/>
                <w:numId w:val="0"/>
              </w:numPr>
              <w:spacing w:line="580" w:lineRule="exact"/>
              <w:rPr>
                <w:rFonts w:ascii="仿宋_GB2312" w:hAnsi="仿宋" w:cs="Times New Roman"/>
                <w:color w:val="000000"/>
                <w:kern w:val="0"/>
                <w:sz w:val="24"/>
                <w:szCs w:val="28"/>
              </w:rPr>
            </w:pPr>
          </w:p>
        </w:tc>
      </w:tr>
      <w:tr w:rsidR="00F118A0">
        <w:tc>
          <w:tcPr>
            <w:tcW w:w="8296" w:type="dxa"/>
            <w:gridSpan w:val="5"/>
            <w:vAlign w:val="center"/>
          </w:tcPr>
          <w:p w:rsidR="00F118A0" w:rsidRDefault="00194342">
            <w:pPr>
              <w:numPr>
                <w:ilvl w:val="255"/>
                <w:numId w:val="0"/>
              </w:numPr>
              <w:spacing w:line="580" w:lineRule="exact"/>
              <w:jc w:val="center"/>
              <w:rPr>
                <w:rFonts w:ascii="仿宋_GB2312" w:hAnsi="仿宋" w:cs="Times New Roman"/>
                <w:color w:val="000000"/>
                <w:kern w:val="0"/>
                <w:sz w:val="24"/>
                <w:szCs w:val="28"/>
              </w:rPr>
            </w:pPr>
            <w:r>
              <w:rPr>
                <w:rFonts w:ascii="黑体" w:eastAsia="黑体" w:hAnsi="黑体" w:cs="Times New Roman" w:hint="eastAsia"/>
                <w:color w:val="000000"/>
                <w:kern w:val="0"/>
                <w:szCs w:val="28"/>
              </w:rPr>
              <w:t>项目摘要</w:t>
            </w:r>
          </w:p>
        </w:tc>
      </w:tr>
      <w:tr w:rsidR="00F118A0">
        <w:tc>
          <w:tcPr>
            <w:tcW w:w="8296" w:type="dxa"/>
            <w:gridSpan w:val="5"/>
            <w:vAlign w:val="center"/>
          </w:tcPr>
          <w:p w:rsidR="00F118A0" w:rsidRDefault="00194342">
            <w:pPr>
              <w:numPr>
                <w:ilvl w:val="255"/>
                <w:numId w:val="0"/>
              </w:numPr>
              <w:spacing w:line="580" w:lineRule="exact"/>
              <w:ind w:firstLineChars="200" w:firstLine="560"/>
            </w:pPr>
            <w:r>
              <w:rPr>
                <w:rFonts w:hint="eastAsia"/>
              </w:rPr>
              <w:t>简要概述项目拟验证的创新概念及通过科技创新所形成的核心技术及其应用场景，它将解决的现有问题以及对经济社会发展所带来的关键作用。</w:t>
            </w:r>
          </w:p>
          <w:p w:rsidR="00F118A0" w:rsidRDefault="00194342">
            <w:pPr>
              <w:numPr>
                <w:ilvl w:val="255"/>
                <w:numId w:val="0"/>
              </w:numPr>
              <w:spacing w:line="580" w:lineRule="exact"/>
              <w:ind w:firstLineChars="200" w:firstLine="560"/>
            </w:pPr>
            <w:r>
              <w:rPr>
                <w:rFonts w:hint="eastAsia"/>
              </w:rPr>
              <w:t>注意：请勿简要罗列技术细节，请勿在标题或摘要中披露任何涉密或不宜对外公开的信息（如项目通过立项，本节的内容可能会出现在中心对外发布的信息中）。</w:t>
            </w:r>
          </w:p>
        </w:tc>
      </w:tr>
    </w:tbl>
    <w:p w:rsidR="00F118A0" w:rsidRDefault="00194342">
      <w:pPr>
        <w:numPr>
          <w:ilvl w:val="255"/>
          <w:numId w:val="0"/>
        </w:numPr>
        <w:spacing w:line="600" w:lineRule="exact"/>
        <w:ind w:firstLineChars="200" w:firstLine="640"/>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二、项目申请书正文</w:t>
      </w:r>
    </w:p>
    <w:p w:rsidR="00F118A0" w:rsidRDefault="00194342">
      <w:pPr>
        <w:pStyle w:val="a0"/>
        <w:spacing w:after="0" w:line="600" w:lineRule="exact"/>
        <w:ind w:firstLine="562"/>
        <w:rPr>
          <w:b/>
        </w:rPr>
      </w:pPr>
      <w:r>
        <w:rPr>
          <w:rFonts w:hint="eastAsia"/>
          <w:b/>
        </w:rPr>
        <w:t>（一）背景意义（不超过</w:t>
      </w:r>
      <w:r>
        <w:rPr>
          <w:rFonts w:hint="eastAsia"/>
          <w:b/>
        </w:rPr>
        <w:t>1</w:t>
      </w:r>
      <w:r>
        <w:rPr>
          <w:b/>
        </w:rPr>
        <w:t>000</w:t>
      </w:r>
      <w:r>
        <w:rPr>
          <w:rFonts w:hint="eastAsia"/>
          <w:b/>
        </w:rPr>
        <w:t>字）</w:t>
      </w:r>
    </w:p>
    <w:p w:rsidR="00F118A0" w:rsidRDefault="00194342">
      <w:pPr>
        <w:pStyle w:val="a0"/>
        <w:spacing w:after="0" w:line="600" w:lineRule="exact"/>
        <w:ind w:firstLine="560"/>
      </w:pPr>
      <w:r>
        <w:rPr>
          <w:rFonts w:hint="eastAsia"/>
        </w:rPr>
        <w:t>简要概述相关技术、产品在国内外的发展现状与趋势，以及项目落地实施后对相关领域、行业技术进步的推动作用。</w:t>
      </w:r>
    </w:p>
    <w:p w:rsidR="00F118A0" w:rsidRDefault="00194342">
      <w:pPr>
        <w:pStyle w:val="a0"/>
        <w:spacing w:after="0" w:line="600" w:lineRule="exact"/>
        <w:ind w:firstLine="562"/>
        <w:rPr>
          <w:b/>
        </w:rPr>
      </w:pPr>
      <w:r>
        <w:rPr>
          <w:rFonts w:hint="eastAsia"/>
          <w:b/>
        </w:rPr>
        <w:t>（二）团队介绍</w:t>
      </w:r>
    </w:p>
    <w:p w:rsidR="00F118A0" w:rsidRDefault="00194342">
      <w:pPr>
        <w:pStyle w:val="a0"/>
        <w:spacing w:after="0" w:line="600" w:lineRule="exact"/>
        <w:ind w:firstLine="560"/>
      </w:pPr>
      <w:r>
        <w:rPr>
          <w:rFonts w:hint="eastAsia"/>
        </w:rPr>
        <w:t>（</w:t>
      </w:r>
      <w:r>
        <w:rPr>
          <w:rFonts w:hint="eastAsia"/>
        </w:rPr>
        <w:t>1</w:t>
      </w:r>
      <w:r>
        <w:rPr>
          <w:rFonts w:hint="eastAsia"/>
        </w:rPr>
        <w:t>）请简要介绍核心团队成员情况（个人简历</w:t>
      </w:r>
      <w:r>
        <w:rPr>
          <w:rFonts w:hint="eastAsia"/>
        </w:rPr>
        <w:t>+</w:t>
      </w:r>
      <w:r>
        <w:rPr>
          <w:rFonts w:hint="eastAsia"/>
        </w:rPr>
        <w:t>成果转化项目经验经历）；</w:t>
      </w:r>
    </w:p>
    <w:p w:rsidR="00F118A0" w:rsidRDefault="00194342">
      <w:pPr>
        <w:pStyle w:val="a0"/>
        <w:spacing w:after="0" w:line="600" w:lineRule="exact"/>
        <w:ind w:firstLine="560"/>
      </w:pPr>
      <w:r>
        <w:rPr>
          <w:rFonts w:hint="eastAsia"/>
        </w:rPr>
        <w:t>（</w:t>
      </w:r>
      <w:r>
        <w:rPr>
          <w:rFonts w:hint="eastAsia"/>
        </w:rPr>
        <w:t>2</w:t>
      </w:r>
      <w:r>
        <w:rPr>
          <w:rFonts w:hint="eastAsia"/>
        </w:rPr>
        <w:t>）已具备的基本条件</w:t>
      </w:r>
      <w:r w:rsidR="00B027ED">
        <w:rPr>
          <w:rFonts w:hint="eastAsia"/>
        </w:rPr>
        <w:t>；</w:t>
      </w:r>
    </w:p>
    <w:p w:rsidR="00F118A0" w:rsidRPr="00DF1285" w:rsidRDefault="00194342">
      <w:pPr>
        <w:pStyle w:val="a0"/>
        <w:spacing w:after="0" w:line="600" w:lineRule="exact"/>
        <w:ind w:firstLine="560"/>
      </w:pPr>
      <w:r w:rsidRPr="00DF1285">
        <w:rPr>
          <w:rFonts w:hint="eastAsia"/>
        </w:rPr>
        <w:t>（</w:t>
      </w:r>
      <w:r w:rsidRPr="00DF1285">
        <w:t>3</w:t>
      </w:r>
      <w:r w:rsidRPr="00DF1285">
        <w:rPr>
          <w:rFonts w:hint="eastAsia"/>
        </w:rPr>
        <w:t>）专职经营人员</w:t>
      </w:r>
      <w:r w:rsidRPr="00DF1285">
        <w:t>/</w:t>
      </w:r>
      <w:r w:rsidRPr="00DF1285">
        <w:rPr>
          <w:rFonts w:hint="eastAsia"/>
        </w:rPr>
        <w:t>产业化背景合伙人简历（如有）</w:t>
      </w:r>
      <w:r w:rsidR="00B027ED" w:rsidRPr="00DF1285">
        <w:rPr>
          <w:rFonts w:hint="eastAsia"/>
        </w:rPr>
        <w:t>。</w:t>
      </w:r>
    </w:p>
    <w:p w:rsidR="00F118A0" w:rsidRDefault="00194342" w:rsidP="002F4C40">
      <w:pPr>
        <w:pStyle w:val="a0"/>
        <w:spacing w:after="0" w:line="600" w:lineRule="exact"/>
        <w:ind w:firstLine="562"/>
        <w:rPr>
          <w:b/>
        </w:rPr>
      </w:pPr>
      <w:r>
        <w:rPr>
          <w:rFonts w:hint="eastAsia"/>
          <w:b/>
        </w:rPr>
        <w:t>（三）创新概念介绍（不超过</w:t>
      </w:r>
      <w:r w:rsidR="00CD2B2A">
        <w:rPr>
          <w:b/>
        </w:rPr>
        <w:t>3000</w:t>
      </w:r>
      <w:r>
        <w:rPr>
          <w:rFonts w:hint="eastAsia"/>
          <w:b/>
        </w:rPr>
        <w:t>字）</w:t>
      </w:r>
    </w:p>
    <w:p w:rsidR="00F118A0" w:rsidRDefault="00194342">
      <w:pPr>
        <w:pStyle w:val="a0"/>
        <w:spacing w:after="0" w:line="600" w:lineRule="exact"/>
        <w:ind w:firstLine="560"/>
      </w:pPr>
      <w:r>
        <w:rPr>
          <w:rFonts w:hint="eastAsia"/>
        </w:rPr>
        <w:t>概述</w:t>
      </w:r>
      <w:proofErr w:type="gramStart"/>
      <w:r>
        <w:rPr>
          <w:rFonts w:hint="eastAsia"/>
        </w:rPr>
        <w:t>本创新</w:t>
      </w:r>
      <w:proofErr w:type="gramEnd"/>
      <w:r>
        <w:rPr>
          <w:rFonts w:hint="eastAsia"/>
        </w:rPr>
        <w:t>概念验证项目情况，包括</w:t>
      </w:r>
      <w:r w:rsidR="009B5278">
        <w:rPr>
          <w:rFonts w:hint="eastAsia"/>
        </w:rPr>
        <w:t>：</w:t>
      </w:r>
    </w:p>
    <w:p w:rsidR="00F118A0" w:rsidRDefault="00194342">
      <w:pPr>
        <w:pStyle w:val="a0"/>
        <w:spacing w:after="0" w:line="600" w:lineRule="exact"/>
        <w:ind w:firstLine="560"/>
      </w:pPr>
      <w:r>
        <w:rPr>
          <w:rFonts w:hint="eastAsia"/>
        </w:rPr>
        <w:t>（</w:t>
      </w:r>
      <w:r>
        <w:rPr>
          <w:rFonts w:hint="eastAsia"/>
        </w:rPr>
        <w:t>1</w:t>
      </w:r>
      <w:r>
        <w:rPr>
          <w:rFonts w:hint="eastAsia"/>
        </w:rPr>
        <w:t>）项目的具体创新点及核心竞争力；</w:t>
      </w:r>
    </w:p>
    <w:p w:rsidR="00F118A0" w:rsidRDefault="00194342">
      <w:pPr>
        <w:pStyle w:val="a0"/>
        <w:spacing w:after="0" w:line="600" w:lineRule="exact"/>
        <w:ind w:leftChars="200" w:left="560" w:firstLineChars="0" w:firstLine="0"/>
      </w:pPr>
      <w:r>
        <w:rPr>
          <w:rFonts w:hint="eastAsia"/>
        </w:rPr>
        <w:t>（</w:t>
      </w:r>
      <w:r>
        <w:rPr>
          <w:rFonts w:hint="eastAsia"/>
        </w:rPr>
        <w:t>2</w:t>
      </w:r>
      <w:r>
        <w:rPr>
          <w:rFonts w:hint="eastAsia"/>
        </w:rPr>
        <w:t>）现有技术基础、背景知识产权及与拟开发的关键技术或创新成果的关系；</w:t>
      </w:r>
    </w:p>
    <w:p w:rsidR="00F118A0" w:rsidRDefault="00194342">
      <w:pPr>
        <w:pStyle w:val="a0"/>
        <w:spacing w:after="0" w:line="600" w:lineRule="exact"/>
        <w:ind w:firstLine="560"/>
      </w:pPr>
      <w:r>
        <w:rPr>
          <w:rFonts w:hint="eastAsia"/>
        </w:rPr>
        <w:t>（</w:t>
      </w:r>
      <w:r w:rsidR="00B131C2">
        <w:t>3</w:t>
      </w:r>
      <w:r>
        <w:rPr>
          <w:rFonts w:hint="eastAsia"/>
        </w:rPr>
        <w:t>）拟进一步突破的关键技术；</w:t>
      </w:r>
    </w:p>
    <w:p w:rsidR="00F118A0" w:rsidRDefault="00194342">
      <w:pPr>
        <w:pStyle w:val="a0"/>
        <w:spacing w:after="0" w:line="600" w:lineRule="exact"/>
        <w:ind w:firstLine="560"/>
      </w:pPr>
      <w:r>
        <w:rPr>
          <w:rFonts w:hint="eastAsia"/>
        </w:rPr>
        <w:t>（</w:t>
      </w:r>
      <w:r w:rsidR="00B131C2">
        <w:t>4</w:t>
      </w:r>
      <w:r>
        <w:rPr>
          <w:rFonts w:hint="eastAsia"/>
        </w:rPr>
        <w:t>）本项目的技术成熟度（技术成熟度参考详见附件）；</w:t>
      </w:r>
    </w:p>
    <w:p w:rsidR="00F118A0" w:rsidRDefault="00194342">
      <w:pPr>
        <w:pStyle w:val="a0"/>
        <w:spacing w:after="0" w:line="600" w:lineRule="exact"/>
        <w:ind w:firstLine="560"/>
      </w:pPr>
      <w:r>
        <w:rPr>
          <w:rFonts w:hint="eastAsia"/>
        </w:rPr>
        <w:t>（</w:t>
      </w:r>
      <w:r w:rsidR="00B131C2">
        <w:t>5</w:t>
      </w:r>
      <w:r>
        <w:rPr>
          <w:rFonts w:hint="eastAsia"/>
        </w:rPr>
        <w:t>）本项目验证的具体技术路径；</w:t>
      </w:r>
    </w:p>
    <w:p w:rsidR="00F118A0" w:rsidRDefault="00194342">
      <w:pPr>
        <w:pStyle w:val="a0"/>
        <w:spacing w:after="0" w:line="600" w:lineRule="exact"/>
        <w:ind w:firstLine="560"/>
      </w:pPr>
      <w:r>
        <w:rPr>
          <w:rFonts w:hint="eastAsia"/>
        </w:rPr>
        <w:t>（</w:t>
      </w:r>
      <w:r w:rsidR="00B131C2">
        <w:t>6</w:t>
      </w:r>
      <w:r>
        <w:rPr>
          <w:rFonts w:hint="eastAsia"/>
        </w:rPr>
        <w:t>）本项目的潜在风险点及其解决方案。</w:t>
      </w:r>
    </w:p>
    <w:p w:rsidR="00F118A0" w:rsidRDefault="00194342">
      <w:pPr>
        <w:pStyle w:val="a0"/>
        <w:tabs>
          <w:tab w:val="right" w:pos="8306"/>
        </w:tabs>
        <w:spacing w:after="0" w:line="600" w:lineRule="exact"/>
        <w:ind w:firstLine="562"/>
        <w:rPr>
          <w:b/>
        </w:rPr>
      </w:pPr>
      <w:r>
        <w:rPr>
          <w:rFonts w:hint="eastAsia"/>
          <w:b/>
        </w:rPr>
        <w:t>（四）创新概念验证方案（不超过</w:t>
      </w:r>
      <w:r>
        <w:rPr>
          <w:rFonts w:hint="eastAsia"/>
          <w:b/>
        </w:rPr>
        <w:t>8</w:t>
      </w:r>
      <w:r>
        <w:rPr>
          <w:b/>
        </w:rPr>
        <w:t>00</w:t>
      </w:r>
      <w:r>
        <w:rPr>
          <w:rFonts w:hint="eastAsia"/>
          <w:b/>
        </w:rPr>
        <w:t>字）</w:t>
      </w:r>
      <w:r>
        <w:rPr>
          <w:rFonts w:hint="eastAsia"/>
          <w:b/>
        </w:rPr>
        <w:t xml:space="preserve"> </w:t>
      </w:r>
      <w:r>
        <w:rPr>
          <w:b/>
        </w:rPr>
        <w:t xml:space="preserve"> </w:t>
      </w:r>
    </w:p>
    <w:p w:rsidR="00F118A0" w:rsidRDefault="00194342">
      <w:pPr>
        <w:pStyle w:val="a0"/>
        <w:spacing w:after="0" w:line="600" w:lineRule="exact"/>
        <w:ind w:firstLine="560"/>
      </w:pPr>
      <w:r>
        <w:rPr>
          <w:rFonts w:hint="eastAsia"/>
        </w:rPr>
        <w:t>描述本项目的创新概念验证方案。方案可以围绕以下方面：</w:t>
      </w:r>
    </w:p>
    <w:p w:rsidR="00F118A0" w:rsidRDefault="00194342">
      <w:pPr>
        <w:pStyle w:val="a0"/>
        <w:numPr>
          <w:ilvl w:val="0"/>
          <w:numId w:val="1"/>
        </w:numPr>
        <w:spacing w:after="0" w:line="600" w:lineRule="exact"/>
        <w:ind w:firstLineChars="0"/>
      </w:pPr>
      <w:r>
        <w:rPr>
          <w:rFonts w:hint="eastAsia"/>
        </w:rPr>
        <w:t>本项目需在哪方面进行验证，才能形成市场上流通的产品；</w:t>
      </w:r>
    </w:p>
    <w:p w:rsidR="00F118A0" w:rsidRDefault="00194342">
      <w:pPr>
        <w:pStyle w:val="a0"/>
        <w:spacing w:after="0" w:line="600" w:lineRule="exact"/>
        <w:ind w:left="560" w:firstLineChars="0" w:firstLine="0"/>
      </w:pPr>
      <w:r>
        <w:rPr>
          <w:rFonts w:hint="eastAsia"/>
        </w:rPr>
        <w:t>（</w:t>
      </w:r>
      <w:r>
        <w:t>2</w:t>
      </w:r>
      <w:r>
        <w:rPr>
          <w:rFonts w:hint="eastAsia"/>
        </w:rPr>
        <w:t>）结合未来</w:t>
      </w:r>
      <w:r>
        <w:rPr>
          <w:rFonts w:hint="eastAsia"/>
        </w:rPr>
        <w:t>3-</w:t>
      </w:r>
      <w:r>
        <w:t>5</w:t>
      </w:r>
      <w:r>
        <w:rPr>
          <w:rFonts w:hint="eastAsia"/>
        </w:rPr>
        <w:t>年市场前景预测，描述未来产业规划，包括如何调整技术</w:t>
      </w:r>
      <w:r>
        <w:rPr>
          <w:rFonts w:hint="eastAsia"/>
        </w:rPr>
        <w:t>/</w:t>
      </w:r>
      <w:r>
        <w:rPr>
          <w:rFonts w:hint="eastAsia"/>
        </w:rPr>
        <w:t>产品</w:t>
      </w:r>
      <w:r>
        <w:rPr>
          <w:rFonts w:hint="eastAsia"/>
        </w:rPr>
        <w:t>/</w:t>
      </w:r>
      <w:r>
        <w:rPr>
          <w:rFonts w:hint="eastAsia"/>
        </w:rPr>
        <w:t>服务来迅速占领、拓展市场；</w:t>
      </w:r>
    </w:p>
    <w:p w:rsidR="00F118A0" w:rsidRDefault="00194342">
      <w:pPr>
        <w:pStyle w:val="a0"/>
        <w:spacing w:after="0" w:line="600" w:lineRule="exact"/>
        <w:ind w:leftChars="200" w:left="560" w:firstLineChars="0" w:firstLine="0"/>
      </w:pPr>
      <w:r>
        <w:rPr>
          <w:rFonts w:hint="eastAsia"/>
        </w:rPr>
        <w:lastRenderedPageBreak/>
        <w:t>（</w:t>
      </w:r>
      <w:r>
        <w:rPr>
          <w:rFonts w:hint="eastAsia"/>
        </w:rPr>
        <w:t>3</w:t>
      </w:r>
      <w:r>
        <w:rPr>
          <w:rFonts w:hint="eastAsia"/>
        </w:rPr>
        <w:t>）本项目拟解决的产业难点与痛点，及其可能产生的市场影响，可提供具体的市场数据和证明（合同或协议等）；</w:t>
      </w:r>
    </w:p>
    <w:p w:rsidR="00F118A0" w:rsidRPr="00DF1285" w:rsidRDefault="00194342">
      <w:pPr>
        <w:pStyle w:val="a0"/>
        <w:spacing w:after="0" w:line="600" w:lineRule="exact"/>
        <w:ind w:leftChars="200" w:left="560" w:firstLineChars="0" w:firstLine="0"/>
      </w:pPr>
      <w:r w:rsidRPr="00DF1285">
        <w:rPr>
          <w:rFonts w:hint="eastAsia"/>
        </w:rPr>
        <w:t>（</w:t>
      </w:r>
      <w:r w:rsidRPr="00DF1285">
        <w:t>4</w:t>
      </w:r>
      <w:r w:rsidRPr="00DF1285">
        <w:rPr>
          <w:rFonts w:hint="eastAsia"/>
        </w:rPr>
        <w:t>）本项目技术</w:t>
      </w:r>
      <w:r w:rsidRPr="00DF1285">
        <w:t>/</w:t>
      </w:r>
      <w:r w:rsidRPr="00DF1285">
        <w:rPr>
          <w:rFonts w:hint="eastAsia"/>
        </w:rPr>
        <w:t>产业预计可辐射影响的产业。</w:t>
      </w:r>
    </w:p>
    <w:p w:rsidR="00F118A0" w:rsidRPr="00DF1285" w:rsidRDefault="00194342">
      <w:pPr>
        <w:pStyle w:val="a0"/>
        <w:spacing w:after="0" w:line="600" w:lineRule="exact"/>
        <w:ind w:firstLine="562"/>
        <w:rPr>
          <w:b/>
        </w:rPr>
      </w:pPr>
      <w:r w:rsidRPr="00DF1285">
        <w:rPr>
          <w:rFonts w:hint="eastAsia"/>
          <w:b/>
        </w:rPr>
        <w:t>（五）预期目标与产业化规划（不超过</w:t>
      </w:r>
      <w:r w:rsidR="0081051C" w:rsidRPr="00DF1285">
        <w:rPr>
          <w:b/>
        </w:rPr>
        <w:t>30</w:t>
      </w:r>
      <w:r w:rsidR="0081051C" w:rsidRPr="00DF1285">
        <w:rPr>
          <w:rFonts w:hint="eastAsia"/>
          <w:b/>
        </w:rPr>
        <w:t>00</w:t>
      </w:r>
      <w:r w:rsidRPr="00DF1285">
        <w:rPr>
          <w:rFonts w:hint="eastAsia"/>
          <w:b/>
        </w:rPr>
        <w:t>字）</w:t>
      </w:r>
    </w:p>
    <w:p w:rsidR="00F118A0" w:rsidRPr="00DF1285" w:rsidRDefault="00194342">
      <w:pPr>
        <w:pStyle w:val="a0"/>
        <w:spacing w:after="0" w:line="600" w:lineRule="exact"/>
        <w:ind w:firstLine="560"/>
      </w:pPr>
      <w:r w:rsidRPr="00DF1285">
        <w:rPr>
          <w:rFonts w:hint="eastAsia"/>
        </w:rPr>
        <w:t>描述本项目实施后的商业模式</w:t>
      </w:r>
      <w:r w:rsidR="009B5278" w:rsidRPr="00DF1285">
        <w:rPr>
          <w:rFonts w:hint="eastAsia"/>
        </w:rPr>
        <w:t>：</w:t>
      </w:r>
    </w:p>
    <w:p w:rsidR="00F118A0" w:rsidRPr="00DF1285" w:rsidRDefault="00194342" w:rsidP="00CA38C8">
      <w:pPr>
        <w:pStyle w:val="a0"/>
        <w:numPr>
          <w:ilvl w:val="0"/>
          <w:numId w:val="2"/>
        </w:numPr>
        <w:spacing w:after="0" w:line="600" w:lineRule="exact"/>
        <w:ind w:leftChars="200" w:left="560" w:firstLineChars="0" w:firstLine="0"/>
      </w:pPr>
      <w:r w:rsidRPr="00DF1285">
        <w:rPr>
          <w:rFonts w:hint="eastAsia"/>
        </w:rPr>
        <w:t>本项目商业模式初步规划（包括：未来产品、目标客户、解决问题、销售渠道、主要成本、主要收入来源）；</w:t>
      </w:r>
    </w:p>
    <w:p w:rsidR="00F118A0" w:rsidRPr="00DF1285" w:rsidRDefault="00194342" w:rsidP="00CA38C8">
      <w:pPr>
        <w:pStyle w:val="a0"/>
        <w:numPr>
          <w:ilvl w:val="0"/>
          <w:numId w:val="2"/>
        </w:numPr>
        <w:spacing w:after="0" w:line="600" w:lineRule="exact"/>
        <w:ind w:leftChars="200" w:left="560" w:firstLineChars="0" w:firstLine="0"/>
      </w:pPr>
      <w:r w:rsidRPr="00DF1285">
        <w:rPr>
          <w:rFonts w:hint="eastAsia"/>
        </w:rPr>
        <w:t>行业上下游介绍，项目所处的行业位置；</w:t>
      </w:r>
    </w:p>
    <w:p w:rsidR="00F118A0" w:rsidRDefault="00194342" w:rsidP="00CA38C8">
      <w:pPr>
        <w:pStyle w:val="a0"/>
        <w:numPr>
          <w:ilvl w:val="0"/>
          <w:numId w:val="2"/>
        </w:numPr>
        <w:spacing w:after="0" w:line="600" w:lineRule="exact"/>
        <w:ind w:leftChars="200" w:left="560" w:firstLineChars="0" w:firstLine="0"/>
      </w:pPr>
      <w:r>
        <w:rPr>
          <w:rFonts w:hint="eastAsia"/>
        </w:rPr>
        <w:t>市场需求、规模、规模化生产的可能性及本项目形成的产品将占有的市场空间；</w:t>
      </w:r>
    </w:p>
    <w:p w:rsidR="00F118A0" w:rsidRDefault="00194342" w:rsidP="00CA38C8">
      <w:pPr>
        <w:pStyle w:val="a0"/>
        <w:numPr>
          <w:ilvl w:val="0"/>
          <w:numId w:val="2"/>
        </w:numPr>
        <w:spacing w:after="0" w:line="600" w:lineRule="exact"/>
        <w:ind w:leftChars="200" w:left="560" w:firstLineChars="0" w:firstLine="0"/>
      </w:pPr>
      <w:r>
        <w:rPr>
          <w:rFonts w:hint="eastAsia"/>
        </w:rPr>
        <w:t>拟申请的资源，包括资金、场地、产业资源、其他人员配备等。（通过评审的项目将获得相应的资助，包括概念验证经费、产业基金等，其中，产业基金仅资助已落地实施并注册相关产业化公司的创新概念验证项目。）</w:t>
      </w:r>
    </w:p>
    <w:p w:rsidR="00F118A0" w:rsidRDefault="00194342">
      <w:pPr>
        <w:pStyle w:val="a0"/>
        <w:spacing w:after="0" w:line="600" w:lineRule="exact"/>
        <w:ind w:firstLine="560"/>
      </w:pPr>
      <w:r>
        <w:rPr>
          <w:rFonts w:hint="eastAsia"/>
        </w:rPr>
        <w:t>根据项目概念验证的时间线和关键节点，描述未来两年拟完成的产业化规划与目标：</w:t>
      </w:r>
    </w:p>
    <w:tbl>
      <w:tblPr>
        <w:tblStyle w:val="a9"/>
        <w:tblW w:w="0" w:type="auto"/>
        <w:tblLook w:val="04A0" w:firstRow="1" w:lastRow="0" w:firstColumn="1" w:lastColumn="0" w:noHBand="0" w:noVBand="1"/>
      </w:tblPr>
      <w:tblGrid>
        <w:gridCol w:w="1413"/>
        <w:gridCol w:w="6883"/>
      </w:tblGrid>
      <w:tr w:rsidR="00F118A0">
        <w:tc>
          <w:tcPr>
            <w:tcW w:w="1413" w:type="dxa"/>
            <w:vAlign w:val="center"/>
          </w:tcPr>
          <w:p w:rsidR="00F118A0" w:rsidRDefault="00194342">
            <w:pPr>
              <w:pStyle w:val="a0"/>
              <w:ind w:firstLineChars="0" w:firstLine="0"/>
              <w:jc w:val="center"/>
              <w:rPr>
                <w:rFonts w:ascii="仿宋_GB2312" w:hAnsi="黑体"/>
                <w:b/>
                <w:kern w:val="0"/>
                <w:szCs w:val="20"/>
              </w:rPr>
            </w:pPr>
            <w:r>
              <w:rPr>
                <w:rFonts w:ascii="仿宋_GB2312" w:hAnsi="黑体" w:cs="微软雅黑" w:hint="eastAsia"/>
                <w:b/>
                <w:kern w:val="0"/>
                <w:szCs w:val="20"/>
              </w:rPr>
              <w:t>日期</w:t>
            </w:r>
          </w:p>
        </w:tc>
        <w:tc>
          <w:tcPr>
            <w:tcW w:w="6883" w:type="dxa"/>
            <w:vAlign w:val="center"/>
          </w:tcPr>
          <w:p w:rsidR="00F118A0" w:rsidRDefault="00194342">
            <w:pPr>
              <w:pStyle w:val="a0"/>
              <w:ind w:firstLineChars="0" w:firstLine="0"/>
              <w:jc w:val="center"/>
              <w:rPr>
                <w:rFonts w:ascii="仿宋_GB2312" w:hAnsi="黑体"/>
                <w:b/>
                <w:kern w:val="0"/>
                <w:szCs w:val="20"/>
              </w:rPr>
            </w:pPr>
            <w:r>
              <w:rPr>
                <w:rFonts w:ascii="仿宋_GB2312" w:hAnsi="黑体" w:hint="eastAsia"/>
                <w:b/>
                <w:kern w:val="0"/>
                <w:szCs w:val="20"/>
              </w:rPr>
              <w:t>关键节点</w:t>
            </w:r>
            <w:r>
              <w:rPr>
                <w:rFonts w:ascii="仿宋_GB2312" w:hAnsi="黑体"/>
                <w:b/>
                <w:kern w:val="0"/>
                <w:szCs w:val="20"/>
              </w:rPr>
              <w:t>/里程碑（不超过4个）</w:t>
            </w:r>
          </w:p>
        </w:tc>
      </w:tr>
      <w:tr w:rsidR="00F118A0">
        <w:tc>
          <w:tcPr>
            <w:tcW w:w="1413" w:type="dxa"/>
          </w:tcPr>
          <w:p w:rsidR="00F118A0" w:rsidRDefault="00F118A0">
            <w:pPr>
              <w:pStyle w:val="a0"/>
              <w:ind w:firstLine="560"/>
              <w:rPr>
                <w:kern w:val="0"/>
                <w:szCs w:val="20"/>
              </w:rPr>
            </w:pPr>
          </w:p>
        </w:tc>
        <w:tc>
          <w:tcPr>
            <w:tcW w:w="6883" w:type="dxa"/>
          </w:tcPr>
          <w:p w:rsidR="00F118A0" w:rsidRDefault="00194342">
            <w:pPr>
              <w:pStyle w:val="a0"/>
              <w:ind w:firstLineChars="0" w:firstLine="0"/>
              <w:jc w:val="left"/>
              <w:rPr>
                <w:kern w:val="0"/>
                <w:szCs w:val="20"/>
              </w:rPr>
            </w:pPr>
            <w:r>
              <w:rPr>
                <w:rFonts w:hint="eastAsia"/>
                <w:kern w:val="0"/>
                <w:szCs w:val="20"/>
              </w:rPr>
              <w:t>简要说明相应关键节点，用于评估整个项目的进度</w:t>
            </w: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r w:rsidR="00F118A0">
        <w:tc>
          <w:tcPr>
            <w:tcW w:w="1413" w:type="dxa"/>
          </w:tcPr>
          <w:p w:rsidR="00F118A0" w:rsidRDefault="00F118A0">
            <w:pPr>
              <w:pStyle w:val="a0"/>
              <w:ind w:firstLine="560"/>
              <w:rPr>
                <w:kern w:val="0"/>
                <w:szCs w:val="20"/>
              </w:rPr>
            </w:pPr>
          </w:p>
        </w:tc>
        <w:tc>
          <w:tcPr>
            <w:tcW w:w="6883" w:type="dxa"/>
          </w:tcPr>
          <w:p w:rsidR="00F118A0" w:rsidRDefault="00F118A0">
            <w:pPr>
              <w:pStyle w:val="a0"/>
              <w:ind w:firstLine="560"/>
              <w:rPr>
                <w:kern w:val="0"/>
                <w:szCs w:val="20"/>
              </w:rPr>
            </w:pPr>
          </w:p>
        </w:tc>
      </w:tr>
    </w:tbl>
    <w:p w:rsidR="00F118A0" w:rsidRDefault="00194342">
      <w:pPr>
        <w:pStyle w:val="a0"/>
        <w:spacing w:after="0" w:line="600" w:lineRule="exact"/>
        <w:ind w:firstLine="562"/>
        <w:rPr>
          <w:b/>
        </w:rPr>
      </w:pPr>
      <w:r>
        <w:rPr>
          <w:rFonts w:hint="eastAsia"/>
          <w:b/>
        </w:rPr>
        <w:t>（六）其他信息</w:t>
      </w:r>
    </w:p>
    <w:p w:rsidR="00F118A0" w:rsidRDefault="00194342">
      <w:pPr>
        <w:pStyle w:val="a0"/>
        <w:spacing w:after="0" w:line="600" w:lineRule="exact"/>
        <w:ind w:firstLine="560"/>
      </w:pPr>
      <w:r>
        <w:rPr>
          <w:rFonts w:hint="eastAsia"/>
        </w:rPr>
        <w:t>如拟设立产业化公司，请填写公司基本信息，包括名称、法人、注册地址、</w:t>
      </w:r>
      <w:r w:rsidRPr="00DF1285">
        <w:rPr>
          <w:rFonts w:hint="eastAsia"/>
        </w:rPr>
        <w:t>注册金额、实缴金额等</w:t>
      </w:r>
      <w:r>
        <w:rPr>
          <w:rFonts w:hint="eastAsia"/>
        </w:rPr>
        <w:t>。</w:t>
      </w:r>
    </w:p>
    <w:p w:rsidR="00F118A0" w:rsidRDefault="00F118A0">
      <w:pPr>
        <w:pStyle w:val="a0"/>
        <w:ind w:firstLineChars="0" w:firstLine="0"/>
      </w:pPr>
    </w:p>
    <w:p w:rsidR="00F118A0" w:rsidRDefault="00194342">
      <w:pPr>
        <w:pStyle w:val="a0"/>
        <w:ind w:firstLineChars="0" w:firstLine="0"/>
      </w:pPr>
      <w:r>
        <w:br w:type="page"/>
      </w:r>
    </w:p>
    <w:p w:rsidR="00F118A0" w:rsidRDefault="00194342">
      <w:pPr>
        <w:spacing w:beforeLines="50" w:before="156"/>
        <w:ind w:firstLineChars="55" w:firstLine="198"/>
        <w:rPr>
          <w:rFonts w:ascii="方正小标宋简体" w:eastAsia="方正小标宋简体"/>
          <w:sz w:val="36"/>
          <w:szCs w:val="36"/>
        </w:rPr>
      </w:pPr>
      <w:r>
        <w:rPr>
          <w:rFonts w:ascii="方正小标宋简体" w:eastAsia="方正小标宋简体" w:hint="eastAsia"/>
          <w:sz w:val="36"/>
          <w:szCs w:val="36"/>
        </w:rPr>
        <w:lastRenderedPageBreak/>
        <w:t>附件：</w:t>
      </w:r>
    </w:p>
    <w:p w:rsidR="00F118A0" w:rsidRDefault="00194342">
      <w:pPr>
        <w:spacing w:beforeLines="50" w:before="156" w:afterLines="50" w:after="156"/>
        <w:ind w:firstLineChars="55" w:firstLine="198"/>
        <w:jc w:val="center"/>
        <w:rPr>
          <w:rFonts w:ascii="黑体" w:eastAsia="黑体" w:hAnsi="黑体"/>
          <w:sz w:val="36"/>
          <w:szCs w:val="36"/>
        </w:rPr>
      </w:pPr>
      <w:r>
        <w:rPr>
          <w:rFonts w:ascii="黑体" w:eastAsia="黑体" w:hAnsi="黑体" w:hint="eastAsia"/>
          <w:sz w:val="36"/>
          <w:szCs w:val="36"/>
        </w:rPr>
        <w:t>技术成熟度等级及定义划分</w:t>
      </w:r>
    </w:p>
    <w:p w:rsidR="00F118A0" w:rsidRDefault="00194342">
      <w:pPr>
        <w:spacing w:line="600" w:lineRule="exact"/>
        <w:ind w:firstLine="560"/>
        <w:rPr>
          <w:rFonts w:ascii="仿宋_GB2312"/>
          <w:szCs w:val="28"/>
        </w:rPr>
      </w:pPr>
      <w:r>
        <w:rPr>
          <w:rFonts w:ascii="仿宋_GB2312" w:hint="eastAsia"/>
          <w:szCs w:val="28"/>
        </w:rPr>
        <w:t>定义：</w:t>
      </w:r>
      <w:r>
        <w:rPr>
          <w:rFonts w:ascii="仿宋_GB2312"/>
          <w:szCs w:val="28"/>
        </w:rPr>
        <w:t>技术成熟度是指科技</w:t>
      </w:r>
      <w:r>
        <w:rPr>
          <w:rFonts w:ascii="仿宋_GB2312" w:hint="eastAsia"/>
          <w:szCs w:val="28"/>
        </w:rPr>
        <w:t>概念</w:t>
      </w:r>
      <w:r>
        <w:rPr>
          <w:rFonts w:ascii="仿宋_GB2312"/>
          <w:szCs w:val="28"/>
        </w:rPr>
        <w:t>的技术水平、工艺流程、配套资源、</w:t>
      </w:r>
      <w:hyperlink r:id="rId7" w:tgtFrame="_blank" w:history="1">
        <w:r>
          <w:rPr>
            <w:rFonts w:ascii="仿宋_GB2312"/>
            <w:szCs w:val="28"/>
          </w:rPr>
          <w:t>技术生命周期</w:t>
        </w:r>
      </w:hyperlink>
      <w:r>
        <w:rPr>
          <w:rFonts w:ascii="仿宋_GB2312"/>
          <w:szCs w:val="28"/>
        </w:rPr>
        <w:t>等方面所具有的产业化实用程度</w:t>
      </w:r>
      <w:r>
        <w:rPr>
          <w:rFonts w:ascii="仿宋_GB2312" w:hint="eastAsia"/>
          <w:szCs w:val="28"/>
        </w:rPr>
        <w:t>。它描述了</w:t>
      </w:r>
      <w:r>
        <w:rPr>
          <w:rFonts w:ascii="仿宋_GB2312"/>
          <w:szCs w:val="28"/>
        </w:rPr>
        <w:t>技术相对于项目而言所处的发展状态。</w:t>
      </w:r>
    </w:p>
    <w:p w:rsidR="00F118A0" w:rsidRDefault="00194342">
      <w:pPr>
        <w:spacing w:line="600" w:lineRule="exact"/>
        <w:ind w:firstLine="560"/>
        <w:rPr>
          <w:rFonts w:ascii="仿宋_GB2312"/>
          <w:szCs w:val="28"/>
        </w:rPr>
      </w:pPr>
      <w:r>
        <w:rPr>
          <w:rFonts w:ascii="仿宋_GB2312" w:hint="eastAsia"/>
          <w:szCs w:val="28"/>
        </w:rPr>
        <w:t>根据国家工信部颁布的《</w:t>
      </w:r>
      <w:r>
        <w:rPr>
          <w:rFonts w:ascii="仿宋_GB2312"/>
          <w:szCs w:val="28"/>
        </w:rPr>
        <w:t>技术成熟度等级划分及定义》</w:t>
      </w:r>
      <w:r>
        <w:rPr>
          <w:rFonts w:ascii="仿宋_GB2312" w:hint="eastAsia"/>
          <w:szCs w:val="28"/>
        </w:rPr>
        <w:t>，技术成熟度可以划分为三阶段九级，其中1</w:t>
      </w:r>
      <w:r>
        <w:rPr>
          <w:rFonts w:ascii="仿宋_GB2312"/>
          <w:szCs w:val="28"/>
        </w:rPr>
        <w:t>-3</w:t>
      </w:r>
      <w:r>
        <w:rPr>
          <w:rFonts w:ascii="仿宋_GB2312" w:hint="eastAsia"/>
          <w:szCs w:val="28"/>
        </w:rPr>
        <w:t>级反映科技成果处于实验室阶段，</w:t>
      </w:r>
      <w:r>
        <w:rPr>
          <w:rFonts w:ascii="仿宋_GB2312"/>
          <w:szCs w:val="28"/>
        </w:rPr>
        <w:t>4-6</w:t>
      </w:r>
      <w:r>
        <w:rPr>
          <w:rFonts w:ascii="仿宋_GB2312" w:hint="eastAsia"/>
          <w:szCs w:val="28"/>
        </w:rPr>
        <w:t>级反映科技成果处于工程化阶段，7</w:t>
      </w:r>
      <w:r>
        <w:rPr>
          <w:rFonts w:ascii="仿宋_GB2312"/>
          <w:szCs w:val="28"/>
        </w:rPr>
        <w:t>-9</w:t>
      </w:r>
      <w:r>
        <w:rPr>
          <w:rFonts w:ascii="仿宋_GB2312" w:hint="eastAsia"/>
          <w:szCs w:val="28"/>
        </w:rPr>
        <w:t>级反映科技成果处于产业化阶段。如表1所示。</w:t>
      </w:r>
    </w:p>
    <w:p w:rsidR="00F118A0" w:rsidRDefault="00194342">
      <w:pPr>
        <w:ind w:firstLine="560"/>
        <w:rPr>
          <w:rFonts w:ascii="仿宋_GB2312"/>
          <w:b/>
          <w:szCs w:val="28"/>
        </w:rPr>
      </w:pPr>
      <w:r>
        <w:rPr>
          <w:rFonts w:ascii="仿宋_GB2312" w:hint="eastAsia"/>
          <w:szCs w:val="28"/>
        </w:rPr>
        <w:t xml:space="preserve"> </w:t>
      </w:r>
      <w:r>
        <w:rPr>
          <w:rFonts w:ascii="仿宋_GB2312"/>
          <w:szCs w:val="28"/>
        </w:rPr>
        <w:t xml:space="preserve">         </w:t>
      </w:r>
      <w:r>
        <w:rPr>
          <w:rFonts w:ascii="仿宋_GB2312"/>
          <w:b/>
          <w:szCs w:val="28"/>
        </w:rPr>
        <w:t xml:space="preserve"> </w:t>
      </w:r>
      <w:r>
        <w:rPr>
          <w:rFonts w:ascii="仿宋_GB2312" w:hint="eastAsia"/>
          <w:b/>
          <w:szCs w:val="28"/>
        </w:rPr>
        <w:t>表1</w:t>
      </w:r>
      <w:r>
        <w:rPr>
          <w:rFonts w:ascii="仿宋_GB2312"/>
          <w:b/>
          <w:szCs w:val="28"/>
        </w:rPr>
        <w:t xml:space="preserve">  </w:t>
      </w:r>
      <w:r>
        <w:rPr>
          <w:rFonts w:ascii="仿宋_GB2312" w:hint="eastAsia"/>
          <w:b/>
          <w:szCs w:val="28"/>
        </w:rPr>
        <w:t>技术成熟度等级及定义划分</w:t>
      </w:r>
    </w:p>
    <w:tbl>
      <w:tblPr>
        <w:tblW w:w="5000" w:type="pct"/>
        <w:tblLayout w:type="fixed"/>
        <w:tblLook w:val="04A0" w:firstRow="1" w:lastRow="0" w:firstColumn="1" w:lastColumn="0" w:noHBand="0" w:noVBand="1"/>
      </w:tblPr>
      <w:tblGrid>
        <w:gridCol w:w="811"/>
        <w:gridCol w:w="2160"/>
        <w:gridCol w:w="2836"/>
        <w:gridCol w:w="1419"/>
        <w:gridCol w:w="1070"/>
      </w:tblGrid>
      <w:tr w:rsidR="00F118A0">
        <w:trPr>
          <w:trHeight w:val="350"/>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8A0" w:rsidRDefault="00194342">
            <w:pPr>
              <w:ind w:right="1" w:firstLineChars="0" w:firstLine="0"/>
              <w:jc w:val="center"/>
              <w:rPr>
                <w:rFonts w:ascii="仿宋_GB2312"/>
                <w:b/>
                <w:bCs/>
                <w:sz w:val="24"/>
                <w:szCs w:val="24"/>
              </w:rPr>
            </w:pPr>
            <w:r>
              <w:rPr>
                <w:rFonts w:ascii="仿宋_GB2312" w:hint="eastAsia"/>
                <w:b/>
                <w:bCs/>
                <w:sz w:val="24"/>
                <w:szCs w:val="24"/>
              </w:rPr>
              <w:t>等级</w:t>
            </w:r>
          </w:p>
        </w:tc>
        <w:tc>
          <w:tcPr>
            <w:tcW w:w="1302"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技术成熟度定义</w:t>
            </w:r>
          </w:p>
        </w:tc>
        <w:tc>
          <w:tcPr>
            <w:tcW w:w="1709"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详细说明</w:t>
            </w:r>
          </w:p>
        </w:tc>
        <w:tc>
          <w:tcPr>
            <w:tcW w:w="855"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举证要素</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F118A0" w:rsidRDefault="00194342">
            <w:pPr>
              <w:ind w:firstLineChars="0" w:firstLine="0"/>
              <w:jc w:val="center"/>
              <w:rPr>
                <w:rFonts w:ascii="仿宋_GB2312"/>
                <w:b/>
                <w:bCs/>
                <w:sz w:val="24"/>
                <w:szCs w:val="24"/>
              </w:rPr>
            </w:pPr>
            <w:r>
              <w:rPr>
                <w:rFonts w:ascii="仿宋_GB2312" w:hint="eastAsia"/>
                <w:b/>
                <w:bCs/>
                <w:sz w:val="24"/>
                <w:szCs w:val="24"/>
              </w:rPr>
              <w:t>阶段</w:t>
            </w:r>
          </w:p>
        </w:tc>
      </w:tr>
      <w:tr w:rsidR="00F118A0">
        <w:trPr>
          <w:trHeight w:val="35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1</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提出技术的基本概念、原理</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阐述技术的基本原理和基本性能</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调研报告</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2</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提出技术方案和可行性研究</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基于原理提出实际应用的设想，工艺技术暂不成熟</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可行性研究方案</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3</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将概念、原理实施于工艺控制实验中，初步得到验证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具备技术制备的基本条件，明确关键技术指标和性能</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概念模型、实施方案</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实验室阶段</w:t>
            </w:r>
          </w:p>
        </w:tc>
      </w:tr>
      <w:tr w:rsidR="00F118A0">
        <w:trPr>
          <w:trHeight w:val="708"/>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4</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试验</w:t>
            </w:r>
            <w:proofErr w:type="gramStart"/>
            <w:r>
              <w:rPr>
                <w:rFonts w:ascii="仿宋_GB2312" w:hint="eastAsia"/>
                <w:sz w:val="24"/>
                <w:szCs w:val="24"/>
              </w:rPr>
              <w:t>件完成</w:t>
            </w:r>
            <w:proofErr w:type="gramEnd"/>
            <w:r>
              <w:rPr>
                <w:rFonts w:ascii="仿宋_GB2312" w:hint="eastAsia"/>
                <w:sz w:val="24"/>
                <w:szCs w:val="24"/>
              </w:rPr>
              <w:t>实验室环境验证，获得试制品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在实验室对试验件产品和关键技术进行验证，指标达到要求</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功能模型、试制品</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trPr>
          <w:trHeight w:val="652"/>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5</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以试制品为载体通过模拟环境验证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在逼真模拟环境中对试制品进行验证，满足实际要求</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测试报告、改进方案</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trPr>
          <w:trHeight w:val="756"/>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lastRenderedPageBreak/>
              <w:t>6</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以试制品为载体通过使用环境验证</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 xml:space="preserve">试制品通过使用环境测试验证，产品和关键技术达到稳定状态 </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环境实验报告</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工程化阶段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7</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以试制品为载体通过用户测试和认定，生产线完整、形成技术规范</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面对客户群体进行产品测试，通过用户测试和认定</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产品测试报告</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产业化阶段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8</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工艺成熟、产品小批量生产，满足质量要求</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具备成熟工艺和稳定生产能力，达到产业化标准</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可以交付的产品</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产业化阶段</w:t>
            </w:r>
          </w:p>
        </w:tc>
      </w:tr>
      <w:tr w:rsidR="00F118A0">
        <w:trPr>
          <w:trHeight w:val="700"/>
        </w:trPr>
        <w:tc>
          <w:tcPr>
            <w:tcW w:w="489" w:type="pct"/>
            <w:tcBorders>
              <w:top w:val="nil"/>
              <w:left w:val="single" w:sz="4" w:space="0" w:color="auto"/>
              <w:bottom w:val="single" w:sz="4" w:space="0" w:color="auto"/>
              <w:right w:val="single" w:sz="4" w:space="0" w:color="auto"/>
            </w:tcBorders>
            <w:shd w:val="clear" w:color="auto" w:fill="auto"/>
            <w:vAlign w:val="center"/>
          </w:tcPr>
          <w:p w:rsidR="00F118A0" w:rsidRDefault="00194342">
            <w:pPr>
              <w:ind w:right="1" w:firstLineChars="0" w:firstLine="0"/>
              <w:jc w:val="center"/>
              <w:rPr>
                <w:rFonts w:ascii="仿宋_GB2312"/>
                <w:sz w:val="24"/>
                <w:szCs w:val="24"/>
              </w:rPr>
            </w:pPr>
            <w:r>
              <w:rPr>
                <w:rFonts w:ascii="仿宋_GB2312" w:hint="eastAsia"/>
                <w:sz w:val="24"/>
                <w:szCs w:val="24"/>
              </w:rPr>
              <w:t>9</w:t>
            </w:r>
          </w:p>
        </w:tc>
        <w:tc>
          <w:tcPr>
            <w:tcW w:w="1302"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实现大批量商业化生产，产品质量合格</w:t>
            </w:r>
          </w:p>
        </w:tc>
        <w:tc>
          <w:tcPr>
            <w:tcW w:w="1709" w:type="pct"/>
            <w:tcBorders>
              <w:top w:val="nil"/>
              <w:left w:val="nil"/>
              <w:bottom w:val="single" w:sz="4" w:space="0" w:color="auto"/>
              <w:right w:val="single" w:sz="4" w:space="0" w:color="auto"/>
            </w:tcBorders>
            <w:shd w:val="clear" w:color="auto" w:fill="auto"/>
          </w:tcPr>
          <w:p w:rsidR="00F118A0" w:rsidRDefault="00194342">
            <w:pPr>
              <w:ind w:firstLineChars="0" w:firstLine="0"/>
              <w:jc w:val="left"/>
              <w:rPr>
                <w:rFonts w:ascii="仿宋_GB2312"/>
                <w:sz w:val="24"/>
                <w:szCs w:val="24"/>
              </w:rPr>
            </w:pPr>
            <w:r>
              <w:rPr>
                <w:rFonts w:ascii="仿宋_GB2312" w:hint="eastAsia"/>
                <w:sz w:val="24"/>
                <w:szCs w:val="24"/>
              </w:rPr>
              <w:t>产品生产要素得到优化，面向市场开展大批量生产和销售</w:t>
            </w:r>
          </w:p>
        </w:tc>
        <w:tc>
          <w:tcPr>
            <w:tcW w:w="85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产品销售合同、发票</w:t>
            </w:r>
          </w:p>
        </w:tc>
        <w:tc>
          <w:tcPr>
            <w:tcW w:w="645" w:type="pct"/>
            <w:tcBorders>
              <w:top w:val="nil"/>
              <w:left w:val="nil"/>
              <w:bottom w:val="single" w:sz="4" w:space="0" w:color="auto"/>
              <w:right w:val="single" w:sz="4" w:space="0" w:color="auto"/>
            </w:tcBorders>
            <w:shd w:val="clear" w:color="auto" w:fill="auto"/>
            <w:noWrap/>
          </w:tcPr>
          <w:p w:rsidR="00F118A0" w:rsidRDefault="00194342">
            <w:pPr>
              <w:ind w:firstLineChars="0" w:firstLine="0"/>
              <w:jc w:val="left"/>
              <w:rPr>
                <w:rFonts w:ascii="仿宋_GB2312"/>
                <w:sz w:val="24"/>
                <w:szCs w:val="24"/>
              </w:rPr>
            </w:pPr>
            <w:r>
              <w:rPr>
                <w:rFonts w:ascii="仿宋_GB2312" w:hint="eastAsia"/>
                <w:sz w:val="24"/>
                <w:szCs w:val="24"/>
              </w:rPr>
              <w:t>产业化阶段</w:t>
            </w:r>
          </w:p>
        </w:tc>
      </w:tr>
    </w:tbl>
    <w:p w:rsidR="00F118A0" w:rsidRDefault="00F118A0">
      <w:pPr>
        <w:ind w:firstLine="560"/>
        <w:rPr>
          <w:rFonts w:ascii="仿宋_GB2312"/>
          <w:szCs w:val="28"/>
        </w:rPr>
      </w:pPr>
    </w:p>
    <w:p w:rsidR="00F118A0" w:rsidRDefault="00F118A0">
      <w:pPr>
        <w:pStyle w:val="a0"/>
        <w:ind w:firstLineChars="0" w:firstLine="0"/>
      </w:pPr>
    </w:p>
    <w:sectPr w:rsidR="00F118A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EE5" w:rsidRDefault="00452EE5">
      <w:pPr>
        <w:spacing w:line="240" w:lineRule="auto"/>
        <w:ind w:firstLine="560"/>
      </w:pPr>
      <w:r>
        <w:separator/>
      </w:r>
    </w:p>
  </w:endnote>
  <w:endnote w:type="continuationSeparator" w:id="0">
    <w:p w:rsidR="00452EE5" w:rsidRDefault="00452EE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embedRegular r:id="rId1" w:subsetted="1" w:fontKey="{54240592-6156-4378-9F32-CD8948614B0D}"/>
    <w:embedBold r:id="rId2" w:subsetted="1" w:fontKey="{ACB7FBD1-C9C0-44D4-B977-15781CF86547}"/>
  </w:font>
  <w:font w:name="方正小标宋简体">
    <w:panose1 w:val="03000509000000000000"/>
    <w:charset w:val="86"/>
    <w:family w:val="script"/>
    <w:pitch w:val="fixed"/>
    <w:sig w:usb0="00000001" w:usb1="080E0000" w:usb2="00000010" w:usb3="00000000" w:csb0="00040000" w:csb1="00000000"/>
    <w:embedRegular r:id="rId3" w:subsetted="1" w:fontKey="{718A6387-2A9B-406E-8EF8-F524963AAC22}"/>
  </w:font>
  <w:font w:name="黑体">
    <w:altName w:val="SimHei"/>
    <w:panose1 w:val="02010609060101010101"/>
    <w:charset w:val="86"/>
    <w:family w:val="modern"/>
    <w:pitch w:val="fixed"/>
    <w:sig w:usb0="800002BF" w:usb1="38CF7CFA" w:usb2="00000016" w:usb3="00000000" w:csb0="00040001" w:csb1="00000000"/>
    <w:embedRegular r:id="rId4" w:subsetted="1" w:fontKey="{6EE3E345-5B76-43E2-9C93-7E1875DD534C}"/>
    <w:embedBold r:id="rId5" w:subsetted="1" w:fontKey="{1B4871F0-CCD6-4F25-9EB2-122560F5A336}"/>
  </w:font>
  <w:font w:name="宋体">
    <w:altName w:val="SimSun"/>
    <w:panose1 w:val="02010600030101010101"/>
    <w:charset w:val="86"/>
    <w:family w:val="auto"/>
    <w:pitch w:val="variable"/>
    <w:sig w:usb0="00000203" w:usb1="288F0000" w:usb2="00000016" w:usb3="00000000" w:csb0="00040001" w:csb1="00000000"/>
  </w:font>
  <w:font w:name="Nimbus Roman No9 L">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6" w:fontKey="{EDD648C8-C248-4E61-8451-8A147B367B8C}"/>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EE5" w:rsidRDefault="00452EE5">
      <w:pPr>
        <w:ind w:firstLine="560"/>
      </w:pPr>
      <w:r>
        <w:separator/>
      </w:r>
    </w:p>
  </w:footnote>
  <w:footnote w:type="continuationSeparator" w:id="0">
    <w:p w:rsidR="00452EE5" w:rsidRDefault="00452EE5">
      <w:pPr>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ind w:firstLine="5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Pr="00D53B89" w:rsidRDefault="00F118A0" w:rsidP="00D53B89">
    <w:pPr>
      <w:ind w:firstLine="5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A0" w:rsidRDefault="00F118A0">
    <w:pPr>
      <w:ind w:firstLine="5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9315"/>
    <w:multiLevelType w:val="singleLevel"/>
    <w:tmpl w:val="1CDE9315"/>
    <w:lvl w:ilvl="0">
      <w:start w:val="1"/>
      <w:numFmt w:val="decimal"/>
      <w:suff w:val="nothing"/>
      <w:lvlText w:val="（%1）"/>
      <w:lvlJc w:val="left"/>
    </w:lvl>
  </w:abstractNum>
  <w:abstractNum w:abstractNumId="1" w15:restartNumberingAfterBreak="0">
    <w:nsid w:val="4E4C10DF"/>
    <w:multiLevelType w:val="multilevel"/>
    <w:tmpl w:val="4E4C10DF"/>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MTFkMTRlNDE2NDBiZjM1MjhkMzZkMGE5NmU2NTkifQ=="/>
  </w:docVars>
  <w:rsids>
    <w:rsidRoot w:val="005154C1"/>
    <w:rsid w:val="00047DE2"/>
    <w:rsid w:val="00054C05"/>
    <w:rsid w:val="000A7C6C"/>
    <w:rsid w:val="000B6BDB"/>
    <w:rsid w:val="000E0706"/>
    <w:rsid w:val="000E3AAC"/>
    <w:rsid w:val="00105C1F"/>
    <w:rsid w:val="00105F6E"/>
    <w:rsid w:val="00135004"/>
    <w:rsid w:val="00150545"/>
    <w:rsid w:val="00172B6E"/>
    <w:rsid w:val="001762FB"/>
    <w:rsid w:val="00191D14"/>
    <w:rsid w:val="00194342"/>
    <w:rsid w:val="001C5157"/>
    <w:rsid w:val="001E4E72"/>
    <w:rsid w:val="001F22FD"/>
    <w:rsid w:val="002024A9"/>
    <w:rsid w:val="00211434"/>
    <w:rsid w:val="002159C6"/>
    <w:rsid w:val="00217319"/>
    <w:rsid w:val="002317DE"/>
    <w:rsid w:val="002365C0"/>
    <w:rsid w:val="00237F43"/>
    <w:rsid w:val="00276CFD"/>
    <w:rsid w:val="00280AAB"/>
    <w:rsid w:val="0028150A"/>
    <w:rsid w:val="002A5BB9"/>
    <w:rsid w:val="002B0277"/>
    <w:rsid w:val="002B6D48"/>
    <w:rsid w:val="002D5E1D"/>
    <w:rsid w:val="002F4C40"/>
    <w:rsid w:val="00304B67"/>
    <w:rsid w:val="00335BAE"/>
    <w:rsid w:val="00337EDC"/>
    <w:rsid w:val="00363261"/>
    <w:rsid w:val="00384DA2"/>
    <w:rsid w:val="00392CE9"/>
    <w:rsid w:val="003B0CBB"/>
    <w:rsid w:val="003C6111"/>
    <w:rsid w:val="003E26DF"/>
    <w:rsid w:val="003E2872"/>
    <w:rsid w:val="00430C18"/>
    <w:rsid w:val="00446E5E"/>
    <w:rsid w:val="00451265"/>
    <w:rsid w:val="00452EE5"/>
    <w:rsid w:val="00485510"/>
    <w:rsid w:val="004A01DC"/>
    <w:rsid w:val="004B731F"/>
    <w:rsid w:val="004C3195"/>
    <w:rsid w:val="004F5CD2"/>
    <w:rsid w:val="005154C1"/>
    <w:rsid w:val="005567F1"/>
    <w:rsid w:val="00561A5D"/>
    <w:rsid w:val="00597B81"/>
    <w:rsid w:val="005A4051"/>
    <w:rsid w:val="0060217A"/>
    <w:rsid w:val="006345B1"/>
    <w:rsid w:val="00637527"/>
    <w:rsid w:val="0064753F"/>
    <w:rsid w:val="00675108"/>
    <w:rsid w:val="00690860"/>
    <w:rsid w:val="00692B58"/>
    <w:rsid w:val="006D5F0E"/>
    <w:rsid w:val="006F0C5D"/>
    <w:rsid w:val="00703338"/>
    <w:rsid w:val="00706610"/>
    <w:rsid w:val="00762005"/>
    <w:rsid w:val="00765887"/>
    <w:rsid w:val="00770633"/>
    <w:rsid w:val="00777AC7"/>
    <w:rsid w:val="00793CF7"/>
    <w:rsid w:val="00795CB1"/>
    <w:rsid w:val="007D714E"/>
    <w:rsid w:val="0081051C"/>
    <w:rsid w:val="00813CAC"/>
    <w:rsid w:val="0082075C"/>
    <w:rsid w:val="00827465"/>
    <w:rsid w:val="00827882"/>
    <w:rsid w:val="0085350B"/>
    <w:rsid w:val="00864D8D"/>
    <w:rsid w:val="008737FC"/>
    <w:rsid w:val="00884676"/>
    <w:rsid w:val="008910EB"/>
    <w:rsid w:val="008943C5"/>
    <w:rsid w:val="00895837"/>
    <w:rsid w:val="008C6E84"/>
    <w:rsid w:val="008F694A"/>
    <w:rsid w:val="0090730F"/>
    <w:rsid w:val="009135B6"/>
    <w:rsid w:val="009147DF"/>
    <w:rsid w:val="009473BD"/>
    <w:rsid w:val="00992D0E"/>
    <w:rsid w:val="009962D7"/>
    <w:rsid w:val="009B5278"/>
    <w:rsid w:val="009B7981"/>
    <w:rsid w:val="009C2047"/>
    <w:rsid w:val="009F04C7"/>
    <w:rsid w:val="00A03293"/>
    <w:rsid w:val="00A10FCE"/>
    <w:rsid w:val="00A131D3"/>
    <w:rsid w:val="00A14F51"/>
    <w:rsid w:val="00A33277"/>
    <w:rsid w:val="00A34211"/>
    <w:rsid w:val="00A50AD2"/>
    <w:rsid w:val="00A876A3"/>
    <w:rsid w:val="00AA569A"/>
    <w:rsid w:val="00B012F4"/>
    <w:rsid w:val="00B027ED"/>
    <w:rsid w:val="00B131C2"/>
    <w:rsid w:val="00B22AC0"/>
    <w:rsid w:val="00B27F5F"/>
    <w:rsid w:val="00B46EBD"/>
    <w:rsid w:val="00B664F0"/>
    <w:rsid w:val="00B71D69"/>
    <w:rsid w:val="00B80168"/>
    <w:rsid w:val="00B91F9D"/>
    <w:rsid w:val="00BA7E1B"/>
    <w:rsid w:val="00BB7A17"/>
    <w:rsid w:val="00BC755E"/>
    <w:rsid w:val="00C00205"/>
    <w:rsid w:val="00C0687B"/>
    <w:rsid w:val="00C370BB"/>
    <w:rsid w:val="00C376C6"/>
    <w:rsid w:val="00C37921"/>
    <w:rsid w:val="00C433F8"/>
    <w:rsid w:val="00C5059B"/>
    <w:rsid w:val="00C5559E"/>
    <w:rsid w:val="00C83B7F"/>
    <w:rsid w:val="00CA38C8"/>
    <w:rsid w:val="00CC5E6B"/>
    <w:rsid w:val="00CD2B2A"/>
    <w:rsid w:val="00CE0667"/>
    <w:rsid w:val="00CE5D88"/>
    <w:rsid w:val="00CF6A0D"/>
    <w:rsid w:val="00D0797C"/>
    <w:rsid w:val="00D10604"/>
    <w:rsid w:val="00D470E6"/>
    <w:rsid w:val="00D53B89"/>
    <w:rsid w:val="00D72F9A"/>
    <w:rsid w:val="00D75CD9"/>
    <w:rsid w:val="00D8155A"/>
    <w:rsid w:val="00D82B5A"/>
    <w:rsid w:val="00D97666"/>
    <w:rsid w:val="00DB0704"/>
    <w:rsid w:val="00DB4B3A"/>
    <w:rsid w:val="00DC6C46"/>
    <w:rsid w:val="00DD1497"/>
    <w:rsid w:val="00DD7756"/>
    <w:rsid w:val="00DE7333"/>
    <w:rsid w:val="00DE7DE3"/>
    <w:rsid w:val="00DF1285"/>
    <w:rsid w:val="00DF4D00"/>
    <w:rsid w:val="00E040E1"/>
    <w:rsid w:val="00E064D0"/>
    <w:rsid w:val="00E269E0"/>
    <w:rsid w:val="00E33E4F"/>
    <w:rsid w:val="00E3462C"/>
    <w:rsid w:val="00E50FEB"/>
    <w:rsid w:val="00E572A7"/>
    <w:rsid w:val="00E6358F"/>
    <w:rsid w:val="00E66BEA"/>
    <w:rsid w:val="00EA3EA0"/>
    <w:rsid w:val="00ED5863"/>
    <w:rsid w:val="00ED77C9"/>
    <w:rsid w:val="00EF456C"/>
    <w:rsid w:val="00F118A0"/>
    <w:rsid w:val="00F8230D"/>
    <w:rsid w:val="00F94140"/>
    <w:rsid w:val="00FA375A"/>
    <w:rsid w:val="00FA7D7B"/>
    <w:rsid w:val="00FC06C1"/>
    <w:rsid w:val="00FD2BDA"/>
    <w:rsid w:val="00FF1022"/>
    <w:rsid w:val="00FF6404"/>
    <w:rsid w:val="07AD28B5"/>
    <w:rsid w:val="162277FB"/>
    <w:rsid w:val="1FA521E0"/>
    <w:rsid w:val="293E5DD4"/>
    <w:rsid w:val="3C1E0D2E"/>
    <w:rsid w:val="4BA875EA"/>
    <w:rsid w:val="4EBD0DD8"/>
    <w:rsid w:val="58D97E3F"/>
    <w:rsid w:val="594F2FAC"/>
    <w:rsid w:val="5977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77108C-E01C-4AB2-9D28-8795D374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200"/>
      <w:jc w:val="both"/>
    </w:pPr>
    <w:rPr>
      <w:rFonts w:ascii="Times New Roman" w:eastAsia="仿宋_GB2312" w:hAnsi="Times New Roman"/>
      <w:kern w:val="2"/>
      <w:sz w:val="28"/>
      <w:szCs w:val="22"/>
    </w:rPr>
  </w:style>
  <w:style w:type="paragraph" w:styleId="1">
    <w:name w:val="heading 1"/>
    <w:basedOn w:val="a"/>
    <w:next w:val="a"/>
    <w:link w:val="10"/>
    <w:uiPriority w:val="9"/>
    <w:qFormat/>
    <w:pPr>
      <w:keepNext/>
      <w:keepLines/>
      <w:spacing w:before="340" w:after="330" w:line="700" w:lineRule="exact"/>
      <w:ind w:firstLineChars="0" w:firstLine="0"/>
      <w:outlineLvl w:val="0"/>
    </w:pPr>
    <w:rPr>
      <w:rFonts w:asciiTheme="minorHAnsi" w:eastAsia="方正小标宋简体" w:hAnsiTheme="minorHAns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Pr>
      <w:rFonts w:eastAsia="方正小标宋简体"/>
      <w:b/>
      <w:bCs/>
      <w:kern w:val="44"/>
      <w:sz w:val="44"/>
      <w:szCs w:val="44"/>
    </w:rPr>
  </w:style>
  <w:style w:type="character" w:customStyle="1" w:styleId="a8">
    <w:name w:val="页脚 字符"/>
    <w:basedOn w:val="a1"/>
    <w:link w:val="a7"/>
    <w:uiPriority w:val="99"/>
    <w:qFormat/>
    <w:rPr>
      <w:sz w:val="18"/>
      <w:szCs w:val="18"/>
    </w:rPr>
  </w:style>
  <w:style w:type="character" w:customStyle="1" w:styleId="a4">
    <w:name w:val="正文文本 字符"/>
    <w:basedOn w:val="a1"/>
    <w:link w:val="a0"/>
    <w:uiPriority w:val="99"/>
    <w:qFormat/>
    <w:rPr>
      <w:rFonts w:ascii="Times New Roman" w:eastAsia="仿宋_GB2312" w:hAnsi="Times New Roman"/>
      <w:sz w:val="28"/>
    </w:rPr>
  </w:style>
  <w:style w:type="character" w:customStyle="1" w:styleId="a6">
    <w:name w:val="批注框文本 字符"/>
    <w:basedOn w:val="a1"/>
    <w:link w:val="a5"/>
    <w:uiPriority w:val="99"/>
    <w:semiHidden/>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aike.baidu.com/item/%E6%8A%80%E6%9C%AF%E7%94%9F%E5%91%BD%E5%91%A8%E6%9C%9F/15961001?fromModule=lemma_inli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ZDKG</dc:creator>
  <cp:lastModifiedBy>liuqing</cp:lastModifiedBy>
  <cp:revision>2</cp:revision>
  <dcterms:created xsi:type="dcterms:W3CDTF">2023-12-19T00:58:00Z</dcterms:created>
  <dcterms:modified xsi:type="dcterms:W3CDTF">2023-12-19T00:58:00Z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13C05283E04D4754BDF987CD90481CA5_13</vt:lpwstr>
  </property>
</Properties>
</file>