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A9E7" w14:textId="77777777" w:rsidR="00484127" w:rsidRDefault="00000000">
      <w:pPr>
        <w:rPr>
          <w:szCs w:val="21"/>
        </w:rPr>
      </w:pPr>
      <w:r>
        <w:rPr>
          <w:rFonts w:hint="eastAsia"/>
          <w:b/>
          <w:szCs w:val="21"/>
        </w:rPr>
        <w:t>项目名称</w:t>
      </w:r>
      <w:r>
        <w:rPr>
          <w:rFonts w:hint="eastAsia"/>
          <w:szCs w:val="21"/>
        </w:rPr>
        <w:t>：</w:t>
      </w:r>
      <w:r>
        <w:rPr>
          <w:rFonts w:ascii="宋体" w:hAnsi="宋体" w:cs="AdobeSongStd-Light" w:hint="eastAsia"/>
          <w:szCs w:val="21"/>
        </w:rPr>
        <w:t>信息驱动的</w:t>
      </w:r>
      <w:r>
        <w:rPr>
          <w:rFonts w:ascii="宋体" w:hAnsi="宋体" w:hint="eastAsia"/>
          <w:szCs w:val="21"/>
        </w:rPr>
        <w:t>离散构型</w:t>
      </w:r>
    </w:p>
    <w:p w14:paraId="2116CF0C" w14:textId="77777777" w:rsidR="00484127" w:rsidRDefault="00484127">
      <w:pPr>
        <w:rPr>
          <w:szCs w:val="21"/>
        </w:rPr>
      </w:pPr>
    </w:p>
    <w:p w14:paraId="0311C7D2" w14:textId="77777777" w:rsidR="00484127" w:rsidRDefault="00000000">
      <w:pPr>
        <w:rPr>
          <w:szCs w:val="21"/>
        </w:rPr>
      </w:pPr>
      <w:r>
        <w:rPr>
          <w:rFonts w:hint="eastAsia"/>
          <w:b/>
          <w:szCs w:val="21"/>
        </w:rPr>
        <w:t>提名单位</w:t>
      </w:r>
      <w:r>
        <w:rPr>
          <w:rFonts w:hint="eastAsia"/>
          <w:szCs w:val="21"/>
        </w:rPr>
        <w:t>：首都师范大学</w:t>
      </w:r>
    </w:p>
    <w:p w14:paraId="5C2B6934" w14:textId="77777777" w:rsidR="00484127" w:rsidRDefault="00484127">
      <w:pPr>
        <w:rPr>
          <w:szCs w:val="21"/>
        </w:rPr>
      </w:pPr>
    </w:p>
    <w:p w14:paraId="3529700E" w14:textId="77777777" w:rsidR="00051F88" w:rsidRPr="00051F88" w:rsidRDefault="00000000" w:rsidP="00051F88">
      <w:pPr>
        <w:rPr>
          <w:rFonts w:hint="eastAsia"/>
          <w:szCs w:val="21"/>
        </w:rPr>
      </w:pPr>
      <w:r>
        <w:rPr>
          <w:rFonts w:hint="eastAsia"/>
          <w:b/>
          <w:szCs w:val="21"/>
        </w:rPr>
        <w:t>项目简介</w:t>
      </w:r>
      <w:r>
        <w:rPr>
          <w:rFonts w:hint="eastAsia"/>
          <w:szCs w:val="21"/>
        </w:rPr>
        <w:t>：</w:t>
      </w:r>
      <w:r w:rsidR="00051F88" w:rsidRPr="00051F88">
        <w:rPr>
          <w:rFonts w:hint="eastAsia"/>
          <w:szCs w:val="21"/>
        </w:rPr>
        <w:t>在当今大数据时代，海量信息的快速传输和高效处理，不但对传统编码理论提出了新的挑战，而且催生了以压缩感知为代表的革命性新理论。这些信息学中的新问题，往往可归结为对一些离散构型的构造和分析。该项目聚焦于离散构型的构造，以组合数学为基本数学工具，融入数论、代数、几何等领域深刻的理论与方法，对压缩感知与编码理论中几类热点离散构型进行了深入的研究，取得了令人兴奋的进展。该项目的重要科学发现如下：</w:t>
      </w:r>
    </w:p>
    <w:p w14:paraId="11BC8628" w14:textId="77777777" w:rsidR="00051F88" w:rsidRPr="00051F88" w:rsidRDefault="00051F88" w:rsidP="00051F88">
      <w:pPr>
        <w:rPr>
          <w:szCs w:val="21"/>
        </w:rPr>
      </w:pPr>
    </w:p>
    <w:p w14:paraId="0873616F" w14:textId="77777777" w:rsidR="00051F88" w:rsidRPr="00051F88" w:rsidRDefault="00051F88" w:rsidP="00051F88">
      <w:pPr>
        <w:rPr>
          <w:rFonts w:hint="eastAsia"/>
          <w:szCs w:val="21"/>
        </w:rPr>
      </w:pPr>
      <w:r w:rsidRPr="00051F88">
        <w:rPr>
          <w:rFonts w:hint="eastAsia"/>
          <w:szCs w:val="21"/>
        </w:rPr>
        <w:t>（</w:t>
      </w:r>
      <w:r w:rsidRPr="00051F88">
        <w:rPr>
          <w:rFonts w:hint="eastAsia"/>
          <w:szCs w:val="21"/>
        </w:rPr>
        <w:t>1</w:t>
      </w:r>
      <w:r w:rsidRPr="00051F88">
        <w:rPr>
          <w:rFonts w:hint="eastAsia"/>
          <w:szCs w:val="21"/>
        </w:rPr>
        <w:t>）压缩感知是菲尔兹奖得主陶哲轩等人于</w:t>
      </w:r>
      <w:r w:rsidRPr="00051F88">
        <w:rPr>
          <w:rFonts w:hint="eastAsia"/>
          <w:szCs w:val="21"/>
        </w:rPr>
        <w:t>2004</w:t>
      </w:r>
      <w:r w:rsidRPr="00051F88">
        <w:rPr>
          <w:rFonts w:hint="eastAsia"/>
          <w:szCs w:val="21"/>
        </w:rPr>
        <w:t>年所提出的信号处理领域内的颠覆性新理论，感知矩阵的构造是其中的一个核心问题。该项目率先建立了压缩感知与组合数学、编码理论、有限几何之间的密切联系，成功地将代数几何方法应用于感知矩阵的构造，显著改进了美国国家科学院院士</w:t>
      </w:r>
      <w:r w:rsidRPr="00051F88">
        <w:rPr>
          <w:rFonts w:hint="eastAsia"/>
          <w:szCs w:val="21"/>
        </w:rPr>
        <w:t>DeVore</w:t>
      </w:r>
      <w:r w:rsidRPr="00051F88">
        <w:rPr>
          <w:rFonts w:hint="eastAsia"/>
          <w:szCs w:val="21"/>
        </w:rPr>
        <w:t>的工作。从多种优美的组合和几何构型出发，得到了一批相关值意义下最优或近似最优的确定性感知矩阵。相关代表性论文</w:t>
      </w:r>
      <w:r w:rsidRPr="00051F88">
        <w:rPr>
          <w:rFonts w:hint="eastAsia"/>
          <w:szCs w:val="21"/>
        </w:rPr>
        <w:t>[1]</w:t>
      </w:r>
      <w:r w:rsidRPr="00051F88">
        <w:rPr>
          <w:rFonts w:hint="eastAsia"/>
          <w:szCs w:val="21"/>
        </w:rPr>
        <w:t>被评价为：</w:t>
      </w:r>
      <w:r w:rsidRPr="00051F88">
        <w:rPr>
          <w:rFonts w:hint="eastAsia"/>
          <w:szCs w:val="21"/>
        </w:rPr>
        <w:t>the best results so far</w:t>
      </w:r>
      <w:r w:rsidRPr="00051F88">
        <w:rPr>
          <w:rFonts w:hint="eastAsia"/>
          <w:szCs w:val="21"/>
        </w:rPr>
        <w:t>、</w:t>
      </w:r>
      <w:r w:rsidRPr="00051F88">
        <w:rPr>
          <w:rFonts w:hint="eastAsia"/>
          <w:szCs w:val="21"/>
        </w:rPr>
        <w:t>superior to DeVore</w:t>
      </w:r>
      <w:r w:rsidRPr="00051F88">
        <w:rPr>
          <w:rFonts w:hint="eastAsia"/>
          <w:szCs w:val="21"/>
        </w:rPr>
        <w:t>’</w:t>
      </w:r>
      <w:r w:rsidRPr="00051F88">
        <w:rPr>
          <w:rFonts w:hint="eastAsia"/>
          <w:szCs w:val="21"/>
        </w:rPr>
        <w:t>s ones</w:t>
      </w:r>
      <w:r w:rsidRPr="00051F88">
        <w:rPr>
          <w:rFonts w:hint="eastAsia"/>
          <w:szCs w:val="21"/>
        </w:rPr>
        <w:t>、</w:t>
      </w:r>
      <w:r w:rsidRPr="00051F88">
        <w:rPr>
          <w:rFonts w:hint="eastAsia"/>
          <w:szCs w:val="21"/>
        </w:rPr>
        <w:t>better than DeVore</w:t>
      </w:r>
      <w:r w:rsidRPr="00051F88">
        <w:rPr>
          <w:rFonts w:hint="eastAsia"/>
          <w:szCs w:val="21"/>
        </w:rPr>
        <w:t>’</w:t>
      </w:r>
      <w:r w:rsidRPr="00051F88">
        <w:rPr>
          <w:rFonts w:hint="eastAsia"/>
          <w:szCs w:val="21"/>
        </w:rPr>
        <w:t>s ones</w:t>
      </w:r>
      <w:r w:rsidRPr="00051F88">
        <w:rPr>
          <w:rFonts w:hint="eastAsia"/>
          <w:szCs w:val="21"/>
        </w:rPr>
        <w:t>、</w:t>
      </w:r>
      <w:r w:rsidRPr="00051F88">
        <w:rPr>
          <w:rFonts w:hint="eastAsia"/>
          <w:szCs w:val="21"/>
        </w:rPr>
        <w:t xml:space="preserve">made pioneering contributions using novel ideas; </w:t>
      </w:r>
      <w:r w:rsidRPr="00051F88">
        <w:rPr>
          <w:rFonts w:hint="eastAsia"/>
          <w:szCs w:val="21"/>
        </w:rPr>
        <w:t>代表性论文</w:t>
      </w:r>
      <w:r w:rsidRPr="00051F88">
        <w:rPr>
          <w:rFonts w:hint="eastAsia"/>
          <w:szCs w:val="21"/>
        </w:rPr>
        <w:t>[3]</w:t>
      </w:r>
      <w:r w:rsidRPr="00051F88">
        <w:rPr>
          <w:rFonts w:hint="eastAsia"/>
          <w:szCs w:val="21"/>
        </w:rPr>
        <w:t>被评价为：</w:t>
      </w:r>
      <w:r w:rsidRPr="00051F88">
        <w:rPr>
          <w:rFonts w:hint="eastAsia"/>
          <w:szCs w:val="21"/>
        </w:rPr>
        <w:t>particularly notable</w:t>
      </w:r>
      <w:r w:rsidRPr="00051F88">
        <w:rPr>
          <w:rFonts w:hint="eastAsia"/>
          <w:szCs w:val="21"/>
        </w:rPr>
        <w:t>。</w:t>
      </w:r>
    </w:p>
    <w:p w14:paraId="4D6D9BF1" w14:textId="77777777" w:rsidR="00051F88" w:rsidRPr="00051F88" w:rsidRDefault="00051F88" w:rsidP="00051F88">
      <w:pPr>
        <w:rPr>
          <w:szCs w:val="21"/>
        </w:rPr>
      </w:pPr>
    </w:p>
    <w:p w14:paraId="0104445F" w14:textId="77777777" w:rsidR="00051F88" w:rsidRPr="00051F88" w:rsidRDefault="00051F88" w:rsidP="00051F88">
      <w:pPr>
        <w:rPr>
          <w:rFonts w:hint="eastAsia"/>
          <w:szCs w:val="21"/>
        </w:rPr>
      </w:pPr>
      <w:r w:rsidRPr="00051F88">
        <w:rPr>
          <w:rFonts w:hint="eastAsia"/>
          <w:szCs w:val="21"/>
        </w:rPr>
        <w:t>（</w:t>
      </w:r>
      <w:r w:rsidRPr="00051F88">
        <w:rPr>
          <w:rFonts w:hint="eastAsia"/>
          <w:szCs w:val="21"/>
        </w:rPr>
        <w:t>2</w:t>
      </w:r>
      <w:r w:rsidRPr="00051F88">
        <w:rPr>
          <w:rFonts w:hint="eastAsia"/>
          <w:szCs w:val="21"/>
        </w:rPr>
        <w:t>）在编码理论中，循环码因其具有良好的代数结构且便于硬件实现而被广泛应用于现代通信中。该项目率先建立了循环码的重量分布与凯莱图的图谱之间的联系，打破技术瓶颈，自</w:t>
      </w:r>
      <w:r w:rsidRPr="00051F88">
        <w:rPr>
          <w:rFonts w:hint="eastAsia"/>
          <w:szCs w:val="21"/>
        </w:rPr>
        <w:t>1971</w:t>
      </w:r>
      <w:r w:rsidRPr="00051F88">
        <w:rPr>
          <w:rFonts w:hint="eastAsia"/>
          <w:szCs w:val="21"/>
        </w:rPr>
        <w:t>年以来首次给出具有任意多个非零点的循环码的重量分布，取得时隔</w:t>
      </w:r>
      <w:r w:rsidRPr="00051F88">
        <w:rPr>
          <w:rFonts w:hint="eastAsia"/>
          <w:szCs w:val="21"/>
        </w:rPr>
        <w:t>40</w:t>
      </w:r>
      <w:r w:rsidRPr="00051F88">
        <w:rPr>
          <w:rFonts w:hint="eastAsia"/>
          <w:szCs w:val="21"/>
        </w:rPr>
        <w:t>多年的新突破。通过构建问题转化新思想，实现了复杂指数和的求解，丰富了利用数论工具研究循环码重量分布的方法和手段。相关代表性论文</w:t>
      </w:r>
      <w:r w:rsidRPr="00051F88">
        <w:rPr>
          <w:rFonts w:hint="eastAsia"/>
          <w:szCs w:val="21"/>
        </w:rPr>
        <w:t>[4]</w:t>
      </w:r>
      <w:r w:rsidRPr="00051F88">
        <w:rPr>
          <w:rFonts w:hint="eastAsia"/>
          <w:szCs w:val="21"/>
        </w:rPr>
        <w:t>被评价为：</w:t>
      </w:r>
      <w:r w:rsidRPr="00051F88">
        <w:rPr>
          <w:rFonts w:hint="eastAsia"/>
          <w:szCs w:val="21"/>
        </w:rPr>
        <w:t xml:space="preserve"> surprising connection</w:t>
      </w:r>
      <w:r w:rsidRPr="00051F88">
        <w:rPr>
          <w:rFonts w:hint="eastAsia"/>
          <w:szCs w:val="21"/>
        </w:rPr>
        <w:t>、</w:t>
      </w:r>
      <w:r w:rsidRPr="00051F88">
        <w:rPr>
          <w:rFonts w:hint="eastAsia"/>
          <w:szCs w:val="21"/>
        </w:rPr>
        <w:t>elegant method</w:t>
      </w:r>
      <w:r w:rsidRPr="00051F88">
        <w:rPr>
          <w:rFonts w:hint="eastAsia"/>
          <w:szCs w:val="21"/>
        </w:rPr>
        <w:t>、</w:t>
      </w:r>
      <w:r w:rsidRPr="00051F88">
        <w:rPr>
          <w:rFonts w:hint="eastAsia"/>
          <w:szCs w:val="21"/>
        </w:rPr>
        <w:t>beautiful work</w:t>
      </w:r>
      <w:r w:rsidRPr="00051F88">
        <w:rPr>
          <w:rFonts w:hint="eastAsia"/>
          <w:szCs w:val="21"/>
        </w:rPr>
        <w:t>、</w:t>
      </w:r>
      <w:r w:rsidRPr="00051F88">
        <w:rPr>
          <w:rFonts w:hint="eastAsia"/>
          <w:szCs w:val="21"/>
        </w:rPr>
        <w:t>unexpected connection</w:t>
      </w:r>
      <w:r w:rsidRPr="00051F88">
        <w:rPr>
          <w:rFonts w:hint="eastAsia"/>
          <w:szCs w:val="21"/>
        </w:rPr>
        <w:t>；代表性论文</w:t>
      </w:r>
      <w:r w:rsidRPr="00051F88">
        <w:rPr>
          <w:rFonts w:hint="eastAsia"/>
          <w:szCs w:val="21"/>
        </w:rPr>
        <w:t>[5]</w:t>
      </w:r>
      <w:r w:rsidRPr="00051F88">
        <w:rPr>
          <w:rFonts w:hint="eastAsia"/>
          <w:szCs w:val="21"/>
        </w:rPr>
        <w:t>被评价为：</w:t>
      </w:r>
      <w:r w:rsidRPr="00051F88">
        <w:rPr>
          <w:rFonts w:hint="eastAsia"/>
          <w:szCs w:val="21"/>
        </w:rPr>
        <w:t>beautiful work</w:t>
      </w:r>
      <w:r w:rsidRPr="00051F88">
        <w:rPr>
          <w:rFonts w:hint="eastAsia"/>
          <w:szCs w:val="21"/>
        </w:rPr>
        <w:t>、</w:t>
      </w:r>
      <w:r w:rsidRPr="00051F88">
        <w:rPr>
          <w:rFonts w:hint="eastAsia"/>
          <w:szCs w:val="21"/>
        </w:rPr>
        <w:t>quite interesting</w:t>
      </w:r>
      <w:r w:rsidRPr="00051F88">
        <w:rPr>
          <w:rFonts w:hint="eastAsia"/>
          <w:szCs w:val="21"/>
        </w:rPr>
        <w:t>。</w:t>
      </w:r>
      <w:r w:rsidRPr="00051F88">
        <w:rPr>
          <w:rFonts w:hint="eastAsia"/>
          <w:szCs w:val="21"/>
        </w:rPr>
        <w:t xml:space="preserve"> </w:t>
      </w:r>
    </w:p>
    <w:p w14:paraId="1BBF9F7F" w14:textId="77777777" w:rsidR="00051F88" w:rsidRPr="00051F88" w:rsidRDefault="00051F88" w:rsidP="00051F88">
      <w:pPr>
        <w:rPr>
          <w:szCs w:val="21"/>
        </w:rPr>
      </w:pPr>
    </w:p>
    <w:p w14:paraId="77EDCBB3" w14:textId="21567A58" w:rsidR="00484127" w:rsidRDefault="00051F88" w:rsidP="00051F88">
      <w:pPr>
        <w:rPr>
          <w:szCs w:val="21"/>
        </w:rPr>
      </w:pPr>
      <w:r w:rsidRPr="00051F88">
        <w:rPr>
          <w:rFonts w:hint="eastAsia"/>
          <w:szCs w:val="21"/>
        </w:rPr>
        <w:t>该项目第一完成人为教育部长江学者特聘教授、国家杰出青年基金获得者，第二完成人为国家杰出青年基金获得者、国际组合数学及其应用协会颁发的“</w:t>
      </w:r>
      <w:r w:rsidRPr="00051F88">
        <w:rPr>
          <w:rFonts w:hint="eastAsia"/>
          <w:szCs w:val="21"/>
        </w:rPr>
        <w:t>Hall</w:t>
      </w:r>
      <w:r w:rsidRPr="00051F88">
        <w:rPr>
          <w:rFonts w:hint="eastAsia"/>
          <w:szCs w:val="21"/>
        </w:rPr>
        <w:t>及</w:t>
      </w:r>
      <w:r w:rsidRPr="00051F88">
        <w:rPr>
          <w:rFonts w:hint="eastAsia"/>
          <w:szCs w:val="21"/>
        </w:rPr>
        <w:t>Kirkman Medal</w:t>
      </w:r>
      <w:r w:rsidRPr="00051F88">
        <w:rPr>
          <w:rFonts w:hint="eastAsia"/>
          <w:szCs w:val="21"/>
        </w:rPr>
        <w:t>”获得者，第三完成人为国际组合数学及其应用协会颁发的“</w:t>
      </w:r>
      <w:r w:rsidRPr="00051F88">
        <w:rPr>
          <w:rFonts w:hint="eastAsia"/>
          <w:szCs w:val="21"/>
        </w:rPr>
        <w:t>Kirkman Medal</w:t>
      </w:r>
      <w:r w:rsidRPr="00051F88">
        <w:rPr>
          <w:rFonts w:hint="eastAsia"/>
          <w:szCs w:val="21"/>
        </w:rPr>
        <w:t>”获得者、德国洪堡博士后研究基金获得者，第四完成人为中组部青年拔尖人才。该项目五篇代表作均发表在国际信息论领域顶尖刊物《</w:t>
      </w:r>
      <w:r w:rsidRPr="00051F88">
        <w:rPr>
          <w:rFonts w:hint="eastAsia"/>
          <w:szCs w:val="21"/>
        </w:rPr>
        <w:t>IEEE</w:t>
      </w:r>
      <w:r w:rsidRPr="00051F88">
        <w:rPr>
          <w:rFonts w:hint="eastAsia"/>
          <w:szCs w:val="21"/>
        </w:rPr>
        <w:t>信息论汇刊》、国际信号处理领域顶尖刊物《</w:t>
      </w:r>
      <w:r w:rsidRPr="00051F88">
        <w:rPr>
          <w:rFonts w:hint="eastAsia"/>
          <w:szCs w:val="21"/>
        </w:rPr>
        <w:t>IEEE</w:t>
      </w:r>
      <w:r w:rsidRPr="00051F88">
        <w:rPr>
          <w:rFonts w:hint="eastAsia"/>
          <w:szCs w:val="21"/>
        </w:rPr>
        <w:t>信号处理汇刊》上，</w:t>
      </w:r>
      <w:r w:rsidRPr="00051F88">
        <w:rPr>
          <w:rFonts w:hint="eastAsia"/>
          <w:szCs w:val="21"/>
        </w:rPr>
        <w:t xml:space="preserve"> </w:t>
      </w:r>
      <w:r w:rsidRPr="00051F88">
        <w:rPr>
          <w:rFonts w:hint="eastAsia"/>
          <w:szCs w:val="21"/>
        </w:rPr>
        <w:t>部分代表性论文得到欧洲</w:t>
      </w:r>
      <w:proofErr w:type="spellStart"/>
      <w:r w:rsidRPr="00051F88">
        <w:rPr>
          <w:rFonts w:hint="eastAsia"/>
          <w:szCs w:val="21"/>
        </w:rPr>
        <w:t>Kurths</w:t>
      </w:r>
      <w:proofErr w:type="spellEnd"/>
      <w:r w:rsidRPr="00051F88">
        <w:rPr>
          <w:rFonts w:hint="eastAsia"/>
          <w:szCs w:val="21"/>
        </w:rPr>
        <w:t>院士、加拿大</w:t>
      </w:r>
      <w:r w:rsidRPr="00051F88">
        <w:rPr>
          <w:rFonts w:hint="eastAsia"/>
          <w:szCs w:val="21"/>
        </w:rPr>
        <w:t>Krishnan</w:t>
      </w:r>
      <w:r w:rsidRPr="00051F88">
        <w:rPr>
          <w:rFonts w:hint="eastAsia"/>
          <w:szCs w:val="21"/>
        </w:rPr>
        <w:t>院士、加拿大</w:t>
      </w:r>
      <w:proofErr w:type="spellStart"/>
      <w:r w:rsidRPr="00051F88">
        <w:rPr>
          <w:rFonts w:hint="eastAsia"/>
          <w:szCs w:val="21"/>
        </w:rPr>
        <w:t>Sawan</w:t>
      </w:r>
      <w:proofErr w:type="spellEnd"/>
      <w:r w:rsidRPr="00051F88">
        <w:rPr>
          <w:rFonts w:hint="eastAsia"/>
          <w:szCs w:val="21"/>
        </w:rPr>
        <w:t>院士、</w:t>
      </w:r>
      <w:r w:rsidRPr="00051F88">
        <w:rPr>
          <w:rFonts w:hint="eastAsia"/>
          <w:szCs w:val="21"/>
        </w:rPr>
        <w:t>Euler</w:t>
      </w:r>
      <w:r w:rsidRPr="00051F88">
        <w:rPr>
          <w:rFonts w:hint="eastAsia"/>
          <w:szCs w:val="21"/>
        </w:rPr>
        <w:t>奖得主</w:t>
      </w:r>
      <w:r w:rsidRPr="00051F88">
        <w:rPr>
          <w:rFonts w:hint="eastAsia"/>
          <w:szCs w:val="21"/>
        </w:rPr>
        <w:t>Colbourn</w:t>
      </w:r>
      <w:r w:rsidRPr="00051F88">
        <w:rPr>
          <w:rFonts w:hint="eastAsia"/>
          <w:szCs w:val="21"/>
        </w:rPr>
        <w:t>以及多名</w:t>
      </w:r>
      <w:r w:rsidRPr="00051F88">
        <w:rPr>
          <w:rFonts w:hint="eastAsia"/>
          <w:szCs w:val="21"/>
        </w:rPr>
        <w:t>IEEE Fellow</w:t>
      </w:r>
      <w:r w:rsidRPr="00051F88">
        <w:rPr>
          <w:rFonts w:hint="eastAsia"/>
          <w:szCs w:val="21"/>
        </w:rPr>
        <w:t>的正面引用。</w:t>
      </w:r>
    </w:p>
    <w:p w14:paraId="3F74FB01" w14:textId="77777777" w:rsidR="00051F88" w:rsidRDefault="00051F88" w:rsidP="00051F88">
      <w:pPr>
        <w:rPr>
          <w:rFonts w:hint="eastAsia"/>
          <w:szCs w:val="21"/>
        </w:rPr>
      </w:pPr>
    </w:p>
    <w:p w14:paraId="78AC7FB8" w14:textId="77777777" w:rsidR="00484127" w:rsidRDefault="00000000">
      <w:pPr>
        <w:rPr>
          <w:szCs w:val="21"/>
        </w:rPr>
      </w:pPr>
      <w:r>
        <w:rPr>
          <w:rFonts w:hint="eastAsia"/>
          <w:b/>
          <w:szCs w:val="21"/>
        </w:rPr>
        <w:t>主要完成人情况</w:t>
      </w:r>
      <w:r>
        <w:rPr>
          <w:rFonts w:hint="eastAsia"/>
          <w:szCs w:val="21"/>
        </w:rPr>
        <w:t>：</w:t>
      </w:r>
    </w:p>
    <w:tbl>
      <w:tblPr>
        <w:tblStyle w:val="a7"/>
        <w:tblW w:w="0" w:type="auto"/>
        <w:tblLook w:val="04A0" w:firstRow="1" w:lastRow="0" w:firstColumn="1" w:lastColumn="0" w:noHBand="0" w:noVBand="1"/>
      </w:tblPr>
      <w:tblGrid>
        <w:gridCol w:w="2588"/>
        <w:gridCol w:w="5708"/>
      </w:tblGrid>
      <w:tr w:rsidR="00484127" w14:paraId="1FCCAC8B" w14:textId="77777777">
        <w:tc>
          <w:tcPr>
            <w:tcW w:w="2660" w:type="dxa"/>
          </w:tcPr>
          <w:p w14:paraId="0CACB30D" w14:textId="77777777" w:rsidR="00484127" w:rsidRDefault="00000000">
            <w:pPr>
              <w:rPr>
                <w:szCs w:val="21"/>
              </w:rPr>
            </w:pPr>
            <w:r>
              <w:rPr>
                <w:rFonts w:hint="eastAsia"/>
                <w:szCs w:val="21"/>
              </w:rPr>
              <w:t>排名</w:t>
            </w:r>
          </w:p>
        </w:tc>
        <w:tc>
          <w:tcPr>
            <w:tcW w:w="5862" w:type="dxa"/>
          </w:tcPr>
          <w:p w14:paraId="585DC147" w14:textId="77777777" w:rsidR="00484127" w:rsidRDefault="00000000">
            <w:pPr>
              <w:rPr>
                <w:szCs w:val="21"/>
              </w:rPr>
            </w:pPr>
            <w:r>
              <w:rPr>
                <w:szCs w:val="21"/>
              </w:rPr>
              <w:t>1</w:t>
            </w:r>
          </w:p>
        </w:tc>
      </w:tr>
      <w:tr w:rsidR="00484127" w14:paraId="6DBFB139" w14:textId="77777777">
        <w:tc>
          <w:tcPr>
            <w:tcW w:w="2660" w:type="dxa"/>
          </w:tcPr>
          <w:p w14:paraId="0A040B9E" w14:textId="77777777" w:rsidR="00484127" w:rsidRDefault="00000000">
            <w:pPr>
              <w:rPr>
                <w:szCs w:val="21"/>
              </w:rPr>
            </w:pPr>
            <w:r>
              <w:rPr>
                <w:rFonts w:hint="eastAsia"/>
                <w:szCs w:val="21"/>
              </w:rPr>
              <w:t>姓名</w:t>
            </w:r>
          </w:p>
        </w:tc>
        <w:tc>
          <w:tcPr>
            <w:tcW w:w="5862" w:type="dxa"/>
          </w:tcPr>
          <w:p w14:paraId="583E6BF0" w14:textId="77777777" w:rsidR="00484127" w:rsidRDefault="00000000">
            <w:pPr>
              <w:rPr>
                <w:szCs w:val="21"/>
              </w:rPr>
            </w:pPr>
            <w:r>
              <w:rPr>
                <w:rFonts w:hint="eastAsia"/>
                <w:szCs w:val="21"/>
              </w:rPr>
              <w:t>葛根年</w:t>
            </w:r>
          </w:p>
        </w:tc>
      </w:tr>
      <w:tr w:rsidR="00484127" w14:paraId="5B00E6CC" w14:textId="77777777">
        <w:tc>
          <w:tcPr>
            <w:tcW w:w="2660" w:type="dxa"/>
          </w:tcPr>
          <w:p w14:paraId="6DFECC25" w14:textId="77777777" w:rsidR="00484127" w:rsidRDefault="00000000">
            <w:pPr>
              <w:rPr>
                <w:szCs w:val="21"/>
              </w:rPr>
            </w:pPr>
            <w:r>
              <w:rPr>
                <w:rFonts w:hint="eastAsia"/>
                <w:szCs w:val="21"/>
              </w:rPr>
              <w:t>技术职称</w:t>
            </w:r>
          </w:p>
        </w:tc>
        <w:tc>
          <w:tcPr>
            <w:tcW w:w="5862" w:type="dxa"/>
          </w:tcPr>
          <w:p w14:paraId="62EA8BC5" w14:textId="77777777" w:rsidR="00484127" w:rsidRDefault="00000000">
            <w:pPr>
              <w:rPr>
                <w:szCs w:val="21"/>
              </w:rPr>
            </w:pPr>
            <w:r>
              <w:rPr>
                <w:rFonts w:hint="eastAsia"/>
                <w:szCs w:val="21"/>
              </w:rPr>
              <w:t>教授</w:t>
            </w:r>
          </w:p>
        </w:tc>
      </w:tr>
      <w:tr w:rsidR="00484127" w14:paraId="6C0DEA57" w14:textId="77777777">
        <w:tc>
          <w:tcPr>
            <w:tcW w:w="2660" w:type="dxa"/>
          </w:tcPr>
          <w:p w14:paraId="4CA2FEF8" w14:textId="77777777" w:rsidR="00484127" w:rsidRDefault="00000000">
            <w:pPr>
              <w:rPr>
                <w:szCs w:val="21"/>
              </w:rPr>
            </w:pPr>
            <w:r>
              <w:rPr>
                <w:rFonts w:hint="eastAsia"/>
                <w:szCs w:val="21"/>
              </w:rPr>
              <w:t>工作单位</w:t>
            </w:r>
          </w:p>
        </w:tc>
        <w:tc>
          <w:tcPr>
            <w:tcW w:w="5862" w:type="dxa"/>
          </w:tcPr>
          <w:p w14:paraId="241C4849" w14:textId="77777777" w:rsidR="00484127" w:rsidRDefault="00000000">
            <w:pPr>
              <w:rPr>
                <w:szCs w:val="21"/>
              </w:rPr>
            </w:pPr>
            <w:r>
              <w:rPr>
                <w:rFonts w:hint="eastAsia"/>
                <w:szCs w:val="21"/>
              </w:rPr>
              <w:t>首都师范大学</w:t>
            </w:r>
          </w:p>
        </w:tc>
      </w:tr>
      <w:tr w:rsidR="00484127" w14:paraId="08BC31A6" w14:textId="77777777">
        <w:tc>
          <w:tcPr>
            <w:tcW w:w="2660" w:type="dxa"/>
          </w:tcPr>
          <w:p w14:paraId="6CE3F2EE" w14:textId="77777777" w:rsidR="00484127" w:rsidRDefault="00000000">
            <w:pPr>
              <w:rPr>
                <w:szCs w:val="21"/>
              </w:rPr>
            </w:pPr>
            <w:r>
              <w:rPr>
                <w:rFonts w:hint="eastAsia"/>
                <w:szCs w:val="21"/>
              </w:rPr>
              <w:t>完成单位</w:t>
            </w:r>
          </w:p>
        </w:tc>
        <w:tc>
          <w:tcPr>
            <w:tcW w:w="5862" w:type="dxa"/>
          </w:tcPr>
          <w:p w14:paraId="7FEB80E1" w14:textId="77777777" w:rsidR="00484127" w:rsidRDefault="00000000">
            <w:pPr>
              <w:rPr>
                <w:szCs w:val="21"/>
              </w:rPr>
            </w:pPr>
            <w:r>
              <w:rPr>
                <w:rFonts w:hint="eastAsia"/>
                <w:szCs w:val="21"/>
              </w:rPr>
              <w:t>首都师范大学</w:t>
            </w:r>
          </w:p>
        </w:tc>
      </w:tr>
      <w:tr w:rsidR="00484127" w14:paraId="4E6DB42A" w14:textId="77777777">
        <w:tc>
          <w:tcPr>
            <w:tcW w:w="2660" w:type="dxa"/>
          </w:tcPr>
          <w:p w14:paraId="36C97529" w14:textId="77777777" w:rsidR="00484127" w:rsidRDefault="00000000">
            <w:pPr>
              <w:rPr>
                <w:rFonts w:ascii="宋体" w:hAnsi="宋体"/>
                <w:szCs w:val="21"/>
              </w:rPr>
            </w:pPr>
            <w:r>
              <w:rPr>
                <w:rFonts w:ascii="宋体" w:hAnsi="宋体" w:cs="(使用中文字体)" w:hint="eastAsia"/>
                <w:szCs w:val="21"/>
              </w:rPr>
              <w:t>对本项目重要科学发现的贡献</w:t>
            </w:r>
          </w:p>
        </w:tc>
        <w:tc>
          <w:tcPr>
            <w:tcW w:w="5862" w:type="dxa"/>
          </w:tcPr>
          <w:p w14:paraId="69A08726" w14:textId="77777777" w:rsidR="00484127" w:rsidRDefault="00000000">
            <w:pPr>
              <w:rPr>
                <w:szCs w:val="21"/>
              </w:rPr>
            </w:pPr>
            <w:r>
              <w:rPr>
                <w:rFonts w:hint="eastAsia"/>
                <w:szCs w:val="21"/>
              </w:rPr>
              <w:t>是项目总负责人，全面负责课题设计，是代表作</w:t>
            </w:r>
            <w:r>
              <w:rPr>
                <w:rFonts w:hint="eastAsia"/>
                <w:szCs w:val="21"/>
              </w:rPr>
              <w:t>[1,2,3,4,</w:t>
            </w:r>
            <w:r>
              <w:rPr>
                <w:szCs w:val="21"/>
              </w:rPr>
              <w:t>5</w:t>
            </w:r>
            <w:r>
              <w:rPr>
                <w:rFonts w:hint="eastAsia"/>
                <w:szCs w:val="21"/>
              </w:rPr>
              <w:t>]</w:t>
            </w:r>
            <w:r>
              <w:rPr>
                <w:rFonts w:hint="eastAsia"/>
                <w:szCs w:val="21"/>
              </w:rPr>
              <w:t>的作者之一，在“</w:t>
            </w:r>
            <w:r>
              <w:rPr>
                <w:rFonts w:ascii="宋体" w:hAnsi="宋体" w:cs="(使用中文字体)" w:hint="eastAsia"/>
                <w:szCs w:val="21"/>
              </w:rPr>
              <w:t>重要</w:t>
            </w:r>
            <w:r>
              <w:rPr>
                <w:rFonts w:hint="eastAsia"/>
                <w:szCs w:val="21"/>
              </w:rPr>
              <w:t>科学发现点”中所列第</w:t>
            </w:r>
            <w:r>
              <w:rPr>
                <w:rFonts w:hint="eastAsia"/>
                <w:szCs w:val="21"/>
              </w:rPr>
              <w:t>1</w:t>
            </w:r>
            <w:r>
              <w:rPr>
                <w:rFonts w:hint="eastAsia"/>
                <w:szCs w:val="21"/>
              </w:rPr>
              <w:t>，</w:t>
            </w:r>
            <w:r>
              <w:rPr>
                <w:rFonts w:hint="eastAsia"/>
                <w:szCs w:val="21"/>
              </w:rPr>
              <w:t xml:space="preserve">2 </w:t>
            </w:r>
            <w:r>
              <w:rPr>
                <w:rFonts w:hint="eastAsia"/>
                <w:szCs w:val="21"/>
              </w:rPr>
              <w:t>条做出了实质性贡献。</w:t>
            </w:r>
          </w:p>
        </w:tc>
      </w:tr>
    </w:tbl>
    <w:p w14:paraId="61A596A8" w14:textId="77777777" w:rsidR="00484127" w:rsidRDefault="00484127">
      <w:pPr>
        <w:rPr>
          <w:szCs w:val="21"/>
        </w:rPr>
      </w:pPr>
    </w:p>
    <w:tbl>
      <w:tblPr>
        <w:tblStyle w:val="a7"/>
        <w:tblW w:w="0" w:type="auto"/>
        <w:tblLook w:val="04A0" w:firstRow="1" w:lastRow="0" w:firstColumn="1" w:lastColumn="0" w:noHBand="0" w:noVBand="1"/>
      </w:tblPr>
      <w:tblGrid>
        <w:gridCol w:w="2592"/>
        <w:gridCol w:w="5704"/>
      </w:tblGrid>
      <w:tr w:rsidR="00484127" w14:paraId="121425CB" w14:textId="77777777">
        <w:tc>
          <w:tcPr>
            <w:tcW w:w="2660" w:type="dxa"/>
          </w:tcPr>
          <w:p w14:paraId="28919E59" w14:textId="77777777" w:rsidR="00484127" w:rsidRDefault="00000000">
            <w:pPr>
              <w:rPr>
                <w:szCs w:val="21"/>
              </w:rPr>
            </w:pPr>
            <w:r>
              <w:rPr>
                <w:rFonts w:hint="eastAsia"/>
                <w:szCs w:val="21"/>
              </w:rPr>
              <w:lastRenderedPageBreak/>
              <w:t>排名</w:t>
            </w:r>
          </w:p>
        </w:tc>
        <w:tc>
          <w:tcPr>
            <w:tcW w:w="5862" w:type="dxa"/>
          </w:tcPr>
          <w:p w14:paraId="757484B6" w14:textId="77777777" w:rsidR="00484127" w:rsidRDefault="00000000">
            <w:pPr>
              <w:rPr>
                <w:szCs w:val="21"/>
              </w:rPr>
            </w:pPr>
            <w:r>
              <w:rPr>
                <w:szCs w:val="21"/>
              </w:rPr>
              <w:t xml:space="preserve">2 </w:t>
            </w:r>
          </w:p>
        </w:tc>
      </w:tr>
      <w:tr w:rsidR="00484127" w14:paraId="4E510189" w14:textId="77777777">
        <w:tc>
          <w:tcPr>
            <w:tcW w:w="2660" w:type="dxa"/>
          </w:tcPr>
          <w:p w14:paraId="29FA90F9" w14:textId="77777777" w:rsidR="00484127" w:rsidRDefault="00000000">
            <w:pPr>
              <w:rPr>
                <w:szCs w:val="21"/>
              </w:rPr>
            </w:pPr>
            <w:r>
              <w:rPr>
                <w:rFonts w:hint="eastAsia"/>
                <w:szCs w:val="21"/>
              </w:rPr>
              <w:t>姓名</w:t>
            </w:r>
          </w:p>
        </w:tc>
        <w:tc>
          <w:tcPr>
            <w:tcW w:w="5862" w:type="dxa"/>
          </w:tcPr>
          <w:p w14:paraId="0C986B17" w14:textId="77777777" w:rsidR="00484127" w:rsidRDefault="00000000">
            <w:pPr>
              <w:rPr>
                <w:szCs w:val="21"/>
              </w:rPr>
            </w:pPr>
            <w:r>
              <w:rPr>
                <w:rFonts w:hint="eastAsia"/>
                <w:szCs w:val="21"/>
              </w:rPr>
              <w:t>冯涛</w:t>
            </w:r>
          </w:p>
        </w:tc>
      </w:tr>
      <w:tr w:rsidR="00484127" w14:paraId="0FF9F2D8" w14:textId="77777777">
        <w:tc>
          <w:tcPr>
            <w:tcW w:w="2660" w:type="dxa"/>
          </w:tcPr>
          <w:p w14:paraId="14B4B6BE" w14:textId="77777777" w:rsidR="00484127" w:rsidRDefault="00000000">
            <w:pPr>
              <w:rPr>
                <w:szCs w:val="21"/>
              </w:rPr>
            </w:pPr>
            <w:r>
              <w:rPr>
                <w:rFonts w:hint="eastAsia"/>
                <w:szCs w:val="21"/>
              </w:rPr>
              <w:t>技术职称</w:t>
            </w:r>
          </w:p>
        </w:tc>
        <w:tc>
          <w:tcPr>
            <w:tcW w:w="5862" w:type="dxa"/>
          </w:tcPr>
          <w:p w14:paraId="73D365EC" w14:textId="77777777" w:rsidR="00484127" w:rsidRDefault="00000000">
            <w:pPr>
              <w:rPr>
                <w:szCs w:val="21"/>
              </w:rPr>
            </w:pPr>
            <w:r>
              <w:rPr>
                <w:rFonts w:hint="eastAsia"/>
                <w:szCs w:val="21"/>
              </w:rPr>
              <w:t>教授</w:t>
            </w:r>
          </w:p>
        </w:tc>
      </w:tr>
      <w:tr w:rsidR="00484127" w14:paraId="3CC18A41" w14:textId="77777777">
        <w:tc>
          <w:tcPr>
            <w:tcW w:w="2660" w:type="dxa"/>
          </w:tcPr>
          <w:p w14:paraId="02E5EF5C" w14:textId="77777777" w:rsidR="00484127" w:rsidRDefault="00000000">
            <w:pPr>
              <w:rPr>
                <w:szCs w:val="21"/>
              </w:rPr>
            </w:pPr>
            <w:r>
              <w:rPr>
                <w:rFonts w:hint="eastAsia"/>
                <w:szCs w:val="21"/>
              </w:rPr>
              <w:t>工作单位</w:t>
            </w:r>
          </w:p>
        </w:tc>
        <w:tc>
          <w:tcPr>
            <w:tcW w:w="5862" w:type="dxa"/>
          </w:tcPr>
          <w:p w14:paraId="4A1C5A50" w14:textId="77777777" w:rsidR="00484127" w:rsidRDefault="00000000">
            <w:pPr>
              <w:rPr>
                <w:szCs w:val="21"/>
              </w:rPr>
            </w:pPr>
            <w:r>
              <w:rPr>
                <w:rFonts w:hint="eastAsia"/>
                <w:szCs w:val="21"/>
              </w:rPr>
              <w:t>浙江大学</w:t>
            </w:r>
          </w:p>
        </w:tc>
      </w:tr>
      <w:tr w:rsidR="00484127" w14:paraId="5D1D0032" w14:textId="77777777">
        <w:tc>
          <w:tcPr>
            <w:tcW w:w="2660" w:type="dxa"/>
          </w:tcPr>
          <w:p w14:paraId="67E1AC43" w14:textId="77777777" w:rsidR="00484127" w:rsidRDefault="00000000">
            <w:pPr>
              <w:rPr>
                <w:szCs w:val="21"/>
              </w:rPr>
            </w:pPr>
            <w:r>
              <w:rPr>
                <w:rFonts w:hint="eastAsia"/>
                <w:szCs w:val="21"/>
              </w:rPr>
              <w:t>完成单位</w:t>
            </w:r>
          </w:p>
        </w:tc>
        <w:tc>
          <w:tcPr>
            <w:tcW w:w="5862" w:type="dxa"/>
          </w:tcPr>
          <w:p w14:paraId="579A7F93" w14:textId="77777777" w:rsidR="00484127" w:rsidRDefault="00000000">
            <w:pPr>
              <w:rPr>
                <w:szCs w:val="21"/>
              </w:rPr>
            </w:pPr>
            <w:r>
              <w:rPr>
                <w:rFonts w:hint="eastAsia"/>
                <w:szCs w:val="21"/>
              </w:rPr>
              <w:t>浙江大学</w:t>
            </w:r>
          </w:p>
        </w:tc>
      </w:tr>
      <w:tr w:rsidR="00484127" w14:paraId="080FD5DE" w14:textId="77777777">
        <w:tc>
          <w:tcPr>
            <w:tcW w:w="2660" w:type="dxa"/>
          </w:tcPr>
          <w:p w14:paraId="3C9D572E" w14:textId="77777777" w:rsidR="00484127" w:rsidRDefault="00000000">
            <w:pPr>
              <w:rPr>
                <w:szCs w:val="21"/>
              </w:rPr>
            </w:pPr>
            <w:r>
              <w:rPr>
                <w:rFonts w:ascii="宋体" w:hAnsi="宋体" w:cs="(使用中文字体)" w:hint="eastAsia"/>
                <w:szCs w:val="21"/>
              </w:rPr>
              <w:t>对本项目重要科学发现的贡献</w:t>
            </w:r>
          </w:p>
        </w:tc>
        <w:tc>
          <w:tcPr>
            <w:tcW w:w="5862" w:type="dxa"/>
          </w:tcPr>
          <w:p w14:paraId="7B265174" w14:textId="77777777" w:rsidR="00484127" w:rsidRDefault="00000000">
            <w:pPr>
              <w:rPr>
                <w:szCs w:val="21"/>
              </w:rPr>
            </w:pPr>
            <w:r>
              <w:rPr>
                <w:rFonts w:hint="eastAsia"/>
                <w:szCs w:val="21"/>
              </w:rPr>
              <w:t>是代表作</w:t>
            </w:r>
            <w:r>
              <w:rPr>
                <w:rFonts w:hint="eastAsia"/>
                <w:szCs w:val="21"/>
              </w:rPr>
              <w:t>[4,5]</w:t>
            </w:r>
            <w:r>
              <w:rPr>
                <w:rFonts w:hint="eastAsia"/>
                <w:szCs w:val="21"/>
              </w:rPr>
              <w:t>的作者之一，在项目所列“</w:t>
            </w:r>
            <w:r>
              <w:rPr>
                <w:rFonts w:ascii="宋体" w:hAnsi="宋体" w:cs="(使用中文字体)" w:hint="eastAsia"/>
                <w:szCs w:val="21"/>
              </w:rPr>
              <w:t>重要</w:t>
            </w:r>
            <w:r>
              <w:rPr>
                <w:rFonts w:hint="eastAsia"/>
                <w:szCs w:val="21"/>
              </w:rPr>
              <w:t>科学发现点”中第</w:t>
            </w:r>
            <w:r>
              <w:rPr>
                <w:rFonts w:hint="eastAsia"/>
                <w:szCs w:val="21"/>
              </w:rPr>
              <w:t>2</w:t>
            </w:r>
            <w:r>
              <w:rPr>
                <w:rFonts w:hint="eastAsia"/>
                <w:szCs w:val="21"/>
              </w:rPr>
              <w:t>条做出了实质性贡献。</w:t>
            </w:r>
          </w:p>
        </w:tc>
      </w:tr>
    </w:tbl>
    <w:p w14:paraId="628C498A" w14:textId="77777777" w:rsidR="00484127" w:rsidRDefault="00484127">
      <w:pPr>
        <w:rPr>
          <w:szCs w:val="21"/>
        </w:rPr>
      </w:pPr>
    </w:p>
    <w:tbl>
      <w:tblPr>
        <w:tblStyle w:val="a7"/>
        <w:tblW w:w="0" w:type="auto"/>
        <w:tblLook w:val="04A0" w:firstRow="1" w:lastRow="0" w:firstColumn="1" w:lastColumn="0" w:noHBand="0" w:noVBand="1"/>
      </w:tblPr>
      <w:tblGrid>
        <w:gridCol w:w="2588"/>
        <w:gridCol w:w="5708"/>
      </w:tblGrid>
      <w:tr w:rsidR="00484127" w14:paraId="2FEACF0D" w14:textId="77777777">
        <w:tc>
          <w:tcPr>
            <w:tcW w:w="2660" w:type="dxa"/>
          </w:tcPr>
          <w:p w14:paraId="3AEE0D32" w14:textId="77777777" w:rsidR="00484127" w:rsidRDefault="00000000">
            <w:pPr>
              <w:rPr>
                <w:szCs w:val="21"/>
              </w:rPr>
            </w:pPr>
            <w:r>
              <w:rPr>
                <w:rFonts w:hint="eastAsia"/>
                <w:szCs w:val="21"/>
              </w:rPr>
              <w:t>排名</w:t>
            </w:r>
          </w:p>
        </w:tc>
        <w:tc>
          <w:tcPr>
            <w:tcW w:w="5862" w:type="dxa"/>
          </w:tcPr>
          <w:p w14:paraId="597D1DBD" w14:textId="77777777" w:rsidR="00484127" w:rsidRDefault="00000000">
            <w:pPr>
              <w:rPr>
                <w:szCs w:val="21"/>
              </w:rPr>
            </w:pPr>
            <w:r>
              <w:rPr>
                <w:szCs w:val="21"/>
              </w:rPr>
              <w:t xml:space="preserve">3 </w:t>
            </w:r>
          </w:p>
        </w:tc>
      </w:tr>
      <w:tr w:rsidR="00484127" w14:paraId="20B59C3F" w14:textId="77777777">
        <w:tc>
          <w:tcPr>
            <w:tcW w:w="2660" w:type="dxa"/>
          </w:tcPr>
          <w:p w14:paraId="5E15F512" w14:textId="77777777" w:rsidR="00484127" w:rsidRDefault="00000000">
            <w:pPr>
              <w:rPr>
                <w:szCs w:val="21"/>
              </w:rPr>
            </w:pPr>
            <w:r>
              <w:rPr>
                <w:rFonts w:hint="eastAsia"/>
                <w:szCs w:val="21"/>
              </w:rPr>
              <w:t>姓名</w:t>
            </w:r>
          </w:p>
        </w:tc>
        <w:tc>
          <w:tcPr>
            <w:tcW w:w="5862" w:type="dxa"/>
          </w:tcPr>
          <w:p w14:paraId="0B679B18" w14:textId="77777777" w:rsidR="00484127" w:rsidRDefault="00000000">
            <w:pPr>
              <w:rPr>
                <w:szCs w:val="21"/>
              </w:rPr>
            </w:pPr>
            <w:r>
              <w:rPr>
                <w:rFonts w:hint="eastAsia"/>
                <w:szCs w:val="21"/>
              </w:rPr>
              <w:t>李抒行</w:t>
            </w:r>
          </w:p>
        </w:tc>
      </w:tr>
      <w:tr w:rsidR="00484127" w14:paraId="4B5AB67D" w14:textId="77777777">
        <w:tc>
          <w:tcPr>
            <w:tcW w:w="2660" w:type="dxa"/>
          </w:tcPr>
          <w:p w14:paraId="7237DD06" w14:textId="77777777" w:rsidR="00484127" w:rsidRDefault="00000000">
            <w:pPr>
              <w:rPr>
                <w:szCs w:val="21"/>
              </w:rPr>
            </w:pPr>
            <w:r>
              <w:rPr>
                <w:rFonts w:hint="eastAsia"/>
                <w:szCs w:val="21"/>
              </w:rPr>
              <w:t>技术职称</w:t>
            </w:r>
          </w:p>
        </w:tc>
        <w:tc>
          <w:tcPr>
            <w:tcW w:w="5862" w:type="dxa"/>
          </w:tcPr>
          <w:p w14:paraId="64271B99" w14:textId="77777777" w:rsidR="00484127" w:rsidRDefault="00000000">
            <w:pPr>
              <w:rPr>
                <w:szCs w:val="21"/>
              </w:rPr>
            </w:pPr>
            <w:r>
              <w:rPr>
                <w:rFonts w:hint="eastAsia"/>
                <w:szCs w:val="21"/>
              </w:rPr>
              <w:t>其他</w:t>
            </w:r>
          </w:p>
        </w:tc>
      </w:tr>
      <w:tr w:rsidR="00484127" w14:paraId="2310A292" w14:textId="77777777">
        <w:tc>
          <w:tcPr>
            <w:tcW w:w="2660" w:type="dxa"/>
          </w:tcPr>
          <w:p w14:paraId="7217C78D" w14:textId="77777777" w:rsidR="00484127" w:rsidRDefault="00000000">
            <w:pPr>
              <w:rPr>
                <w:szCs w:val="21"/>
              </w:rPr>
            </w:pPr>
            <w:r>
              <w:rPr>
                <w:rFonts w:hint="eastAsia"/>
                <w:szCs w:val="21"/>
              </w:rPr>
              <w:t>工作单位</w:t>
            </w:r>
          </w:p>
        </w:tc>
        <w:tc>
          <w:tcPr>
            <w:tcW w:w="5862" w:type="dxa"/>
          </w:tcPr>
          <w:p w14:paraId="154F6CE1" w14:textId="77777777" w:rsidR="00484127" w:rsidRDefault="00000000">
            <w:pPr>
              <w:rPr>
                <w:rFonts w:ascii="宋体" w:hAnsi="宋体"/>
                <w:szCs w:val="21"/>
              </w:rPr>
            </w:pPr>
            <w:r>
              <w:rPr>
                <w:rFonts w:ascii="宋体" w:hAnsi="宋体" w:cs="Arial" w:hint="eastAsia"/>
                <w:color w:val="333333"/>
                <w:szCs w:val="21"/>
                <w:shd w:val="clear" w:color="auto" w:fill="FFFFFF"/>
              </w:rPr>
              <w:t>浙江大学</w:t>
            </w:r>
          </w:p>
        </w:tc>
      </w:tr>
      <w:tr w:rsidR="00484127" w14:paraId="21FD0B1B" w14:textId="77777777">
        <w:tc>
          <w:tcPr>
            <w:tcW w:w="2660" w:type="dxa"/>
          </w:tcPr>
          <w:p w14:paraId="503982AB" w14:textId="77777777" w:rsidR="00484127" w:rsidRDefault="00000000">
            <w:pPr>
              <w:rPr>
                <w:szCs w:val="21"/>
              </w:rPr>
            </w:pPr>
            <w:r>
              <w:rPr>
                <w:rFonts w:hint="eastAsia"/>
                <w:szCs w:val="21"/>
              </w:rPr>
              <w:t>完成单位</w:t>
            </w:r>
          </w:p>
        </w:tc>
        <w:tc>
          <w:tcPr>
            <w:tcW w:w="5862" w:type="dxa"/>
          </w:tcPr>
          <w:p w14:paraId="4956CCD6" w14:textId="77777777" w:rsidR="00484127" w:rsidRDefault="00000000">
            <w:pPr>
              <w:rPr>
                <w:szCs w:val="21"/>
              </w:rPr>
            </w:pPr>
            <w:r>
              <w:rPr>
                <w:rFonts w:hint="eastAsia"/>
                <w:szCs w:val="21"/>
              </w:rPr>
              <w:t>浙江大学</w:t>
            </w:r>
          </w:p>
        </w:tc>
      </w:tr>
      <w:tr w:rsidR="00484127" w14:paraId="04DC830B" w14:textId="77777777">
        <w:tc>
          <w:tcPr>
            <w:tcW w:w="2660" w:type="dxa"/>
          </w:tcPr>
          <w:p w14:paraId="039FCABA" w14:textId="77777777" w:rsidR="00484127" w:rsidRDefault="00000000">
            <w:pPr>
              <w:rPr>
                <w:szCs w:val="21"/>
              </w:rPr>
            </w:pPr>
            <w:r>
              <w:rPr>
                <w:rFonts w:ascii="宋体" w:hAnsi="宋体" w:cs="(使用中文字体)" w:hint="eastAsia"/>
                <w:szCs w:val="21"/>
              </w:rPr>
              <w:t>对本项目重要科学发现的贡献</w:t>
            </w:r>
          </w:p>
        </w:tc>
        <w:tc>
          <w:tcPr>
            <w:tcW w:w="5862" w:type="dxa"/>
          </w:tcPr>
          <w:p w14:paraId="2430F2BA" w14:textId="77777777" w:rsidR="00484127" w:rsidRDefault="00000000">
            <w:pPr>
              <w:rPr>
                <w:szCs w:val="21"/>
              </w:rPr>
            </w:pPr>
            <w:r>
              <w:rPr>
                <w:rFonts w:hint="eastAsia"/>
                <w:szCs w:val="21"/>
              </w:rPr>
              <w:t>是代表作</w:t>
            </w:r>
            <w:r>
              <w:rPr>
                <w:rFonts w:hint="eastAsia"/>
                <w:szCs w:val="21"/>
              </w:rPr>
              <w:t>[1,2,3,4,</w:t>
            </w:r>
            <w:r>
              <w:rPr>
                <w:szCs w:val="21"/>
              </w:rPr>
              <w:t>5</w:t>
            </w:r>
            <w:r>
              <w:rPr>
                <w:rFonts w:hint="eastAsia"/>
                <w:szCs w:val="21"/>
              </w:rPr>
              <w:t>]</w:t>
            </w:r>
            <w:r>
              <w:rPr>
                <w:rFonts w:hint="eastAsia"/>
                <w:szCs w:val="21"/>
              </w:rPr>
              <w:t>的作者之一，在“</w:t>
            </w:r>
            <w:r>
              <w:rPr>
                <w:rFonts w:ascii="宋体" w:hAnsi="宋体" w:cs="(使用中文字体)" w:hint="eastAsia"/>
                <w:szCs w:val="21"/>
              </w:rPr>
              <w:t>重要</w:t>
            </w:r>
            <w:r>
              <w:rPr>
                <w:rFonts w:hint="eastAsia"/>
                <w:szCs w:val="21"/>
              </w:rPr>
              <w:t>科学发现点”中所列第</w:t>
            </w:r>
            <w:r>
              <w:rPr>
                <w:rFonts w:hint="eastAsia"/>
                <w:szCs w:val="21"/>
              </w:rPr>
              <w:t>1</w:t>
            </w:r>
            <w:r>
              <w:rPr>
                <w:rFonts w:hint="eastAsia"/>
                <w:szCs w:val="21"/>
              </w:rPr>
              <w:t>，</w:t>
            </w:r>
            <w:r>
              <w:rPr>
                <w:rFonts w:hint="eastAsia"/>
                <w:szCs w:val="21"/>
              </w:rPr>
              <w:t xml:space="preserve">2 </w:t>
            </w:r>
            <w:r>
              <w:rPr>
                <w:rFonts w:hint="eastAsia"/>
                <w:szCs w:val="21"/>
              </w:rPr>
              <w:t>条做出了实质性贡献。</w:t>
            </w:r>
          </w:p>
        </w:tc>
      </w:tr>
    </w:tbl>
    <w:p w14:paraId="1A9BFCB0" w14:textId="77777777" w:rsidR="00484127" w:rsidRDefault="00484127">
      <w:pPr>
        <w:rPr>
          <w:szCs w:val="21"/>
        </w:rPr>
      </w:pPr>
    </w:p>
    <w:tbl>
      <w:tblPr>
        <w:tblStyle w:val="a7"/>
        <w:tblW w:w="0" w:type="auto"/>
        <w:tblLook w:val="04A0" w:firstRow="1" w:lastRow="0" w:firstColumn="1" w:lastColumn="0" w:noHBand="0" w:noVBand="1"/>
      </w:tblPr>
      <w:tblGrid>
        <w:gridCol w:w="2592"/>
        <w:gridCol w:w="5704"/>
      </w:tblGrid>
      <w:tr w:rsidR="00484127" w14:paraId="28698704" w14:textId="77777777">
        <w:tc>
          <w:tcPr>
            <w:tcW w:w="2660" w:type="dxa"/>
          </w:tcPr>
          <w:p w14:paraId="6D39AE8C" w14:textId="77777777" w:rsidR="00484127" w:rsidRDefault="00000000">
            <w:pPr>
              <w:rPr>
                <w:szCs w:val="21"/>
              </w:rPr>
            </w:pPr>
            <w:r>
              <w:rPr>
                <w:rFonts w:hint="eastAsia"/>
                <w:szCs w:val="21"/>
              </w:rPr>
              <w:t>排名</w:t>
            </w:r>
          </w:p>
        </w:tc>
        <w:tc>
          <w:tcPr>
            <w:tcW w:w="5862" w:type="dxa"/>
          </w:tcPr>
          <w:p w14:paraId="58EA1D0E" w14:textId="77777777" w:rsidR="00484127" w:rsidRDefault="00000000">
            <w:pPr>
              <w:rPr>
                <w:szCs w:val="21"/>
              </w:rPr>
            </w:pPr>
            <w:r>
              <w:rPr>
                <w:szCs w:val="21"/>
              </w:rPr>
              <w:t xml:space="preserve">4 </w:t>
            </w:r>
          </w:p>
        </w:tc>
      </w:tr>
      <w:tr w:rsidR="00484127" w14:paraId="31832D51" w14:textId="77777777">
        <w:tc>
          <w:tcPr>
            <w:tcW w:w="2660" w:type="dxa"/>
          </w:tcPr>
          <w:p w14:paraId="736D71A0" w14:textId="77777777" w:rsidR="00484127" w:rsidRDefault="00000000">
            <w:pPr>
              <w:rPr>
                <w:szCs w:val="21"/>
              </w:rPr>
            </w:pPr>
            <w:r>
              <w:rPr>
                <w:rFonts w:hint="eastAsia"/>
                <w:szCs w:val="21"/>
              </w:rPr>
              <w:t>姓名</w:t>
            </w:r>
          </w:p>
        </w:tc>
        <w:tc>
          <w:tcPr>
            <w:tcW w:w="5862" w:type="dxa"/>
          </w:tcPr>
          <w:p w14:paraId="48AD0AC6" w14:textId="77777777" w:rsidR="00484127" w:rsidRDefault="00000000">
            <w:pPr>
              <w:rPr>
                <w:szCs w:val="21"/>
              </w:rPr>
            </w:pPr>
            <w:r>
              <w:rPr>
                <w:rFonts w:hint="eastAsia"/>
                <w:szCs w:val="21"/>
              </w:rPr>
              <w:t>胡思煌</w:t>
            </w:r>
          </w:p>
        </w:tc>
      </w:tr>
      <w:tr w:rsidR="00484127" w14:paraId="3C3D1974" w14:textId="77777777">
        <w:tc>
          <w:tcPr>
            <w:tcW w:w="2660" w:type="dxa"/>
          </w:tcPr>
          <w:p w14:paraId="106E38AC" w14:textId="77777777" w:rsidR="00484127" w:rsidRDefault="00000000">
            <w:pPr>
              <w:rPr>
                <w:szCs w:val="21"/>
              </w:rPr>
            </w:pPr>
            <w:r>
              <w:rPr>
                <w:rFonts w:hint="eastAsia"/>
                <w:szCs w:val="21"/>
              </w:rPr>
              <w:t>技术职称</w:t>
            </w:r>
          </w:p>
        </w:tc>
        <w:tc>
          <w:tcPr>
            <w:tcW w:w="5862" w:type="dxa"/>
          </w:tcPr>
          <w:p w14:paraId="6F80D375" w14:textId="77777777" w:rsidR="00484127" w:rsidRDefault="00000000">
            <w:pPr>
              <w:rPr>
                <w:szCs w:val="21"/>
              </w:rPr>
            </w:pPr>
            <w:r>
              <w:rPr>
                <w:rFonts w:hint="eastAsia"/>
                <w:szCs w:val="21"/>
              </w:rPr>
              <w:t>教授</w:t>
            </w:r>
          </w:p>
        </w:tc>
      </w:tr>
      <w:tr w:rsidR="00484127" w14:paraId="27D759B2" w14:textId="77777777">
        <w:tc>
          <w:tcPr>
            <w:tcW w:w="2660" w:type="dxa"/>
          </w:tcPr>
          <w:p w14:paraId="0F064AFD" w14:textId="77777777" w:rsidR="00484127" w:rsidRDefault="00000000">
            <w:pPr>
              <w:rPr>
                <w:szCs w:val="21"/>
              </w:rPr>
            </w:pPr>
            <w:r>
              <w:rPr>
                <w:rFonts w:hint="eastAsia"/>
                <w:szCs w:val="21"/>
              </w:rPr>
              <w:t>工作单位</w:t>
            </w:r>
          </w:p>
        </w:tc>
        <w:tc>
          <w:tcPr>
            <w:tcW w:w="5862" w:type="dxa"/>
          </w:tcPr>
          <w:p w14:paraId="7F778933" w14:textId="77777777" w:rsidR="00484127" w:rsidRDefault="00000000">
            <w:pPr>
              <w:rPr>
                <w:szCs w:val="21"/>
              </w:rPr>
            </w:pPr>
            <w:r>
              <w:rPr>
                <w:rFonts w:hint="eastAsia"/>
                <w:szCs w:val="21"/>
              </w:rPr>
              <w:t>山东大学</w:t>
            </w:r>
          </w:p>
        </w:tc>
      </w:tr>
      <w:tr w:rsidR="00484127" w14:paraId="7D98C2BF" w14:textId="77777777">
        <w:tc>
          <w:tcPr>
            <w:tcW w:w="2660" w:type="dxa"/>
          </w:tcPr>
          <w:p w14:paraId="0B98D85C" w14:textId="77777777" w:rsidR="00484127" w:rsidRDefault="00000000">
            <w:pPr>
              <w:rPr>
                <w:szCs w:val="21"/>
              </w:rPr>
            </w:pPr>
            <w:r>
              <w:rPr>
                <w:rFonts w:hint="eastAsia"/>
                <w:szCs w:val="21"/>
              </w:rPr>
              <w:t>完成单位</w:t>
            </w:r>
          </w:p>
        </w:tc>
        <w:tc>
          <w:tcPr>
            <w:tcW w:w="5862" w:type="dxa"/>
          </w:tcPr>
          <w:p w14:paraId="01B0FAF9" w14:textId="77777777" w:rsidR="00484127" w:rsidRDefault="00000000">
            <w:pPr>
              <w:rPr>
                <w:szCs w:val="21"/>
              </w:rPr>
            </w:pPr>
            <w:r>
              <w:rPr>
                <w:rFonts w:hint="eastAsia"/>
                <w:szCs w:val="21"/>
              </w:rPr>
              <w:t>浙江大学</w:t>
            </w:r>
          </w:p>
        </w:tc>
      </w:tr>
      <w:tr w:rsidR="00484127" w14:paraId="706E4586" w14:textId="77777777">
        <w:tc>
          <w:tcPr>
            <w:tcW w:w="2660" w:type="dxa"/>
          </w:tcPr>
          <w:p w14:paraId="6874249B" w14:textId="77777777" w:rsidR="00484127" w:rsidRDefault="00000000">
            <w:pPr>
              <w:rPr>
                <w:szCs w:val="21"/>
              </w:rPr>
            </w:pPr>
            <w:r>
              <w:rPr>
                <w:rFonts w:ascii="宋体" w:hAnsi="宋体" w:cs="(使用中文字体)" w:hint="eastAsia"/>
                <w:szCs w:val="21"/>
              </w:rPr>
              <w:t>对本项目重要科学发现的贡献</w:t>
            </w:r>
          </w:p>
        </w:tc>
        <w:tc>
          <w:tcPr>
            <w:tcW w:w="5862" w:type="dxa"/>
          </w:tcPr>
          <w:p w14:paraId="4AAD2B98" w14:textId="77777777" w:rsidR="00484127" w:rsidRDefault="00000000">
            <w:pPr>
              <w:rPr>
                <w:szCs w:val="21"/>
              </w:rPr>
            </w:pPr>
            <w:r>
              <w:rPr>
                <w:rFonts w:hint="eastAsia"/>
                <w:szCs w:val="21"/>
              </w:rPr>
              <w:t>是代表作</w:t>
            </w:r>
            <w:r>
              <w:rPr>
                <w:rFonts w:hint="eastAsia"/>
                <w:szCs w:val="21"/>
              </w:rPr>
              <w:t>[</w:t>
            </w:r>
            <w:r>
              <w:rPr>
                <w:szCs w:val="21"/>
              </w:rPr>
              <w:t>4</w:t>
            </w:r>
            <w:r>
              <w:rPr>
                <w:rFonts w:hint="eastAsia"/>
                <w:szCs w:val="21"/>
              </w:rPr>
              <w:t>]</w:t>
            </w:r>
            <w:r>
              <w:rPr>
                <w:rFonts w:hint="eastAsia"/>
                <w:szCs w:val="21"/>
              </w:rPr>
              <w:t>的作者之一，在“</w:t>
            </w:r>
            <w:r>
              <w:rPr>
                <w:rFonts w:ascii="宋体" w:hAnsi="宋体" w:cs="(使用中文字体)" w:hint="eastAsia"/>
                <w:szCs w:val="21"/>
              </w:rPr>
              <w:t>重要</w:t>
            </w:r>
            <w:r>
              <w:rPr>
                <w:rFonts w:hint="eastAsia"/>
                <w:szCs w:val="21"/>
              </w:rPr>
              <w:t>科学发现点”中所列第</w:t>
            </w:r>
            <w:r>
              <w:rPr>
                <w:rFonts w:hint="eastAsia"/>
                <w:szCs w:val="21"/>
              </w:rPr>
              <w:t xml:space="preserve">2 </w:t>
            </w:r>
            <w:r>
              <w:rPr>
                <w:rFonts w:hint="eastAsia"/>
                <w:szCs w:val="21"/>
              </w:rPr>
              <w:t>条做出了实质性贡献。</w:t>
            </w:r>
          </w:p>
        </w:tc>
      </w:tr>
    </w:tbl>
    <w:p w14:paraId="516E27AE" w14:textId="77777777" w:rsidR="00484127" w:rsidRDefault="00484127">
      <w:pPr>
        <w:rPr>
          <w:b/>
          <w:szCs w:val="21"/>
        </w:rPr>
      </w:pPr>
    </w:p>
    <w:p w14:paraId="09F51DC0" w14:textId="77777777" w:rsidR="00484127" w:rsidRDefault="00484127">
      <w:pPr>
        <w:rPr>
          <w:b/>
          <w:szCs w:val="21"/>
        </w:rPr>
      </w:pPr>
    </w:p>
    <w:p w14:paraId="1B82F291" w14:textId="77777777" w:rsidR="00484127" w:rsidRDefault="00000000">
      <w:pPr>
        <w:rPr>
          <w:szCs w:val="21"/>
        </w:rPr>
      </w:pPr>
      <w:r>
        <w:rPr>
          <w:rFonts w:hint="eastAsia"/>
          <w:b/>
          <w:szCs w:val="21"/>
        </w:rPr>
        <w:t>主要完成单位</w:t>
      </w:r>
      <w:r>
        <w:rPr>
          <w:rFonts w:hint="eastAsia"/>
          <w:szCs w:val="21"/>
        </w:rPr>
        <w:t>：首都师范大学、浙江大学</w:t>
      </w:r>
    </w:p>
    <w:p w14:paraId="09A077C6" w14:textId="77777777" w:rsidR="00484127" w:rsidRDefault="00484127">
      <w:pPr>
        <w:rPr>
          <w:szCs w:val="21"/>
        </w:rPr>
      </w:pPr>
    </w:p>
    <w:p w14:paraId="6C1FAB43" w14:textId="77777777" w:rsidR="00484127" w:rsidRDefault="00484127">
      <w:pPr>
        <w:rPr>
          <w:szCs w:val="21"/>
        </w:rPr>
      </w:pPr>
    </w:p>
    <w:p w14:paraId="15FA1C5C" w14:textId="77777777" w:rsidR="00484127" w:rsidRDefault="00000000">
      <w:pPr>
        <w:rPr>
          <w:b/>
          <w:bCs/>
          <w:szCs w:val="21"/>
        </w:rPr>
      </w:pPr>
      <w:r>
        <w:rPr>
          <w:rFonts w:hint="eastAsia"/>
          <w:b/>
          <w:szCs w:val="21"/>
        </w:rPr>
        <w:t>代表性论文专著目录</w:t>
      </w:r>
      <w:r>
        <w:rPr>
          <w:rFonts w:hint="eastAsia"/>
          <w:szCs w:val="21"/>
        </w:rPr>
        <w:t>：</w:t>
      </w:r>
    </w:p>
    <w:p w14:paraId="371EA201" w14:textId="77777777" w:rsidR="00484127" w:rsidRDefault="00484127">
      <w:pPr>
        <w:keepNext/>
        <w:keepLines/>
        <w:spacing w:line="320" w:lineRule="exact"/>
        <w:jc w:val="center"/>
        <w:rPr>
          <w:b/>
          <w:szCs w:val="21"/>
        </w:rPr>
      </w:pPr>
    </w:p>
    <w:tbl>
      <w:tblPr>
        <w:tblW w:w="0" w:type="auto"/>
        <w:jc w:val="center"/>
        <w:tblLayout w:type="fixed"/>
        <w:tblCellMar>
          <w:left w:w="0" w:type="dxa"/>
          <w:right w:w="0" w:type="dxa"/>
        </w:tblCellMar>
        <w:tblLook w:val="04A0" w:firstRow="1" w:lastRow="0" w:firstColumn="1" w:lastColumn="0" w:noHBand="0" w:noVBand="1"/>
      </w:tblPr>
      <w:tblGrid>
        <w:gridCol w:w="374"/>
        <w:gridCol w:w="3402"/>
        <w:gridCol w:w="1276"/>
        <w:gridCol w:w="948"/>
        <w:gridCol w:w="851"/>
        <w:gridCol w:w="1559"/>
        <w:gridCol w:w="753"/>
      </w:tblGrid>
      <w:tr w:rsidR="00484127" w14:paraId="4C4F1C3D" w14:textId="77777777">
        <w:trPr>
          <w:trHeight w:val="1044"/>
          <w:jc w:val="center"/>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9DD20" w14:textId="77777777" w:rsidR="00484127" w:rsidRDefault="00000000">
            <w:pPr>
              <w:spacing w:line="240" w:lineRule="exact"/>
              <w:jc w:val="center"/>
              <w:rPr>
                <w:b/>
                <w:szCs w:val="21"/>
              </w:rPr>
            </w:pPr>
            <w:r>
              <w:rPr>
                <w:rFonts w:hAnsi="宋体"/>
                <w:b/>
                <w:szCs w:val="21"/>
              </w:rPr>
              <w:t>序号</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4E985" w14:textId="77777777" w:rsidR="00484127" w:rsidRDefault="00000000">
            <w:pPr>
              <w:spacing w:line="240" w:lineRule="exact"/>
              <w:ind w:firstLine="420"/>
              <w:jc w:val="center"/>
              <w:rPr>
                <w:b/>
                <w:szCs w:val="21"/>
              </w:rPr>
            </w:pPr>
            <w:r>
              <w:rPr>
                <w:rFonts w:hAnsi="宋体"/>
                <w:b/>
                <w:szCs w:val="21"/>
              </w:rPr>
              <w:t>论文、专著</w:t>
            </w:r>
          </w:p>
          <w:p w14:paraId="2BDF6570" w14:textId="77777777" w:rsidR="00484127" w:rsidRDefault="00000000">
            <w:pPr>
              <w:spacing w:line="240" w:lineRule="exact"/>
              <w:ind w:firstLine="420"/>
              <w:jc w:val="center"/>
              <w:rPr>
                <w:b/>
                <w:szCs w:val="21"/>
              </w:rPr>
            </w:pPr>
            <w:r>
              <w:rPr>
                <w:rFonts w:hAnsi="宋体"/>
                <w:b/>
                <w:szCs w:val="21"/>
              </w:rPr>
              <w:t>名称</w:t>
            </w:r>
            <w:r>
              <w:rPr>
                <w:b/>
                <w:szCs w:val="21"/>
              </w:rPr>
              <w:t>/</w:t>
            </w:r>
            <w:r>
              <w:rPr>
                <w:rFonts w:hAnsi="宋体"/>
                <w:b/>
                <w:szCs w:val="21"/>
              </w:rPr>
              <w:t>刊名</w:t>
            </w:r>
            <w:r>
              <w:rPr>
                <w:b/>
                <w:szCs w:val="21"/>
              </w:rPr>
              <w:t>/</w:t>
            </w:r>
            <w:r>
              <w:rPr>
                <w:rFonts w:hAnsi="宋体"/>
                <w:b/>
                <w:szCs w:val="21"/>
              </w:rPr>
              <w:t>作者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35686" w14:textId="77777777" w:rsidR="00484127" w:rsidRDefault="00000000">
            <w:pPr>
              <w:spacing w:line="240" w:lineRule="exact"/>
              <w:jc w:val="center"/>
              <w:rPr>
                <w:b/>
                <w:szCs w:val="21"/>
              </w:rPr>
            </w:pPr>
            <w:r>
              <w:rPr>
                <w:rFonts w:hAnsi="宋体"/>
                <w:b/>
                <w:szCs w:val="21"/>
              </w:rPr>
              <w:t>年卷页码</w:t>
            </w:r>
          </w:p>
          <w:p w14:paraId="165B2E8B" w14:textId="77777777" w:rsidR="00484127" w:rsidRDefault="00484127">
            <w:pPr>
              <w:spacing w:line="240" w:lineRule="exact"/>
              <w:jc w:val="center"/>
              <w:rPr>
                <w:b/>
                <w:szCs w:val="21"/>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587F" w14:textId="77777777" w:rsidR="00484127" w:rsidRDefault="00000000">
            <w:pPr>
              <w:spacing w:line="240" w:lineRule="exact"/>
              <w:jc w:val="center"/>
              <w:rPr>
                <w:b/>
                <w:szCs w:val="21"/>
              </w:rPr>
            </w:pPr>
            <w:r>
              <w:rPr>
                <w:rFonts w:hAnsi="宋体"/>
                <w:b/>
                <w:szCs w:val="21"/>
              </w:rPr>
              <w:t>发表</w:t>
            </w:r>
            <w:r>
              <w:rPr>
                <w:rFonts w:hAnsi="宋体" w:hint="eastAsia"/>
                <w:b/>
                <w:szCs w:val="21"/>
              </w:rPr>
              <w:t>时间</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0DD59" w14:textId="77777777" w:rsidR="00484127" w:rsidRDefault="00000000">
            <w:pPr>
              <w:spacing w:line="240" w:lineRule="exact"/>
              <w:jc w:val="center"/>
              <w:rPr>
                <w:b/>
                <w:szCs w:val="21"/>
              </w:rPr>
            </w:pPr>
            <w:r>
              <w:rPr>
                <w:rFonts w:hAnsi="宋体"/>
                <w:b/>
                <w:szCs w:val="21"/>
              </w:rPr>
              <w:t>通讯作者</w:t>
            </w:r>
            <w:r>
              <w:rPr>
                <w:b/>
                <w:szCs w:val="21"/>
              </w:rPr>
              <w:t>/</w:t>
            </w:r>
            <w:r>
              <w:rPr>
                <w:rFonts w:hAnsi="宋体"/>
                <w:b/>
                <w:szCs w:val="21"/>
              </w:rPr>
              <w:t>第一作者</w:t>
            </w:r>
            <w:r>
              <w:rPr>
                <w:b/>
                <w:szCs w:val="21"/>
              </w:rPr>
              <w:t xml:space="preserve"> (</w:t>
            </w:r>
            <w:r>
              <w:rPr>
                <w:rFonts w:hAnsi="宋体"/>
                <w:b/>
                <w:szCs w:val="21"/>
              </w:rPr>
              <w:t>中文名</w:t>
            </w:r>
            <w:r>
              <w:rPr>
                <w:b/>
                <w:szCs w:val="21"/>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877AC" w14:textId="77777777" w:rsidR="00484127" w:rsidRDefault="00000000">
            <w:pPr>
              <w:spacing w:line="240" w:lineRule="exact"/>
              <w:jc w:val="center"/>
              <w:rPr>
                <w:b/>
                <w:bCs/>
                <w:szCs w:val="21"/>
              </w:rPr>
            </w:pPr>
            <w:r>
              <w:rPr>
                <w:rFonts w:ascii="宋体" w:hint="eastAsia"/>
                <w:b/>
                <w:bCs/>
                <w:color w:val="000000"/>
                <w:szCs w:val="21"/>
              </w:rPr>
              <w:t>国内作者</w:t>
            </w:r>
          </w:p>
        </w:tc>
        <w:tc>
          <w:tcPr>
            <w:tcW w:w="753" w:type="dxa"/>
            <w:tcBorders>
              <w:top w:val="single" w:sz="4" w:space="0" w:color="000000"/>
              <w:left w:val="single" w:sz="4" w:space="0" w:color="000000"/>
              <w:bottom w:val="single" w:sz="4" w:space="0" w:color="000000"/>
              <w:right w:val="single" w:sz="4" w:space="0" w:color="000000"/>
            </w:tcBorders>
          </w:tcPr>
          <w:p w14:paraId="0DC3E13F" w14:textId="77777777" w:rsidR="00484127" w:rsidRDefault="00484127">
            <w:pPr>
              <w:spacing w:line="240" w:lineRule="exact"/>
              <w:jc w:val="center"/>
              <w:rPr>
                <w:rFonts w:hAnsi="宋体"/>
                <w:b/>
                <w:szCs w:val="21"/>
              </w:rPr>
            </w:pPr>
          </w:p>
          <w:p w14:paraId="2EA4E69C" w14:textId="77777777" w:rsidR="00484127" w:rsidRDefault="00000000">
            <w:pPr>
              <w:spacing w:line="240" w:lineRule="exact"/>
              <w:jc w:val="center"/>
              <w:rPr>
                <w:b/>
                <w:szCs w:val="21"/>
              </w:rPr>
            </w:pPr>
            <w:r>
              <w:rPr>
                <w:rFonts w:hAnsi="宋体"/>
                <w:b/>
                <w:szCs w:val="21"/>
              </w:rPr>
              <w:t>他引</w:t>
            </w:r>
          </w:p>
          <w:p w14:paraId="072FB568" w14:textId="77777777" w:rsidR="00484127" w:rsidRDefault="00000000">
            <w:pPr>
              <w:spacing w:line="240" w:lineRule="exact"/>
              <w:jc w:val="center"/>
              <w:rPr>
                <w:b/>
                <w:szCs w:val="21"/>
              </w:rPr>
            </w:pPr>
            <w:r>
              <w:rPr>
                <w:rFonts w:hAnsi="宋体"/>
                <w:b/>
                <w:szCs w:val="21"/>
              </w:rPr>
              <w:t>总次数</w:t>
            </w:r>
          </w:p>
        </w:tc>
      </w:tr>
      <w:tr w:rsidR="00484127" w14:paraId="0271576A" w14:textId="77777777">
        <w:trPr>
          <w:trHeight w:val="844"/>
          <w:jc w:val="center"/>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B389D" w14:textId="77777777" w:rsidR="00484127" w:rsidRDefault="00000000">
            <w:pPr>
              <w:spacing w:line="240" w:lineRule="exact"/>
              <w:jc w:val="center"/>
              <w:rPr>
                <w:szCs w:val="21"/>
              </w:rPr>
            </w:pPr>
            <w:r>
              <w:rPr>
                <w:szCs w:val="21"/>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A73" w14:textId="77777777" w:rsidR="00484127" w:rsidRDefault="00000000">
            <w:pPr>
              <w:spacing w:line="240" w:lineRule="exact"/>
              <w:rPr>
                <w:szCs w:val="21"/>
              </w:rPr>
            </w:pPr>
            <w:r>
              <w:rPr>
                <w:szCs w:val="21"/>
              </w:rPr>
              <w:t>Deterministic Construction of Compressed Sensing Matrices via Algebraic Curves/ IEEE Transactions on Information Theory/ S. Li, F. Gao, G. Ge, S. Zhang</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D2F8E" w14:textId="77777777" w:rsidR="00484127" w:rsidRDefault="00000000">
            <w:pPr>
              <w:spacing w:line="240" w:lineRule="exact"/>
              <w:jc w:val="center"/>
              <w:rPr>
                <w:color w:val="000000"/>
                <w:szCs w:val="21"/>
              </w:rPr>
            </w:pPr>
            <w:r>
              <w:rPr>
                <w:color w:val="000000"/>
                <w:szCs w:val="21"/>
              </w:rPr>
              <w:t>2012</w:t>
            </w:r>
            <w:r>
              <w:rPr>
                <w:rFonts w:hint="eastAsia"/>
                <w:color w:val="000000"/>
                <w:szCs w:val="21"/>
              </w:rPr>
              <w:t>年</w:t>
            </w:r>
            <w:r>
              <w:rPr>
                <w:color w:val="000000"/>
                <w:szCs w:val="21"/>
              </w:rPr>
              <w:t>58</w:t>
            </w:r>
            <w:r>
              <w:rPr>
                <w:rFonts w:hint="eastAsia"/>
                <w:color w:val="000000"/>
                <w:szCs w:val="21"/>
              </w:rPr>
              <w:t>卷</w:t>
            </w:r>
            <w:r>
              <w:rPr>
                <w:color w:val="000000"/>
                <w:szCs w:val="21"/>
              </w:rPr>
              <w:t>5035-5041</w:t>
            </w:r>
            <w:r>
              <w:rPr>
                <w:rFonts w:hint="eastAsia"/>
                <w:color w:val="000000"/>
                <w:szCs w:val="21"/>
              </w:rPr>
              <w:t>页</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62525" w14:textId="77777777" w:rsidR="00484127" w:rsidRDefault="00000000">
            <w:pPr>
              <w:spacing w:line="240" w:lineRule="exact"/>
              <w:jc w:val="center"/>
              <w:rPr>
                <w:color w:val="000000"/>
                <w:szCs w:val="21"/>
              </w:rPr>
            </w:pPr>
            <w:r>
              <w:rPr>
                <w:color w:val="000000"/>
                <w:szCs w:val="21"/>
              </w:rPr>
              <w:t>2012</w:t>
            </w:r>
            <w:r>
              <w:rPr>
                <w:rFonts w:hint="eastAsia"/>
                <w:color w:val="000000"/>
                <w:szCs w:val="21"/>
              </w:rPr>
              <w:t>年</w:t>
            </w:r>
            <w:r>
              <w:rPr>
                <w:color w:val="000000"/>
                <w:szCs w:val="21"/>
              </w:rPr>
              <w:t>8</w:t>
            </w:r>
            <w:r>
              <w:rPr>
                <w:rFonts w:hint="eastAsia"/>
                <w:color w:val="000000"/>
                <w:szCs w:val="21"/>
              </w:rPr>
              <w:t>月</w:t>
            </w:r>
            <w:r>
              <w:rPr>
                <w:rFonts w:hint="eastAsia"/>
                <w:color w:val="000000"/>
                <w:szCs w:val="21"/>
              </w:rPr>
              <w:t>1</w:t>
            </w:r>
            <w:r>
              <w:rPr>
                <w:rFonts w:hint="eastAsia"/>
                <w:color w:val="000000"/>
                <w:szCs w:val="21"/>
              </w:rPr>
              <w:t>日</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BA5A7" w14:textId="77777777" w:rsidR="00484127" w:rsidRDefault="00000000">
            <w:pPr>
              <w:spacing w:line="240" w:lineRule="exact"/>
              <w:jc w:val="center"/>
              <w:rPr>
                <w:color w:val="000000"/>
                <w:szCs w:val="21"/>
              </w:rPr>
            </w:pPr>
            <w:r>
              <w:rPr>
                <w:rFonts w:hint="eastAsia"/>
                <w:color w:val="000000"/>
                <w:szCs w:val="21"/>
              </w:rPr>
              <w:t>葛根年</w:t>
            </w:r>
            <w:r>
              <w:rPr>
                <w:color w:val="000000"/>
                <w:szCs w:val="21"/>
              </w:rPr>
              <w:t xml:space="preserve">/ </w:t>
            </w:r>
            <w:r>
              <w:rPr>
                <w:rFonts w:hint="eastAsia"/>
                <w:color w:val="000000"/>
                <w:szCs w:val="21"/>
              </w:rPr>
              <w:t>李抒行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ECDC3" w14:textId="77777777" w:rsidR="00484127" w:rsidRDefault="00000000">
            <w:pPr>
              <w:spacing w:line="240" w:lineRule="exact"/>
              <w:jc w:val="center"/>
              <w:rPr>
                <w:color w:val="000000"/>
                <w:szCs w:val="21"/>
              </w:rPr>
            </w:pPr>
            <w:r>
              <w:rPr>
                <w:color w:val="000000"/>
                <w:szCs w:val="21"/>
              </w:rPr>
              <w:t>李抒行</w:t>
            </w:r>
            <w:r>
              <w:rPr>
                <w:rFonts w:hint="eastAsia"/>
                <w:color w:val="000000"/>
                <w:szCs w:val="21"/>
              </w:rPr>
              <w:t>，高斐，葛根年，张胜元</w:t>
            </w:r>
          </w:p>
        </w:tc>
        <w:tc>
          <w:tcPr>
            <w:tcW w:w="753" w:type="dxa"/>
            <w:tcBorders>
              <w:top w:val="single" w:sz="4" w:space="0" w:color="000000"/>
              <w:left w:val="single" w:sz="4" w:space="0" w:color="000000"/>
              <w:bottom w:val="single" w:sz="4" w:space="0" w:color="000000"/>
              <w:right w:val="single" w:sz="4" w:space="0" w:color="000000"/>
            </w:tcBorders>
            <w:vAlign w:val="center"/>
          </w:tcPr>
          <w:p w14:paraId="1248805E" w14:textId="3C1F5091" w:rsidR="00484127" w:rsidRDefault="00000000">
            <w:pPr>
              <w:spacing w:line="240" w:lineRule="exact"/>
              <w:jc w:val="center"/>
              <w:rPr>
                <w:color w:val="000000"/>
                <w:szCs w:val="21"/>
              </w:rPr>
            </w:pPr>
            <w:r>
              <w:rPr>
                <w:color w:val="000000"/>
                <w:szCs w:val="21"/>
              </w:rPr>
              <w:t>8</w:t>
            </w:r>
            <w:r w:rsidR="001B1D9A">
              <w:rPr>
                <w:color w:val="000000"/>
                <w:szCs w:val="21"/>
              </w:rPr>
              <w:t>7</w:t>
            </w:r>
          </w:p>
        </w:tc>
      </w:tr>
      <w:tr w:rsidR="00484127" w14:paraId="504F836C" w14:textId="77777777">
        <w:trPr>
          <w:trHeight w:val="576"/>
          <w:jc w:val="center"/>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33900" w14:textId="77777777" w:rsidR="00484127" w:rsidRDefault="00000000">
            <w:pPr>
              <w:spacing w:line="240" w:lineRule="exact"/>
              <w:jc w:val="center"/>
              <w:rPr>
                <w:szCs w:val="21"/>
              </w:rPr>
            </w:pPr>
            <w:r>
              <w:rPr>
                <w:szCs w:val="21"/>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E9762" w14:textId="77777777" w:rsidR="00484127" w:rsidRDefault="00000000">
            <w:pPr>
              <w:spacing w:line="240" w:lineRule="exact"/>
              <w:rPr>
                <w:szCs w:val="21"/>
              </w:rPr>
            </w:pPr>
            <w:r>
              <w:rPr>
                <w:szCs w:val="21"/>
              </w:rPr>
              <w:t>Deterministic Sensing Matrices Arising from Near Orthogonal Systems/IEEE Transactions on Information Theory/ S. Li, G. Ge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26809" w14:textId="77777777" w:rsidR="00484127" w:rsidRDefault="00000000">
            <w:pPr>
              <w:spacing w:line="240" w:lineRule="exact"/>
              <w:jc w:val="center"/>
              <w:rPr>
                <w:color w:val="000000"/>
                <w:szCs w:val="21"/>
              </w:rPr>
            </w:pPr>
            <w:r>
              <w:rPr>
                <w:color w:val="000000"/>
                <w:szCs w:val="21"/>
              </w:rPr>
              <w:t>2014</w:t>
            </w:r>
            <w:r>
              <w:rPr>
                <w:rFonts w:hint="eastAsia"/>
                <w:color w:val="000000"/>
                <w:szCs w:val="21"/>
              </w:rPr>
              <w:t>年</w:t>
            </w:r>
            <w:r>
              <w:rPr>
                <w:color w:val="000000"/>
                <w:szCs w:val="21"/>
              </w:rPr>
              <w:t>60</w:t>
            </w:r>
            <w:r>
              <w:rPr>
                <w:rFonts w:hint="eastAsia"/>
                <w:color w:val="000000"/>
                <w:szCs w:val="21"/>
              </w:rPr>
              <w:t>卷</w:t>
            </w:r>
            <w:r>
              <w:rPr>
                <w:color w:val="000000"/>
                <w:szCs w:val="21"/>
              </w:rPr>
              <w:t>2291-2302</w:t>
            </w:r>
            <w:r>
              <w:rPr>
                <w:rFonts w:hint="eastAsia"/>
                <w:color w:val="000000"/>
                <w:szCs w:val="21"/>
              </w:rPr>
              <w:t>页</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E0E83" w14:textId="77777777" w:rsidR="00484127" w:rsidRDefault="00000000">
            <w:pPr>
              <w:spacing w:line="240" w:lineRule="exact"/>
              <w:jc w:val="center"/>
              <w:rPr>
                <w:color w:val="000000"/>
                <w:szCs w:val="21"/>
              </w:rPr>
            </w:pPr>
            <w:r>
              <w:rPr>
                <w:color w:val="000000"/>
                <w:szCs w:val="21"/>
              </w:rPr>
              <w:t>2014</w:t>
            </w:r>
            <w:r>
              <w:rPr>
                <w:rFonts w:hint="eastAsia"/>
                <w:color w:val="000000"/>
                <w:szCs w:val="21"/>
              </w:rPr>
              <w:t>年</w:t>
            </w:r>
            <w:r>
              <w:rPr>
                <w:color w:val="000000"/>
                <w:szCs w:val="21"/>
              </w:rPr>
              <w:t>4</w:t>
            </w:r>
            <w:r>
              <w:rPr>
                <w:rFonts w:hint="eastAsia"/>
                <w:color w:val="000000"/>
                <w:szCs w:val="21"/>
              </w:rPr>
              <w:t>月</w:t>
            </w:r>
            <w:r>
              <w:rPr>
                <w:rFonts w:hint="eastAsia"/>
                <w:color w:val="000000"/>
                <w:szCs w:val="21"/>
              </w:rPr>
              <w:t>1</w:t>
            </w:r>
            <w:r>
              <w:rPr>
                <w:rFonts w:hint="eastAsia"/>
                <w:color w:val="000000"/>
                <w:szCs w:val="21"/>
              </w:rPr>
              <w:t>日</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FB180" w14:textId="77777777" w:rsidR="00484127" w:rsidRDefault="00000000">
            <w:pPr>
              <w:spacing w:line="240" w:lineRule="exact"/>
              <w:jc w:val="center"/>
              <w:rPr>
                <w:color w:val="000000"/>
                <w:szCs w:val="21"/>
              </w:rPr>
            </w:pPr>
            <w:r>
              <w:rPr>
                <w:rFonts w:hint="eastAsia"/>
                <w:color w:val="000000"/>
                <w:szCs w:val="21"/>
              </w:rPr>
              <w:t>葛根年</w:t>
            </w:r>
            <w:r>
              <w:rPr>
                <w:color w:val="000000"/>
                <w:szCs w:val="21"/>
              </w:rPr>
              <w:t xml:space="preserve">/ </w:t>
            </w:r>
            <w:r>
              <w:rPr>
                <w:rFonts w:hint="eastAsia"/>
                <w:color w:val="000000"/>
                <w:szCs w:val="21"/>
              </w:rPr>
              <w:t>李抒行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9435C" w14:textId="77777777" w:rsidR="00484127" w:rsidRDefault="00000000">
            <w:pPr>
              <w:spacing w:line="240" w:lineRule="exact"/>
              <w:jc w:val="center"/>
              <w:rPr>
                <w:color w:val="000000"/>
                <w:szCs w:val="21"/>
              </w:rPr>
            </w:pPr>
            <w:r>
              <w:rPr>
                <w:color w:val="000000"/>
                <w:szCs w:val="21"/>
              </w:rPr>
              <w:t>李抒行</w:t>
            </w:r>
            <w:r>
              <w:rPr>
                <w:rFonts w:hint="eastAsia"/>
                <w:color w:val="000000"/>
                <w:szCs w:val="21"/>
              </w:rPr>
              <w:t>，葛根年</w:t>
            </w:r>
          </w:p>
        </w:tc>
        <w:tc>
          <w:tcPr>
            <w:tcW w:w="753" w:type="dxa"/>
            <w:tcBorders>
              <w:top w:val="single" w:sz="4" w:space="0" w:color="000000"/>
              <w:left w:val="single" w:sz="4" w:space="0" w:color="000000"/>
              <w:bottom w:val="single" w:sz="4" w:space="0" w:color="000000"/>
              <w:right w:val="single" w:sz="4" w:space="0" w:color="000000"/>
            </w:tcBorders>
            <w:vAlign w:val="center"/>
          </w:tcPr>
          <w:p w14:paraId="35A9DB51" w14:textId="62BF5570" w:rsidR="00484127" w:rsidRDefault="001B1D9A">
            <w:pPr>
              <w:spacing w:line="240" w:lineRule="exact"/>
              <w:jc w:val="center"/>
              <w:rPr>
                <w:color w:val="000000"/>
                <w:szCs w:val="21"/>
              </w:rPr>
            </w:pPr>
            <w:r>
              <w:rPr>
                <w:color w:val="000000"/>
                <w:szCs w:val="21"/>
              </w:rPr>
              <w:t>75</w:t>
            </w:r>
          </w:p>
        </w:tc>
      </w:tr>
      <w:tr w:rsidR="00484127" w14:paraId="533D6F32" w14:textId="77777777">
        <w:trPr>
          <w:trHeight w:val="588"/>
          <w:jc w:val="center"/>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1ADA3" w14:textId="77777777" w:rsidR="00484127" w:rsidRDefault="00000000">
            <w:pPr>
              <w:spacing w:line="240" w:lineRule="exact"/>
              <w:jc w:val="center"/>
              <w:rPr>
                <w:szCs w:val="21"/>
              </w:rPr>
            </w:pPr>
            <w:r>
              <w:rPr>
                <w:szCs w:val="21"/>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F132B" w14:textId="77777777" w:rsidR="00484127" w:rsidRDefault="00000000">
            <w:pPr>
              <w:spacing w:line="240" w:lineRule="exact"/>
              <w:rPr>
                <w:szCs w:val="21"/>
              </w:rPr>
            </w:pPr>
            <w:r>
              <w:rPr>
                <w:szCs w:val="21"/>
              </w:rPr>
              <w:t>Deterministic Construction of Sparse Sensing Matrices via Finite Geometry/ IEEE Transactions on Signal Processing/ S. Li, G. Ge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F2100" w14:textId="77777777" w:rsidR="00484127" w:rsidRDefault="00000000">
            <w:pPr>
              <w:spacing w:line="240" w:lineRule="exact"/>
              <w:jc w:val="center"/>
              <w:rPr>
                <w:color w:val="000000"/>
                <w:szCs w:val="21"/>
              </w:rPr>
            </w:pPr>
            <w:r>
              <w:rPr>
                <w:color w:val="000000"/>
                <w:szCs w:val="21"/>
              </w:rPr>
              <w:t>2014</w:t>
            </w:r>
            <w:r>
              <w:rPr>
                <w:rFonts w:hint="eastAsia"/>
                <w:color w:val="000000"/>
                <w:szCs w:val="21"/>
              </w:rPr>
              <w:t>年</w:t>
            </w:r>
            <w:r>
              <w:rPr>
                <w:color w:val="000000"/>
                <w:szCs w:val="21"/>
              </w:rPr>
              <w:t>62</w:t>
            </w:r>
            <w:r>
              <w:rPr>
                <w:rFonts w:hint="eastAsia"/>
                <w:color w:val="000000"/>
                <w:szCs w:val="21"/>
              </w:rPr>
              <w:t>卷</w:t>
            </w:r>
            <w:r>
              <w:rPr>
                <w:color w:val="000000"/>
                <w:szCs w:val="21"/>
              </w:rPr>
              <w:t>2850-2859</w:t>
            </w:r>
            <w:r>
              <w:rPr>
                <w:rFonts w:hint="eastAsia"/>
                <w:color w:val="000000"/>
                <w:szCs w:val="21"/>
              </w:rPr>
              <w:t>页</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1E8AC" w14:textId="77777777" w:rsidR="00484127" w:rsidRDefault="00000000">
            <w:pPr>
              <w:spacing w:line="240" w:lineRule="exact"/>
              <w:jc w:val="center"/>
              <w:rPr>
                <w:color w:val="000000"/>
                <w:szCs w:val="21"/>
              </w:rPr>
            </w:pPr>
            <w:r>
              <w:rPr>
                <w:color w:val="000000"/>
                <w:szCs w:val="21"/>
              </w:rPr>
              <w:t>2014</w:t>
            </w:r>
            <w:r>
              <w:rPr>
                <w:rFonts w:hint="eastAsia"/>
                <w:color w:val="000000"/>
                <w:szCs w:val="21"/>
              </w:rPr>
              <w:t>年</w:t>
            </w:r>
            <w:r>
              <w:rPr>
                <w:color w:val="000000"/>
                <w:szCs w:val="21"/>
              </w:rPr>
              <w:t>6</w:t>
            </w:r>
            <w:r>
              <w:rPr>
                <w:rFonts w:hint="eastAsia"/>
                <w:color w:val="000000"/>
                <w:szCs w:val="21"/>
              </w:rPr>
              <w:t>月</w:t>
            </w:r>
            <w:r>
              <w:rPr>
                <w:rFonts w:hint="eastAsia"/>
                <w:color w:val="000000"/>
                <w:szCs w:val="21"/>
              </w:rPr>
              <w:t>1</w:t>
            </w:r>
            <w:r>
              <w:rPr>
                <w:rFonts w:hint="eastAsia"/>
                <w:color w:val="000000"/>
                <w:szCs w:val="21"/>
              </w:rPr>
              <w:t>日</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7E8FF" w14:textId="77777777" w:rsidR="00484127" w:rsidRDefault="00000000">
            <w:pPr>
              <w:spacing w:line="240" w:lineRule="exact"/>
              <w:jc w:val="center"/>
              <w:rPr>
                <w:color w:val="000000"/>
                <w:szCs w:val="21"/>
              </w:rPr>
            </w:pPr>
            <w:r>
              <w:rPr>
                <w:rFonts w:hint="eastAsia"/>
                <w:color w:val="000000"/>
                <w:szCs w:val="21"/>
              </w:rPr>
              <w:t>葛根年</w:t>
            </w:r>
            <w:r>
              <w:rPr>
                <w:color w:val="000000"/>
                <w:szCs w:val="21"/>
              </w:rPr>
              <w:t xml:space="preserve">/ </w:t>
            </w:r>
            <w:r>
              <w:rPr>
                <w:rFonts w:hint="eastAsia"/>
                <w:color w:val="000000"/>
                <w:szCs w:val="21"/>
              </w:rPr>
              <w:t>李抒行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268A8" w14:textId="77777777" w:rsidR="00484127" w:rsidRDefault="00000000">
            <w:pPr>
              <w:spacing w:line="240" w:lineRule="exact"/>
              <w:jc w:val="center"/>
              <w:rPr>
                <w:color w:val="000000"/>
                <w:szCs w:val="21"/>
              </w:rPr>
            </w:pPr>
            <w:r>
              <w:rPr>
                <w:color w:val="000000"/>
                <w:szCs w:val="21"/>
              </w:rPr>
              <w:t>李抒行</w:t>
            </w:r>
            <w:r>
              <w:rPr>
                <w:rFonts w:hint="eastAsia"/>
                <w:color w:val="000000"/>
                <w:szCs w:val="21"/>
              </w:rPr>
              <w:t>，葛根年</w:t>
            </w:r>
          </w:p>
        </w:tc>
        <w:tc>
          <w:tcPr>
            <w:tcW w:w="753" w:type="dxa"/>
            <w:tcBorders>
              <w:top w:val="single" w:sz="4" w:space="0" w:color="000000"/>
              <w:left w:val="single" w:sz="4" w:space="0" w:color="000000"/>
              <w:bottom w:val="single" w:sz="4" w:space="0" w:color="000000"/>
              <w:right w:val="single" w:sz="4" w:space="0" w:color="000000"/>
            </w:tcBorders>
            <w:vAlign w:val="center"/>
          </w:tcPr>
          <w:p w14:paraId="6985F60E" w14:textId="0B9D93EF" w:rsidR="00484127" w:rsidRDefault="001B1D9A">
            <w:pPr>
              <w:spacing w:line="240" w:lineRule="exact"/>
              <w:jc w:val="center"/>
              <w:rPr>
                <w:color w:val="000000"/>
                <w:szCs w:val="21"/>
              </w:rPr>
            </w:pPr>
            <w:r>
              <w:rPr>
                <w:color w:val="000000"/>
                <w:szCs w:val="21"/>
              </w:rPr>
              <w:t>43</w:t>
            </w:r>
          </w:p>
        </w:tc>
      </w:tr>
      <w:tr w:rsidR="00484127" w14:paraId="1E5BDA5F" w14:textId="77777777">
        <w:trPr>
          <w:trHeight w:val="636"/>
          <w:jc w:val="center"/>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B185" w14:textId="77777777" w:rsidR="00484127" w:rsidRDefault="00000000">
            <w:pPr>
              <w:spacing w:line="240" w:lineRule="exact"/>
              <w:jc w:val="center"/>
              <w:rPr>
                <w:szCs w:val="21"/>
              </w:rPr>
            </w:pPr>
            <w:r>
              <w:rPr>
                <w:szCs w:val="21"/>
              </w:rPr>
              <w:lastRenderedPageBreak/>
              <w:t>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A2BC8" w14:textId="77777777" w:rsidR="00484127" w:rsidRDefault="00000000">
            <w:pPr>
              <w:spacing w:line="240" w:lineRule="exact"/>
              <w:rPr>
                <w:szCs w:val="21"/>
              </w:rPr>
            </w:pPr>
            <w:r>
              <w:rPr>
                <w:szCs w:val="21"/>
              </w:rPr>
              <w:t>The Weight Distribution of a Class of Cyclic Codes Related to Hermitian Forms Graphs/ IEEE Transactions on Information Theory/ S. Li, S. Hu, T. Feng, G. Ge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E8A38" w14:textId="77777777" w:rsidR="00484127" w:rsidRDefault="00000000">
            <w:pPr>
              <w:spacing w:line="240" w:lineRule="exact"/>
              <w:jc w:val="center"/>
              <w:rPr>
                <w:color w:val="000000"/>
                <w:szCs w:val="21"/>
              </w:rPr>
            </w:pPr>
            <w:r>
              <w:rPr>
                <w:color w:val="000000"/>
                <w:szCs w:val="21"/>
              </w:rPr>
              <w:t>2013</w:t>
            </w:r>
            <w:r>
              <w:rPr>
                <w:rFonts w:hint="eastAsia"/>
                <w:color w:val="000000"/>
                <w:szCs w:val="21"/>
              </w:rPr>
              <w:t>年</w:t>
            </w:r>
            <w:r>
              <w:rPr>
                <w:color w:val="000000"/>
                <w:szCs w:val="21"/>
              </w:rPr>
              <w:t>59</w:t>
            </w:r>
            <w:r>
              <w:rPr>
                <w:rFonts w:hint="eastAsia"/>
                <w:color w:val="000000"/>
                <w:szCs w:val="21"/>
              </w:rPr>
              <w:t>卷</w:t>
            </w:r>
            <w:r>
              <w:rPr>
                <w:color w:val="000000"/>
                <w:szCs w:val="21"/>
              </w:rPr>
              <w:t>3064-3067</w:t>
            </w:r>
            <w:r>
              <w:rPr>
                <w:rFonts w:hint="eastAsia"/>
                <w:color w:val="000000"/>
                <w:szCs w:val="21"/>
              </w:rPr>
              <w:t>页</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97C36" w14:textId="77777777" w:rsidR="00484127" w:rsidRDefault="00000000">
            <w:pPr>
              <w:spacing w:line="240" w:lineRule="exact"/>
              <w:jc w:val="center"/>
              <w:rPr>
                <w:color w:val="000000"/>
                <w:szCs w:val="21"/>
              </w:rPr>
            </w:pPr>
            <w:r>
              <w:rPr>
                <w:color w:val="000000"/>
                <w:szCs w:val="21"/>
              </w:rPr>
              <w:t>2013</w:t>
            </w:r>
            <w:r>
              <w:rPr>
                <w:rFonts w:hint="eastAsia"/>
                <w:color w:val="000000"/>
                <w:szCs w:val="21"/>
              </w:rPr>
              <w:t>年</w:t>
            </w:r>
            <w:r>
              <w:rPr>
                <w:color w:val="000000"/>
                <w:szCs w:val="21"/>
              </w:rPr>
              <w:t>5</w:t>
            </w:r>
            <w:r>
              <w:rPr>
                <w:rFonts w:hint="eastAsia"/>
                <w:color w:val="000000"/>
                <w:szCs w:val="21"/>
              </w:rPr>
              <w:t>月</w:t>
            </w:r>
            <w:r>
              <w:rPr>
                <w:rFonts w:hint="eastAsia"/>
                <w:color w:val="000000"/>
                <w:szCs w:val="21"/>
              </w:rPr>
              <w:t>1</w:t>
            </w:r>
            <w:r>
              <w:rPr>
                <w:rFonts w:hint="eastAsia"/>
                <w:color w:val="000000"/>
                <w:szCs w:val="21"/>
              </w:rPr>
              <w:t>日</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ECC61" w14:textId="77777777" w:rsidR="00484127" w:rsidRDefault="00000000">
            <w:pPr>
              <w:spacing w:line="240" w:lineRule="exact"/>
              <w:jc w:val="center"/>
              <w:rPr>
                <w:color w:val="000000"/>
                <w:szCs w:val="21"/>
              </w:rPr>
            </w:pPr>
            <w:r>
              <w:rPr>
                <w:rFonts w:hint="eastAsia"/>
                <w:color w:val="000000"/>
                <w:szCs w:val="21"/>
              </w:rPr>
              <w:t>葛根年</w:t>
            </w:r>
            <w:r>
              <w:rPr>
                <w:color w:val="000000"/>
                <w:szCs w:val="21"/>
              </w:rPr>
              <w:t xml:space="preserve">/ </w:t>
            </w:r>
            <w:r>
              <w:rPr>
                <w:rFonts w:hint="eastAsia"/>
                <w:color w:val="000000"/>
                <w:szCs w:val="21"/>
              </w:rPr>
              <w:t>李抒行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377E3" w14:textId="77777777" w:rsidR="00484127" w:rsidRDefault="00000000">
            <w:pPr>
              <w:spacing w:line="240" w:lineRule="exact"/>
              <w:jc w:val="center"/>
              <w:rPr>
                <w:color w:val="000000"/>
                <w:szCs w:val="21"/>
              </w:rPr>
            </w:pPr>
            <w:r>
              <w:rPr>
                <w:color w:val="000000"/>
                <w:szCs w:val="21"/>
              </w:rPr>
              <w:t>李抒行</w:t>
            </w:r>
            <w:r>
              <w:rPr>
                <w:rFonts w:hint="eastAsia"/>
                <w:color w:val="000000"/>
                <w:szCs w:val="21"/>
              </w:rPr>
              <w:t>，胡思煌，冯涛，葛根年</w:t>
            </w:r>
          </w:p>
        </w:tc>
        <w:tc>
          <w:tcPr>
            <w:tcW w:w="753" w:type="dxa"/>
            <w:tcBorders>
              <w:top w:val="single" w:sz="4" w:space="0" w:color="000000"/>
              <w:left w:val="single" w:sz="4" w:space="0" w:color="000000"/>
              <w:bottom w:val="single" w:sz="4" w:space="0" w:color="000000"/>
              <w:right w:val="single" w:sz="4" w:space="0" w:color="000000"/>
            </w:tcBorders>
            <w:vAlign w:val="center"/>
          </w:tcPr>
          <w:p w14:paraId="041B175C" w14:textId="77777777" w:rsidR="00484127" w:rsidRDefault="00000000">
            <w:pPr>
              <w:spacing w:line="240" w:lineRule="exact"/>
              <w:jc w:val="center"/>
              <w:rPr>
                <w:color w:val="000000"/>
                <w:szCs w:val="21"/>
              </w:rPr>
            </w:pPr>
            <w:r>
              <w:rPr>
                <w:color w:val="000000"/>
                <w:szCs w:val="21"/>
              </w:rPr>
              <w:t>21</w:t>
            </w:r>
          </w:p>
        </w:tc>
      </w:tr>
      <w:tr w:rsidR="00484127" w14:paraId="30C47510" w14:textId="77777777">
        <w:trPr>
          <w:trHeight w:val="588"/>
          <w:jc w:val="center"/>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53FF5" w14:textId="77777777" w:rsidR="00484127" w:rsidRDefault="00000000">
            <w:pPr>
              <w:spacing w:line="240" w:lineRule="exact"/>
              <w:jc w:val="center"/>
              <w:rPr>
                <w:szCs w:val="21"/>
              </w:rPr>
            </w:pPr>
            <w:r>
              <w:rPr>
                <w:szCs w:val="21"/>
              </w:rPr>
              <w:t>5</w:t>
            </w:r>
          </w:p>
          <w:p w14:paraId="440384DA" w14:textId="77777777" w:rsidR="00484127" w:rsidRDefault="00484127">
            <w:pPr>
              <w:spacing w:line="240" w:lineRule="exact"/>
              <w:jc w:val="center"/>
              <w:rPr>
                <w:rFonts w:ascii="宋体" w:eastAsia="黑体"/>
                <w:szCs w:val="21"/>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C79C8" w14:textId="77777777" w:rsidR="00484127" w:rsidRDefault="00000000">
            <w:pPr>
              <w:spacing w:line="240" w:lineRule="exact"/>
              <w:rPr>
                <w:szCs w:val="21"/>
              </w:rPr>
            </w:pPr>
            <w:r>
              <w:rPr>
                <w:szCs w:val="21"/>
              </w:rPr>
              <w:t xml:space="preserve">On the Weight Distribution of Cyclic Codes </w:t>
            </w:r>
            <w:proofErr w:type="gramStart"/>
            <w:r>
              <w:rPr>
                <w:szCs w:val="21"/>
              </w:rPr>
              <w:t>With</w:t>
            </w:r>
            <w:proofErr w:type="gramEnd"/>
            <w:r>
              <w:rPr>
                <w:szCs w:val="21"/>
              </w:rPr>
              <w:t xml:space="preserve"> </w:t>
            </w:r>
            <w:proofErr w:type="spellStart"/>
            <w:r>
              <w:rPr>
                <w:szCs w:val="21"/>
              </w:rPr>
              <w:t>Niho</w:t>
            </w:r>
            <w:proofErr w:type="spellEnd"/>
            <w:r>
              <w:rPr>
                <w:szCs w:val="21"/>
              </w:rPr>
              <w:t xml:space="preserve"> Exponents/ IEEE Transactions on Information Theory/ S. Li, T. Feng, G. Ge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8DEA6" w14:textId="77777777" w:rsidR="00484127" w:rsidRDefault="00000000">
            <w:pPr>
              <w:spacing w:line="240" w:lineRule="exact"/>
              <w:jc w:val="center"/>
              <w:rPr>
                <w:color w:val="000000"/>
                <w:szCs w:val="21"/>
              </w:rPr>
            </w:pPr>
            <w:r>
              <w:rPr>
                <w:color w:val="000000"/>
                <w:szCs w:val="21"/>
              </w:rPr>
              <w:t>2014</w:t>
            </w:r>
            <w:r>
              <w:rPr>
                <w:rFonts w:hint="eastAsia"/>
                <w:color w:val="000000"/>
                <w:szCs w:val="21"/>
              </w:rPr>
              <w:t>年</w:t>
            </w:r>
            <w:r>
              <w:rPr>
                <w:color w:val="000000"/>
                <w:szCs w:val="21"/>
              </w:rPr>
              <w:t>60</w:t>
            </w:r>
            <w:r>
              <w:rPr>
                <w:rFonts w:hint="eastAsia"/>
                <w:color w:val="000000"/>
                <w:szCs w:val="21"/>
              </w:rPr>
              <w:t>卷</w:t>
            </w:r>
            <w:r>
              <w:rPr>
                <w:color w:val="000000"/>
                <w:szCs w:val="21"/>
              </w:rPr>
              <w:t>3903-3912</w:t>
            </w:r>
            <w:r>
              <w:rPr>
                <w:rFonts w:hint="eastAsia"/>
                <w:color w:val="000000"/>
                <w:szCs w:val="21"/>
              </w:rPr>
              <w:t>页</w:t>
            </w:r>
          </w:p>
          <w:p w14:paraId="64725CD8" w14:textId="77777777" w:rsidR="00484127" w:rsidRDefault="00484127">
            <w:pPr>
              <w:spacing w:line="240" w:lineRule="exact"/>
              <w:jc w:val="center"/>
              <w:rPr>
                <w:rFonts w:ascii="宋体" w:eastAsia="黑体"/>
                <w:szCs w:val="21"/>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0C2CF" w14:textId="77777777" w:rsidR="00484127" w:rsidRDefault="00000000">
            <w:pPr>
              <w:spacing w:line="240" w:lineRule="exact"/>
              <w:jc w:val="center"/>
              <w:rPr>
                <w:color w:val="000000"/>
                <w:szCs w:val="21"/>
              </w:rPr>
            </w:pPr>
            <w:r>
              <w:rPr>
                <w:color w:val="000000"/>
                <w:szCs w:val="21"/>
              </w:rPr>
              <w:t>2014</w:t>
            </w:r>
            <w:r>
              <w:rPr>
                <w:rFonts w:hint="eastAsia"/>
                <w:color w:val="000000"/>
                <w:szCs w:val="21"/>
              </w:rPr>
              <w:t>年</w:t>
            </w:r>
            <w:r>
              <w:rPr>
                <w:color w:val="000000"/>
                <w:szCs w:val="21"/>
              </w:rPr>
              <w:t>7</w:t>
            </w:r>
            <w:r>
              <w:rPr>
                <w:rFonts w:hint="eastAsia"/>
                <w:color w:val="000000"/>
                <w:szCs w:val="21"/>
              </w:rPr>
              <w:t>月</w:t>
            </w:r>
            <w:r>
              <w:rPr>
                <w:rFonts w:hint="eastAsia"/>
                <w:color w:val="000000"/>
                <w:szCs w:val="21"/>
              </w:rPr>
              <w:t>1</w:t>
            </w:r>
            <w:r>
              <w:rPr>
                <w:rFonts w:hint="eastAsia"/>
                <w:color w:val="000000"/>
                <w:szCs w:val="21"/>
              </w:rPr>
              <w:t>日</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E27BD" w14:textId="77777777" w:rsidR="00484127" w:rsidRDefault="00000000">
            <w:pPr>
              <w:spacing w:line="240" w:lineRule="exact"/>
              <w:jc w:val="center"/>
              <w:rPr>
                <w:color w:val="000000"/>
                <w:szCs w:val="21"/>
              </w:rPr>
            </w:pPr>
            <w:r>
              <w:rPr>
                <w:rFonts w:hint="eastAsia"/>
                <w:color w:val="000000"/>
                <w:szCs w:val="21"/>
              </w:rPr>
              <w:t>李抒行</w:t>
            </w:r>
            <w:r>
              <w:rPr>
                <w:color w:val="000000"/>
                <w:szCs w:val="21"/>
              </w:rPr>
              <w:t xml:space="preserve">/ </w:t>
            </w:r>
            <w:r>
              <w:rPr>
                <w:rFonts w:hint="eastAsia"/>
                <w:color w:val="000000"/>
                <w:szCs w:val="21"/>
              </w:rPr>
              <w:t>李抒行</w:t>
            </w:r>
          </w:p>
          <w:p w14:paraId="10E73B67" w14:textId="77777777" w:rsidR="00484127" w:rsidRDefault="00484127">
            <w:pPr>
              <w:spacing w:line="240" w:lineRule="exact"/>
              <w:jc w:val="center"/>
              <w:rPr>
                <w:rFonts w:ascii="宋体" w:eastAsia="黑体"/>
                <w:szCs w:val="21"/>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EABAC" w14:textId="77777777" w:rsidR="00484127" w:rsidRDefault="00000000">
            <w:pPr>
              <w:spacing w:line="240" w:lineRule="exact"/>
              <w:jc w:val="center"/>
              <w:rPr>
                <w:rFonts w:eastAsia="黑体"/>
                <w:szCs w:val="21"/>
              </w:rPr>
            </w:pPr>
            <w:r>
              <w:rPr>
                <w:color w:val="000000"/>
                <w:szCs w:val="21"/>
              </w:rPr>
              <w:t>李抒行</w:t>
            </w:r>
            <w:r>
              <w:rPr>
                <w:rFonts w:hint="eastAsia"/>
                <w:color w:val="000000"/>
                <w:szCs w:val="21"/>
              </w:rPr>
              <w:t>，冯涛，葛根年</w:t>
            </w:r>
          </w:p>
        </w:tc>
        <w:tc>
          <w:tcPr>
            <w:tcW w:w="753" w:type="dxa"/>
            <w:tcBorders>
              <w:top w:val="single" w:sz="4" w:space="0" w:color="000000"/>
              <w:left w:val="single" w:sz="4" w:space="0" w:color="000000"/>
              <w:bottom w:val="single" w:sz="4" w:space="0" w:color="000000"/>
              <w:right w:val="single" w:sz="4" w:space="0" w:color="000000"/>
            </w:tcBorders>
            <w:vAlign w:val="center"/>
          </w:tcPr>
          <w:p w14:paraId="266CA361" w14:textId="4F33EA4B" w:rsidR="00484127" w:rsidRDefault="00000000">
            <w:pPr>
              <w:spacing w:line="240" w:lineRule="exact"/>
              <w:jc w:val="center"/>
              <w:rPr>
                <w:rFonts w:eastAsia="黑体"/>
                <w:szCs w:val="21"/>
              </w:rPr>
            </w:pPr>
            <w:r>
              <w:rPr>
                <w:rFonts w:hint="eastAsia"/>
                <w:color w:val="000000"/>
                <w:szCs w:val="21"/>
              </w:rPr>
              <w:t>1</w:t>
            </w:r>
            <w:r w:rsidR="001B1D9A">
              <w:rPr>
                <w:color w:val="000000"/>
                <w:szCs w:val="21"/>
              </w:rPr>
              <w:t>4</w:t>
            </w:r>
          </w:p>
        </w:tc>
      </w:tr>
    </w:tbl>
    <w:p w14:paraId="7BCBC2D2" w14:textId="77777777" w:rsidR="00484127" w:rsidRDefault="00484127">
      <w:pPr>
        <w:rPr>
          <w:b/>
          <w:bCs/>
          <w:szCs w:val="21"/>
        </w:rPr>
      </w:pPr>
    </w:p>
    <w:sectPr w:rsidR="00484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SongStd-Light">
    <w:altName w:val="微软雅黑"/>
    <w:panose1 w:val="020B0604020202020204"/>
    <w:charset w:val="86"/>
    <w:family w:val="auto"/>
    <w:pitch w:val="default"/>
    <w:sig w:usb0="00000000" w:usb1="00000000" w:usb2="00000010" w:usb3="00000000" w:csb0="00040000" w:csb1="00000000"/>
  </w:font>
  <w:font w:name="(使用中文字体)">
    <w:altName w:val="宋体"/>
    <w:panose1 w:val="020B0604020202020204"/>
    <w:charset w:val="86"/>
    <w:family w:val="roman"/>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ODBkOGMwZjkxZjE5NzI4ZTVkYzFjYWFjMGIwM2YifQ=="/>
  </w:docVars>
  <w:rsids>
    <w:rsidRoot w:val="006C5623"/>
    <w:rsid w:val="000035AD"/>
    <w:rsid w:val="00016CD2"/>
    <w:rsid w:val="00033744"/>
    <w:rsid w:val="00051F88"/>
    <w:rsid w:val="00057FF6"/>
    <w:rsid w:val="00090EE6"/>
    <w:rsid w:val="000F46B5"/>
    <w:rsid w:val="00107080"/>
    <w:rsid w:val="00122624"/>
    <w:rsid w:val="001403AA"/>
    <w:rsid w:val="00145D83"/>
    <w:rsid w:val="001765E6"/>
    <w:rsid w:val="0018404D"/>
    <w:rsid w:val="001B1D9A"/>
    <w:rsid w:val="001D400F"/>
    <w:rsid w:val="001F2941"/>
    <w:rsid w:val="00281ED6"/>
    <w:rsid w:val="002B3B92"/>
    <w:rsid w:val="002C19A8"/>
    <w:rsid w:val="002C355C"/>
    <w:rsid w:val="00336E2F"/>
    <w:rsid w:val="0034474A"/>
    <w:rsid w:val="00374520"/>
    <w:rsid w:val="003A3D32"/>
    <w:rsid w:val="00437BA8"/>
    <w:rsid w:val="004732F7"/>
    <w:rsid w:val="0047652B"/>
    <w:rsid w:val="00484127"/>
    <w:rsid w:val="004950D3"/>
    <w:rsid w:val="004D1818"/>
    <w:rsid w:val="004D3013"/>
    <w:rsid w:val="00502520"/>
    <w:rsid w:val="00557C63"/>
    <w:rsid w:val="00571A0D"/>
    <w:rsid w:val="00575578"/>
    <w:rsid w:val="005D732E"/>
    <w:rsid w:val="005D7DE1"/>
    <w:rsid w:val="005E23B3"/>
    <w:rsid w:val="006066C1"/>
    <w:rsid w:val="006304C5"/>
    <w:rsid w:val="00635D53"/>
    <w:rsid w:val="00647009"/>
    <w:rsid w:val="00684307"/>
    <w:rsid w:val="00694295"/>
    <w:rsid w:val="006C5623"/>
    <w:rsid w:val="007568DB"/>
    <w:rsid w:val="007E19F7"/>
    <w:rsid w:val="00811B0B"/>
    <w:rsid w:val="00846F67"/>
    <w:rsid w:val="00876469"/>
    <w:rsid w:val="0088450A"/>
    <w:rsid w:val="00901239"/>
    <w:rsid w:val="00991D23"/>
    <w:rsid w:val="009C3701"/>
    <w:rsid w:val="009D0EE2"/>
    <w:rsid w:val="009F478B"/>
    <w:rsid w:val="009F7193"/>
    <w:rsid w:val="00A15B59"/>
    <w:rsid w:val="00A42C27"/>
    <w:rsid w:val="00A66ECB"/>
    <w:rsid w:val="00AD1474"/>
    <w:rsid w:val="00AD379E"/>
    <w:rsid w:val="00B02871"/>
    <w:rsid w:val="00B1296D"/>
    <w:rsid w:val="00BC41D8"/>
    <w:rsid w:val="00BD3861"/>
    <w:rsid w:val="00BE5F3E"/>
    <w:rsid w:val="00C10FF4"/>
    <w:rsid w:val="00C35A60"/>
    <w:rsid w:val="00C434D6"/>
    <w:rsid w:val="00CE2969"/>
    <w:rsid w:val="00D25A85"/>
    <w:rsid w:val="00D808CE"/>
    <w:rsid w:val="00D91E49"/>
    <w:rsid w:val="00E01492"/>
    <w:rsid w:val="00E03E6A"/>
    <w:rsid w:val="00E75573"/>
    <w:rsid w:val="00EE3230"/>
    <w:rsid w:val="00FA2263"/>
    <w:rsid w:val="711A16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9D19E5"/>
  <w15:docId w15:val="{073E922B-38BE-7840-A6B1-93BD9F51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qFormat/>
    <w:rPr>
      <w:rFonts w:ascii="Times New Roman" w:eastAsia="宋体" w:hAnsi="Times New Roman" w:cs="Times New Roman"/>
      <w:kern w:val="0"/>
      <w:sz w:val="18"/>
      <w:szCs w:val="18"/>
    </w:rPr>
  </w:style>
  <w:style w:type="character" w:customStyle="1" w:styleId="a4">
    <w:name w:val="页脚 字符"/>
    <w:basedOn w:val="a0"/>
    <w:link w:val="a3"/>
    <w:uiPriority w:val="99"/>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c:creator>
  <cp:lastModifiedBy>Sihuang Hu</cp:lastModifiedBy>
  <cp:revision>4</cp:revision>
  <dcterms:created xsi:type="dcterms:W3CDTF">2023-03-31T03:12:00Z</dcterms:created>
  <dcterms:modified xsi:type="dcterms:W3CDTF">2023-03-31T03:18:00Z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BA6E4A80B24445899201CEFF2203C37B</vt:lpwstr>
  </property>
</Properties>
</file>