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C8" w:rsidRDefault="00F35EC8" w:rsidP="00F35EC8"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浙江大学</w:t>
      </w:r>
      <w:r>
        <w:rPr>
          <w:rFonts w:eastAsia="方正小标宋简体" w:hint="eastAsia"/>
          <w:bCs/>
          <w:kern w:val="0"/>
          <w:sz w:val="44"/>
          <w:szCs w:val="44"/>
        </w:rPr>
        <w:t>201</w:t>
      </w:r>
      <w:r w:rsidR="00B95355">
        <w:rPr>
          <w:rFonts w:eastAsia="方正小标宋简体" w:hint="eastAsia"/>
          <w:bCs/>
          <w:kern w:val="0"/>
          <w:sz w:val="44"/>
          <w:szCs w:val="44"/>
        </w:rPr>
        <w:t>7</w:t>
      </w:r>
      <w:r>
        <w:rPr>
          <w:rFonts w:eastAsia="方正小标宋简体" w:hint="eastAsia"/>
          <w:bCs/>
          <w:kern w:val="0"/>
          <w:sz w:val="44"/>
          <w:szCs w:val="44"/>
        </w:rPr>
        <w:t>年省教育厅一般科研项目（自然科学类）拟立项清</w:t>
      </w:r>
      <w:r w:rsidRPr="00521A9E">
        <w:rPr>
          <w:rFonts w:eastAsia="方正小标宋简体" w:hint="eastAsia"/>
          <w:bCs/>
          <w:kern w:val="0"/>
          <w:sz w:val="44"/>
          <w:szCs w:val="44"/>
        </w:rPr>
        <w:t>单</w:t>
      </w:r>
    </w:p>
    <w:tbl>
      <w:tblPr>
        <w:tblpPr w:leftFromText="180" w:rightFromText="180" w:vertAnchor="text" w:horzAnchor="margin" w:tblpXSpec="center" w:tblpY="26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4333"/>
        <w:gridCol w:w="1134"/>
        <w:gridCol w:w="3544"/>
        <w:gridCol w:w="1559"/>
        <w:gridCol w:w="2552"/>
      </w:tblGrid>
      <w:tr w:rsidR="00F35EC8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职称</w:t>
            </w: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C8" w:rsidRPr="00BC4FF0" w:rsidRDefault="00F35EC8" w:rsidP="00B66B2F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预期成果和形式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腹腔镜单孔法与传统术式治疗腹股沟疝的对比研究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蔡多特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潘涛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应燕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陈肯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罗文娟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高志刚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剖宫产术后氢吗啡酮单次硬膜外注射镇痛最佳剂量探讨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杨美娟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陈新忠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王路阳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GRP78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在子宫内膜样癌孕激素耐药中的作用及机制初探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周峰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栗宝华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唐兰兰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王文文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卢薇薇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研究报告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MicroRNA-34b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对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HER2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过表达型乳腺癌生长与侵袭的影响及机制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董力枫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龙景培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陈芳芳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沈家杰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思维导图教学法在儿童口腔临床带教中的应用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方林仙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陈瑶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彭周旭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施琼玲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王建芳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赵福燕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超声造影评估甲状腺良性肿瘤射频消融效果的价值探讨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何慧灵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许寿星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陈剑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魏华星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高镇沧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张芸芸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早产儿视网膜疾病的高危人群分析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何源远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滕燕萍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吴静媛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研究报告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iRoot SP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新型根管封闭材料的临床疗效观察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胡静浩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陈晖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屠彦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江闻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</w:t>
            </w:r>
            <w:r w:rsidRPr="00BC4F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林小龙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一站式多模态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对于缺血性脑卒中治疗前的评估价值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姜丽娜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王胜虎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副主任药师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缺氧诱导前列腺基质细胞自噬在前列腺癌中的作用与机制研究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黄光毅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吴黎红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吴佳玲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亓凯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白俊超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陈明伟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重度颅脑外伤大鼠发生胃排空障碍的病理机制及疗效研究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蒋思懿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崔颖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刘田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苏群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Markov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模型的中、西药治疗慢性肝病的药物经济学研究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厉群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吴赛伟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楼</w:t>
            </w:r>
            <w:r w:rsidRPr="00BC4F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吕望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PDCA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模型的全科医生与糖尿病患者胰岛素教育体系研究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刘娟娟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任菁菁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殷培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郑园园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微缺失遗传检测体系在出生缺陷中的应用研究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罗玉琴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叶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孙义锡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钱叶青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王丽雅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杨艳梅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Nrf2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通路在氢分子治疗急性肝损伤中的作用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彭竞锋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杨建娣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穆云川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董鑫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基于母子健康手册平台的出生缺陷防控体系研究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钱莉莉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杜华情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吴琼燕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张晓辉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邱丽倩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腹腔镜外引流术治疗胰腺假性囊肿的策略研究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钱云忠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王林燕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朱红梅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孙志南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陈益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陈俊杰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细胞因子在儿童播散性脑脊髓炎中的表达及其相关因素研究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章毅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徐佳露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毛姗姗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姜丽华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余永林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牙龈卟啉单胞菌在系统感染中的作用研究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宿凌恺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盛旭燕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汪飒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段铸辉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助理研究员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研究报告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通用型粘接剂对正常和龋坏影响乳牙粘接效果的比较研究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张丽文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孟丹洁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张晶芳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史郁维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便携型新生儿桡动脉显像仪的设计和应用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滕燕萍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徐凌燕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巫永娟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倪琴琴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吴艳红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氧驱动雾化吸入补钾预防妇科围术期患者低钾血症的护理研究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童宝琴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张秋芽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徐红艳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王美丽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陈宁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冯素文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寒暑假应用阿托品缓解青少年近视快速加深作用的研究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王大伟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黄珠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张锦妹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梁孝鑫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陈旭飞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蔡思捷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主管技师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综合性医院临床青年护理师资队伍规范化培训体系的构建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王锦云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陆丽芬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叶晓奇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沈秀兰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余馨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鲍艳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TLR3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基因多态性与新生儿巨细胞病毒感染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孙逸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王伟燕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脑出血后继发缺血与强化降压的相关性及预后的研究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徐旭华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陈丽霞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张文姬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基于迷你临床演练评量应用于医学本科临床教学的研究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张少华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傅晶晶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彭竞锋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硬膜外麻醉下腹腔镜完全腹膜外疝修补术的临床研究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杨晓晖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陈丽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石勤业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超声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ElastPQ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在小儿神经母细胞瘤中的相关研究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杨秀珍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李晓英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俞劲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叶菁菁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王金湖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宫明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FAM83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家族在乳腺癌中的相关机制研究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姚佳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杜诚勇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蒋慧娇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潘少波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床边多模态脑功能监测在儿童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ICU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叶</w:t>
            </w:r>
            <w:r w:rsidRPr="00BC4F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胡蕾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鲍益耀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谈林华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赵聪颖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蒋铁甲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无症状胆囊疾病与结直肠肿瘤发生风险的关系研究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虞卫华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陈远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朱林贞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韩铁妹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戴一扬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苏闻闻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儿童噬血细胞综合症新突变基因及蛋白功能致病性研究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张玲燕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傅松龄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刘金玲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廖婵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陈园园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骆泽斌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不同浓度茶多酚的菌斑抑制效果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张卫东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一种基于网络的报警平台在医院的建立和应用研究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赵永根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金路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陈冯薏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丁光超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工程师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副科长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MMP-9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及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DJ-1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在胰腺神经内分泌肿瘤诊疗中的临床价值研究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宋小华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丁元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田阳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张耀辉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B9535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5" w:rsidRPr="00BC4FF0" w:rsidRDefault="00B95355" w:rsidP="00B66B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唾液酸修饰胶束给药系统的肿瘤靶向治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疗研究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诸梦露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宋学龙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吴赛伟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55" w:rsidRPr="00BC4FF0" w:rsidRDefault="00B95355" w:rsidP="00B66B2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三维超声心动图结合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miRNAs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评估导线相关性三尖瓣关闭不全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陈燕、唐丽燕、朱法望、张媛媛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恶性分叶状肿瘤复发和转移的临床病理分析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李燕园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徐黎明、钟卫祥、文雪、刘璞、王猛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新生儿医用粘胶相关性皮肤损伤的现状调查研究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黄春瑜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王春林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陈春姚海霞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新生儿科副护士长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miR-503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抑制肾癌上皮间质转化的机制研究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罗金旦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罗洁、来</w:t>
            </w:r>
            <w:r w:rsidRPr="00BC4FF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翀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、胡政麾、刘云夫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B7-H1/PD1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在弥漫大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中的表达及临床意义研究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李建虎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常志娟、童向民、高相礼、张婷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主管技师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党支部副书记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手关节超声在初治类风湿关节炎患者的疗效评估研究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许冠华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曹恒、孙传银、徐丹怡、陈伟钱、余叶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主管技师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多参数功能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MRI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评价膜性肾病糖皮质激素治疗抵抗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陈峰、梁文杰、张瑞、杨荣、薛星、张思影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极低管电压联合全模型迭代心脏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CTA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在射频消融术的价值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吕双志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汪启东、姚建军、杨根仁、杨君、毕监莉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副主任技师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缺氧对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HUVEC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PHLDAl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ADAMTS6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SLC5A5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基因与自噬的研究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姜久昆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谢秀静、祝建勇、张琴、潘建、洪良杰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RGP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ICL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植入术矫正超高度近视的视觉质量对比研究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沈晔、谢忱、汪阳、夏建华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悬浮红细胞保存损伤及其对策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阮国祥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谢珏、潘优敏、刘艳、赵毓宏、胡锋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主管技师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miR-125a/b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对卵巢癌中协同刺激分子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B7-H4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表达的调控机制研究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胡京辉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沈艳敏、周可、黄玉杰、赵薇、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钱建华、姜婷婷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副主任医师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基于数据挖掘研究余国友主任治疗原发性肝癌证治规律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熊福林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吴国琳、卢雯雯、陈玖、王庆、余国友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葡萄糖激酶基因内含子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外显子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缺失突变的功能研究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周伟斌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陈敏、冯云飞、钱国锋、周华丽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新护士规范化培训信息化平台构建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吴一女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丁莉、王薇、卞丽芳、张子君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小鼠离体肝脏低温灌注系统的构建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陈立峰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丁元、钱家杰、田阳、王雁、黄亨杰、李辉、王清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浙江省柯萨奇病毒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A6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型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VP1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蛋白的生物信息学分析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郑书发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谢国良、余斐、杨先知、王忆吟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主管技师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脑氧饱和度监测在肺移植脑保护中的应用研究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余丹隽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何慧梁、郭少惠、胡坚、闾夏轶、祝胜美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白血病患者肛周感染预防集束化护理策略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罗旭霞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陈黎明、吴燕凤、陈建美、杨青、朱丽霞、殷采翰、项丹玉、解昱隽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间歇导尿在宫颈癌根治术后尿潴留患者的应用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朱雪琼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朱海斌、徐少婷、孙云、杨颖琳、吕敏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病区护士长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ETV6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在结直肠癌发生发展过程中的作用机制及临床意义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王丹阳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程晓斌、黄滢、王杨菁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游离口腔黏膜与带蒂阴茎皮瓣治疗前尿道狭窄的比较研究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方家杰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毛祺琦、姚晓霖、徐鑫、郑建红、姜海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DA0E2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3" w:rsidRPr="00BC4FF0" w:rsidRDefault="003E61F1" w:rsidP="00DA0E2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心肌声学造影联合三维斑点追踪评估慢性肾病左室心肌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高欢欢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朱法望、唐丽燕、郑哲岚、牟芸、袁帅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3" w:rsidRPr="00BC4FF0" w:rsidRDefault="00DA0E23" w:rsidP="00DA0E2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基于多模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CT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觉醒型卒中再灌注治疗的安全性及疗效评价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陈仁彪、胡贝贝、何旭东、陈毅刚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美人鱼体位在腹腔镜胃癌根治术中的应用研究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祁海鸥、陈栋园、李立波、钱浩然、于卫华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重症超声流程化管理在机械通气撤机的应用研究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顾良风、林玲、张剑、蓝鹏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核心或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SCI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感染科临床药学服务模式探索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朱剑萍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应苗法、陈慧真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主管药师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急性心肌梗死冠脉支架术后早期院内康复路径表的研制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祝海香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薛小慧、周燕、郑浩、边仁秀、王菲玲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胎儿心脏超声智能导航技术在早孕期胎儿心脏检查中应用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杨黎明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许立龙、楼海亚、韩英、赵博文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基于人体解剖结构特征的股静脉置管适当部位的临床研究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赵林芳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曹秀珠、金向红、王筝扬、慕心力、王雅萍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副主任护师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增强超声在脓毒症相关性肾损伤中的预测价值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章仲恒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刘宁、邢利峰、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潘</w:t>
            </w:r>
            <w:r w:rsidRPr="00BC4FF0">
              <w:rPr>
                <w:rFonts w:ascii="Times New Roman" w:eastAsia="宋体" w:hAnsi="Times New Roman" w:cs="Times New Roman"/>
                <w:sz w:val="24"/>
                <w:szCs w:val="24"/>
              </w:rPr>
              <w:t>鋆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、赵一明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体外循环术后患者肺乳酸释放的研究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金燕、葛慧青、郦航洋、王星星、俞步文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跨筛板压力差与正常眼压性青光眼相关性的研究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冯立国、郑利斌、孙云锋、应露依、张惜雪、姚玉峰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基于医院信息化平台医疗安全管理系统可行性研究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张伟波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陈文军、乔凯、叶大炜、王秀萍、顾冠力、徐斌、王剑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改良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Miccoli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侧颈淋巴结清扫术在甲状腺恶性肿瘤中的运用研究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章德广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高力、何高飞、陈剑、方亮、包国华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目标导向的早期肠内营养方案对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EICU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护理策略的影响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钱欣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宫晓艳、韦美皓、庄一渝、洪玉才、章仲恒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急诊危重患者规范肠内营养护理策略一份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近端胃切除后消化道重建新术式及其安全性研究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梁岳龙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戴益、陈江、汤炜健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科技论文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缺氧诱导的新生血管形成降低非选择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TACE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疗效的研究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李哲勇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童一凡、虞洪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腹腔镜与开腹手术在结直肠癌肝转移瘤切除中应用的对比研究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高佳琦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梁霄、吕杰敏、潘宇、王飞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巨噬细胞介导腹腔感染相关性肠功能障碍的机制研究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沈波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沈吉良、冯旭、段炼、蒋广宜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学术论文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肠内营养对克罗恩病患者术后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年复发率影响的随机对照研究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杨晓燕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周伟、曹倩、徐海利、戚卫林、朱艺斌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核心期刊论文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乳腺癌全乳切除乳房重建术的安全性及患者心理状态评估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郑和鸣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滕荣跃、罗黎希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tabs>
                <w:tab w:val="left" w:pos="1457"/>
              </w:tabs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KLF6 </w:t>
            </w: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在血管平滑肌细胞增殖中作用与机制的研究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梅劲桦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张翔宇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陈欢欢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梁锴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超声造影定量评价宫腔粘连患者子宫内膜血流的应用研究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潘美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林小娜、杨黎明、赵博文、楼海亚、张松英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722A5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移动多学科合作团队在日间手术患者延续服务中的应用研究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徐玉莲、梁霄、项伟岚、蔡斌、吴定英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A5" w:rsidRPr="00BC4FF0" w:rsidRDefault="001722A5" w:rsidP="001722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篇</w:t>
            </w:r>
          </w:p>
        </w:tc>
      </w:tr>
      <w:tr w:rsidR="001D6DF3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3" w:rsidRPr="00BC4FF0" w:rsidRDefault="00551ED2" w:rsidP="001722A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3" w:rsidRPr="00BC4FF0" w:rsidRDefault="001D6D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加速康复外科在小儿普外科围术期护理应用的研究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3" w:rsidRPr="00BC4FF0" w:rsidRDefault="001D6D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应燕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3" w:rsidRPr="00BC4FF0" w:rsidRDefault="00177F8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沈美萍、虞露艳、徐红贞、蔡多特、</w:t>
            </w:r>
            <w:r w:rsidR="00D86A9C"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王丹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3" w:rsidRPr="00BC4FF0" w:rsidRDefault="001D6DF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3" w:rsidRPr="00BC4FF0" w:rsidRDefault="001D6DF3" w:rsidP="001722A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带器妊娠对胚胎发育影响的初步探讨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D86A9C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陈绣瑛、曹丽丽、黄丽丽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肠道益生菌预防和治疗婴幼儿湿疹的机制研究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李云玲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D86A9C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郑磊、李薇、李寅、郭小璇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大学校园公共自行车出行方案研究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</w:t>
            </w:r>
            <w:r w:rsidRPr="00BC4FF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厉华笑、陈六一、楼文嵘、杨飞、朱文斌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研究报告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新生儿腹腔镜手术适宜气腹压力的研究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赵杭燕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金自瑛、虞晓芬、诸纪华、徐胜、金宝园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主管护师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副护士长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超声评估药物治疗极低出生体重儿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PDA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安全性及有效性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林慧佳、钱晶晶、倪映华、傅新鹏、叶菁菁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2017-2019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年利用移动医疗开展大学生健康教育研究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徐晓梅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刘林香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浙江省母乳库信息化管理的研究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林蓉、王华、张瑞、徐鑫芬、伊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胜月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PAGE-B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评分系统在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HBV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感染者中的应用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楼</w:t>
            </w:r>
            <w:r w:rsidRPr="00BC4FF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陈楚、李斌、熊翩、居红珍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551ED2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急性心肌梗死情况下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PCSK9</w:t>
            </w: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水平的变化及其机制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金永萍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1A0A97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夏淑东、冯超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D2" w:rsidRPr="00BC4FF0" w:rsidRDefault="00551ED2" w:rsidP="00551E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两种封管液在预防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PICC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堵管中的应用与效果研究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张月娇、申屠英琴、盛叶、石芸、赵锐</w:t>
            </w:r>
            <w:r w:rsidRPr="00BC4FF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祎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、王千米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体外冲击波刺激骨膜联合磷酸钙支架修复骨缺损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应志敏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高利龙、高翔、周晨鹤、刘安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外泌体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-ncRNA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介导的肝癌耐药研究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赵丽英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楼国华、吴学杰、许志阳、刘超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基于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ERAs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措施对晚期喉癌患者希望水平影响的研究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俞雪飞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段洪刚、叶莹、陈美容、周皎洁、章清清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三氧化二砷脂质囊纳米粒脑胶质瘤靶向递药系统的研究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徐骏军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张片红、陈武臻、费伟东、郑璐聪、缪方舟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药师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TIPE2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负向调控多发伤合并急性肺损伤的机制研究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spacing w:line="52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许永安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姜源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周光居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高玉芝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显微微血管减压治疗严重眩晕及耳鸣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郑建、秦冰、付伟明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数据挖掘在肝胆胰术后患者早期活动决策支持中的应用研究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沈鸣雁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徐彩娟、卢芳燕、许杰、吴小燕、田苗、金静芬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1" w:name="_Hlk483651938"/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BNIP3L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在非小细胞肺癌细胞干细胞中的作用及相关机制研究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陈优飞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陈优飞、吴祖群、黄晓洁、杨燕杨玉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TERT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启动子基因突变在甲状腺乳头状癌中的作用研究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洪玉蓉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罗志艳、李佳、莫国强、张莹、徐芳婷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《基于人体解剖形态的</w:t>
            </w:r>
            <w:r w:rsidRPr="00BC4FF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腘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窝膝关节可塑冰敷袋的研究》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李红炎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李红炎、来鸣、金爱东、伍卫刚、任英、陆斐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专利、论文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SOD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基因在电磁辐射致人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LEC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细胞氧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化损伤中的作用及调控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倪爽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朱亚楠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来凯然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吕丹旎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唐俏梅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浓缩生长因子在口腔种植体周围骨缺损修复中的应用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禇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涵文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廖大鹏、李盈、李婉茹、陈浩坤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MMPs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在急性主动脉夹层局部爆发性炎症反应中的始动作用研究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白志轩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钱建芳、宋江伟、段群军、董爱强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2" w:name="OLE_LINK2"/>
            <w:bookmarkStart w:id="3" w:name="OLE_LINK1"/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帕金森病患者非运动症状与营养不良相关性</w:t>
            </w:r>
            <w:bookmarkEnd w:id="2"/>
            <w:bookmarkEnd w:id="3"/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汤巧敏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孙园园、罗巍、马伟亚、卢秋琴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主管护师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高脂状态下肠道菌群失衡从而调控大肠癌发生发展的机制研究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陈佳敏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蔡建庭、谢传高、叶俊、邵黎明、陈飞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三维经食道超声心动图在左心耳封堵术中的应用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杨倩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周丽明、樊友启、黄朝旭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副主任技师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改良冷冻球囊消融治疗房颤的有效性和安全性评估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马骥，樊友启，边昶，应志强，吕兴广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miR181a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调控大肠癌间质成纤维细胞表型和功能的分子机制研究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王展怀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97" w:rsidRPr="00BC4FF0" w:rsidRDefault="001A0A97" w:rsidP="001A0A97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王达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余维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陈海燕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蒋凯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陈柳波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主治医师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MRgHIFU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术中乳腺射频线圈设计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王湘杰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褚永华、张鞠成、王志康、丁文洪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论文、发明专利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前瞻性观察术前营养支持和评估对患者临床结局的影响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王蕾蕾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胡海英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何芳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吴悦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孟雪杉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黄晓旭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张片红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  <w:tr w:rsidR="001A0A97" w:rsidRPr="00BC4FF0" w:rsidTr="00BC4FF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SPINK6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在肺腺癌预后中的功能机制研究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李文善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柴莹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</w:t>
            </w:r>
            <w:r w:rsidRPr="00BC4FF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赟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黄利坚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朱周裕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吴一</w:t>
            </w:r>
            <w:r w:rsidRPr="00BC4FF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住院医师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97" w:rsidRPr="00BC4FF0" w:rsidRDefault="001A0A97" w:rsidP="001A0A9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C4F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</w:t>
            </w:r>
          </w:p>
        </w:tc>
      </w:tr>
    </w:tbl>
    <w:p w:rsidR="00A320BD" w:rsidRDefault="00A320BD"/>
    <w:sectPr w:rsidR="00A320BD" w:rsidSect="00F35E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C1" w:rsidRDefault="006460C1" w:rsidP="00F35EC8">
      <w:r>
        <w:separator/>
      </w:r>
    </w:p>
  </w:endnote>
  <w:endnote w:type="continuationSeparator" w:id="0">
    <w:p w:rsidR="006460C1" w:rsidRDefault="006460C1" w:rsidP="00F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C1" w:rsidRDefault="006460C1" w:rsidP="00F35EC8">
      <w:r>
        <w:separator/>
      </w:r>
    </w:p>
  </w:footnote>
  <w:footnote w:type="continuationSeparator" w:id="0">
    <w:p w:rsidR="006460C1" w:rsidRDefault="006460C1" w:rsidP="00F3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26"/>
    <w:rsid w:val="00053C94"/>
    <w:rsid w:val="00062126"/>
    <w:rsid w:val="00096331"/>
    <w:rsid w:val="001722A5"/>
    <w:rsid w:val="00177F83"/>
    <w:rsid w:val="001A0A97"/>
    <w:rsid w:val="001D6DF3"/>
    <w:rsid w:val="003E61F1"/>
    <w:rsid w:val="00551ED2"/>
    <w:rsid w:val="006460C1"/>
    <w:rsid w:val="00A320BD"/>
    <w:rsid w:val="00B95355"/>
    <w:rsid w:val="00BC4FF0"/>
    <w:rsid w:val="00D86A9C"/>
    <w:rsid w:val="00DA0E23"/>
    <w:rsid w:val="00F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wfz</dc:creator>
  <cp:keywords/>
  <dc:description/>
  <cp:lastModifiedBy>wfz</cp:lastModifiedBy>
  <cp:revision>12</cp:revision>
  <dcterms:created xsi:type="dcterms:W3CDTF">2017-06-27T01:26:00Z</dcterms:created>
  <dcterms:modified xsi:type="dcterms:W3CDTF">2017-06-28T01:20:00Z</dcterms:modified>
</cp:coreProperties>
</file>