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B1" w:rsidRDefault="00B758B1" w:rsidP="00B758B1">
      <w:pPr>
        <w:topLinePunct/>
        <w:adjustRightInd w:val="0"/>
        <w:snapToGrid w:val="0"/>
        <w:spacing w:line="360" w:lineRule="auto"/>
        <w:rPr>
          <w:rFonts w:eastAsia="仿宋_GB2312" w:hint="eastAsia"/>
          <w:color w:val="000000"/>
        </w:rPr>
      </w:pPr>
      <w:r>
        <w:rPr>
          <w:rFonts w:eastAsia="黑体"/>
          <w:color w:val="000000"/>
          <w:sz w:val="32"/>
        </w:rPr>
        <w:t>附件</w:t>
      </w: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  <w:u w:val="single"/>
        </w:rPr>
      </w:pPr>
      <w:r>
        <w:rPr>
          <w:rFonts w:ascii="黑体" w:eastAsia="黑体" w:hAnsi="黑体" w:hint="eastAsia"/>
          <w:color w:val="000000"/>
          <w:spacing w:val="1"/>
          <w:sz w:val="32"/>
          <w:szCs w:val="30"/>
        </w:rPr>
        <w:t xml:space="preserve">                          </w:t>
      </w:r>
      <w:r>
        <w:rPr>
          <w:rFonts w:ascii="黑体" w:eastAsia="黑体" w:hAnsi="黑体" w:hint="eastAsia"/>
          <w:color w:val="000000"/>
          <w:spacing w:val="1"/>
          <w:sz w:val="30"/>
          <w:szCs w:val="30"/>
        </w:rPr>
        <w:t>项目编号</w:t>
      </w:r>
      <w:r>
        <w:rPr>
          <w:rFonts w:ascii="黑体" w:eastAsia="黑体" w:hAnsi="黑体" w:hint="eastAsia"/>
          <w:color w:val="000000"/>
          <w:spacing w:val="1"/>
          <w:sz w:val="30"/>
          <w:szCs w:val="30"/>
          <w:u w:val="single"/>
        </w:rPr>
        <w:t xml:space="preserve">          </w:t>
      </w: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ascii="长城小标宋体" w:eastAsia="长城小标宋体" w:hAnsi="长城小标宋体" w:hint="eastAsia"/>
          <w:b/>
          <w:color w:val="000000"/>
          <w:spacing w:val="1"/>
          <w:sz w:val="44"/>
          <w:szCs w:val="48"/>
        </w:rPr>
      </w:pPr>
      <w:r>
        <w:rPr>
          <w:rFonts w:ascii="长城小标宋体" w:eastAsia="长城小标宋体" w:hAnsi="长城小标宋体" w:hint="eastAsia"/>
          <w:b/>
          <w:color w:val="000000"/>
          <w:spacing w:val="1"/>
          <w:sz w:val="44"/>
          <w:szCs w:val="48"/>
        </w:rPr>
        <w:t>发 展 中 国 家 技 术 培 训 班</w:t>
      </w: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ascii="长城小标宋体" w:eastAsia="长城小标宋体" w:hAnsi="长城小标宋体" w:hint="eastAsia"/>
          <w:b/>
          <w:color w:val="000000"/>
          <w:spacing w:val="1"/>
          <w:sz w:val="44"/>
          <w:szCs w:val="48"/>
        </w:rPr>
      </w:pPr>
      <w:r>
        <w:rPr>
          <w:rFonts w:ascii="长城小标宋体" w:eastAsia="长城小标宋体" w:hAnsi="长城小标宋体" w:hint="eastAsia"/>
          <w:b/>
          <w:color w:val="000000"/>
          <w:spacing w:val="1"/>
          <w:sz w:val="44"/>
          <w:szCs w:val="48"/>
        </w:rPr>
        <w:t>项 目 申 请 书（国内办班）</w:t>
      </w: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pacing w:val="1"/>
          <w:sz w:val="32"/>
          <w:szCs w:val="48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pacing w:val="1"/>
          <w:sz w:val="32"/>
          <w:szCs w:val="48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b/>
          <w:color w:val="000000"/>
          <w:spacing w:val="1"/>
          <w:sz w:val="32"/>
          <w:szCs w:val="48"/>
        </w:rPr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70"/>
        <w:gridCol w:w="4633"/>
      </w:tblGrid>
      <w:tr w:rsidR="00B758B1" w:rsidTr="00560327">
        <w:trPr>
          <w:trHeight w:val="850"/>
          <w:jc w:val="center"/>
        </w:trPr>
        <w:tc>
          <w:tcPr>
            <w:tcW w:w="2170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color w:val="000000"/>
                <w:spacing w:val="1"/>
                <w:sz w:val="32"/>
                <w:szCs w:val="30"/>
              </w:rPr>
            </w:pPr>
            <w:r>
              <w:rPr>
                <w:rFonts w:eastAsia="仿宋_GB2312"/>
                <w:color w:val="000000"/>
                <w:spacing w:val="1"/>
                <w:sz w:val="32"/>
                <w:szCs w:val="30"/>
              </w:rPr>
              <w:t>培训班名称</w:t>
            </w:r>
          </w:p>
        </w:tc>
        <w:tc>
          <w:tcPr>
            <w:tcW w:w="4633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color w:val="000000"/>
                <w:spacing w:val="1"/>
                <w:sz w:val="32"/>
                <w:szCs w:val="30"/>
              </w:rPr>
            </w:pPr>
          </w:p>
        </w:tc>
      </w:tr>
      <w:tr w:rsidR="00B758B1" w:rsidTr="00560327">
        <w:trPr>
          <w:trHeight w:val="850"/>
          <w:jc w:val="center"/>
        </w:trPr>
        <w:tc>
          <w:tcPr>
            <w:tcW w:w="2170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color w:val="000000"/>
                <w:spacing w:val="1"/>
                <w:sz w:val="32"/>
                <w:szCs w:val="30"/>
              </w:rPr>
            </w:pPr>
            <w:r>
              <w:rPr>
                <w:rFonts w:eastAsia="仿宋_GB2312"/>
                <w:color w:val="000000"/>
                <w:spacing w:val="1"/>
                <w:sz w:val="32"/>
                <w:szCs w:val="30"/>
              </w:rPr>
              <w:t>申请单位</w:t>
            </w:r>
          </w:p>
        </w:tc>
        <w:tc>
          <w:tcPr>
            <w:tcW w:w="4633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color w:val="000000"/>
                <w:spacing w:val="1"/>
                <w:sz w:val="32"/>
                <w:szCs w:val="30"/>
              </w:rPr>
            </w:pPr>
          </w:p>
        </w:tc>
      </w:tr>
      <w:tr w:rsidR="00B758B1" w:rsidTr="00560327">
        <w:trPr>
          <w:trHeight w:val="850"/>
          <w:jc w:val="center"/>
        </w:trPr>
        <w:tc>
          <w:tcPr>
            <w:tcW w:w="2170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 w:hint="eastAsia"/>
                <w:color w:val="000000"/>
                <w:spacing w:val="1"/>
                <w:sz w:val="32"/>
                <w:szCs w:val="30"/>
              </w:rPr>
            </w:pPr>
            <w:r>
              <w:rPr>
                <w:rFonts w:hint="eastAsia"/>
                <w:color w:val="000000"/>
                <w:spacing w:val="1"/>
                <w:sz w:val="32"/>
                <w:szCs w:val="30"/>
              </w:rPr>
              <w:t>项目负责人</w:t>
            </w:r>
          </w:p>
        </w:tc>
        <w:tc>
          <w:tcPr>
            <w:tcW w:w="4633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color w:val="000000"/>
                <w:spacing w:val="1"/>
                <w:sz w:val="32"/>
                <w:szCs w:val="30"/>
              </w:rPr>
            </w:pPr>
          </w:p>
        </w:tc>
      </w:tr>
      <w:tr w:rsidR="00B758B1" w:rsidTr="00560327">
        <w:trPr>
          <w:trHeight w:val="850"/>
          <w:jc w:val="center"/>
        </w:trPr>
        <w:tc>
          <w:tcPr>
            <w:tcW w:w="2170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 w:hint="eastAsia"/>
                <w:color w:val="000000"/>
                <w:spacing w:val="1"/>
                <w:sz w:val="32"/>
                <w:szCs w:val="30"/>
              </w:rPr>
            </w:pPr>
            <w:r>
              <w:rPr>
                <w:rFonts w:hint="eastAsia"/>
                <w:color w:val="000000"/>
                <w:spacing w:val="1"/>
                <w:sz w:val="32"/>
                <w:szCs w:val="30"/>
              </w:rPr>
              <w:t>归口管理单位</w:t>
            </w:r>
          </w:p>
        </w:tc>
        <w:tc>
          <w:tcPr>
            <w:tcW w:w="4633" w:type="dxa"/>
            <w:tcBorders>
              <w:tl2br w:val="nil"/>
              <w:tr2bl w:val="nil"/>
            </w:tcBorders>
          </w:tcPr>
          <w:p w:rsidR="00B758B1" w:rsidRDefault="00B758B1" w:rsidP="00560327">
            <w:pPr>
              <w:adjustRightInd w:val="0"/>
              <w:snapToGrid w:val="0"/>
              <w:spacing w:line="360" w:lineRule="auto"/>
              <w:jc w:val="distribute"/>
              <w:rPr>
                <w:rFonts w:eastAsia="仿宋_GB2312"/>
                <w:color w:val="000000"/>
                <w:spacing w:val="1"/>
                <w:sz w:val="32"/>
                <w:szCs w:val="30"/>
              </w:rPr>
            </w:pPr>
          </w:p>
        </w:tc>
      </w:tr>
    </w:tbl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</w:rPr>
      </w:pP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2"/>
          <w:szCs w:val="30"/>
        </w:rPr>
      </w:pPr>
      <w:r>
        <w:rPr>
          <w:rFonts w:eastAsia="仿宋_GB2312"/>
          <w:color w:val="000000"/>
          <w:spacing w:val="1"/>
          <w:sz w:val="32"/>
          <w:szCs w:val="30"/>
        </w:rPr>
        <w:t>中华人民共和国科学技术部</w:t>
      </w:r>
    </w:p>
    <w:p w:rsidR="00B758B1" w:rsidRDefault="00B758B1" w:rsidP="00B758B1">
      <w:pPr>
        <w:adjustRightInd w:val="0"/>
        <w:snapToGrid w:val="0"/>
        <w:spacing w:line="360" w:lineRule="auto"/>
        <w:jc w:val="center"/>
        <w:rPr>
          <w:rFonts w:eastAsia="仿宋_GB2312"/>
          <w:color w:val="000000"/>
          <w:spacing w:val="1"/>
          <w:sz w:val="36"/>
          <w:szCs w:val="30"/>
        </w:rPr>
      </w:pPr>
      <w:r>
        <w:rPr>
          <w:rFonts w:eastAsia="仿宋_GB2312"/>
          <w:color w:val="000000"/>
          <w:spacing w:val="1"/>
          <w:sz w:val="32"/>
          <w:szCs w:val="30"/>
        </w:rPr>
        <w:t>国际合作司</w:t>
      </w:r>
      <w:bookmarkStart w:id="0" w:name="_GoBack"/>
      <w:bookmarkEnd w:id="0"/>
      <w:r>
        <w:rPr>
          <w:rFonts w:eastAsia="仿宋_GB2312" w:hint="eastAsia"/>
          <w:color w:val="000000"/>
          <w:spacing w:val="1"/>
          <w:sz w:val="32"/>
          <w:szCs w:val="30"/>
        </w:rPr>
        <w:br w:type="page"/>
      </w:r>
    </w:p>
    <w:p w:rsidR="00B758B1" w:rsidRDefault="00B758B1" w:rsidP="00B758B1">
      <w:pPr>
        <w:adjustRightInd w:val="0"/>
        <w:snapToGrid w:val="0"/>
        <w:spacing w:line="300" w:lineRule="auto"/>
        <w:jc w:val="center"/>
        <w:rPr>
          <w:rFonts w:eastAsia="长城小标宋体"/>
          <w:b/>
          <w:snapToGrid w:val="0"/>
          <w:color w:val="000000"/>
          <w:sz w:val="36"/>
          <w:szCs w:val="36"/>
        </w:rPr>
      </w:pPr>
      <w:r>
        <w:rPr>
          <w:rFonts w:eastAsia="长城小标宋体"/>
          <w:b/>
          <w:snapToGrid w:val="0"/>
          <w:color w:val="000000"/>
          <w:sz w:val="36"/>
          <w:szCs w:val="36"/>
        </w:rPr>
        <w:lastRenderedPageBreak/>
        <w:t>填</w:t>
      </w:r>
      <w:r>
        <w:rPr>
          <w:rFonts w:eastAsia="长城小标宋体"/>
          <w:b/>
          <w:snapToGrid w:val="0"/>
          <w:color w:val="000000"/>
          <w:sz w:val="36"/>
          <w:szCs w:val="36"/>
        </w:rPr>
        <w:t xml:space="preserve">  </w:t>
      </w:r>
      <w:r>
        <w:rPr>
          <w:rFonts w:eastAsia="长城小标宋体"/>
          <w:b/>
          <w:snapToGrid w:val="0"/>
          <w:color w:val="000000"/>
          <w:sz w:val="36"/>
          <w:szCs w:val="36"/>
        </w:rPr>
        <w:t>表</w:t>
      </w:r>
      <w:r>
        <w:rPr>
          <w:rFonts w:eastAsia="长城小标宋体"/>
          <w:b/>
          <w:snapToGrid w:val="0"/>
          <w:color w:val="000000"/>
          <w:sz w:val="36"/>
          <w:szCs w:val="36"/>
        </w:rPr>
        <w:t xml:space="preserve">  </w:t>
      </w:r>
      <w:r>
        <w:rPr>
          <w:rFonts w:eastAsia="长城小标宋体"/>
          <w:b/>
          <w:snapToGrid w:val="0"/>
          <w:color w:val="000000"/>
          <w:sz w:val="36"/>
          <w:szCs w:val="36"/>
        </w:rPr>
        <w:t>说</w:t>
      </w:r>
      <w:r>
        <w:rPr>
          <w:rFonts w:eastAsia="长城小标宋体"/>
          <w:b/>
          <w:snapToGrid w:val="0"/>
          <w:color w:val="000000"/>
          <w:sz w:val="36"/>
          <w:szCs w:val="36"/>
        </w:rPr>
        <w:t xml:space="preserve">  </w:t>
      </w:r>
      <w:r>
        <w:rPr>
          <w:rFonts w:eastAsia="长城小标宋体"/>
          <w:b/>
          <w:snapToGrid w:val="0"/>
          <w:color w:val="000000"/>
          <w:sz w:val="36"/>
          <w:szCs w:val="36"/>
        </w:rPr>
        <w:t>明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396"/>
        <w:rPr>
          <w:color w:val="000000"/>
        </w:rPr>
      </w:pP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一、填写申请书的各项内容应实事求是，认真填写，表述明确，打印填表。第一次出现的缩略词，须注明全称。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二、申请单位为拟组织实施培训班的承办单位。各级政府行政机构不得作为承办单位。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三、申请书封面中“项目编号”项由科技部国际合作司填写。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四、归口管理单位是指培训班申请单位所隶属的国务院各部委、各直属机构、行业协会主管国际科技合作的有关司、局或所在省、自治区、直辖市和计划单列市、副省级城市科技厅（委、局）以及新疆生产建设兵团科技局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五、申请单位应通过归口管理单位推荐并统一上报科技部国际合作司，未通过归口管理单位上报的申请书，将不予受理；中央级转制研究院所可直接申报。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六、申请书中第六、七项中、英文“培训班对外宣传材料”为编写科技部年度国际培训班对外宣传册而用。获批准的承办单位还需提供一套与文字材料相匹配的照片。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七、本申请书为</w:t>
      </w:r>
      <w:r>
        <w:rPr>
          <w:rFonts w:hint="eastAsia"/>
          <w:color w:val="000000"/>
          <w:sz w:val="28"/>
        </w:rPr>
        <w:t>A4</w:t>
      </w:r>
      <w:r>
        <w:rPr>
          <w:rFonts w:hint="eastAsia"/>
          <w:color w:val="000000"/>
          <w:sz w:val="28"/>
        </w:rPr>
        <w:t>纸格式，一式三份，于左侧装订成册。不接受申请材料的传真件。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八、申请书提交与联系方式：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rFonts w:hint="eastAsia"/>
          <w:color w:val="000000"/>
          <w:sz w:val="28"/>
        </w:rPr>
      </w:pPr>
      <w:r>
        <w:rPr>
          <w:rFonts w:hint="eastAsia"/>
          <w:color w:val="000000"/>
          <w:sz w:val="28"/>
        </w:rPr>
        <w:t>中国科学技术交流中心国际人才与培训处</w:t>
      </w:r>
      <w:r>
        <w:rPr>
          <w:rFonts w:hint="eastAsia"/>
          <w:color w:val="000000"/>
          <w:sz w:val="28"/>
        </w:rPr>
        <w:t xml:space="preserve"> </w:t>
      </w:r>
      <w:r>
        <w:rPr>
          <w:rFonts w:hint="eastAsia"/>
          <w:color w:val="000000"/>
          <w:sz w:val="28"/>
        </w:rPr>
        <w:t>李航谦、杨叶锋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北京市西城区三里河路</w:t>
      </w:r>
      <w:r>
        <w:rPr>
          <w:rFonts w:hint="eastAsia"/>
          <w:color w:val="000000"/>
          <w:sz w:val="28"/>
        </w:rPr>
        <w:t>54</w:t>
      </w:r>
      <w:r>
        <w:rPr>
          <w:rFonts w:hint="eastAsia"/>
          <w:color w:val="000000"/>
          <w:sz w:val="28"/>
        </w:rPr>
        <w:t>号</w:t>
      </w:r>
      <w:r>
        <w:rPr>
          <w:rFonts w:hint="eastAsia"/>
          <w:color w:val="000000"/>
          <w:sz w:val="28"/>
        </w:rPr>
        <w:t>401</w:t>
      </w:r>
      <w:r>
        <w:rPr>
          <w:rFonts w:hint="eastAsia"/>
          <w:color w:val="000000"/>
          <w:sz w:val="28"/>
        </w:rPr>
        <w:t>室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邮</w:t>
      </w:r>
      <w:r>
        <w:rPr>
          <w:rFonts w:hint="eastAsia"/>
          <w:color w:val="000000"/>
          <w:sz w:val="28"/>
        </w:rPr>
        <w:t xml:space="preserve">  </w:t>
      </w:r>
      <w:r>
        <w:rPr>
          <w:rFonts w:hint="eastAsia"/>
          <w:color w:val="000000"/>
          <w:sz w:val="28"/>
        </w:rPr>
        <w:t>编：</w:t>
      </w:r>
      <w:r>
        <w:rPr>
          <w:rFonts w:hint="eastAsia"/>
          <w:color w:val="000000"/>
          <w:sz w:val="28"/>
        </w:rPr>
        <w:t>100045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电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话：</w:t>
      </w:r>
      <w:r>
        <w:rPr>
          <w:rFonts w:hint="eastAsia"/>
          <w:color w:val="000000"/>
          <w:sz w:val="28"/>
        </w:rPr>
        <w:t>6851</w:t>
      </w:r>
      <w:r>
        <w:rPr>
          <w:color w:val="000000"/>
          <w:sz w:val="28"/>
        </w:rPr>
        <w:t>3389</w:t>
      </w:r>
      <w:r>
        <w:rPr>
          <w:rFonts w:hint="eastAsia"/>
          <w:color w:val="000000"/>
          <w:sz w:val="28"/>
        </w:rPr>
        <w:t>，</w:t>
      </w:r>
      <w:r>
        <w:rPr>
          <w:rFonts w:hint="eastAsia"/>
          <w:color w:val="000000"/>
          <w:sz w:val="28"/>
        </w:rPr>
        <w:t>68511837</w:t>
      </w:r>
    </w:p>
    <w:p w:rsidR="00B758B1" w:rsidRDefault="00B758B1" w:rsidP="00B758B1">
      <w:pPr>
        <w:adjustRightInd w:val="0"/>
        <w:snapToGrid w:val="0"/>
        <w:spacing w:line="324" w:lineRule="auto"/>
        <w:ind w:firstLineChars="200" w:firstLine="536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传</w:t>
      </w:r>
      <w:r>
        <w:rPr>
          <w:rFonts w:hint="eastAsia"/>
          <w:color w:val="000000"/>
          <w:sz w:val="28"/>
        </w:rPr>
        <w:t xml:space="preserve">    </w:t>
      </w:r>
      <w:r>
        <w:rPr>
          <w:rFonts w:hint="eastAsia"/>
          <w:color w:val="000000"/>
          <w:sz w:val="28"/>
        </w:rPr>
        <w:t>真：</w:t>
      </w:r>
      <w:r>
        <w:rPr>
          <w:rFonts w:hint="eastAsia"/>
          <w:color w:val="000000"/>
          <w:sz w:val="28"/>
        </w:rPr>
        <w:t xml:space="preserve">010-68515808 </w:t>
      </w:r>
    </w:p>
    <w:p w:rsidR="00B758B1" w:rsidRDefault="00B758B1" w:rsidP="00B758B1">
      <w:pPr>
        <w:adjustRightInd w:val="0"/>
        <w:snapToGrid w:val="0"/>
        <w:ind w:firstLineChars="200" w:firstLine="536"/>
        <w:rPr>
          <w:rFonts w:eastAsia="仿宋_GB2312" w:hint="eastAsia"/>
          <w:color w:val="000000"/>
          <w:sz w:val="10"/>
        </w:rPr>
      </w:pPr>
      <w:r>
        <w:rPr>
          <w:rFonts w:hint="eastAsia"/>
          <w:color w:val="000000"/>
          <w:sz w:val="28"/>
        </w:rPr>
        <w:t>电子邮箱：</w:t>
      </w:r>
      <w:hyperlink r:id="rId5" w:history="1">
        <w:r>
          <w:rPr>
            <w:rFonts w:hint="eastAsia"/>
            <w:color w:val="000000"/>
            <w:sz w:val="28"/>
          </w:rPr>
          <w:t>ihrd@cstec.org.cn</w:t>
        </w:r>
      </w:hyperlink>
      <w:r>
        <w:rPr>
          <w:rFonts w:eastAsia="仿宋_GB2312" w:hint="eastAsia"/>
          <w:color w:val="000000"/>
          <w:sz w:val="32"/>
        </w:rPr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71"/>
        <w:gridCol w:w="1821"/>
        <w:gridCol w:w="2968"/>
        <w:gridCol w:w="983"/>
        <w:gridCol w:w="2160"/>
      </w:tblGrid>
      <w:tr w:rsidR="00B758B1" w:rsidTr="00560327">
        <w:trPr>
          <w:trHeight w:val="397"/>
          <w:jc w:val="center"/>
        </w:trPr>
        <w:tc>
          <w:tcPr>
            <w:tcW w:w="2392" w:type="dxa"/>
            <w:gridSpan w:val="2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lastRenderedPageBreak/>
              <w:t>培训班名称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2392" w:type="dxa"/>
            <w:gridSpan w:val="2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办班地点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2392" w:type="dxa"/>
            <w:gridSpan w:val="2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办班时间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天数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2392" w:type="dxa"/>
            <w:gridSpan w:val="2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学员人数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2392" w:type="dxa"/>
            <w:gridSpan w:val="2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工作语言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 w:val="restart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请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单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位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名称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项目负责人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通讯地址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邮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>编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传真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>话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电子信箱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手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>机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申请单位意见：</w:t>
            </w:r>
          </w:p>
          <w:p w:rsidR="00B758B1" w:rsidRDefault="00B758B1" w:rsidP="00560327">
            <w:pPr>
              <w:adjustRightInd w:val="0"/>
              <w:snapToGrid w:val="0"/>
              <w:spacing w:line="300" w:lineRule="auto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是否同意部分资助：（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）是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</w:rPr>
              <w:t>（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>）否</w:t>
            </w:r>
          </w:p>
          <w:p w:rsidR="00B758B1" w:rsidRDefault="00B758B1" w:rsidP="00560327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1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      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      </w:t>
            </w:r>
            <w:r>
              <w:rPr>
                <w:rFonts w:eastAsia="仿宋_GB2312"/>
                <w:color w:val="000000"/>
                <w:sz w:val="28"/>
              </w:rPr>
              <w:t>（公章）</w:t>
            </w:r>
          </w:p>
          <w:p w:rsidR="00B758B1" w:rsidRDefault="00B758B1" w:rsidP="00560327">
            <w:pPr>
              <w:adjustRightInd w:val="0"/>
              <w:snapToGrid w:val="0"/>
              <w:spacing w:line="300" w:lineRule="auto"/>
              <w:ind w:rightChars="100" w:right="198"/>
              <w:jc w:val="righ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              </w:t>
            </w:r>
            <w:r>
              <w:rPr>
                <w:rFonts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</w:rPr>
              <w:t>日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 w:val="restart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归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口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管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理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单</w:t>
            </w:r>
          </w:p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位</w:t>
            </w: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名称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单位负责人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联系人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通讯地址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邮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编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传真</w:t>
            </w:r>
          </w:p>
        </w:tc>
        <w:tc>
          <w:tcPr>
            <w:tcW w:w="2968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>话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571" w:type="dxa"/>
            <w:vMerge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  <w:tc>
          <w:tcPr>
            <w:tcW w:w="1821" w:type="dxa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ind w:leftChars="50" w:left="99" w:rightChars="50" w:right="99"/>
              <w:jc w:val="distribute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电子信箱</w:t>
            </w:r>
          </w:p>
        </w:tc>
        <w:tc>
          <w:tcPr>
            <w:tcW w:w="6111" w:type="dxa"/>
            <w:gridSpan w:val="3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归口管理单位意见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color w:val="000000"/>
                <w:sz w:val="15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           </w:t>
            </w:r>
            <w:r>
              <w:rPr>
                <w:rFonts w:eastAsia="仿宋_GB2312"/>
                <w:color w:val="000000"/>
                <w:sz w:val="28"/>
              </w:rPr>
              <w:t>（公章）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eastAsia="仿宋_GB2312"/>
                <w:color w:val="000000"/>
                <w:sz w:val="28"/>
              </w:rPr>
              <w:t>年</w:t>
            </w:r>
            <w:r>
              <w:rPr>
                <w:rFonts w:eastAsia="仿宋_GB2312"/>
                <w:color w:val="000000"/>
                <w:sz w:val="28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</w:rPr>
              <w:t>月</w:t>
            </w:r>
            <w:r>
              <w:rPr>
                <w:rFonts w:eastAsia="仿宋_GB2312"/>
                <w:color w:val="000000"/>
                <w:sz w:val="28"/>
              </w:rPr>
              <w:t xml:space="preserve">     </w:t>
            </w:r>
            <w:r>
              <w:rPr>
                <w:rFonts w:eastAsia="仿宋_GB2312"/>
                <w:color w:val="000000"/>
                <w:sz w:val="28"/>
              </w:rPr>
              <w:t>日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一、举办培训班的目的、意义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（限以宋体五号字表述）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二、培训班内容与教学计划</w:t>
            </w:r>
            <w:r>
              <w:rPr>
                <w:rFonts w:eastAsia="楷体_GB2312"/>
                <w:color w:val="000000"/>
                <w:sz w:val="24"/>
              </w:rPr>
              <w:t>（限定以宋体五号字表述）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楷体_GB2312" w:eastAsia="楷体_GB2312" w:hAnsi="楷体_GB2312" w:hint="eastAsia"/>
                <w:color w:val="000000"/>
                <w:sz w:val="28"/>
              </w:rPr>
              <w:t>（包括授课内容、培训地点、时间、天数、拟招学员国别、招生范围、教学安排、实施方案等）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312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三、经费预算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（以宋体五号字表述）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经费预算标准均遵照国家财政部有关规定执行（财行</w:t>
            </w: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〔</w:t>
            </w:r>
            <w:r>
              <w:rPr>
                <w:rFonts w:eastAsia="仿宋_GB2312"/>
                <w:color w:val="000000"/>
                <w:sz w:val="28"/>
              </w:rPr>
              <w:t>2008</w:t>
            </w:r>
            <w:r>
              <w:rPr>
                <w:rFonts w:ascii="仿宋_GB2312" w:eastAsia="仿宋_GB2312" w:hAnsi="仿宋_GB2312" w:hint="eastAsia"/>
                <w:color w:val="000000"/>
                <w:sz w:val="28"/>
              </w:rPr>
              <w:t>〕</w:t>
            </w:r>
            <w:r>
              <w:rPr>
                <w:rFonts w:eastAsia="仿宋_GB2312"/>
                <w:color w:val="000000"/>
                <w:sz w:val="28"/>
              </w:rPr>
              <w:t>2</w:t>
            </w:r>
            <w:r>
              <w:rPr>
                <w:rFonts w:eastAsia="仿宋_GB2312"/>
                <w:color w:val="000000"/>
                <w:sz w:val="28"/>
              </w:rPr>
              <w:t>号）。列支内容如下：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（一）</w:t>
            </w:r>
            <w:r>
              <w:rPr>
                <w:rFonts w:eastAsia="仿宋_GB2312"/>
                <w:color w:val="000000"/>
                <w:sz w:val="28"/>
              </w:rPr>
              <w:t>培训费（</w:t>
            </w:r>
            <w:r>
              <w:rPr>
                <w:rFonts w:eastAsia="仿宋_GB2312"/>
                <w:color w:val="000000"/>
                <w:sz w:val="28"/>
              </w:rPr>
              <w:t>320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天）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（二）</w:t>
            </w:r>
            <w:r>
              <w:rPr>
                <w:rFonts w:eastAsia="仿宋_GB2312"/>
                <w:color w:val="000000"/>
                <w:sz w:val="28"/>
              </w:rPr>
              <w:t>接待费：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1. </w:t>
            </w:r>
            <w:r>
              <w:rPr>
                <w:rFonts w:eastAsia="仿宋_GB2312"/>
                <w:color w:val="000000"/>
                <w:sz w:val="28"/>
              </w:rPr>
              <w:t>伙食费（</w:t>
            </w:r>
            <w:r>
              <w:rPr>
                <w:rFonts w:eastAsia="仿宋_GB2312"/>
                <w:color w:val="000000"/>
                <w:sz w:val="28"/>
              </w:rPr>
              <w:t>140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含酒、饮料费）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2. </w:t>
            </w:r>
            <w:r>
              <w:rPr>
                <w:rFonts w:eastAsia="仿宋_GB2312"/>
                <w:color w:val="000000"/>
                <w:sz w:val="28"/>
              </w:rPr>
              <w:t>住宿费（</w:t>
            </w:r>
            <w:r>
              <w:rPr>
                <w:rFonts w:eastAsia="仿宋_GB2312"/>
                <w:color w:val="000000"/>
                <w:sz w:val="28"/>
              </w:rPr>
              <w:t>300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天）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3. </w:t>
            </w:r>
            <w:r>
              <w:rPr>
                <w:rFonts w:eastAsia="仿宋_GB2312"/>
                <w:color w:val="000000"/>
                <w:sz w:val="28"/>
              </w:rPr>
              <w:t>学员生活零用费（</w:t>
            </w:r>
            <w:r>
              <w:rPr>
                <w:rFonts w:eastAsia="仿宋_GB2312"/>
                <w:color w:val="000000"/>
                <w:sz w:val="28"/>
              </w:rPr>
              <w:t>80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天）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4. </w:t>
            </w:r>
            <w:r>
              <w:rPr>
                <w:rFonts w:eastAsia="仿宋_GB2312"/>
                <w:color w:val="000000"/>
                <w:sz w:val="28"/>
              </w:rPr>
              <w:t>人身意外伤害保险费（</w:t>
            </w:r>
            <w:r>
              <w:rPr>
                <w:rFonts w:eastAsia="仿宋_GB2312"/>
                <w:color w:val="000000"/>
                <w:sz w:val="28"/>
              </w:rPr>
              <w:t>100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 xml:space="preserve">/* </w:t>
            </w:r>
            <w:r>
              <w:rPr>
                <w:rFonts w:eastAsia="仿宋_GB2312"/>
                <w:color w:val="000000"/>
                <w:sz w:val="28"/>
              </w:rPr>
              <w:t>人）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5. </w:t>
            </w:r>
            <w:r>
              <w:rPr>
                <w:rFonts w:eastAsia="仿宋_GB2312"/>
                <w:color w:val="000000"/>
                <w:sz w:val="28"/>
              </w:rPr>
              <w:t>礼品费（</w:t>
            </w:r>
            <w:r>
              <w:rPr>
                <w:rFonts w:eastAsia="仿宋_GB2312"/>
                <w:color w:val="000000"/>
                <w:sz w:val="28"/>
              </w:rPr>
              <w:t>200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6. </w:t>
            </w:r>
            <w:r>
              <w:rPr>
                <w:rFonts w:eastAsia="仿宋_GB2312"/>
                <w:color w:val="000000"/>
                <w:sz w:val="28"/>
              </w:rPr>
              <w:t>宴请费（</w:t>
            </w:r>
            <w:r>
              <w:rPr>
                <w:rFonts w:eastAsia="仿宋_GB2312"/>
                <w:color w:val="000000"/>
                <w:sz w:val="28"/>
              </w:rPr>
              <w:t>150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次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人，不超过两次）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7. </w:t>
            </w:r>
            <w:r>
              <w:rPr>
                <w:rFonts w:eastAsia="仿宋_GB2312"/>
                <w:color w:val="000000"/>
                <w:sz w:val="28"/>
              </w:rPr>
              <w:t>宴请费（中方领导与陪同人员</w:t>
            </w:r>
            <w:r>
              <w:rPr>
                <w:rFonts w:eastAsia="仿宋_GB2312"/>
                <w:color w:val="000000"/>
                <w:sz w:val="28"/>
              </w:rPr>
              <w:t>150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次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按学员数的三分之一计，不超过两次）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（三）中方管理人员费（按照学员的费用标准执行，按每</w:t>
            </w:r>
            <w:r>
              <w:rPr>
                <w:rFonts w:eastAsia="仿宋_GB2312"/>
                <w:color w:val="000000"/>
                <w:sz w:val="28"/>
              </w:rPr>
              <w:t>10</w:t>
            </w:r>
            <w:r>
              <w:rPr>
                <w:rFonts w:eastAsia="仿宋_GB2312"/>
                <w:color w:val="000000"/>
                <w:sz w:val="28"/>
              </w:rPr>
              <w:t>名学员配备</w:t>
            </w:r>
            <w:r>
              <w:rPr>
                <w:rFonts w:eastAsia="仿宋_GB2312"/>
                <w:color w:val="000000"/>
                <w:sz w:val="28"/>
              </w:rPr>
              <w:t>1</w:t>
            </w:r>
            <w:r>
              <w:rPr>
                <w:rFonts w:eastAsia="仿宋_GB2312"/>
                <w:color w:val="000000"/>
                <w:sz w:val="28"/>
              </w:rPr>
              <w:t>名管理人员计，不足</w:t>
            </w:r>
            <w:r>
              <w:rPr>
                <w:rFonts w:eastAsia="仿宋_GB2312"/>
                <w:color w:val="000000"/>
                <w:sz w:val="28"/>
              </w:rPr>
              <w:t>10</w:t>
            </w:r>
            <w:r>
              <w:rPr>
                <w:rFonts w:eastAsia="仿宋_GB2312"/>
                <w:color w:val="000000"/>
                <w:sz w:val="28"/>
              </w:rPr>
              <w:t>人按</w:t>
            </w:r>
            <w:r>
              <w:rPr>
                <w:rFonts w:eastAsia="仿宋_GB2312"/>
                <w:color w:val="000000"/>
                <w:sz w:val="28"/>
              </w:rPr>
              <w:t>10</w:t>
            </w:r>
            <w:r>
              <w:rPr>
                <w:rFonts w:eastAsia="仿宋_GB2312"/>
                <w:color w:val="000000"/>
                <w:sz w:val="28"/>
              </w:rPr>
              <w:t>人计）：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1</w:t>
            </w:r>
            <w:r>
              <w:rPr>
                <w:rFonts w:hint="eastAsia"/>
                <w:color w:val="000000"/>
                <w:sz w:val="28"/>
              </w:rPr>
              <w:t xml:space="preserve">. </w:t>
            </w:r>
            <w:r>
              <w:rPr>
                <w:rFonts w:eastAsia="仿宋_GB2312"/>
                <w:color w:val="000000"/>
                <w:sz w:val="28"/>
              </w:rPr>
              <w:t>伙食费（</w:t>
            </w:r>
            <w:r>
              <w:rPr>
                <w:rFonts w:eastAsia="仿宋_GB2312"/>
                <w:color w:val="000000"/>
                <w:sz w:val="28"/>
              </w:rPr>
              <w:t>140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天）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2</w:t>
            </w:r>
            <w:r>
              <w:rPr>
                <w:rFonts w:hint="eastAsia"/>
                <w:color w:val="000000"/>
                <w:sz w:val="28"/>
              </w:rPr>
              <w:t xml:space="preserve">. </w:t>
            </w:r>
            <w:r>
              <w:rPr>
                <w:rFonts w:eastAsia="仿宋_GB2312"/>
                <w:color w:val="000000"/>
                <w:sz w:val="28"/>
              </w:rPr>
              <w:t>住宿费（</w:t>
            </w:r>
            <w:r>
              <w:rPr>
                <w:rFonts w:eastAsia="仿宋_GB2312"/>
                <w:color w:val="000000"/>
                <w:sz w:val="28"/>
              </w:rPr>
              <w:t>300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天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天）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3</w:t>
            </w:r>
            <w:r>
              <w:rPr>
                <w:rFonts w:hint="eastAsia"/>
                <w:color w:val="000000"/>
                <w:sz w:val="28"/>
              </w:rPr>
              <w:t xml:space="preserve">. </w:t>
            </w:r>
            <w:r>
              <w:rPr>
                <w:rFonts w:eastAsia="仿宋_GB2312"/>
                <w:color w:val="000000"/>
                <w:sz w:val="28"/>
              </w:rPr>
              <w:t>宴请费（</w:t>
            </w:r>
            <w:r>
              <w:rPr>
                <w:rFonts w:eastAsia="仿宋_GB2312"/>
                <w:color w:val="000000"/>
                <w:sz w:val="28"/>
              </w:rPr>
              <w:t>150</w:t>
            </w:r>
            <w:r>
              <w:rPr>
                <w:rFonts w:eastAsia="仿宋_GB2312"/>
                <w:color w:val="000000"/>
                <w:sz w:val="28"/>
              </w:rPr>
              <w:t>元</w:t>
            </w:r>
            <w:r>
              <w:rPr>
                <w:rFonts w:eastAsia="仿宋_GB2312"/>
                <w:color w:val="000000"/>
                <w:sz w:val="28"/>
              </w:rPr>
              <w:t>/</w:t>
            </w:r>
            <w:r>
              <w:rPr>
                <w:rFonts w:eastAsia="仿宋_GB2312"/>
                <w:color w:val="000000"/>
                <w:sz w:val="28"/>
              </w:rPr>
              <w:t>人</w:t>
            </w:r>
            <w:r>
              <w:rPr>
                <w:rFonts w:eastAsia="仿宋_GB2312"/>
                <w:color w:val="000000"/>
                <w:sz w:val="28"/>
              </w:rPr>
              <w:t>·</w:t>
            </w:r>
            <w:r>
              <w:rPr>
                <w:rFonts w:eastAsia="仿宋_GB2312"/>
                <w:color w:val="000000"/>
                <w:sz w:val="28"/>
              </w:rPr>
              <w:t>次</w:t>
            </w:r>
            <w:r>
              <w:rPr>
                <w:rFonts w:eastAsia="仿宋_GB2312"/>
                <w:color w:val="000000"/>
                <w:sz w:val="28"/>
              </w:rPr>
              <w:t xml:space="preserve">* </w:t>
            </w:r>
            <w:r>
              <w:rPr>
                <w:rFonts w:eastAsia="仿宋_GB2312"/>
                <w:color w:val="000000"/>
                <w:sz w:val="28"/>
              </w:rPr>
              <w:t>人，不超过两次）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（四）承办单位管理费（前两项费用的</w:t>
            </w:r>
            <w:r>
              <w:rPr>
                <w:rFonts w:eastAsia="仿宋_GB2312"/>
                <w:color w:val="000000"/>
                <w:sz w:val="28"/>
              </w:rPr>
              <w:t>6 %</w:t>
            </w:r>
            <w:r>
              <w:rPr>
                <w:rFonts w:eastAsia="仿宋_GB2312"/>
                <w:color w:val="000000"/>
                <w:sz w:val="28"/>
              </w:rPr>
              <w:t>）：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（五）税费：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总计：</w:t>
            </w: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12" w:lineRule="auto"/>
              <w:ind w:firstLine="420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360" w:lineRule="auto"/>
              <w:ind w:firstLine="420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四、培训班的预期目标、效果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（以宋体五号字表述）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t>五、承办单位及合作单位简况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（以宋体五号字表述）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六、培训班对外宣传材料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（中文）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培训班名称：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举办时间：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举办地点：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工作语言：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培训目的：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培训内容：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承办单位：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通信地址：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邮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>编：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联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系</w:t>
            </w:r>
            <w:r>
              <w:rPr>
                <w:rFonts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人：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话：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传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eastAsia="仿宋_GB2312"/>
                <w:color w:val="000000"/>
                <w:sz w:val="28"/>
              </w:rPr>
              <w:t>真：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电子信箱：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</w:rPr>
              <w:lastRenderedPageBreak/>
              <w:t>七、培训班对外宣传材料</w:t>
            </w:r>
            <w:r>
              <w:rPr>
                <w:rFonts w:ascii="楷体_GB2312" w:eastAsia="楷体_GB2312" w:hAnsi="楷体_GB2312" w:hint="eastAsia"/>
                <w:color w:val="000000"/>
                <w:sz w:val="24"/>
              </w:rPr>
              <w:t>（英文）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Title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Time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Venue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Working Language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Objectives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Programs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</w:p>
        </w:tc>
      </w:tr>
      <w:tr w:rsidR="00B758B1" w:rsidTr="00560327">
        <w:trPr>
          <w:trHeight w:val="397"/>
          <w:jc w:val="center"/>
        </w:trPr>
        <w:tc>
          <w:tcPr>
            <w:tcW w:w="8503" w:type="dxa"/>
            <w:gridSpan w:val="5"/>
            <w:tcBorders>
              <w:tl2br w:val="nil"/>
              <w:tr2bl w:val="nil"/>
            </w:tcBorders>
            <w:vAlign w:val="center"/>
          </w:tcPr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Organizer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Address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Postcode</w:t>
            </w:r>
            <w:r>
              <w:rPr>
                <w:rFonts w:eastAsia="仿宋_GB2312"/>
                <w:color w:val="000000"/>
                <w:sz w:val="28"/>
              </w:rPr>
              <w:t>：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Coordinator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Tel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Fax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 </w:t>
            </w:r>
          </w:p>
          <w:p w:rsidR="00B758B1" w:rsidRDefault="00B758B1" w:rsidP="00560327">
            <w:pPr>
              <w:adjustRightInd w:val="0"/>
              <w:snapToGrid w:val="0"/>
              <w:spacing w:line="288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/>
                <w:color w:val="000000"/>
                <w:sz w:val="28"/>
              </w:rPr>
              <w:t>E-mail</w:t>
            </w:r>
            <w:r>
              <w:rPr>
                <w:rFonts w:eastAsia="仿宋_GB2312"/>
                <w:color w:val="000000"/>
                <w:sz w:val="28"/>
              </w:rPr>
              <w:t>：</w:t>
            </w:r>
            <w:r>
              <w:rPr>
                <w:rFonts w:eastAsia="仿宋_GB2312"/>
                <w:color w:val="000000"/>
                <w:sz w:val="28"/>
              </w:rPr>
              <w:t xml:space="preserve">   </w:t>
            </w:r>
          </w:p>
        </w:tc>
      </w:tr>
    </w:tbl>
    <w:p w:rsidR="00B758B1" w:rsidRDefault="00B758B1" w:rsidP="00B758B1">
      <w:pPr>
        <w:adjustRightInd w:val="0"/>
        <w:snapToGrid w:val="0"/>
        <w:spacing w:line="324" w:lineRule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lastRenderedPageBreak/>
        <w:t>附</w:t>
      </w:r>
    </w:p>
    <w:p w:rsidR="00B758B1" w:rsidRDefault="00B758B1" w:rsidP="00B758B1">
      <w:pPr>
        <w:adjustRightInd w:val="0"/>
        <w:snapToGrid w:val="0"/>
        <w:spacing w:line="324" w:lineRule="auto"/>
        <w:jc w:val="center"/>
        <w:rPr>
          <w:rFonts w:eastAsia="长城小标宋体"/>
          <w:b/>
          <w:bCs/>
          <w:color w:val="000000"/>
          <w:sz w:val="36"/>
          <w:szCs w:val="32"/>
        </w:rPr>
      </w:pPr>
    </w:p>
    <w:p w:rsidR="00B758B1" w:rsidRDefault="00B758B1" w:rsidP="00B758B1">
      <w:pPr>
        <w:adjustRightInd w:val="0"/>
        <w:snapToGrid w:val="0"/>
        <w:spacing w:line="324" w:lineRule="auto"/>
        <w:jc w:val="center"/>
        <w:rPr>
          <w:rFonts w:eastAsia="长城小标宋体"/>
          <w:b/>
          <w:bCs/>
          <w:color w:val="000000"/>
          <w:sz w:val="36"/>
          <w:szCs w:val="32"/>
        </w:rPr>
      </w:pPr>
      <w:r>
        <w:rPr>
          <w:rFonts w:eastAsia="长城小标宋体"/>
          <w:b/>
          <w:bCs/>
          <w:color w:val="000000"/>
          <w:sz w:val="36"/>
          <w:szCs w:val="32"/>
        </w:rPr>
        <w:t>其它说明材料</w:t>
      </w:r>
    </w:p>
    <w:p w:rsidR="00B758B1" w:rsidRDefault="00B758B1" w:rsidP="00B758B1">
      <w:pPr>
        <w:adjustRightInd w:val="0"/>
        <w:snapToGrid w:val="0"/>
        <w:spacing w:line="324" w:lineRule="auto"/>
        <w:jc w:val="center"/>
        <w:rPr>
          <w:rFonts w:eastAsia="长城小标宋体"/>
          <w:b/>
          <w:bCs/>
          <w:color w:val="000000"/>
          <w:sz w:val="36"/>
          <w:szCs w:val="32"/>
        </w:rPr>
      </w:pP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1.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申报单位在选题领域的科技实力</w:t>
      </w: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2.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具体培训内容</w:t>
      </w: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3.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师资力量和培训条件</w:t>
      </w: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4.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同发展中国家的国际科技合作基础</w:t>
      </w: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5.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共同承办单位实力及任务分工（如有）</w:t>
      </w: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6.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通过前期培训任务实施取得的突出成果（如有）</w:t>
      </w:r>
    </w:p>
    <w:p w:rsidR="00B758B1" w:rsidRDefault="00B758B1" w:rsidP="00B758B1">
      <w:pPr>
        <w:rPr>
          <w:color w:val="000000"/>
        </w:rPr>
      </w:pPr>
      <w:r>
        <w:rPr>
          <w:color w:val="000000"/>
        </w:rPr>
        <w:t>7.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其它需要说明的情况（如有）</w:t>
      </w:r>
    </w:p>
    <w:p w:rsidR="00B758B1" w:rsidRDefault="00B758B1" w:rsidP="00B758B1">
      <w:pPr>
        <w:snapToGrid w:val="0"/>
        <w:spacing w:line="360" w:lineRule="auto"/>
        <w:ind w:firstLineChars="200" w:firstLine="176"/>
        <w:rPr>
          <w:rFonts w:eastAsia="仿宋_GB2312" w:hint="eastAsia"/>
          <w:color w:val="000000"/>
          <w:sz w:val="10"/>
        </w:rPr>
      </w:pPr>
    </w:p>
    <w:p w:rsidR="00B758B1" w:rsidRDefault="00B758B1" w:rsidP="00B758B1">
      <w:pPr>
        <w:rPr>
          <w:color w:val="000000"/>
        </w:rPr>
      </w:pPr>
    </w:p>
    <w:p w:rsidR="00BD10E7" w:rsidRPr="00B758B1" w:rsidRDefault="00BD10E7"/>
    <w:sectPr w:rsidR="00BD10E7" w:rsidRPr="00B758B1">
      <w:footerReference w:type="even" r:id="rId6"/>
      <w:footerReference w:type="default" r:id="rId7"/>
      <w:pgSz w:w="11906" w:h="16838"/>
      <w:pgMar w:top="2098" w:right="1587" w:bottom="1985" w:left="1701" w:header="851" w:footer="1587" w:gutter="0"/>
      <w:cols w:space="720"/>
      <w:docGrid w:type="linesAndChars" w:linePitch="435" w:charSpace="-2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58B1">
    <w:pPr>
      <w:pStyle w:val="a3"/>
      <w:framePr w:wrap="around" w:vAnchor="text" w:hAnchor="margin" w:xAlign="outside" w:y="1"/>
      <w:adjustRightInd w:val="0"/>
      <w:ind w:leftChars="100" w:left="210"/>
    </w:pPr>
    <w:r>
      <w:rPr>
        <w:rFonts w:ascii="仿宋_GB2312" w:eastAsia="仿宋_GB2312" w:hAnsi="仿宋_GB2312" w:hint="eastAsia"/>
        <w:sz w:val="28"/>
      </w:rPr>
      <w:t>—</w:t>
    </w:r>
    <w:r>
      <w:rPr>
        <w:rFonts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noProof/>
        <w:sz w:val="28"/>
      </w:rPr>
      <w:t>4</w:t>
    </w:r>
    <w:r>
      <w:rPr>
        <w:rFonts w:eastAsia="楷体_GB2312"/>
        <w:sz w:val="28"/>
      </w:rPr>
      <w:fldChar w:fldCharType="end"/>
    </w:r>
    <w:r>
      <w:rPr>
        <w:rFonts w:ascii="仿宋_GB2312" w:eastAsia="仿宋_GB2312" w:hAnsi="仿宋_GB2312" w:hint="eastAsia"/>
        <w:sz w:val="28"/>
      </w:rPr>
      <w:t xml:space="preserve"> </w:t>
    </w:r>
    <w:r>
      <w:rPr>
        <w:rFonts w:ascii="仿宋_GB2312" w:eastAsia="仿宋_GB2312" w:hAnsi="仿宋_GB2312" w:hint="eastAsia"/>
        <w:sz w:val="28"/>
      </w:rPr>
      <w:t>—</w:t>
    </w:r>
  </w:p>
  <w:p w:rsidR="00000000" w:rsidRDefault="00B758B1">
    <w:pPr>
      <w:pStyle w:val="a3"/>
      <w:adjustRightInd w:val="0"/>
      <w:ind w:leftChars="100" w:lef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758B1">
    <w:pPr>
      <w:pStyle w:val="a3"/>
      <w:framePr w:wrap="around" w:vAnchor="text" w:hAnchor="margin" w:xAlign="outside" w:y="1"/>
      <w:adjustRightInd w:val="0"/>
      <w:ind w:rightChars="100" w:right="210"/>
      <w:rPr>
        <w:rFonts w:ascii="楷体_GB2312" w:eastAsia="楷体_GB2312"/>
        <w:sz w:val="28"/>
      </w:rPr>
    </w:pPr>
    <w:r>
      <w:rPr>
        <w:rFonts w:ascii="仿宋_GB2312" w:eastAsia="仿宋_GB2312" w:hAnsi="仿宋_GB2312" w:hint="eastAsia"/>
        <w:sz w:val="28"/>
      </w:rPr>
      <w:t xml:space="preserve">  </w:t>
    </w:r>
    <w:r>
      <w:rPr>
        <w:rFonts w:ascii="仿宋_GB2312" w:eastAsia="仿宋_GB2312" w:hAnsi="仿宋_GB2312" w:hint="eastAsia"/>
        <w:sz w:val="28"/>
      </w:rPr>
      <w:t>—</w:t>
    </w:r>
    <w:r>
      <w:rPr>
        <w:rFonts w:ascii="仿宋_GB2312" w:eastAsia="仿宋_GB2312" w:hAnsi="仿宋_GB2312" w:hint="eastAsia"/>
        <w:sz w:val="28"/>
      </w:rPr>
      <w:t xml:space="preserve"> </w:t>
    </w:r>
    <w:r>
      <w:rPr>
        <w:rFonts w:eastAsia="楷体_GB2312"/>
        <w:sz w:val="28"/>
      </w:rPr>
      <w:fldChar w:fldCharType="begin"/>
    </w:r>
    <w:r>
      <w:rPr>
        <w:rFonts w:eastAsia="楷体_GB2312"/>
        <w:sz w:val="28"/>
      </w:rPr>
      <w:instrText xml:space="preserve">PAGE  </w:instrText>
    </w:r>
    <w:r>
      <w:rPr>
        <w:rFonts w:eastAsia="楷体_GB2312"/>
        <w:sz w:val="28"/>
      </w:rPr>
      <w:fldChar w:fldCharType="separate"/>
    </w:r>
    <w:r>
      <w:rPr>
        <w:rFonts w:eastAsia="楷体_GB2312"/>
        <w:noProof/>
        <w:sz w:val="28"/>
      </w:rPr>
      <w:t>8</w:t>
    </w:r>
    <w:r>
      <w:rPr>
        <w:rFonts w:eastAsia="楷体_GB2312"/>
        <w:sz w:val="28"/>
      </w:rPr>
      <w:fldChar w:fldCharType="end"/>
    </w:r>
    <w:r>
      <w:rPr>
        <w:rFonts w:ascii="仿宋_GB2312" w:eastAsia="仿宋_GB2312" w:hAnsi="仿宋_GB2312" w:hint="eastAsia"/>
        <w:vanish/>
        <w:sz w:val="28"/>
      </w:rPr>
      <w:pgNum/>
    </w:r>
    <w:r>
      <w:rPr>
        <w:rFonts w:ascii="仿宋_GB2312" w:eastAsia="仿宋_GB2312" w:hAnsi="仿宋_GB2312" w:hint="eastAsia"/>
        <w:sz w:val="28"/>
      </w:rPr>
      <w:t xml:space="preserve"> </w:t>
    </w:r>
    <w:r>
      <w:rPr>
        <w:rFonts w:ascii="仿宋_GB2312" w:eastAsia="仿宋_GB2312" w:hAnsi="仿宋_GB2312" w:hint="eastAsia"/>
        <w:sz w:val="28"/>
      </w:rPr>
      <w:t>—</w:t>
    </w:r>
  </w:p>
  <w:p w:rsidR="00000000" w:rsidRDefault="00B758B1">
    <w:pPr>
      <w:pStyle w:val="a3"/>
      <w:adjustRightInd w:val="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B1"/>
    <w:rsid w:val="00B758B1"/>
    <w:rsid w:val="00BD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8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758B1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B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58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758B1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huohw@cstec.org.cn&#65292;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</dc:creator>
  <cp:lastModifiedBy>liub</cp:lastModifiedBy>
  <cp:revision>1</cp:revision>
  <dcterms:created xsi:type="dcterms:W3CDTF">2017-10-11T02:19:00Z</dcterms:created>
  <dcterms:modified xsi:type="dcterms:W3CDTF">2017-10-11T02:21:00Z</dcterms:modified>
</cp:coreProperties>
</file>