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38F61"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11106883" w14:textId="21FA4F2F"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6AD605C2" w14:textId="77777777" w:rsidTr="00CC64D3">
        <w:trPr>
          <w:trHeight w:val="647"/>
        </w:trPr>
        <w:tc>
          <w:tcPr>
            <w:tcW w:w="2156" w:type="dxa"/>
            <w:vAlign w:val="center"/>
          </w:tcPr>
          <w:p w14:paraId="3D862F33"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5FCD878D" w14:textId="3CF53867" w:rsidR="007A378A" w:rsidRPr="007A378A" w:rsidRDefault="007877E9" w:rsidP="0000285E">
            <w:pPr>
              <w:jc w:val="center"/>
              <w:rPr>
                <w:rStyle w:val="title1"/>
                <w:rFonts w:eastAsia="仿宋_GB2312"/>
                <w:b w:val="0"/>
                <w:color w:val="auto"/>
                <w:sz w:val="28"/>
              </w:rPr>
            </w:pPr>
            <w:r w:rsidRPr="007877E9">
              <w:rPr>
                <w:rStyle w:val="title1"/>
                <w:rFonts w:eastAsia="仿宋_GB2312" w:hint="eastAsia"/>
                <w:b w:val="0"/>
                <w:color w:val="auto"/>
                <w:sz w:val="28"/>
              </w:rPr>
              <w:t>大麦优异种质</w:t>
            </w:r>
            <w:r w:rsidR="00DC4563">
              <w:rPr>
                <w:rStyle w:val="title1"/>
                <w:rFonts w:eastAsia="仿宋_GB2312" w:hint="eastAsia"/>
                <w:b w:val="0"/>
                <w:color w:val="auto"/>
                <w:sz w:val="28"/>
              </w:rPr>
              <w:t>挖掘</w:t>
            </w:r>
            <w:r w:rsidRPr="007877E9">
              <w:rPr>
                <w:rStyle w:val="title1"/>
                <w:rFonts w:eastAsia="仿宋_GB2312" w:hint="eastAsia"/>
                <w:b w:val="0"/>
                <w:color w:val="auto"/>
                <w:sz w:val="28"/>
              </w:rPr>
              <w:t>与功能基因解析</w:t>
            </w:r>
          </w:p>
        </w:tc>
      </w:tr>
      <w:tr w:rsidR="007A378A" w:rsidRPr="007A378A" w14:paraId="531C58D8" w14:textId="77777777" w:rsidTr="00CC64D3">
        <w:trPr>
          <w:trHeight w:val="561"/>
        </w:trPr>
        <w:tc>
          <w:tcPr>
            <w:tcW w:w="2156" w:type="dxa"/>
            <w:vAlign w:val="center"/>
          </w:tcPr>
          <w:p w14:paraId="2FA7E601"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572F7806" w14:textId="2C8CF9BA" w:rsidR="007A378A" w:rsidRPr="007A378A" w:rsidRDefault="007877E9" w:rsidP="0000285E">
            <w:pPr>
              <w:jc w:val="center"/>
              <w:rPr>
                <w:rStyle w:val="title1"/>
                <w:rFonts w:eastAsia="仿宋_GB2312"/>
                <w:b w:val="0"/>
                <w:color w:val="auto"/>
                <w:sz w:val="28"/>
              </w:rPr>
            </w:pPr>
            <w:r w:rsidRPr="007877E9">
              <w:rPr>
                <w:rStyle w:val="title1"/>
                <w:rFonts w:eastAsia="仿宋_GB2312" w:hint="eastAsia"/>
                <w:b w:val="0"/>
                <w:color w:val="auto"/>
                <w:sz w:val="28"/>
              </w:rPr>
              <w:t>一等奖</w:t>
            </w:r>
          </w:p>
        </w:tc>
      </w:tr>
      <w:tr w:rsidR="007A378A" w:rsidRPr="007A378A" w14:paraId="4C8BCFAB" w14:textId="77777777" w:rsidTr="007877E9">
        <w:trPr>
          <w:trHeight w:val="1610"/>
        </w:trPr>
        <w:tc>
          <w:tcPr>
            <w:tcW w:w="2156" w:type="dxa"/>
            <w:vAlign w:val="center"/>
          </w:tcPr>
          <w:p w14:paraId="01892812"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05D2E69A"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06E54DEF"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25EB7A56" w14:textId="23274AAE" w:rsidR="00CC64D3" w:rsidRPr="00CC64D3" w:rsidRDefault="007877E9" w:rsidP="00CC64D3">
            <w:pPr>
              <w:spacing w:line="440" w:lineRule="exact"/>
              <w:jc w:val="left"/>
              <w:rPr>
                <w:rFonts w:eastAsia="仿宋_GB2312"/>
                <w:bCs/>
                <w:sz w:val="24"/>
                <w:szCs w:val="24"/>
              </w:rPr>
            </w:pPr>
            <w:r>
              <w:rPr>
                <w:rFonts w:eastAsia="仿宋_GB2312" w:hint="eastAsia"/>
                <w:bCs/>
                <w:sz w:val="24"/>
                <w:szCs w:val="24"/>
              </w:rPr>
              <w:t>见附表。</w:t>
            </w:r>
          </w:p>
          <w:p w14:paraId="69ED380A" w14:textId="0619D975" w:rsidR="007A378A" w:rsidRPr="00CC64D3" w:rsidRDefault="007A378A" w:rsidP="00CC64D3">
            <w:pPr>
              <w:spacing w:line="440" w:lineRule="exact"/>
              <w:jc w:val="left"/>
              <w:rPr>
                <w:rFonts w:eastAsia="方正黑体简体"/>
                <w:sz w:val="32"/>
                <w:szCs w:val="22"/>
              </w:rPr>
            </w:pPr>
          </w:p>
        </w:tc>
      </w:tr>
      <w:tr w:rsidR="007A378A" w:rsidRPr="007A378A" w14:paraId="75779532" w14:textId="77777777" w:rsidTr="00CC64D3">
        <w:trPr>
          <w:trHeight w:val="1958"/>
        </w:trPr>
        <w:tc>
          <w:tcPr>
            <w:tcW w:w="2156" w:type="dxa"/>
            <w:tcBorders>
              <w:right w:val="single" w:sz="4" w:space="0" w:color="auto"/>
            </w:tcBorders>
            <w:vAlign w:val="center"/>
          </w:tcPr>
          <w:p w14:paraId="2AAAAC83"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70A8EBD0" w14:textId="7B7125B2" w:rsidR="007A378A" w:rsidRPr="007A378A" w:rsidRDefault="007877E9" w:rsidP="0000285E">
            <w:pPr>
              <w:spacing w:line="440" w:lineRule="exact"/>
              <w:rPr>
                <w:rFonts w:eastAsia="仿宋_GB2312"/>
                <w:bCs/>
                <w:sz w:val="24"/>
                <w:szCs w:val="24"/>
              </w:rPr>
            </w:pPr>
            <w:r>
              <w:rPr>
                <w:rFonts w:eastAsia="仿宋_GB2312" w:hint="eastAsia"/>
                <w:bCs/>
                <w:sz w:val="24"/>
                <w:szCs w:val="24"/>
              </w:rPr>
              <w:t>张国平</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1B6B7CAE" w14:textId="447CBDA3" w:rsidR="007A378A" w:rsidRPr="007A378A" w:rsidRDefault="007877E9" w:rsidP="0000285E">
            <w:pPr>
              <w:spacing w:line="440" w:lineRule="exact"/>
              <w:rPr>
                <w:rFonts w:eastAsia="仿宋_GB2312"/>
                <w:bCs/>
                <w:sz w:val="24"/>
                <w:szCs w:val="24"/>
              </w:rPr>
            </w:pPr>
            <w:r>
              <w:rPr>
                <w:rFonts w:eastAsia="仿宋_GB2312" w:hint="eastAsia"/>
                <w:bCs/>
                <w:sz w:val="24"/>
                <w:szCs w:val="24"/>
              </w:rPr>
              <w:t>戴</w:t>
            </w:r>
            <w:r>
              <w:rPr>
                <w:rFonts w:eastAsia="仿宋_GB2312" w:hint="eastAsia"/>
                <w:bCs/>
                <w:sz w:val="24"/>
                <w:szCs w:val="24"/>
              </w:rPr>
              <w:t xml:space="preserve"> </w:t>
            </w:r>
            <w:r>
              <w:rPr>
                <w:rFonts w:eastAsia="仿宋_GB2312"/>
                <w:bCs/>
                <w:sz w:val="24"/>
                <w:szCs w:val="24"/>
              </w:rPr>
              <w:t xml:space="preserve"> </w:t>
            </w:r>
            <w:r>
              <w:rPr>
                <w:rFonts w:eastAsia="仿宋_GB2312" w:hint="eastAsia"/>
                <w:bCs/>
                <w:sz w:val="24"/>
                <w:szCs w:val="24"/>
              </w:rPr>
              <w:t>飞</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059AEB44" w14:textId="47A34BE6" w:rsidR="007A378A" w:rsidRPr="007A378A" w:rsidRDefault="007877E9" w:rsidP="0000285E">
            <w:pPr>
              <w:spacing w:line="440" w:lineRule="exact"/>
              <w:rPr>
                <w:rFonts w:eastAsia="仿宋_GB2312"/>
                <w:bCs/>
                <w:sz w:val="24"/>
                <w:szCs w:val="24"/>
              </w:rPr>
            </w:pPr>
            <w:r>
              <w:rPr>
                <w:rFonts w:eastAsia="仿宋_GB2312" w:hint="eastAsia"/>
                <w:bCs/>
                <w:sz w:val="24"/>
                <w:szCs w:val="24"/>
              </w:rPr>
              <w:t>沈秋芳</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副研究员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4DD8859B" w14:textId="3D8FC42F" w:rsidR="007A378A" w:rsidRDefault="007877E9" w:rsidP="0000285E">
            <w:pPr>
              <w:spacing w:line="440" w:lineRule="exact"/>
              <w:rPr>
                <w:rFonts w:eastAsia="仿宋_GB2312"/>
                <w:bCs/>
                <w:sz w:val="24"/>
                <w:szCs w:val="24"/>
              </w:rPr>
            </w:pPr>
            <w:r>
              <w:rPr>
                <w:rFonts w:eastAsia="仿宋_GB2312" w:hint="eastAsia"/>
                <w:bCs/>
                <w:sz w:val="24"/>
                <w:szCs w:val="24"/>
              </w:rPr>
              <w:t>叶玲珍</w:t>
            </w:r>
            <w:r w:rsidRPr="007A378A">
              <w:rPr>
                <w:rFonts w:eastAsia="仿宋_GB2312"/>
                <w:bCs/>
                <w:sz w:val="24"/>
                <w:szCs w:val="24"/>
              </w:rPr>
              <w:t>，排名</w:t>
            </w:r>
            <w:r w:rsidR="005568B6">
              <w:rPr>
                <w:rFonts w:eastAsia="仿宋_GB2312"/>
                <w:bCs/>
                <w:sz w:val="24"/>
                <w:szCs w:val="24"/>
              </w:rPr>
              <w:t>4</w:t>
            </w:r>
            <w:r w:rsidRPr="007A378A">
              <w:rPr>
                <w:rFonts w:eastAsia="仿宋_GB2312"/>
                <w:bCs/>
                <w:sz w:val="24"/>
                <w:szCs w:val="24"/>
              </w:rPr>
              <w:t>，</w:t>
            </w:r>
            <w:r>
              <w:rPr>
                <w:rFonts w:eastAsia="仿宋_GB2312" w:hint="eastAsia"/>
                <w:bCs/>
                <w:sz w:val="24"/>
                <w:szCs w:val="24"/>
              </w:rPr>
              <w:t>副研究员</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14:paraId="23405131" w14:textId="2B909DA2" w:rsidR="005568B6" w:rsidRPr="005568B6" w:rsidRDefault="005568B6" w:rsidP="0000285E">
            <w:pPr>
              <w:spacing w:line="440" w:lineRule="exact"/>
              <w:rPr>
                <w:rFonts w:eastAsia="仿宋_GB2312"/>
                <w:bCs/>
                <w:sz w:val="24"/>
                <w:szCs w:val="24"/>
              </w:rPr>
            </w:pPr>
            <w:r>
              <w:rPr>
                <w:rFonts w:eastAsia="仿宋_GB2312" w:hint="eastAsia"/>
                <w:bCs/>
                <w:sz w:val="24"/>
                <w:szCs w:val="24"/>
              </w:rPr>
              <w:t>黄</w:t>
            </w:r>
            <w:r>
              <w:rPr>
                <w:rFonts w:eastAsia="仿宋_GB2312" w:hint="eastAsia"/>
                <w:bCs/>
                <w:sz w:val="24"/>
                <w:szCs w:val="24"/>
              </w:rPr>
              <w:t xml:space="preserve"> </w:t>
            </w:r>
            <w:r>
              <w:rPr>
                <w:rFonts w:eastAsia="仿宋_GB2312"/>
                <w:bCs/>
                <w:sz w:val="24"/>
                <w:szCs w:val="24"/>
              </w:rPr>
              <w:t xml:space="preserve"> </w:t>
            </w:r>
            <w:proofErr w:type="gramStart"/>
            <w:r>
              <w:rPr>
                <w:rFonts w:eastAsia="仿宋_GB2312" w:hint="eastAsia"/>
                <w:bCs/>
                <w:sz w:val="24"/>
                <w:szCs w:val="24"/>
              </w:rPr>
              <w:t>璐</w:t>
            </w:r>
            <w:proofErr w:type="gramEnd"/>
            <w:r>
              <w:rPr>
                <w:rFonts w:eastAsia="仿宋_GB2312" w:hint="eastAsia"/>
                <w:bCs/>
                <w:sz w:val="24"/>
                <w:szCs w:val="24"/>
              </w:rPr>
              <w:t>，</w:t>
            </w:r>
            <w:r w:rsidRPr="007A378A">
              <w:rPr>
                <w:rFonts w:eastAsia="仿宋_GB2312"/>
                <w:bCs/>
                <w:sz w:val="24"/>
                <w:szCs w:val="24"/>
              </w:rPr>
              <w:t>排名</w:t>
            </w:r>
            <w:r>
              <w:rPr>
                <w:rFonts w:eastAsia="仿宋_GB2312"/>
                <w:bCs/>
                <w:sz w:val="24"/>
                <w:szCs w:val="24"/>
              </w:rPr>
              <w:t>5</w:t>
            </w:r>
            <w:r w:rsidRPr="007A378A">
              <w:rPr>
                <w:rFonts w:eastAsia="仿宋_GB2312"/>
                <w:bCs/>
                <w:sz w:val="24"/>
                <w:szCs w:val="24"/>
              </w:rPr>
              <w:t>，</w:t>
            </w:r>
            <w:r>
              <w:rPr>
                <w:rFonts w:eastAsia="仿宋_GB2312" w:hint="eastAsia"/>
                <w:bCs/>
                <w:sz w:val="24"/>
                <w:szCs w:val="24"/>
              </w:rPr>
              <w:t>无</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tc>
      </w:tr>
      <w:tr w:rsidR="007A378A" w:rsidRPr="007A378A" w14:paraId="5C6432CC" w14:textId="77777777" w:rsidTr="007877E9">
        <w:trPr>
          <w:trHeight w:val="1181"/>
        </w:trPr>
        <w:tc>
          <w:tcPr>
            <w:tcW w:w="2156" w:type="dxa"/>
            <w:tcBorders>
              <w:right w:val="single" w:sz="4" w:space="0" w:color="auto"/>
            </w:tcBorders>
            <w:vAlign w:val="center"/>
          </w:tcPr>
          <w:p w14:paraId="07A39B8C"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4ABD549F" w14:textId="3568BF51" w:rsidR="007A378A" w:rsidRPr="007877E9" w:rsidRDefault="007877E9" w:rsidP="0000285E">
            <w:pPr>
              <w:spacing w:line="440" w:lineRule="exact"/>
              <w:jc w:val="left"/>
              <w:rPr>
                <w:rFonts w:eastAsia="仿宋_GB2312"/>
                <w:bCs/>
                <w:sz w:val="24"/>
                <w:szCs w:val="24"/>
              </w:rPr>
            </w:pPr>
            <w:r>
              <w:rPr>
                <w:rFonts w:eastAsia="仿宋_GB2312" w:hint="eastAsia"/>
                <w:bCs/>
                <w:sz w:val="24"/>
                <w:szCs w:val="24"/>
              </w:rPr>
              <w:t>浙江大学</w:t>
            </w:r>
          </w:p>
        </w:tc>
      </w:tr>
      <w:tr w:rsidR="007A378A" w:rsidRPr="007A378A" w14:paraId="399586DA" w14:textId="77777777" w:rsidTr="00CC64D3">
        <w:trPr>
          <w:trHeight w:val="692"/>
        </w:trPr>
        <w:tc>
          <w:tcPr>
            <w:tcW w:w="2156" w:type="dxa"/>
            <w:vAlign w:val="center"/>
          </w:tcPr>
          <w:p w14:paraId="0AFDB08D"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416ACF0A" w14:textId="019777D6" w:rsidR="007A378A" w:rsidRPr="007A378A" w:rsidRDefault="007877E9" w:rsidP="0000285E">
            <w:pPr>
              <w:contextualSpacing/>
              <w:jc w:val="center"/>
              <w:rPr>
                <w:rStyle w:val="title1"/>
                <w:b w:val="0"/>
                <w:color w:val="auto"/>
              </w:rPr>
            </w:pPr>
            <w:r>
              <w:rPr>
                <w:rStyle w:val="title1"/>
                <w:rFonts w:hint="eastAsia"/>
                <w:b w:val="0"/>
                <w:color w:val="auto"/>
              </w:rPr>
              <w:t>浙江大学</w:t>
            </w:r>
          </w:p>
        </w:tc>
      </w:tr>
      <w:tr w:rsidR="007A378A" w:rsidRPr="007A378A" w14:paraId="483702C1" w14:textId="77777777" w:rsidTr="007877E9">
        <w:trPr>
          <w:trHeight w:val="1408"/>
        </w:trPr>
        <w:tc>
          <w:tcPr>
            <w:tcW w:w="2156" w:type="dxa"/>
            <w:vAlign w:val="center"/>
          </w:tcPr>
          <w:p w14:paraId="38633954"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69150A0A" w14:textId="77777777" w:rsidR="007877E9" w:rsidRDefault="007877E9" w:rsidP="007877E9">
            <w:pPr>
              <w:widowControl/>
              <w:spacing w:line="340" w:lineRule="exact"/>
              <w:ind w:firstLineChars="244" w:firstLine="493"/>
              <w:jc w:val="left"/>
              <w:rPr>
                <w:rFonts w:ascii="宋体" w:hAnsi="宋体"/>
                <w:color w:val="000000"/>
                <w:spacing w:val="-4"/>
                <w:szCs w:val="21"/>
              </w:rPr>
            </w:pPr>
          </w:p>
          <w:p w14:paraId="0AC916E9" w14:textId="77777777" w:rsidR="00DC4563" w:rsidRPr="00DC4563" w:rsidRDefault="00DC4563" w:rsidP="00DC4563">
            <w:pPr>
              <w:widowControl/>
              <w:spacing w:line="340" w:lineRule="exact"/>
              <w:ind w:firstLineChars="244" w:firstLine="493"/>
              <w:rPr>
                <w:rFonts w:ascii="宋体" w:hAnsi="宋体" w:hint="eastAsia"/>
                <w:color w:val="000000"/>
                <w:spacing w:val="-4"/>
                <w:szCs w:val="21"/>
              </w:rPr>
            </w:pPr>
            <w:r w:rsidRPr="00DC4563">
              <w:rPr>
                <w:rFonts w:ascii="宋体" w:hAnsi="宋体" w:hint="eastAsia"/>
                <w:color w:val="000000"/>
                <w:spacing w:val="-4"/>
                <w:szCs w:val="21"/>
              </w:rPr>
              <w:t>该项目选题属农业科学前沿领域，具有重要的科学价值和实践指导意义。在国家自然科学基金重点项目等多个课题资助下，项目</w:t>
            </w:r>
            <w:proofErr w:type="gramStart"/>
            <w:r w:rsidRPr="00DC4563">
              <w:rPr>
                <w:rFonts w:ascii="宋体" w:hAnsi="宋体" w:hint="eastAsia"/>
                <w:color w:val="000000"/>
                <w:spacing w:val="-4"/>
                <w:szCs w:val="21"/>
              </w:rPr>
              <w:t>组系统</w:t>
            </w:r>
            <w:proofErr w:type="gramEnd"/>
            <w:r w:rsidRPr="00DC4563">
              <w:rPr>
                <w:rFonts w:ascii="宋体" w:hAnsi="宋体" w:hint="eastAsia"/>
                <w:color w:val="000000"/>
                <w:spacing w:val="-4"/>
                <w:szCs w:val="21"/>
              </w:rPr>
              <w:t>地开展了大麦种质资源挖掘、参考基因组和功能基因解析等研究，证明青藏高原是世界栽培大麦的一个重要起源中心，遗传多样性丰富；挖掘到一批非生物胁迫耐性和产量性状特异的大麦种质及优异基因，并通过自主构建的高效遗传转化和基因编辑技术体系解析了多个关键基因的功能及其调控机理，并创制了一批具有育种应用价值的新种质。</w:t>
            </w:r>
          </w:p>
          <w:p w14:paraId="5F809D18" w14:textId="77777777" w:rsidR="00DC4563" w:rsidRPr="00DC4563" w:rsidRDefault="00DC4563" w:rsidP="00DC4563">
            <w:pPr>
              <w:widowControl/>
              <w:spacing w:line="340" w:lineRule="exact"/>
              <w:ind w:firstLineChars="244" w:firstLine="493"/>
              <w:rPr>
                <w:rFonts w:ascii="宋体" w:hAnsi="宋体" w:hint="eastAsia"/>
                <w:color w:val="000000"/>
                <w:spacing w:val="-4"/>
                <w:szCs w:val="21"/>
              </w:rPr>
            </w:pPr>
            <w:r w:rsidRPr="00DC4563">
              <w:rPr>
                <w:rFonts w:ascii="宋体" w:hAnsi="宋体" w:hint="eastAsia"/>
                <w:color w:val="000000"/>
                <w:spacing w:val="-4"/>
                <w:szCs w:val="21"/>
              </w:rPr>
              <w:t>该项目研究内容新颖，相关研究结果发表学术论文87篇（含84篇SCI收录和3篇中文论文），专著一本，授权国家发明专利5项，为培育高产抗逆新品种提供了重要的理论基础和技术支撑，显著提升了我国大麦科学在国际上的地位，对于振兴我国大麦生产具有重要的科学意义与实践价值。</w:t>
            </w:r>
          </w:p>
          <w:p w14:paraId="40BD7868" w14:textId="64178140" w:rsidR="007877E9" w:rsidRDefault="00DC4563" w:rsidP="00DC4563">
            <w:pPr>
              <w:widowControl/>
              <w:spacing w:line="340" w:lineRule="exact"/>
              <w:ind w:firstLineChars="244" w:firstLine="493"/>
            </w:pPr>
            <w:r w:rsidRPr="00DC4563">
              <w:rPr>
                <w:rFonts w:ascii="宋体" w:hAnsi="宋体" w:hint="eastAsia"/>
                <w:color w:val="000000"/>
                <w:spacing w:val="-4"/>
                <w:szCs w:val="21"/>
              </w:rPr>
              <w:t>推荐书所填各项内容真实，公示期间无异议，同意推荐申报浙江省自然科学奖一等奖。</w:t>
            </w:r>
          </w:p>
          <w:p w14:paraId="519B2714" w14:textId="31C72AB0" w:rsidR="007877E9" w:rsidRPr="007877E9" w:rsidRDefault="007877E9" w:rsidP="007877E9">
            <w:pPr>
              <w:widowControl/>
              <w:spacing w:line="340" w:lineRule="exact"/>
              <w:ind w:firstLineChars="244" w:firstLine="493"/>
              <w:jc w:val="left"/>
              <w:rPr>
                <w:rStyle w:val="title1"/>
                <w:rFonts w:ascii="宋体" w:hAnsi="宋体"/>
                <w:b w:val="0"/>
                <w:bCs w:val="0"/>
                <w:color w:val="000000"/>
                <w:spacing w:val="-4"/>
                <w:sz w:val="21"/>
                <w:szCs w:val="21"/>
              </w:rPr>
            </w:pPr>
          </w:p>
        </w:tc>
      </w:tr>
    </w:tbl>
    <w:p w14:paraId="3E285D16" w14:textId="77777777" w:rsidR="007877E9" w:rsidRDefault="007877E9">
      <w:pPr>
        <w:widowControl/>
        <w:jc w:val="left"/>
        <w:rPr>
          <w:rFonts w:ascii="仿宋_GB2312" w:eastAsia="仿宋_GB2312" w:hAnsi="宋体"/>
          <w:color w:val="FF0000"/>
          <w:sz w:val="32"/>
          <w:szCs w:val="32"/>
        </w:rPr>
        <w:sectPr w:rsidR="007877E9">
          <w:pgSz w:w="11906" w:h="16838"/>
          <w:pgMar w:top="1440" w:right="1800" w:bottom="1440" w:left="1800" w:header="851" w:footer="992" w:gutter="0"/>
          <w:cols w:space="425"/>
          <w:docGrid w:type="lines" w:linePitch="312"/>
        </w:sectPr>
      </w:pPr>
    </w:p>
    <w:p w14:paraId="6492FEB1" w14:textId="77777777" w:rsidR="007877E9" w:rsidRDefault="007877E9" w:rsidP="007877E9">
      <w:pPr>
        <w:jc w:val="center"/>
        <w:rPr>
          <w:rFonts w:eastAsia="方正黑体简体"/>
          <w:sz w:val="32"/>
          <w:szCs w:val="22"/>
        </w:rPr>
      </w:pPr>
      <w:r>
        <w:rPr>
          <w:rFonts w:eastAsia="方正黑体简体"/>
          <w:sz w:val="32"/>
          <w:szCs w:val="22"/>
        </w:rPr>
        <w:lastRenderedPageBreak/>
        <w:t>六、</w:t>
      </w:r>
      <w:r w:rsidRPr="00DE5073">
        <w:rPr>
          <w:rFonts w:eastAsia="方正黑体简体"/>
          <w:sz w:val="32"/>
          <w:szCs w:val="22"/>
        </w:rPr>
        <w:t>代表性论文专著</w:t>
      </w:r>
      <w:r>
        <w:rPr>
          <w:rFonts w:eastAsia="方正黑体简体"/>
          <w:sz w:val="32"/>
          <w:szCs w:val="22"/>
        </w:rPr>
        <w:t>目录（不超过</w:t>
      </w:r>
      <w:r>
        <w:rPr>
          <w:rFonts w:eastAsia="方正黑体简体"/>
          <w:sz w:val="32"/>
          <w:szCs w:val="22"/>
        </w:rPr>
        <w:t>8</w:t>
      </w:r>
      <w:r>
        <w:rPr>
          <w:rFonts w:eastAsia="方正黑体简体"/>
          <w:sz w:val="32"/>
          <w:szCs w:val="22"/>
        </w:rPr>
        <w:t>篇）</w:t>
      </w:r>
    </w:p>
    <w:tbl>
      <w:tblPr>
        <w:tblW w:w="14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3402"/>
        <w:gridCol w:w="1701"/>
        <w:gridCol w:w="1559"/>
        <w:gridCol w:w="1134"/>
        <w:gridCol w:w="1134"/>
        <w:gridCol w:w="2268"/>
        <w:gridCol w:w="1387"/>
        <w:gridCol w:w="921"/>
      </w:tblGrid>
      <w:tr w:rsidR="007877E9" w14:paraId="2BD0DD9D" w14:textId="77777777" w:rsidTr="005305E4">
        <w:trPr>
          <w:trHeight w:val="851"/>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7641AFA7" w14:textId="77777777" w:rsidR="007877E9" w:rsidRDefault="007877E9" w:rsidP="006463B3">
            <w:pPr>
              <w:adjustRightInd w:val="0"/>
              <w:snapToGrid w:val="0"/>
              <w:jc w:val="center"/>
              <w:rPr>
                <w:rFonts w:eastAsia="仿宋_GB2312"/>
                <w:sz w:val="24"/>
                <w:szCs w:val="24"/>
              </w:rPr>
            </w:pPr>
            <w:r>
              <w:rPr>
                <w:rFonts w:eastAsia="仿宋_GB2312"/>
                <w:sz w:val="24"/>
                <w:szCs w:val="24"/>
              </w:rPr>
              <w:t>序号</w:t>
            </w:r>
          </w:p>
        </w:tc>
        <w:tc>
          <w:tcPr>
            <w:tcW w:w="340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FC9453" w14:textId="77777777" w:rsidR="007877E9" w:rsidRDefault="007877E9" w:rsidP="006463B3">
            <w:pPr>
              <w:adjustRightInd w:val="0"/>
              <w:snapToGrid w:val="0"/>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70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D31B55" w14:textId="77777777" w:rsidR="007877E9" w:rsidRDefault="007877E9" w:rsidP="006463B3">
            <w:pPr>
              <w:adjustRightInd w:val="0"/>
              <w:snapToGrid w:val="0"/>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155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CC43ED" w14:textId="77777777" w:rsidR="007877E9" w:rsidRDefault="007877E9" w:rsidP="006463B3">
            <w:pPr>
              <w:adjustRightInd w:val="0"/>
              <w:snapToGrid w:val="0"/>
              <w:jc w:val="center"/>
              <w:rPr>
                <w:rFonts w:eastAsia="仿宋_GB2312"/>
                <w:sz w:val="24"/>
                <w:szCs w:val="24"/>
              </w:rPr>
            </w:pPr>
            <w:r>
              <w:rPr>
                <w:rFonts w:eastAsia="仿宋_GB2312"/>
                <w:sz w:val="24"/>
                <w:szCs w:val="24"/>
              </w:rPr>
              <w:t>发表时间</w:t>
            </w:r>
          </w:p>
          <w:p w14:paraId="0456AFD8" w14:textId="77777777" w:rsidR="007877E9" w:rsidRDefault="007877E9" w:rsidP="006463B3">
            <w:pPr>
              <w:adjustRightInd w:val="0"/>
              <w:snapToGrid w:val="0"/>
              <w:jc w:val="center"/>
              <w:rPr>
                <w:rFonts w:eastAsia="仿宋_GB2312"/>
                <w:sz w:val="24"/>
                <w:szCs w:val="24"/>
              </w:rPr>
            </w:pPr>
            <w:r>
              <w:rPr>
                <w:rFonts w:eastAsia="仿宋_GB2312"/>
                <w:sz w:val="24"/>
                <w:szCs w:val="24"/>
              </w:rPr>
              <w:t>（年、月）</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4B5A8" w14:textId="77777777" w:rsidR="007877E9" w:rsidRDefault="007877E9" w:rsidP="006463B3">
            <w:pPr>
              <w:adjustRightInd w:val="0"/>
              <w:snapToGrid w:val="0"/>
              <w:jc w:val="center"/>
              <w:rPr>
                <w:rFonts w:eastAsia="仿宋_GB2312"/>
                <w:sz w:val="24"/>
                <w:szCs w:val="24"/>
              </w:rPr>
            </w:pPr>
            <w:r>
              <w:rPr>
                <w:rFonts w:eastAsia="仿宋_GB2312"/>
                <w:sz w:val="24"/>
                <w:szCs w:val="24"/>
              </w:rPr>
              <w:t>通讯</w:t>
            </w:r>
          </w:p>
          <w:p w14:paraId="25D9ACC0" w14:textId="77777777" w:rsidR="007877E9" w:rsidRDefault="007877E9" w:rsidP="006463B3">
            <w:pPr>
              <w:adjustRightInd w:val="0"/>
              <w:snapToGrid w:val="0"/>
              <w:jc w:val="center"/>
              <w:rPr>
                <w:rFonts w:eastAsia="仿宋_GB2312"/>
                <w:sz w:val="24"/>
                <w:szCs w:val="24"/>
              </w:rPr>
            </w:pPr>
            <w:r>
              <w:rPr>
                <w:rFonts w:eastAsia="仿宋_GB2312"/>
                <w:sz w:val="24"/>
                <w:szCs w:val="24"/>
              </w:rPr>
              <w:t>作者</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C4F680" w14:textId="77777777" w:rsidR="007877E9" w:rsidRDefault="007877E9" w:rsidP="006463B3">
            <w:pPr>
              <w:adjustRightInd w:val="0"/>
              <w:snapToGrid w:val="0"/>
              <w:jc w:val="center"/>
              <w:rPr>
                <w:rFonts w:eastAsia="仿宋_GB2312"/>
                <w:sz w:val="24"/>
                <w:szCs w:val="24"/>
              </w:rPr>
            </w:pPr>
            <w:r>
              <w:rPr>
                <w:rFonts w:eastAsia="仿宋_GB2312"/>
                <w:sz w:val="24"/>
                <w:szCs w:val="24"/>
              </w:rPr>
              <w:t>第一</w:t>
            </w:r>
          </w:p>
          <w:p w14:paraId="6131618B" w14:textId="77777777" w:rsidR="007877E9" w:rsidRDefault="007877E9" w:rsidP="006463B3">
            <w:pPr>
              <w:adjustRightInd w:val="0"/>
              <w:snapToGrid w:val="0"/>
              <w:jc w:val="center"/>
              <w:rPr>
                <w:rFonts w:eastAsia="仿宋_GB2312"/>
                <w:sz w:val="24"/>
                <w:szCs w:val="24"/>
              </w:rPr>
            </w:pPr>
            <w:r>
              <w:rPr>
                <w:rFonts w:eastAsia="仿宋_GB2312"/>
                <w:sz w:val="24"/>
                <w:szCs w:val="24"/>
              </w:rPr>
              <w:t>作者</w:t>
            </w:r>
          </w:p>
        </w:tc>
        <w:tc>
          <w:tcPr>
            <w:tcW w:w="2268"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77F18E" w14:textId="77777777" w:rsidR="007877E9" w:rsidRDefault="007877E9" w:rsidP="006463B3">
            <w:pPr>
              <w:adjustRightInd w:val="0"/>
              <w:snapToGrid w:val="0"/>
              <w:jc w:val="center"/>
              <w:rPr>
                <w:rFonts w:eastAsia="仿宋_GB2312"/>
                <w:sz w:val="24"/>
                <w:szCs w:val="24"/>
              </w:rPr>
            </w:pPr>
            <w:r w:rsidRPr="00DE5073">
              <w:rPr>
                <w:rFonts w:eastAsia="仿宋_GB2312"/>
                <w:sz w:val="24"/>
                <w:szCs w:val="24"/>
              </w:rPr>
              <w:t>所有作者（</w:t>
            </w:r>
            <w:proofErr w:type="gramStart"/>
            <w:r w:rsidRPr="00DE5073">
              <w:rPr>
                <w:rFonts w:eastAsia="仿宋_GB2312"/>
                <w:sz w:val="24"/>
                <w:szCs w:val="24"/>
              </w:rPr>
              <w:t>按排</w:t>
            </w:r>
            <w:proofErr w:type="gramEnd"/>
            <w:r w:rsidRPr="00DE5073">
              <w:rPr>
                <w:rFonts w:eastAsia="仿宋_GB2312"/>
                <w:sz w:val="24"/>
                <w:szCs w:val="24"/>
              </w:rPr>
              <w:t>序）</w:t>
            </w:r>
          </w:p>
        </w:tc>
        <w:tc>
          <w:tcPr>
            <w:tcW w:w="138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7AA92F" w14:textId="77777777" w:rsidR="007877E9" w:rsidRDefault="007877E9" w:rsidP="006463B3">
            <w:pPr>
              <w:adjustRightInd w:val="0"/>
              <w:snapToGrid w:val="0"/>
              <w:jc w:val="center"/>
              <w:rPr>
                <w:rFonts w:eastAsia="仿宋_GB2312"/>
                <w:sz w:val="24"/>
                <w:szCs w:val="24"/>
              </w:rPr>
            </w:pPr>
            <w:r>
              <w:rPr>
                <w:rFonts w:eastAsia="仿宋_GB2312"/>
                <w:sz w:val="24"/>
                <w:szCs w:val="24"/>
              </w:rPr>
              <w:t>他引</w:t>
            </w:r>
          </w:p>
          <w:p w14:paraId="6EB92652" w14:textId="77777777" w:rsidR="007877E9" w:rsidRDefault="007877E9" w:rsidP="006463B3">
            <w:pPr>
              <w:adjustRightInd w:val="0"/>
              <w:snapToGrid w:val="0"/>
              <w:jc w:val="center"/>
              <w:rPr>
                <w:rFonts w:eastAsia="仿宋_GB2312"/>
                <w:sz w:val="24"/>
                <w:szCs w:val="24"/>
              </w:rPr>
            </w:pPr>
            <w:r>
              <w:rPr>
                <w:rFonts w:eastAsia="仿宋_GB2312"/>
                <w:sz w:val="24"/>
                <w:szCs w:val="24"/>
              </w:rPr>
              <w:t>总次数</w:t>
            </w:r>
          </w:p>
        </w:tc>
        <w:tc>
          <w:tcPr>
            <w:tcW w:w="92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00051C" w14:textId="77777777" w:rsidR="007877E9" w:rsidRDefault="007877E9" w:rsidP="006463B3">
            <w:pPr>
              <w:adjustRightInd w:val="0"/>
              <w:snapToGrid w:val="0"/>
              <w:jc w:val="center"/>
              <w:rPr>
                <w:rFonts w:eastAsia="仿宋_GB2312"/>
                <w:sz w:val="24"/>
                <w:szCs w:val="24"/>
              </w:rPr>
            </w:pPr>
            <w:r>
              <w:rPr>
                <w:rFonts w:eastAsia="仿宋_GB2312"/>
                <w:sz w:val="24"/>
                <w:szCs w:val="24"/>
              </w:rPr>
              <w:t>检索数据库</w:t>
            </w:r>
          </w:p>
        </w:tc>
      </w:tr>
      <w:tr w:rsidR="007877E9" w14:paraId="2F7A921E" w14:textId="77777777" w:rsidTr="006463B3">
        <w:trPr>
          <w:trHeight w:hRule="exact" w:val="1630"/>
          <w:jc w:val="center"/>
        </w:trPr>
        <w:tc>
          <w:tcPr>
            <w:tcW w:w="638" w:type="dxa"/>
            <w:tcBorders>
              <w:top w:val="single" w:sz="4" w:space="0" w:color="auto"/>
              <w:left w:val="single" w:sz="8" w:space="0" w:color="auto"/>
              <w:bottom w:val="single" w:sz="4" w:space="0" w:color="auto"/>
              <w:right w:val="single" w:sz="4" w:space="0" w:color="auto"/>
            </w:tcBorders>
            <w:vAlign w:val="center"/>
          </w:tcPr>
          <w:p w14:paraId="06D28CBB" w14:textId="77777777" w:rsidR="007877E9" w:rsidRDefault="007877E9" w:rsidP="005305E4">
            <w:pPr>
              <w:jc w:val="center"/>
              <w:rPr>
                <w:rFonts w:eastAsia="仿宋_GB2312"/>
                <w:sz w:val="24"/>
                <w:szCs w:val="24"/>
              </w:rPr>
            </w:pPr>
            <w:r>
              <w:rPr>
                <w:rFonts w:eastAsia="仿宋_GB2312"/>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566D9A5B" w14:textId="77777777" w:rsidR="007877E9" w:rsidRDefault="007877E9" w:rsidP="005305E4">
            <w:pPr>
              <w:rPr>
                <w:rFonts w:eastAsia="仿宋_GB2312"/>
                <w:sz w:val="24"/>
                <w:szCs w:val="24"/>
              </w:rPr>
            </w:pPr>
            <w:r w:rsidRPr="00F748C6">
              <w:rPr>
                <w:rFonts w:eastAsia="仿宋_GB2312"/>
                <w:sz w:val="24"/>
                <w:szCs w:val="24"/>
              </w:rPr>
              <w:t>Tibet is one of the centers of domestication of cultivated barley</w:t>
            </w:r>
            <w:r>
              <w:rPr>
                <w:rFonts w:eastAsia="仿宋_GB2312" w:hint="eastAsia"/>
                <w:sz w:val="24"/>
                <w:szCs w:val="24"/>
              </w:rPr>
              <w:t>/</w:t>
            </w:r>
            <w:r w:rsidRPr="00DE5073">
              <w:rPr>
                <w:rFonts w:eastAsia="仿宋_GB2312" w:hint="eastAsia"/>
                <w:b/>
                <w:sz w:val="24"/>
                <w:szCs w:val="24"/>
              </w:rPr>
              <w:t>Proceedings of the National Academy of Sciences of the United States of America</w:t>
            </w:r>
          </w:p>
        </w:tc>
        <w:tc>
          <w:tcPr>
            <w:tcW w:w="1701" w:type="dxa"/>
            <w:tcBorders>
              <w:top w:val="single" w:sz="4" w:space="0" w:color="auto"/>
              <w:left w:val="single" w:sz="4" w:space="0" w:color="auto"/>
              <w:bottom w:val="single" w:sz="4" w:space="0" w:color="auto"/>
              <w:right w:val="single" w:sz="4" w:space="0" w:color="auto"/>
            </w:tcBorders>
            <w:vAlign w:val="center"/>
          </w:tcPr>
          <w:p w14:paraId="45C76648" w14:textId="77777777" w:rsidR="007877E9" w:rsidRDefault="007877E9" w:rsidP="005305E4">
            <w:pPr>
              <w:rPr>
                <w:rFonts w:eastAsia="仿宋_GB2312"/>
                <w:sz w:val="24"/>
                <w:szCs w:val="24"/>
              </w:rPr>
            </w:pPr>
            <w:r w:rsidRPr="003A04C5">
              <w:rPr>
                <w:rFonts w:eastAsia="仿宋_GB2312"/>
                <w:sz w:val="24"/>
                <w:szCs w:val="24"/>
              </w:rPr>
              <w:t>2012</w:t>
            </w:r>
            <w:r w:rsidRPr="003A04C5">
              <w:rPr>
                <w:rFonts w:eastAsia="仿宋_GB2312" w:hint="eastAsia"/>
                <w:sz w:val="24"/>
                <w:szCs w:val="24"/>
              </w:rPr>
              <w:t>,</w:t>
            </w:r>
            <w:r w:rsidRPr="003A04C5">
              <w:rPr>
                <w:rFonts w:eastAsia="仿宋_GB2312"/>
                <w:sz w:val="24"/>
                <w:szCs w:val="24"/>
              </w:rPr>
              <w:t xml:space="preserve"> 109</w:t>
            </w:r>
            <w:r w:rsidRPr="003A04C5">
              <w:rPr>
                <w:rFonts w:eastAsia="仿宋_GB2312" w:hint="eastAsia"/>
                <w:sz w:val="24"/>
                <w:szCs w:val="24"/>
              </w:rPr>
              <w:t>：</w:t>
            </w:r>
            <w:r w:rsidRPr="003A04C5">
              <w:rPr>
                <w:rFonts w:eastAsia="仿宋_GB2312"/>
                <w:sz w:val="24"/>
                <w:szCs w:val="24"/>
              </w:rPr>
              <w:t>16969-16973</w:t>
            </w:r>
          </w:p>
        </w:tc>
        <w:tc>
          <w:tcPr>
            <w:tcW w:w="1559" w:type="dxa"/>
            <w:tcBorders>
              <w:top w:val="single" w:sz="4" w:space="0" w:color="auto"/>
              <w:left w:val="single" w:sz="4" w:space="0" w:color="auto"/>
              <w:bottom w:val="single" w:sz="4" w:space="0" w:color="auto"/>
              <w:right w:val="single" w:sz="4" w:space="0" w:color="auto"/>
            </w:tcBorders>
            <w:vAlign w:val="center"/>
          </w:tcPr>
          <w:p w14:paraId="0DABAE1A"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012.10</w:t>
            </w:r>
          </w:p>
        </w:tc>
        <w:tc>
          <w:tcPr>
            <w:tcW w:w="1134" w:type="dxa"/>
            <w:tcBorders>
              <w:top w:val="single" w:sz="4" w:space="0" w:color="auto"/>
              <w:left w:val="single" w:sz="4" w:space="0" w:color="auto"/>
              <w:bottom w:val="single" w:sz="4" w:space="0" w:color="auto"/>
              <w:right w:val="single" w:sz="4" w:space="0" w:color="auto"/>
            </w:tcBorders>
            <w:vAlign w:val="center"/>
          </w:tcPr>
          <w:p w14:paraId="0E42DC09" w14:textId="77777777" w:rsidR="007877E9" w:rsidRDefault="007877E9" w:rsidP="005305E4">
            <w:pPr>
              <w:rPr>
                <w:rFonts w:eastAsia="仿宋_GB2312"/>
                <w:sz w:val="24"/>
                <w:szCs w:val="24"/>
              </w:rPr>
            </w:pPr>
            <w:r>
              <w:rPr>
                <w:rFonts w:ascii="宋体" w:hAnsi="宋体" w:cs="宋体" w:hint="eastAsia"/>
                <w:sz w:val="24"/>
                <w:szCs w:val="24"/>
              </w:rPr>
              <w:t>张国平</w:t>
            </w:r>
          </w:p>
        </w:tc>
        <w:tc>
          <w:tcPr>
            <w:tcW w:w="1134" w:type="dxa"/>
            <w:tcBorders>
              <w:top w:val="single" w:sz="4" w:space="0" w:color="auto"/>
              <w:left w:val="single" w:sz="4" w:space="0" w:color="auto"/>
              <w:bottom w:val="single" w:sz="4" w:space="0" w:color="auto"/>
              <w:right w:val="single" w:sz="4" w:space="0" w:color="auto"/>
            </w:tcBorders>
            <w:vAlign w:val="center"/>
          </w:tcPr>
          <w:p w14:paraId="36000EC6" w14:textId="77777777" w:rsidR="007877E9" w:rsidRDefault="007877E9" w:rsidP="005305E4">
            <w:pPr>
              <w:rPr>
                <w:rFonts w:eastAsia="仿宋_GB2312"/>
                <w:sz w:val="24"/>
                <w:szCs w:val="24"/>
              </w:rPr>
            </w:pPr>
            <w:r>
              <w:rPr>
                <w:rFonts w:ascii="宋体" w:hAnsi="宋体" w:cs="宋体" w:hint="eastAsia"/>
                <w:sz w:val="24"/>
                <w:szCs w:val="24"/>
              </w:rPr>
              <w:t>戴飞</w:t>
            </w:r>
          </w:p>
        </w:tc>
        <w:tc>
          <w:tcPr>
            <w:tcW w:w="2268" w:type="dxa"/>
            <w:tcBorders>
              <w:top w:val="single" w:sz="4" w:space="0" w:color="auto"/>
              <w:left w:val="single" w:sz="4" w:space="0" w:color="auto"/>
              <w:bottom w:val="single" w:sz="4" w:space="0" w:color="auto"/>
              <w:right w:val="single" w:sz="4" w:space="0" w:color="auto"/>
            </w:tcBorders>
            <w:vAlign w:val="center"/>
          </w:tcPr>
          <w:p w14:paraId="3B43A30A" w14:textId="77777777" w:rsidR="007877E9" w:rsidRDefault="007877E9" w:rsidP="005305E4">
            <w:pPr>
              <w:adjustRightInd w:val="0"/>
              <w:snapToGrid w:val="0"/>
              <w:spacing w:line="192" w:lineRule="auto"/>
              <w:rPr>
                <w:rFonts w:eastAsia="仿宋_GB2312"/>
                <w:sz w:val="24"/>
                <w:szCs w:val="24"/>
              </w:rPr>
            </w:pPr>
            <w:r w:rsidRPr="003A04C5">
              <w:rPr>
                <w:rFonts w:ascii="宋体" w:hAnsi="宋体" w:cs="宋体" w:hint="eastAsia"/>
                <w:sz w:val="24"/>
                <w:szCs w:val="24"/>
              </w:rPr>
              <w:t>戴飞，Nevo</w:t>
            </w:r>
            <w:r w:rsidRPr="003A04C5">
              <w:rPr>
                <w:rFonts w:ascii="宋体" w:hAnsi="宋体" w:cs="宋体"/>
                <w:sz w:val="24"/>
                <w:szCs w:val="24"/>
              </w:rPr>
              <w:t xml:space="preserve"> E,</w:t>
            </w:r>
            <w:r w:rsidRPr="003A04C5">
              <w:rPr>
                <w:rFonts w:ascii="宋体" w:hAnsi="宋体" w:cs="宋体" w:hint="eastAsia"/>
                <w:sz w:val="24"/>
                <w:szCs w:val="24"/>
              </w:rPr>
              <w:t>吴德志，</w:t>
            </w:r>
            <w:proofErr w:type="spellStart"/>
            <w:r w:rsidRPr="003A04C5">
              <w:rPr>
                <w:rFonts w:hint="eastAsia"/>
                <w:bCs/>
                <w:sz w:val="24"/>
                <w:szCs w:val="24"/>
              </w:rPr>
              <w:t>Comadran</w:t>
            </w:r>
            <w:proofErr w:type="spellEnd"/>
            <w:r w:rsidRPr="003A04C5">
              <w:rPr>
                <w:rFonts w:hint="eastAsia"/>
                <w:bCs/>
                <w:sz w:val="24"/>
                <w:szCs w:val="24"/>
              </w:rPr>
              <w:t xml:space="preserve"> J</w:t>
            </w:r>
            <w:r w:rsidRPr="003A04C5">
              <w:rPr>
                <w:bCs/>
                <w:sz w:val="24"/>
                <w:szCs w:val="24"/>
              </w:rPr>
              <w:t xml:space="preserve">, </w:t>
            </w:r>
            <w:r w:rsidRPr="003A04C5">
              <w:rPr>
                <w:rFonts w:hint="eastAsia"/>
                <w:bCs/>
                <w:sz w:val="24"/>
                <w:szCs w:val="24"/>
              </w:rPr>
              <w:t>周美学，邱龙，陈仲华，</w:t>
            </w:r>
            <w:r w:rsidRPr="003A04C5">
              <w:rPr>
                <w:rFonts w:hint="eastAsia"/>
                <w:bCs/>
                <w:sz w:val="24"/>
                <w:szCs w:val="24"/>
              </w:rPr>
              <w:t>Belles A</w:t>
            </w:r>
            <w:r w:rsidRPr="003A04C5">
              <w:rPr>
                <w:rFonts w:hint="eastAsia"/>
                <w:bCs/>
                <w:sz w:val="24"/>
                <w:szCs w:val="24"/>
              </w:rPr>
              <w:t>，陈国雄，张国平</w:t>
            </w:r>
          </w:p>
        </w:tc>
        <w:tc>
          <w:tcPr>
            <w:tcW w:w="1387" w:type="dxa"/>
            <w:tcBorders>
              <w:top w:val="single" w:sz="4" w:space="0" w:color="auto"/>
              <w:left w:val="single" w:sz="4" w:space="0" w:color="auto"/>
              <w:bottom w:val="single" w:sz="4" w:space="0" w:color="auto"/>
              <w:right w:val="single" w:sz="4" w:space="0" w:color="auto"/>
            </w:tcBorders>
            <w:vAlign w:val="center"/>
          </w:tcPr>
          <w:p w14:paraId="2CD279B2" w14:textId="6359876E" w:rsidR="007877E9" w:rsidRDefault="00DC4563" w:rsidP="005305E4">
            <w:pPr>
              <w:rPr>
                <w:rFonts w:eastAsia="仿宋_GB2312" w:hint="eastAsia"/>
                <w:sz w:val="24"/>
                <w:szCs w:val="24"/>
              </w:rPr>
            </w:pPr>
            <w:r>
              <w:rPr>
                <w:rFonts w:eastAsia="仿宋_GB2312" w:hint="eastAsia"/>
                <w:sz w:val="24"/>
                <w:szCs w:val="24"/>
              </w:rPr>
              <w:t>112</w:t>
            </w:r>
          </w:p>
        </w:tc>
        <w:tc>
          <w:tcPr>
            <w:tcW w:w="921" w:type="dxa"/>
            <w:tcBorders>
              <w:top w:val="single" w:sz="4" w:space="0" w:color="auto"/>
              <w:left w:val="single" w:sz="4" w:space="0" w:color="auto"/>
              <w:bottom w:val="single" w:sz="4" w:space="0" w:color="auto"/>
              <w:right w:val="single" w:sz="4" w:space="0" w:color="auto"/>
            </w:tcBorders>
            <w:vAlign w:val="center"/>
          </w:tcPr>
          <w:p w14:paraId="21936AF2"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00FD275C" w14:textId="77777777" w:rsidTr="005305E4">
        <w:trPr>
          <w:trHeight w:hRule="exact" w:val="1992"/>
          <w:jc w:val="center"/>
        </w:trPr>
        <w:tc>
          <w:tcPr>
            <w:tcW w:w="638" w:type="dxa"/>
            <w:tcBorders>
              <w:top w:val="single" w:sz="4" w:space="0" w:color="auto"/>
              <w:left w:val="single" w:sz="8" w:space="0" w:color="auto"/>
              <w:bottom w:val="single" w:sz="4" w:space="0" w:color="auto"/>
              <w:right w:val="single" w:sz="4" w:space="0" w:color="auto"/>
            </w:tcBorders>
            <w:vAlign w:val="center"/>
          </w:tcPr>
          <w:p w14:paraId="0C445853" w14:textId="77777777" w:rsidR="007877E9" w:rsidRDefault="007877E9" w:rsidP="005305E4">
            <w:pPr>
              <w:jc w:val="center"/>
              <w:rPr>
                <w:rFonts w:eastAsia="仿宋_GB2312"/>
                <w:sz w:val="24"/>
                <w:szCs w:val="24"/>
              </w:rPr>
            </w:pPr>
            <w:r>
              <w:rPr>
                <w:rFonts w:eastAsia="仿宋_GB2312"/>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34FD304F" w14:textId="77777777" w:rsidR="007877E9" w:rsidRDefault="007877E9" w:rsidP="005305E4">
            <w:pPr>
              <w:rPr>
                <w:rFonts w:eastAsia="仿宋_GB2312"/>
                <w:sz w:val="24"/>
                <w:szCs w:val="24"/>
              </w:rPr>
            </w:pPr>
            <w:r w:rsidRPr="00F748C6">
              <w:rPr>
                <w:rFonts w:eastAsia="仿宋_GB2312"/>
                <w:sz w:val="24"/>
                <w:szCs w:val="24"/>
              </w:rPr>
              <w:t>Transcriptome profiling reveals mosaic genomic origins of modern cultivated barley</w:t>
            </w:r>
            <w:r>
              <w:rPr>
                <w:rFonts w:eastAsia="仿宋_GB2312" w:hint="eastAsia"/>
                <w:sz w:val="24"/>
                <w:szCs w:val="24"/>
              </w:rPr>
              <w:t>/</w:t>
            </w:r>
            <w:r w:rsidRPr="00DE5073">
              <w:rPr>
                <w:rFonts w:eastAsia="仿宋_GB2312" w:hint="eastAsia"/>
                <w:b/>
                <w:sz w:val="24"/>
                <w:szCs w:val="24"/>
              </w:rPr>
              <w:t xml:space="preserve"> Proceedings of the National Academy of Sciences of the United States of America</w:t>
            </w:r>
            <w:r>
              <w:rPr>
                <w:rFonts w:eastAsia="仿宋_GB2312"/>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331D77" w14:textId="77777777" w:rsidR="007877E9" w:rsidRDefault="007877E9" w:rsidP="005305E4">
            <w:pPr>
              <w:rPr>
                <w:rFonts w:eastAsia="仿宋_GB2312"/>
                <w:sz w:val="24"/>
                <w:szCs w:val="24"/>
              </w:rPr>
            </w:pPr>
            <w:r w:rsidRPr="003A04C5">
              <w:rPr>
                <w:rFonts w:eastAsia="仿宋_GB2312" w:hint="eastAsia"/>
                <w:sz w:val="24"/>
                <w:szCs w:val="24"/>
              </w:rPr>
              <w:t>2</w:t>
            </w:r>
            <w:r w:rsidRPr="003A04C5">
              <w:rPr>
                <w:rFonts w:eastAsia="仿宋_GB2312"/>
                <w:sz w:val="24"/>
                <w:szCs w:val="24"/>
              </w:rPr>
              <w:t>014</w:t>
            </w:r>
            <w:r w:rsidRPr="003A04C5">
              <w:rPr>
                <w:rFonts w:eastAsia="仿宋_GB2312" w:hint="eastAsia"/>
                <w:sz w:val="24"/>
                <w:szCs w:val="24"/>
              </w:rPr>
              <w:t>,</w:t>
            </w:r>
            <w:r w:rsidRPr="003A04C5">
              <w:rPr>
                <w:rFonts w:eastAsia="仿宋_GB2312"/>
                <w:sz w:val="24"/>
                <w:szCs w:val="24"/>
              </w:rPr>
              <w:t xml:space="preserve"> </w:t>
            </w:r>
            <w:r w:rsidRPr="003A04C5">
              <w:rPr>
                <w:rFonts w:eastAsia="仿宋_GB2312" w:hint="eastAsia"/>
                <w:sz w:val="24"/>
                <w:szCs w:val="24"/>
              </w:rPr>
              <w:t>111:13403-13408</w:t>
            </w:r>
          </w:p>
        </w:tc>
        <w:tc>
          <w:tcPr>
            <w:tcW w:w="1559" w:type="dxa"/>
            <w:tcBorders>
              <w:top w:val="single" w:sz="4" w:space="0" w:color="auto"/>
              <w:left w:val="single" w:sz="4" w:space="0" w:color="auto"/>
              <w:bottom w:val="single" w:sz="4" w:space="0" w:color="auto"/>
              <w:right w:val="single" w:sz="4" w:space="0" w:color="auto"/>
            </w:tcBorders>
            <w:vAlign w:val="center"/>
          </w:tcPr>
          <w:p w14:paraId="73FE451B"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014.9</w:t>
            </w:r>
          </w:p>
        </w:tc>
        <w:tc>
          <w:tcPr>
            <w:tcW w:w="1134" w:type="dxa"/>
            <w:tcBorders>
              <w:top w:val="single" w:sz="4" w:space="0" w:color="auto"/>
              <w:left w:val="single" w:sz="4" w:space="0" w:color="auto"/>
              <w:bottom w:val="single" w:sz="4" w:space="0" w:color="auto"/>
              <w:right w:val="single" w:sz="4" w:space="0" w:color="auto"/>
            </w:tcBorders>
            <w:vAlign w:val="center"/>
          </w:tcPr>
          <w:p w14:paraId="7CAE05C8" w14:textId="77777777" w:rsidR="007877E9" w:rsidRDefault="007877E9" w:rsidP="005305E4">
            <w:pPr>
              <w:rPr>
                <w:rFonts w:eastAsia="仿宋_GB2312"/>
                <w:sz w:val="24"/>
                <w:szCs w:val="24"/>
              </w:rPr>
            </w:pPr>
            <w:r>
              <w:rPr>
                <w:rFonts w:ascii="宋体" w:hAnsi="宋体" w:cs="宋体" w:hint="eastAsia"/>
                <w:sz w:val="24"/>
                <w:szCs w:val="24"/>
              </w:rPr>
              <w:t>张国平</w:t>
            </w:r>
          </w:p>
        </w:tc>
        <w:tc>
          <w:tcPr>
            <w:tcW w:w="1134" w:type="dxa"/>
            <w:tcBorders>
              <w:top w:val="single" w:sz="4" w:space="0" w:color="auto"/>
              <w:left w:val="single" w:sz="4" w:space="0" w:color="auto"/>
              <w:bottom w:val="single" w:sz="4" w:space="0" w:color="auto"/>
              <w:right w:val="single" w:sz="4" w:space="0" w:color="auto"/>
            </w:tcBorders>
            <w:vAlign w:val="center"/>
          </w:tcPr>
          <w:p w14:paraId="3B20B5EE" w14:textId="77777777" w:rsidR="007877E9" w:rsidRDefault="007877E9" w:rsidP="005305E4">
            <w:pPr>
              <w:rPr>
                <w:rFonts w:eastAsia="仿宋_GB2312"/>
                <w:sz w:val="24"/>
                <w:szCs w:val="24"/>
              </w:rPr>
            </w:pPr>
            <w:r>
              <w:rPr>
                <w:rFonts w:ascii="宋体" w:hAnsi="宋体" w:cs="宋体" w:hint="eastAsia"/>
                <w:sz w:val="24"/>
                <w:szCs w:val="24"/>
              </w:rPr>
              <w:t>戴飞</w:t>
            </w:r>
          </w:p>
        </w:tc>
        <w:tc>
          <w:tcPr>
            <w:tcW w:w="2268" w:type="dxa"/>
            <w:tcBorders>
              <w:top w:val="single" w:sz="4" w:space="0" w:color="auto"/>
              <w:left w:val="single" w:sz="4" w:space="0" w:color="auto"/>
              <w:bottom w:val="single" w:sz="4" w:space="0" w:color="auto"/>
              <w:right w:val="single" w:sz="4" w:space="0" w:color="auto"/>
            </w:tcBorders>
            <w:vAlign w:val="center"/>
          </w:tcPr>
          <w:p w14:paraId="70F03111" w14:textId="77777777" w:rsidR="007877E9" w:rsidRDefault="007877E9" w:rsidP="005305E4">
            <w:pPr>
              <w:adjustRightInd w:val="0"/>
              <w:snapToGrid w:val="0"/>
              <w:spacing w:line="192" w:lineRule="auto"/>
              <w:rPr>
                <w:rFonts w:eastAsia="仿宋_GB2312"/>
                <w:sz w:val="24"/>
                <w:szCs w:val="24"/>
              </w:rPr>
            </w:pPr>
            <w:r>
              <w:rPr>
                <w:rFonts w:ascii="宋体" w:hAnsi="宋体" w:cs="宋体" w:hint="eastAsia"/>
                <w:sz w:val="24"/>
                <w:szCs w:val="24"/>
              </w:rPr>
              <w:t>戴飞，陈仲华，王晓蕾，李泽峰，金谷雷，吴德志，蔡圣冠，王宁，邬飞波，Nevo</w:t>
            </w:r>
            <w:r>
              <w:rPr>
                <w:rFonts w:ascii="宋体" w:hAnsi="宋体" w:cs="宋体"/>
                <w:sz w:val="24"/>
                <w:szCs w:val="24"/>
              </w:rPr>
              <w:t xml:space="preserve"> E,</w:t>
            </w:r>
            <w:r>
              <w:rPr>
                <w:rFonts w:ascii="宋体" w:hAnsi="宋体" w:cs="宋体" w:hint="eastAsia"/>
                <w:sz w:val="24"/>
                <w:szCs w:val="24"/>
              </w:rPr>
              <w:t>张国平</w:t>
            </w:r>
          </w:p>
        </w:tc>
        <w:tc>
          <w:tcPr>
            <w:tcW w:w="1387" w:type="dxa"/>
            <w:tcBorders>
              <w:top w:val="single" w:sz="4" w:space="0" w:color="auto"/>
              <w:left w:val="single" w:sz="4" w:space="0" w:color="auto"/>
              <w:bottom w:val="single" w:sz="4" w:space="0" w:color="auto"/>
              <w:right w:val="single" w:sz="4" w:space="0" w:color="auto"/>
            </w:tcBorders>
            <w:vAlign w:val="center"/>
          </w:tcPr>
          <w:p w14:paraId="49974F90" w14:textId="77777777" w:rsidR="007877E9" w:rsidRDefault="007877E9" w:rsidP="005305E4">
            <w:pPr>
              <w:rPr>
                <w:rFonts w:eastAsia="仿宋_GB2312"/>
                <w:sz w:val="24"/>
                <w:szCs w:val="24"/>
              </w:rPr>
            </w:pPr>
            <w:r>
              <w:rPr>
                <w:rFonts w:eastAsia="仿宋_GB2312" w:hint="eastAsia"/>
                <w:sz w:val="24"/>
                <w:szCs w:val="24"/>
              </w:rPr>
              <w:t>3</w:t>
            </w:r>
            <w:r>
              <w:rPr>
                <w:rFonts w:eastAsia="仿宋_GB2312"/>
                <w:sz w:val="24"/>
                <w:szCs w:val="24"/>
              </w:rPr>
              <w:t>4</w:t>
            </w:r>
          </w:p>
        </w:tc>
        <w:tc>
          <w:tcPr>
            <w:tcW w:w="921" w:type="dxa"/>
            <w:tcBorders>
              <w:top w:val="single" w:sz="4" w:space="0" w:color="auto"/>
              <w:left w:val="single" w:sz="4" w:space="0" w:color="auto"/>
              <w:bottom w:val="single" w:sz="4" w:space="0" w:color="auto"/>
              <w:right w:val="single" w:sz="4" w:space="0" w:color="auto"/>
            </w:tcBorders>
            <w:vAlign w:val="center"/>
          </w:tcPr>
          <w:p w14:paraId="4CD420DA"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0E8E88C3" w14:textId="77777777" w:rsidTr="005305E4">
        <w:trPr>
          <w:trHeight w:hRule="exact" w:val="1977"/>
          <w:jc w:val="center"/>
        </w:trPr>
        <w:tc>
          <w:tcPr>
            <w:tcW w:w="638" w:type="dxa"/>
            <w:tcBorders>
              <w:top w:val="single" w:sz="4" w:space="0" w:color="auto"/>
              <w:left w:val="single" w:sz="8" w:space="0" w:color="auto"/>
              <w:bottom w:val="single" w:sz="4" w:space="0" w:color="auto"/>
              <w:right w:val="single" w:sz="4" w:space="0" w:color="auto"/>
            </w:tcBorders>
            <w:vAlign w:val="center"/>
          </w:tcPr>
          <w:p w14:paraId="0ADBB7F0" w14:textId="77777777" w:rsidR="007877E9" w:rsidRDefault="007877E9" w:rsidP="005305E4">
            <w:pPr>
              <w:jc w:val="center"/>
              <w:rPr>
                <w:rFonts w:eastAsia="仿宋_GB2312"/>
                <w:sz w:val="24"/>
                <w:szCs w:val="24"/>
              </w:rPr>
            </w:pPr>
            <w:r>
              <w:rPr>
                <w:rFonts w:eastAsia="仿宋_GB2312" w:hint="eastAsia"/>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14:paraId="2A2C188E" w14:textId="77777777" w:rsidR="007877E9" w:rsidRDefault="007877E9" w:rsidP="005305E4">
            <w:pPr>
              <w:rPr>
                <w:rFonts w:eastAsia="仿宋_GB2312"/>
                <w:sz w:val="24"/>
                <w:szCs w:val="24"/>
              </w:rPr>
            </w:pPr>
            <w:r w:rsidRPr="00AD7AB4">
              <w:rPr>
                <w:rFonts w:eastAsia="仿宋_GB2312"/>
                <w:sz w:val="24"/>
                <w:szCs w:val="24"/>
              </w:rPr>
              <w:t xml:space="preserve">Assembly and analysis of a </w:t>
            </w:r>
            <w:proofErr w:type="spellStart"/>
            <w:r w:rsidRPr="00AD7AB4">
              <w:rPr>
                <w:rFonts w:eastAsia="仿宋_GB2312"/>
                <w:sz w:val="24"/>
                <w:szCs w:val="24"/>
              </w:rPr>
              <w:t>qingke</w:t>
            </w:r>
            <w:proofErr w:type="spellEnd"/>
            <w:r w:rsidRPr="00AD7AB4">
              <w:rPr>
                <w:rFonts w:eastAsia="仿宋_GB2312"/>
                <w:sz w:val="24"/>
                <w:szCs w:val="24"/>
              </w:rPr>
              <w:t xml:space="preserve"> reference genome</w:t>
            </w:r>
            <w:r>
              <w:rPr>
                <w:rFonts w:eastAsia="仿宋_GB2312" w:hint="eastAsia"/>
                <w:sz w:val="24"/>
                <w:szCs w:val="24"/>
              </w:rPr>
              <w:t xml:space="preserve"> </w:t>
            </w:r>
            <w:r w:rsidRPr="00AD7AB4">
              <w:rPr>
                <w:rFonts w:eastAsia="仿宋_GB2312"/>
                <w:sz w:val="24"/>
                <w:szCs w:val="24"/>
              </w:rPr>
              <w:t>demonstrate its close genetic relation to modern</w:t>
            </w:r>
            <w:r>
              <w:rPr>
                <w:rFonts w:eastAsia="仿宋_GB2312" w:hint="eastAsia"/>
                <w:sz w:val="24"/>
                <w:szCs w:val="24"/>
              </w:rPr>
              <w:t xml:space="preserve"> </w:t>
            </w:r>
            <w:r w:rsidRPr="00AD7AB4">
              <w:rPr>
                <w:rFonts w:eastAsia="仿宋_GB2312"/>
                <w:sz w:val="24"/>
                <w:szCs w:val="24"/>
              </w:rPr>
              <w:t>cultivated barley</w:t>
            </w:r>
            <w:r>
              <w:rPr>
                <w:rFonts w:eastAsia="仿宋_GB2312" w:hint="eastAsia"/>
                <w:sz w:val="24"/>
                <w:szCs w:val="24"/>
              </w:rPr>
              <w:t>/</w:t>
            </w:r>
            <w:r w:rsidRPr="00AD7AB4">
              <w:rPr>
                <w:rFonts w:eastAsia="仿宋_GB2312"/>
                <w:b/>
                <w:bCs/>
                <w:sz w:val="24"/>
                <w:szCs w:val="24"/>
              </w:rPr>
              <w:t>Plant Biotechnology Journal</w:t>
            </w:r>
          </w:p>
        </w:tc>
        <w:tc>
          <w:tcPr>
            <w:tcW w:w="1701" w:type="dxa"/>
            <w:tcBorders>
              <w:top w:val="single" w:sz="4" w:space="0" w:color="auto"/>
              <w:left w:val="single" w:sz="4" w:space="0" w:color="auto"/>
              <w:bottom w:val="single" w:sz="4" w:space="0" w:color="auto"/>
              <w:right w:val="single" w:sz="4" w:space="0" w:color="auto"/>
            </w:tcBorders>
            <w:vAlign w:val="center"/>
          </w:tcPr>
          <w:p w14:paraId="78B6BE8F" w14:textId="77777777" w:rsidR="007877E9" w:rsidRDefault="007877E9" w:rsidP="005305E4">
            <w:pPr>
              <w:rPr>
                <w:rFonts w:eastAsia="仿宋_GB2312"/>
                <w:sz w:val="24"/>
                <w:szCs w:val="24"/>
              </w:rPr>
            </w:pPr>
            <w:r w:rsidRPr="003A04C5">
              <w:rPr>
                <w:rFonts w:eastAsia="仿宋_GB2312" w:hint="eastAsia"/>
                <w:sz w:val="24"/>
                <w:szCs w:val="24"/>
              </w:rPr>
              <w:t>2</w:t>
            </w:r>
            <w:r w:rsidRPr="003A04C5">
              <w:rPr>
                <w:rFonts w:eastAsia="仿宋_GB2312"/>
                <w:sz w:val="24"/>
                <w:szCs w:val="24"/>
              </w:rPr>
              <w:t xml:space="preserve">018, </w:t>
            </w:r>
            <w:r w:rsidRPr="003A04C5">
              <w:rPr>
                <w:rFonts w:eastAsia="仿宋_GB2312" w:hint="eastAsia"/>
                <w:sz w:val="24"/>
                <w:szCs w:val="24"/>
              </w:rPr>
              <w:t>16: 760-770</w:t>
            </w:r>
          </w:p>
        </w:tc>
        <w:tc>
          <w:tcPr>
            <w:tcW w:w="1559" w:type="dxa"/>
            <w:tcBorders>
              <w:top w:val="single" w:sz="4" w:space="0" w:color="auto"/>
              <w:left w:val="single" w:sz="4" w:space="0" w:color="auto"/>
              <w:bottom w:val="single" w:sz="4" w:space="0" w:color="auto"/>
              <w:right w:val="single" w:sz="4" w:space="0" w:color="auto"/>
            </w:tcBorders>
            <w:vAlign w:val="center"/>
          </w:tcPr>
          <w:p w14:paraId="15B97AA3"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018.7</w:t>
            </w:r>
          </w:p>
        </w:tc>
        <w:tc>
          <w:tcPr>
            <w:tcW w:w="1134" w:type="dxa"/>
            <w:tcBorders>
              <w:top w:val="single" w:sz="4" w:space="0" w:color="auto"/>
              <w:left w:val="single" w:sz="4" w:space="0" w:color="auto"/>
              <w:bottom w:val="single" w:sz="4" w:space="0" w:color="auto"/>
              <w:right w:val="single" w:sz="4" w:space="0" w:color="auto"/>
            </w:tcBorders>
            <w:vAlign w:val="center"/>
          </w:tcPr>
          <w:p w14:paraId="07A272B2" w14:textId="77777777" w:rsidR="007877E9" w:rsidRDefault="007877E9" w:rsidP="005305E4">
            <w:pPr>
              <w:rPr>
                <w:rFonts w:eastAsia="仿宋_GB2312"/>
                <w:sz w:val="24"/>
                <w:szCs w:val="24"/>
              </w:rPr>
            </w:pPr>
            <w:r>
              <w:rPr>
                <w:rFonts w:ascii="宋体" w:hAnsi="宋体" w:cs="宋体" w:hint="eastAsia"/>
                <w:sz w:val="24"/>
                <w:szCs w:val="24"/>
              </w:rPr>
              <w:t>张国平</w:t>
            </w:r>
          </w:p>
        </w:tc>
        <w:tc>
          <w:tcPr>
            <w:tcW w:w="1134" w:type="dxa"/>
            <w:tcBorders>
              <w:top w:val="single" w:sz="4" w:space="0" w:color="auto"/>
              <w:left w:val="single" w:sz="4" w:space="0" w:color="auto"/>
              <w:bottom w:val="single" w:sz="4" w:space="0" w:color="auto"/>
              <w:right w:val="single" w:sz="4" w:space="0" w:color="auto"/>
            </w:tcBorders>
            <w:vAlign w:val="center"/>
          </w:tcPr>
          <w:p w14:paraId="7E16C1F8" w14:textId="77777777" w:rsidR="007877E9" w:rsidRDefault="007877E9" w:rsidP="005305E4">
            <w:pPr>
              <w:rPr>
                <w:rFonts w:eastAsia="仿宋_GB2312"/>
                <w:sz w:val="24"/>
                <w:szCs w:val="24"/>
              </w:rPr>
            </w:pPr>
            <w:r>
              <w:rPr>
                <w:rFonts w:ascii="宋体" w:hAnsi="宋体" w:cs="宋体" w:hint="eastAsia"/>
                <w:sz w:val="24"/>
                <w:szCs w:val="24"/>
              </w:rPr>
              <w:t>戴飞</w:t>
            </w:r>
          </w:p>
        </w:tc>
        <w:tc>
          <w:tcPr>
            <w:tcW w:w="2268" w:type="dxa"/>
            <w:tcBorders>
              <w:top w:val="single" w:sz="4" w:space="0" w:color="auto"/>
              <w:left w:val="single" w:sz="4" w:space="0" w:color="auto"/>
              <w:bottom w:val="single" w:sz="4" w:space="0" w:color="auto"/>
              <w:right w:val="single" w:sz="4" w:space="0" w:color="auto"/>
            </w:tcBorders>
            <w:vAlign w:val="center"/>
          </w:tcPr>
          <w:p w14:paraId="4A1C46D9" w14:textId="77777777" w:rsidR="007877E9" w:rsidRDefault="007877E9" w:rsidP="005305E4">
            <w:pPr>
              <w:adjustRightInd w:val="0"/>
              <w:snapToGrid w:val="0"/>
              <w:spacing w:line="192" w:lineRule="auto"/>
              <w:rPr>
                <w:rFonts w:eastAsia="仿宋_GB2312"/>
                <w:sz w:val="24"/>
                <w:szCs w:val="24"/>
              </w:rPr>
            </w:pPr>
            <w:r>
              <w:rPr>
                <w:rFonts w:ascii="宋体" w:hAnsi="宋体" w:cs="宋体" w:hint="eastAsia"/>
                <w:sz w:val="24"/>
                <w:szCs w:val="24"/>
              </w:rPr>
              <w:t>戴飞，王晓蕾，张晓琪，陈仲华，Nevo</w:t>
            </w:r>
            <w:r>
              <w:rPr>
                <w:rFonts w:ascii="宋体" w:hAnsi="宋体" w:cs="宋体"/>
                <w:sz w:val="24"/>
                <w:szCs w:val="24"/>
              </w:rPr>
              <w:t xml:space="preserve"> E</w:t>
            </w:r>
            <w:r>
              <w:rPr>
                <w:rFonts w:ascii="宋体" w:hAnsi="宋体" w:cs="宋体" w:hint="eastAsia"/>
                <w:sz w:val="24"/>
                <w:szCs w:val="24"/>
              </w:rPr>
              <w:t>，金谷雷，吴德志，李承道，张国平</w:t>
            </w:r>
          </w:p>
        </w:tc>
        <w:tc>
          <w:tcPr>
            <w:tcW w:w="1387" w:type="dxa"/>
            <w:tcBorders>
              <w:top w:val="single" w:sz="4" w:space="0" w:color="auto"/>
              <w:left w:val="single" w:sz="4" w:space="0" w:color="auto"/>
              <w:bottom w:val="single" w:sz="4" w:space="0" w:color="auto"/>
              <w:right w:val="single" w:sz="4" w:space="0" w:color="auto"/>
            </w:tcBorders>
            <w:vAlign w:val="center"/>
          </w:tcPr>
          <w:p w14:paraId="39D6C122" w14:textId="01655425" w:rsidR="007877E9" w:rsidRPr="00AD7AB4" w:rsidRDefault="00DC4563" w:rsidP="005305E4">
            <w:pPr>
              <w:rPr>
                <w:rFonts w:eastAsia="仿宋_GB2312" w:hint="eastAsia"/>
                <w:sz w:val="24"/>
                <w:szCs w:val="24"/>
              </w:rPr>
            </w:pPr>
            <w:r>
              <w:rPr>
                <w:rFonts w:eastAsia="仿宋_GB2312" w:hint="eastAsia"/>
                <w:sz w:val="24"/>
                <w:szCs w:val="24"/>
              </w:rPr>
              <w:t>30</w:t>
            </w:r>
          </w:p>
        </w:tc>
        <w:tc>
          <w:tcPr>
            <w:tcW w:w="921" w:type="dxa"/>
            <w:tcBorders>
              <w:top w:val="single" w:sz="4" w:space="0" w:color="auto"/>
              <w:left w:val="single" w:sz="4" w:space="0" w:color="auto"/>
              <w:bottom w:val="single" w:sz="4" w:space="0" w:color="auto"/>
              <w:right w:val="single" w:sz="4" w:space="0" w:color="auto"/>
            </w:tcBorders>
            <w:vAlign w:val="center"/>
          </w:tcPr>
          <w:p w14:paraId="7EBC0812"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488B77C4" w14:textId="77777777" w:rsidTr="005305E4">
        <w:trPr>
          <w:trHeight w:hRule="exact" w:val="2276"/>
          <w:jc w:val="center"/>
        </w:trPr>
        <w:tc>
          <w:tcPr>
            <w:tcW w:w="638" w:type="dxa"/>
            <w:tcBorders>
              <w:top w:val="single" w:sz="4" w:space="0" w:color="auto"/>
              <w:left w:val="single" w:sz="8" w:space="0" w:color="auto"/>
              <w:bottom w:val="single" w:sz="4" w:space="0" w:color="auto"/>
              <w:right w:val="single" w:sz="4" w:space="0" w:color="auto"/>
            </w:tcBorders>
            <w:vAlign w:val="center"/>
          </w:tcPr>
          <w:p w14:paraId="0D215BD0" w14:textId="77777777" w:rsidR="007877E9" w:rsidRDefault="007877E9" w:rsidP="005305E4">
            <w:pPr>
              <w:jc w:val="center"/>
              <w:rPr>
                <w:rFonts w:eastAsia="仿宋_GB2312"/>
                <w:sz w:val="24"/>
                <w:szCs w:val="24"/>
              </w:rPr>
            </w:pPr>
            <w:r>
              <w:rPr>
                <w:rFonts w:eastAsia="仿宋_GB2312" w:hint="eastAsia"/>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14:paraId="53CBEC2A" w14:textId="77777777" w:rsidR="007877E9" w:rsidRPr="00AD7AB4" w:rsidRDefault="007877E9" w:rsidP="005305E4">
            <w:pPr>
              <w:rPr>
                <w:rFonts w:eastAsia="仿宋_GB2312"/>
                <w:sz w:val="24"/>
                <w:szCs w:val="24"/>
              </w:rPr>
            </w:pPr>
            <w:r w:rsidRPr="00F748C6">
              <w:rPr>
                <w:rFonts w:eastAsia="仿宋_GB2312"/>
                <w:sz w:val="24"/>
                <w:szCs w:val="24"/>
              </w:rPr>
              <w:t>Genomic adaptation to drought in wild barley is driven</w:t>
            </w:r>
            <w:r>
              <w:rPr>
                <w:rFonts w:eastAsia="仿宋_GB2312" w:hint="eastAsia"/>
                <w:sz w:val="24"/>
                <w:szCs w:val="24"/>
              </w:rPr>
              <w:t xml:space="preserve"> </w:t>
            </w:r>
            <w:r w:rsidRPr="00F748C6">
              <w:rPr>
                <w:rFonts w:eastAsia="仿宋_GB2312"/>
                <w:sz w:val="24"/>
                <w:szCs w:val="24"/>
              </w:rPr>
              <w:t xml:space="preserve">by edaphic natural selection at the </w:t>
            </w:r>
            <w:proofErr w:type="spellStart"/>
            <w:r w:rsidRPr="00F748C6">
              <w:rPr>
                <w:rFonts w:eastAsia="仿宋_GB2312"/>
                <w:sz w:val="24"/>
                <w:szCs w:val="24"/>
              </w:rPr>
              <w:t>Tabigha</w:t>
            </w:r>
            <w:proofErr w:type="spellEnd"/>
            <w:r>
              <w:rPr>
                <w:rFonts w:eastAsia="仿宋_GB2312" w:hint="eastAsia"/>
                <w:sz w:val="24"/>
                <w:szCs w:val="24"/>
              </w:rPr>
              <w:t xml:space="preserve"> </w:t>
            </w:r>
            <w:r w:rsidRPr="00F748C6">
              <w:rPr>
                <w:rFonts w:eastAsia="仿宋_GB2312"/>
                <w:sz w:val="24"/>
                <w:szCs w:val="24"/>
              </w:rPr>
              <w:t>Evolution Slope</w:t>
            </w:r>
            <w:r>
              <w:rPr>
                <w:rFonts w:eastAsia="仿宋_GB2312" w:hint="eastAsia"/>
                <w:sz w:val="24"/>
                <w:szCs w:val="24"/>
              </w:rPr>
              <w:t>/</w:t>
            </w:r>
            <w:r w:rsidRPr="00F748C6">
              <w:rPr>
                <w:rFonts w:eastAsia="仿宋_GB2312"/>
                <w:b/>
                <w:bCs/>
                <w:sz w:val="24"/>
                <w:szCs w:val="24"/>
              </w:rPr>
              <w:t xml:space="preserve"> </w:t>
            </w:r>
            <w:r w:rsidRPr="00DE5073">
              <w:rPr>
                <w:rFonts w:eastAsia="仿宋_GB2312" w:hint="eastAsia"/>
                <w:b/>
                <w:sz w:val="24"/>
                <w:szCs w:val="24"/>
              </w:rPr>
              <w:t>Proceedings of the National Academy of Sciences of the United States of America</w:t>
            </w:r>
          </w:p>
        </w:tc>
        <w:tc>
          <w:tcPr>
            <w:tcW w:w="1701" w:type="dxa"/>
            <w:tcBorders>
              <w:top w:val="single" w:sz="4" w:space="0" w:color="auto"/>
              <w:left w:val="single" w:sz="4" w:space="0" w:color="auto"/>
              <w:bottom w:val="single" w:sz="4" w:space="0" w:color="auto"/>
              <w:right w:val="single" w:sz="4" w:space="0" w:color="auto"/>
            </w:tcBorders>
            <w:vAlign w:val="center"/>
          </w:tcPr>
          <w:p w14:paraId="512FEA89" w14:textId="77777777" w:rsidR="007877E9" w:rsidRPr="003A04C5" w:rsidRDefault="007877E9" w:rsidP="005305E4">
            <w:pPr>
              <w:rPr>
                <w:rFonts w:eastAsia="仿宋_GB2312"/>
                <w:sz w:val="24"/>
                <w:szCs w:val="24"/>
              </w:rPr>
            </w:pPr>
            <w:r w:rsidRPr="003A04C5">
              <w:rPr>
                <w:rFonts w:eastAsia="仿宋_GB2312" w:hint="eastAsia"/>
                <w:sz w:val="24"/>
                <w:szCs w:val="24"/>
              </w:rPr>
              <w:t>2</w:t>
            </w:r>
            <w:r w:rsidRPr="003A04C5">
              <w:rPr>
                <w:rFonts w:eastAsia="仿宋_GB2312"/>
                <w:sz w:val="24"/>
                <w:szCs w:val="24"/>
              </w:rPr>
              <w:t>018, 115: 5223-5228</w:t>
            </w:r>
          </w:p>
        </w:tc>
        <w:tc>
          <w:tcPr>
            <w:tcW w:w="1559" w:type="dxa"/>
            <w:tcBorders>
              <w:top w:val="single" w:sz="4" w:space="0" w:color="auto"/>
              <w:left w:val="single" w:sz="4" w:space="0" w:color="auto"/>
              <w:bottom w:val="single" w:sz="4" w:space="0" w:color="auto"/>
              <w:right w:val="single" w:sz="4" w:space="0" w:color="auto"/>
            </w:tcBorders>
            <w:vAlign w:val="center"/>
          </w:tcPr>
          <w:p w14:paraId="36457D76"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018.5</w:t>
            </w:r>
          </w:p>
        </w:tc>
        <w:tc>
          <w:tcPr>
            <w:tcW w:w="1134" w:type="dxa"/>
            <w:tcBorders>
              <w:top w:val="single" w:sz="4" w:space="0" w:color="auto"/>
              <w:left w:val="single" w:sz="4" w:space="0" w:color="auto"/>
              <w:bottom w:val="single" w:sz="4" w:space="0" w:color="auto"/>
              <w:right w:val="single" w:sz="4" w:space="0" w:color="auto"/>
            </w:tcBorders>
            <w:vAlign w:val="center"/>
          </w:tcPr>
          <w:p w14:paraId="22EADCBA" w14:textId="77777777" w:rsidR="007877E9" w:rsidRDefault="007877E9" w:rsidP="005305E4">
            <w:pPr>
              <w:rPr>
                <w:rFonts w:ascii="宋体" w:hAnsi="宋体" w:cs="宋体"/>
                <w:sz w:val="24"/>
                <w:szCs w:val="24"/>
              </w:rPr>
            </w:pPr>
            <w:r>
              <w:rPr>
                <w:rFonts w:ascii="宋体" w:hAnsi="宋体" w:cs="宋体" w:hint="eastAsia"/>
                <w:sz w:val="24"/>
                <w:szCs w:val="24"/>
              </w:rPr>
              <w:t>戴飞</w:t>
            </w:r>
          </w:p>
        </w:tc>
        <w:tc>
          <w:tcPr>
            <w:tcW w:w="1134" w:type="dxa"/>
            <w:tcBorders>
              <w:top w:val="single" w:sz="4" w:space="0" w:color="auto"/>
              <w:left w:val="single" w:sz="4" w:space="0" w:color="auto"/>
              <w:bottom w:val="single" w:sz="4" w:space="0" w:color="auto"/>
              <w:right w:val="single" w:sz="4" w:space="0" w:color="auto"/>
            </w:tcBorders>
            <w:vAlign w:val="center"/>
          </w:tcPr>
          <w:p w14:paraId="2722A2A4" w14:textId="77777777" w:rsidR="007877E9" w:rsidRDefault="007877E9" w:rsidP="005305E4">
            <w:pPr>
              <w:rPr>
                <w:rFonts w:ascii="宋体" w:hAnsi="宋体" w:cs="宋体"/>
                <w:sz w:val="24"/>
                <w:szCs w:val="24"/>
              </w:rPr>
            </w:pPr>
            <w:r>
              <w:rPr>
                <w:rFonts w:ascii="宋体" w:hAnsi="宋体" w:cs="宋体" w:hint="eastAsia"/>
                <w:sz w:val="24"/>
                <w:szCs w:val="24"/>
              </w:rPr>
              <w:t>王晓蕾</w:t>
            </w:r>
          </w:p>
        </w:tc>
        <w:tc>
          <w:tcPr>
            <w:tcW w:w="2268" w:type="dxa"/>
            <w:tcBorders>
              <w:top w:val="single" w:sz="4" w:space="0" w:color="auto"/>
              <w:left w:val="single" w:sz="4" w:space="0" w:color="auto"/>
              <w:bottom w:val="single" w:sz="4" w:space="0" w:color="auto"/>
              <w:right w:val="single" w:sz="4" w:space="0" w:color="auto"/>
            </w:tcBorders>
            <w:vAlign w:val="center"/>
          </w:tcPr>
          <w:p w14:paraId="76C62399" w14:textId="77777777" w:rsidR="007877E9" w:rsidRDefault="007877E9" w:rsidP="005305E4">
            <w:pPr>
              <w:adjustRightInd w:val="0"/>
              <w:snapToGrid w:val="0"/>
              <w:spacing w:line="192" w:lineRule="auto"/>
              <w:rPr>
                <w:rFonts w:ascii="宋体" w:hAnsi="宋体" w:cs="宋体"/>
                <w:sz w:val="24"/>
                <w:szCs w:val="24"/>
              </w:rPr>
            </w:pPr>
            <w:r>
              <w:rPr>
                <w:rFonts w:ascii="宋体" w:hAnsi="宋体" w:cs="宋体" w:hint="eastAsia"/>
                <w:sz w:val="24"/>
                <w:szCs w:val="24"/>
              </w:rPr>
              <w:t>王晓蕾，陈仲华，杨崇毅，张学雷，金谷雷，陈光，王媛媛，Ho</w:t>
            </w:r>
            <w:r>
              <w:rPr>
                <w:rFonts w:ascii="宋体" w:hAnsi="宋体" w:cs="宋体"/>
                <w:sz w:val="24"/>
                <w:szCs w:val="24"/>
              </w:rPr>
              <w:t>lford P, N</w:t>
            </w:r>
            <w:r>
              <w:rPr>
                <w:rFonts w:ascii="宋体" w:hAnsi="宋体" w:cs="宋体" w:hint="eastAsia"/>
                <w:sz w:val="24"/>
                <w:szCs w:val="24"/>
              </w:rPr>
              <w:t>e</w:t>
            </w:r>
            <w:r>
              <w:rPr>
                <w:rFonts w:ascii="宋体" w:hAnsi="宋体" w:cs="宋体"/>
                <w:sz w:val="24"/>
                <w:szCs w:val="24"/>
              </w:rPr>
              <w:t>vo E,</w:t>
            </w:r>
            <w:r>
              <w:rPr>
                <w:rFonts w:ascii="宋体" w:hAnsi="宋体" w:cs="宋体" w:hint="eastAsia"/>
                <w:sz w:val="24"/>
                <w:szCs w:val="24"/>
              </w:rPr>
              <w:t>张国平，戴飞</w:t>
            </w:r>
          </w:p>
        </w:tc>
        <w:tc>
          <w:tcPr>
            <w:tcW w:w="1387" w:type="dxa"/>
            <w:tcBorders>
              <w:top w:val="single" w:sz="4" w:space="0" w:color="auto"/>
              <w:left w:val="single" w:sz="4" w:space="0" w:color="auto"/>
              <w:bottom w:val="single" w:sz="4" w:space="0" w:color="auto"/>
              <w:right w:val="single" w:sz="4" w:space="0" w:color="auto"/>
            </w:tcBorders>
            <w:vAlign w:val="center"/>
          </w:tcPr>
          <w:p w14:paraId="2A50A35D" w14:textId="1C94F5BA" w:rsidR="007877E9" w:rsidRDefault="00DC4563" w:rsidP="005305E4">
            <w:pPr>
              <w:rPr>
                <w:rFonts w:eastAsia="仿宋_GB2312" w:hint="eastAsia"/>
                <w:sz w:val="24"/>
                <w:szCs w:val="24"/>
              </w:rPr>
            </w:pPr>
            <w:r>
              <w:rPr>
                <w:rFonts w:eastAsia="仿宋_GB2312" w:hint="eastAsia"/>
                <w:sz w:val="24"/>
                <w:szCs w:val="24"/>
              </w:rPr>
              <w:t>23</w:t>
            </w:r>
          </w:p>
        </w:tc>
        <w:tc>
          <w:tcPr>
            <w:tcW w:w="921" w:type="dxa"/>
            <w:tcBorders>
              <w:top w:val="single" w:sz="4" w:space="0" w:color="auto"/>
              <w:left w:val="single" w:sz="4" w:space="0" w:color="auto"/>
              <w:bottom w:val="single" w:sz="4" w:space="0" w:color="auto"/>
              <w:right w:val="single" w:sz="4" w:space="0" w:color="auto"/>
            </w:tcBorders>
            <w:vAlign w:val="center"/>
          </w:tcPr>
          <w:p w14:paraId="7297E725"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4B80087C" w14:textId="77777777" w:rsidTr="005305E4">
        <w:trPr>
          <w:trHeight w:hRule="exact" w:val="1709"/>
          <w:jc w:val="center"/>
        </w:trPr>
        <w:tc>
          <w:tcPr>
            <w:tcW w:w="638" w:type="dxa"/>
            <w:tcBorders>
              <w:top w:val="single" w:sz="4" w:space="0" w:color="auto"/>
              <w:left w:val="single" w:sz="8" w:space="0" w:color="auto"/>
              <w:bottom w:val="single" w:sz="4" w:space="0" w:color="auto"/>
              <w:right w:val="single" w:sz="4" w:space="0" w:color="auto"/>
            </w:tcBorders>
            <w:vAlign w:val="center"/>
          </w:tcPr>
          <w:p w14:paraId="297E87D3" w14:textId="77777777" w:rsidR="007877E9" w:rsidRDefault="007877E9" w:rsidP="005305E4">
            <w:pPr>
              <w:jc w:val="center"/>
              <w:rPr>
                <w:rFonts w:eastAsia="仿宋_GB2312"/>
                <w:sz w:val="24"/>
                <w:szCs w:val="24"/>
              </w:rPr>
            </w:pPr>
            <w:r>
              <w:rPr>
                <w:rFonts w:eastAsia="仿宋_GB2312" w:hint="eastAsia"/>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vAlign w:val="center"/>
          </w:tcPr>
          <w:p w14:paraId="762D7986" w14:textId="77777777" w:rsidR="007877E9" w:rsidRPr="00E02966" w:rsidRDefault="007877E9" w:rsidP="005305E4">
            <w:pPr>
              <w:rPr>
                <w:rFonts w:eastAsia="仿宋_GB2312"/>
                <w:sz w:val="24"/>
                <w:szCs w:val="24"/>
              </w:rPr>
            </w:pPr>
            <w:r w:rsidRPr="00D94225">
              <w:rPr>
                <w:rFonts w:eastAsia="仿宋_GB2312"/>
                <w:sz w:val="24"/>
                <w:szCs w:val="24"/>
              </w:rPr>
              <w:t>A sodium transporter HvHKT1;1 confers salt tolerance in barley via regulating tissue and cell ion homeostasis</w:t>
            </w:r>
            <w:r>
              <w:rPr>
                <w:rFonts w:eastAsia="仿宋_GB2312" w:hint="eastAsia"/>
                <w:sz w:val="24"/>
                <w:szCs w:val="24"/>
              </w:rPr>
              <w:t>/</w:t>
            </w:r>
            <w:r w:rsidRPr="00D94225">
              <w:rPr>
                <w:rFonts w:eastAsia="仿宋_GB2312"/>
                <w:b/>
                <w:bCs/>
                <w:sz w:val="24"/>
                <w:szCs w:val="24"/>
              </w:rPr>
              <w:t>Plant and Cell Physiology</w:t>
            </w:r>
          </w:p>
        </w:tc>
        <w:tc>
          <w:tcPr>
            <w:tcW w:w="1701" w:type="dxa"/>
            <w:tcBorders>
              <w:top w:val="single" w:sz="4" w:space="0" w:color="auto"/>
              <w:left w:val="single" w:sz="4" w:space="0" w:color="auto"/>
              <w:bottom w:val="single" w:sz="4" w:space="0" w:color="auto"/>
              <w:right w:val="single" w:sz="4" w:space="0" w:color="auto"/>
            </w:tcBorders>
            <w:vAlign w:val="center"/>
          </w:tcPr>
          <w:p w14:paraId="499BFBA5" w14:textId="77777777" w:rsidR="007877E9" w:rsidRDefault="007877E9" w:rsidP="005305E4">
            <w:pPr>
              <w:rPr>
                <w:rFonts w:eastAsia="仿宋_GB2312"/>
                <w:sz w:val="24"/>
                <w:szCs w:val="24"/>
              </w:rPr>
            </w:pPr>
            <w:bookmarkStart w:id="0" w:name="_Hlk124340913"/>
            <w:r w:rsidRPr="003A04C5">
              <w:rPr>
                <w:rFonts w:eastAsia="仿宋_GB2312"/>
                <w:sz w:val="24"/>
                <w:szCs w:val="24"/>
              </w:rPr>
              <w:t>2018, 59: 1976-1989</w:t>
            </w:r>
            <w:bookmarkEnd w:id="0"/>
          </w:p>
        </w:tc>
        <w:tc>
          <w:tcPr>
            <w:tcW w:w="1559" w:type="dxa"/>
            <w:tcBorders>
              <w:top w:val="single" w:sz="4" w:space="0" w:color="auto"/>
              <w:left w:val="single" w:sz="4" w:space="0" w:color="auto"/>
              <w:bottom w:val="single" w:sz="4" w:space="0" w:color="auto"/>
              <w:right w:val="single" w:sz="4" w:space="0" w:color="auto"/>
            </w:tcBorders>
            <w:vAlign w:val="center"/>
          </w:tcPr>
          <w:p w14:paraId="0011CD6D"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018.7</w:t>
            </w:r>
          </w:p>
        </w:tc>
        <w:tc>
          <w:tcPr>
            <w:tcW w:w="1134" w:type="dxa"/>
            <w:tcBorders>
              <w:top w:val="single" w:sz="4" w:space="0" w:color="auto"/>
              <w:left w:val="single" w:sz="4" w:space="0" w:color="auto"/>
              <w:bottom w:val="single" w:sz="4" w:space="0" w:color="auto"/>
              <w:right w:val="single" w:sz="4" w:space="0" w:color="auto"/>
            </w:tcBorders>
            <w:vAlign w:val="center"/>
          </w:tcPr>
          <w:p w14:paraId="460271F7" w14:textId="77777777" w:rsidR="007877E9" w:rsidRDefault="007877E9" w:rsidP="005305E4">
            <w:pPr>
              <w:rPr>
                <w:rFonts w:eastAsia="仿宋_GB2312"/>
                <w:sz w:val="24"/>
                <w:szCs w:val="24"/>
              </w:rPr>
            </w:pPr>
            <w:r>
              <w:rPr>
                <w:rFonts w:ascii="宋体" w:hAnsi="宋体" w:cs="宋体" w:hint="eastAsia"/>
                <w:sz w:val="24"/>
                <w:szCs w:val="24"/>
              </w:rPr>
              <w:t>张国平</w:t>
            </w:r>
          </w:p>
        </w:tc>
        <w:tc>
          <w:tcPr>
            <w:tcW w:w="1134" w:type="dxa"/>
            <w:tcBorders>
              <w:top w:val="single" w:sz="4" w:space="0" w:color="auto"/>
              <w:left w:val="single" w:sz="4" w:space="0" w:color="auto"/>
              <w:bottom w:val="single" w:sz="4" w:space="0" w:color="auto"/>
              <w:right w:val="single" w:sz="4" w:space="0" w:color="auto"/>
            </w:tcBorders>
            <w:vAlign w:val="center"/>
          </w:tcPr>
          <w:p w14:paraId="66DAE061" w14:textId="77777777" w:rsidR="007877E9" w:rsidRDefault="007877E9" w:rsidP="005305E4">
            <w:pPr>
              <w:rPr>
                <w:rFonts w:eastAsia="仿宋_GB2312"/>
                <w:sz w:val="24"/>
                <w:szCs w:val="24"/>
              </w:rPr>
            </w:pPr>
            <w:r>
              <w:rPr>
                <w:rFonts w:ascii="宋体" w:hAnsi="宋体" w:cs="宋体" w:hint="eastAsia"/>
                <w:sz w:val="24"/>
                <w:szCs w:val="24"/>
              </w:rPr>
              <w:t>韩勇</w:t>
            </w:r>
          </w:p>
        </w:tc>
        <w:tc>
          <w:tcPr>
            <w:tcW w:w="2268" w:type="dxa"/>
            <w:tcBorders>
              <w:top w:val="single" w:sz="4" w:space="0" w:color="auto"/>
              <w:left w:val="single" w:sz="4" w:space="0" w:color="auto"/>
              <w:bottom w:val="single" w:sz="4" w:space="0" w:color="auto"/>
              <w:right w:val="single" w:sz="4" w:space="0" w:color="auto"/>
            </w:tcBorders>
            <w:vAlign w:val="center"/>
          </w:tcPr>
          <w:p w14:paraId="75DED3EF" w14:textId="77777777" w:rsidR="007877E9" w:rsidRDefault="007877E9" w:rsidP="005305E4">
            <w:pPr>
              <w:adjustRightInd w:val="0"/>
              <w:snapToGrid w:val="0"/>
              <w:spacing w:line="192" w:lineRule="auto"/>
              <w:rPr>
                <w:rFonts w:eastAsia="仿宋_GB2312"/>
                <w:sz w:val="24"/>
                <w:szCs w:val="24"/>
              </w:rPr>
            </w:pPr>
            <w:r>
              <w:rPr>
                <w:rFonts w:ascii="宋体" w:hAnsi="宋体" w:cs="宋体" w:hint="eastAsia"/>
                <w:sz w:val="24"/>
                <w:szCs w:val="24"/>
              </w:rPr>
              <w:t>韩勇，尹舒雅，黄璐，吴学龙，曾建斌，刘晓慧，邱龙，Munn</w:t>
            </w:r>
            <w:r>
              <w:rPr>
                <w:rFonts w:ascii="宋体" w:hAnsi="宋体" w:cs="宋体"/>
                <w:sz w:val="24"/>
                <w:szCs w:val="24"/>
              </w:rPr>
              <w:t>s R</w:t>
            </w:r>
            <w:r>
              <w:rPr>
                <w:rFonts w:ascii="宋体" w:hAnsi="宋体" w:cs="宋体" w:hint="eastAsia"/>
                <w:sz w:val="24"/>
                <w:szCs w:val="24"/>
              </w:rPr>
              <w:t>，陈仲华，张国平</w:t>
            </w:r>
          </w:p>
        </w:tc>
        <w:tc>
          <w:tcPr>
            <w:tcW w:w="1387" w:type="dxa"/>
            <w:tcBorders>
              <w:top w:val="single" w:sz="4" w:space="0" w:color="auto"/>
              <w:left w:val="single" w:sz="4" w:space="0" w:color="auto"/>
              <w:bottom w:val="single" w:sz="4" w:space="0" w:color="auto"/>
              <w:right w:val="single" w:sz="4" w:space="0" w:color="auto"/>
            </w:tcBorders>
            <w:vAlign w:val="center"/>
          </w:tcPr>
          <w:p w14:paraId="00756AD8" w14:textId="77777777" w:rsidR="007877E9" w:rsidRDefault="007877E9" w:rsidP="005305E4">
            <w:pPr>
              <w:rPr>
                <w:rFonts w:eastAsia="仿宋_GB2312"/>
                <w:sz w:val="24"/>
                <w:szCs w:val="24"/>
              </w:rPr>
            </w:pPr>
            <w:r>
              <w:rPr>
                <w:rFonts w:eastAsia="仿宋_GB2312" w:hint="eastAsia"/>
                <w:sz w:val="24"/>
                <w:szCs w:val="24"/>
              </w:rPr>
              <w:t>3</w:t>
            </w:r>
            <w:r>
              <w:rPr>
                <w:rFonts w:eastAsia="仿宋_GB2312"/>
                <w:sz w:val="24"/>
                <w:szCs w:val="24"/>
              </w:rPr>
              <w:t>4</w:t>
            </w:r>
          </w:p>
        </w:tc>
        <w:tc>
          <w:tcPr>
            <w:tcW w:w="921" w:type="dxa"/>
            <w:tcBorders>
              <w:top w:val="single" w:sz="4" w:space="0" w:color="auto"/>
              <w:left w:val="single" w:sz="4" w:space="0" w:color="auto"/>
              <w:bottom w:val="single" w:sz="4" w:space="0" w:color="auto"/>
              <w:right w:val="single" w:sz="4" w:space="0" w:color="auto"/>
            </w:tcBorders>
            <w:vAlign w:val="center"/>
          </w:tcPr>
          <w:p w14:paraId="33908D0D"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5C396004" w14:textId="77777777" w:rsidTr="005305E4">
        <w:trPr>
          <w:trHeight w:hRule="exact" w:val="1278"/>
          <w:jc w:val="center"/>
        </w:trPr>
        <w:tc>
          <w:tcPr>
            <w:tcW w:w="638" w:type="dxa"/>
            <w:tcBorders>
              <w:top w:val="single" w:sz="4" w:space="0" w:color="auto"/>
              <w:left w:val="single" w:sz="8" w:space="0" w:color="auto"/>
              <w:bottom w:val="single" w:sz="4" w:space="0" w:color="auto"/>
              <w:right w:val="single" w:sz="4" w:space="0" w:color="auto"/>
            </w:tcBorders>
            <w:vAlign w:val="center"/>
          </w:tcPr>
          <w:p w14:paraId="09D25D72" w14:textId="77777777" w:rsidR="007877E9" w:rsidRDefault="007877E9" w:rsidP="005305E4">
            <w:pPr>
              <w:jc w:val="center"/>
              <w:rPr>
                <w:rFonts w:eastAsia="仿宋_GB2312"/>
                <w:sz w:val="24"/>
                <w:szCs w:val="24"/>
              </w:rPr>
            </w:pPr>
            <w:r>
              <w:rPr>
                <w:rFonts w:eastAsia="仿宋_GB2312"/>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14:paraId="665798DB" w14:textId="77777777" w:rsidR="007877E9" w:rsidRPr="00D94225" w:rsidRDefault="007877E9" w:rsidP="005305E4">
            <w:pPr>
              <w:rPr>
                <w:rFonts w:eastAsia="仿宋_GB2312"/>
                <w:sz w:val="24"/>
                <w:szCs w:val="24"/>
              </w:rPr>
            </w:pPr>
            <w:r w:rsidRPr="00E860E7">
              <w:rPr>
                <w:rFonts w:eastAsia="仿宋_GB2312"/>
                <w:sz w:val="24"/>
                <w:szCs w:val="24"/>
              </w:rPr>
              <w:t>The HKT transporter HvHKT1;5 negatively regulates salt tolerance</w:t>
            </w:r>
            <w:r>
              <w:rPr>
                <w:rFonts w:eastAsia="仿宋_GB2312" w:hint="eastAsia"/>
                <w:sz w:val="24"/>
                <w:szCs w:val="24"/>
              </w:rPr>
              <w:t>/</w:t>
            </w:r>
            <w:r w:rsidRPr="00D94225">
              <w:rPr>
                <w:rFonts w:eastAsia="仿宋_GB2312"/>
                <w:b/>
                <w:bCs/>
                <w:sz w:val="24"/>
                <w:szCs w:val="24"/>
              </w:rPr>
              <w:t>Plant Physiology</w:t>
            </w:r>
          </w:p>
        </w:tc>
        <w:tc>
          <w:tcPr>
            <w:tcW w:w="1701" w:type="dxa"/>
            <w:tcBorders>
              <w:top w:val="single" w:sz="4" w:space="0" w:color="auto"/>
              <w:left w:val="single" w:sz="4" w:space="0" w:color="auto"/>
              <w:bottom w:val="single" w:sz="4" w:space="0" w:color="auto"/>
              <w:right w:val="single" w:sz="4" w:space="0" w:color="auto"/>
            </w:tcBorders>
            <w:vAlign w:val="center"/>
          </w:tcPr>
          <w:p w14:paraId="498FFD79" w14:textId="77777777" w:rsidR="007877E9" w:rsidRPr="003A04C5" w:rsidRDefault="007877E9" w:rsidP="005305E4">
            <w:pPr>
              <w:rPr>
                <w:rFonts w:eastAsia="仿宋_GB2312"/>
                <w:sz w:val="24"/>
                <w:szCs w:val="24"/>
              </w:rPr>
            </w:pPr>
            <w:r w:rsidRPr="003A04C5">
              <w:rPr>
                <w:rFonts w:eastAsia="仿宋_GB2312"/>
                <w:sz w:val="24"/>
                <w:szCs w:val="24"/>
              </w:rPr>
              <w:t>2020, 182: 584-596</w:t>
            </w:r>
          </w:p>
        </w:tc>
        <w:tc>
          <w:tcPr>
            <w:tcW w:w="1559" w:type="dxa"/>
            <w:tcBorders>
              <w:top w:val="single" w:sz="4" w:space="0" w:color="auto"/>
              <w:left w:val="single" w:sz="4" w:space="0" w:color="auto"/>
              <w:bottom w:val="single" w:sz="4" w:space="0" w:color="auto"/>
              <w:right w:val="single" w:sz="4" w:space="0" w:color="auto"/>
            </w:tcBorders>
            <w:vAlign w:val="center"/>
          </w:tcPr>
          <w:p w14:paraId="33FBE4B9"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020.1</w:t>
            </w:r>
          </w:p>
        </w:tc>
        <w:tc>
          <w:tcPr>
            <w:tcW w:w="1134" w:type="dxa"/>
            <w:tcBorders>
              <w:top w:val="single" w:sz="4" w:space="0" w:color="auto"/>
              <w:left w:val="single" w:sz="4" w:space="0" w:color="auto"/>
              <w:bottom w:val="single" w:sz="4" w:space="0" w:color="auto"/>
              <w:right w:val="single" w:sz="4" w:space="0" w:color="auto"/>
            </w:tcBorders>
            <w:vAlign w:val="center"/>
          </w:tcPr>
          <w:p w14:paraId="618257E9" w14:textId="77777777" w:rsidR="007877E9" w:rsidRDefault="007877E9" w:rsidP="005305E4">
            <w:pPr>
              <w:rPr>
                <w:rFonts w:ascii="宋体" w:hAnsi="宋体" w:cs="宋体"/>
                <w:sz w:val="24"/>
                <w:szCs w:val="24"/>
              </w:rPr>
            </w:pPr>
            <w:r>
              <w:rPr>
                <w:rFonts w:ascii="宋体" w:hAnsi="宋体" w:cs="宋体" w:hint="eastAsia"/>
                <w:sz w:val="24"/>
                <w:szCs w:val="24"/>
              </w:rPr>
              <w:t>吴德志</w:t>
            </w:r>
          </w:p>
        </w:tc>
        <w:tc>
          <w:tcPr>
            <w:tcW w:w="1134" w:type="dxa"/>
            <w:tcBorders>
              <w:top w:val="single" w:sz="4" w:space="0" w:color="auto"/>
              <w:left w:val="single" w:sz="4" w:space="0" w:color="auto"/>
              <w:bottom w:val="single" w:sz="4" w:space="0" w:color="auto"/>
              <w:right w:val="single" w:sz="4" w:space="0" w:color="auto"/>
            </w:tcBorders>
            <w:vAlign w:val="center"/>
          </w:tcPr>
          <w:p w14:paraId="60736327" w14:textId="77777777" w:rsidR="007877E9" w:rsidRDefault="007877E9" w:rsidP="005305E4">
            <w:pPr>
              <w:rPr>
                <w:rFonts w:ascii="宋体" w:hAnsi="宋体" w:cs="宋体"/>
                <w:sz w:val="24"/>
                <w:szCs w:val="24"/>
              </w:rPr>
            </w:pPr>
            <w:r>
              <w:rPr>
                <w:rFonts w:ascii="宋体" w:hAnsi="宋体" w:cs="宋体" w:hint="eastAsia"/>
                <w:sz w:val="24"/>
                <w:szCs w:val="24"/>
              </w:rPr>
              <w:t>黄璐</w:t>
            </w:r>
          </w:p>
        </w:tc>
        <w:tc>
          <w:tcPr>
            <w:tcW w:w="2268" w:type="dxa"/>
            <w:tcBorders>
              <w:top w:val="single" w:sz="4" w:space="0" w:color="auto"/>
              <w:left w:val="single" w:sz="4" w:space="0" w:color="auto"/>
              <w:bottom w:val="single" w:sz="4" w:space="0" w:color="auto"/>
              <w:right w:val="single" w:sz="4" w:space="0" w:color="auto"/>
            </w:tcBorders>
            <w:vAlign w:val="center"/>
          </w:tcPr>
          <w:p w14:paraId="45AFC362" w14:textId="77777777" w:rsidR="007877E9" w:rsidRDefault="007877E9" w:rsidP="005305E4">
            <w:pPr>
              <w:rPr>
                <w:rFonts w:ascii="宋体" w:hAnsi="宋体" w:cs="宋体"/>
                <w:sz w:val="24"/>
                <w:szCs w:val="24"/>
              </w:rPr>
            </w:pPr>
            <w:r>
              <w:rPr>
                <w:rFonts w:ascii="宋体" w:hAnsi="宋体" w:cs="宋体" w:hint="eastAsia"/>
                <w:sz w:val="24"/>
                <w:szCs w:val="24"/>
              </w:rPr>
              <w:t>黄璐，邝刘辉，吴丽元，沈秋芳，韩勇，蒋立希，吴德志，张国平</w:t>
            </w:r>
          </w:p>
        </w:tc>
        <w:tc>
          <w:tcPr>
            <w:tcW w:w="1387" w:type="dxa"/>
            <w:tcBorders>
              <w:top w:val="single" w:sz="4" w:space="0" w:color="auto"/>
              <w:left w:val="single" w:sz="4" w:space="0" w:color="auto"/>
              <w:bottom w:val="single" w:sz="4" w:space="0" w:color="auto"/>
              <w:right w:val="single" w:sz="4" w:space="0" w:color="auto"/>
            </w:tcBorders>
            <w:vAlign w:val="center"/>
          </w:tcPr>
          <w:p w14:paraId="02E755E1" w14:textId="27A44F08" w:rsidR="007877E9" w:rsidRDefault="00DC4563" w:rsidP="005305E4">
            <w:pPr>
              <w:rPr>
                <w:rFonts w:eastAsia="仿宋_GB2312" w:hint="eastAsia"/>
                <w:sz w:val="24"/>
                <w:szCs w:val="24"/>
              </w:rPr>
            </w:pPr>
            <w:r>
              <w:rPr>
                <w:rFonts w:eastAsia="仿宋_GB2312" w:hint="eastAsia"/>
                <w:sz w:val="24"/>
                <w:szCs w:val="24"/>
              </w:rPr>
              <w:t>45</w:t>
            </w:r>
          </w:p>
        </w:tc>
        <w:tc>
          <w:tcPr>
            <w:tcW w:w="921" w:type="dxa"/>
            <w:tcBorders>
              <w:top w:val="single" w:sz="4" w:space="0" w:color="auto"/>
              <w:left w:val="single" w:sz="4" w:space="0" w:color="auto"/>
              <w:bottom w:val="single" w:sz="4" w:space="0" w:color="auto"/>
              <w:right w:val="single" w:sz="4" w:space="0" w:color="auto"/>
            </w:tcBorders>
            <w:vAlign w:val="center"/>
          </w:tcPr>
          <w:p w14:paraId="7FD652F4"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251C2BC4" w14:textId="77777777" w:rsidTr="005305E4">
        <w:trPr>
          <w:trHeight w:hRule="exact" w:val="1408"/>
          <w:jc w:val="center"/>
        </w:trPr>
        <w:tc>
          <w:tcPr>
            <w:tcW w:w="638" w:type="dxa"/>
            <w:tcBorders>
              <w:top w:val="single" w:sz="4" w:space="0" w:color="auto"/>
              <w:left w:val="single" w:sz="8" w:space="0" w:color="auto"/>
              <w:bottom w:val="single" w:sz="4" w:space="0" w:color="auto"/>
              <w:right w:val="single" w:sz="4" w:space="0" w:color="auto"/>
            </w:tcBorders>
            <w:vAlign w:val="center"/>
          </w:tcPr>
          <w:p w14:paraId="2025504C" w14:textId="77777777" w:rsidR="007877E9" w:rsidRDefault="007877E9" w:rsidP="005305E4">
            <w:pPr>
              <w:jc w:val="center"/>
              <w:rPr>
                <w:rFonts w:eastAsia="仿宋_GB2312"/>
                <w:sz w:val="24"/>
                <w:szCs w:val="24"/>
              </w:rPr>
            </w:pPr>
            <w:r>
              <w:rPr>
                <w:rFonts w:eastAsia="仿宋_GB2312" w:hint="eastAsia"/>
                <w:sz w:val="24"/>
                <w:szCs w:val="24"/>
              </w:rPr>
              <w:t>7</w:t>
            </w:r>
          </w:p>
        </w:tc>
        <w:tc>
          <w:tcPr>
            <w:tcW w:w="3402" w:type="dxa"/>
            <w:tcBorders>
              <w:top w:val="single" w:sz="4" w:space="0" w:color="auto"/>
              <w:left w:val="single" w:sz="4" w:space="0" w:color="auto"/>
              <w:bottom w:val="single" w:sz="4" w:space="0" w:color="auto"/>
              <w:right w:val="single" w:sz="4" w:space="0" w:color="auto"/>
            </w:tcBorders>
            <w:vAlign w:val="center"/>
          </w:tcPr>
          <w:p w14:paraId="52863B17" w14:textId="77777777" w:rsidR="007877E9" w:rsidRPr="00E02966" w:rsidRDefault="007877E9" w:rsidP="005305E4">
            <w:pPr>
              <w:rPr>
                <w:rFonts w:eastAsia="仿宋_GB2312"/>
                <w:sz w:val="24"/>
                <w:szCs w:val="24"/>
              </w:rPr>
            </w:pPr>
            <w:r w:rsidRPr="00D94225">
              <w:rPr>
                <w:rFonts w:eastAsia="仿宋_GB2312"/>
                <w:sz w:val="24"/>
                <w:szCs w:val="24"/>
              </w:rPr>
              <w:t>Calmodulin HvCaM1 negatively regulates salt tolerance via modulation of HvHKT1s and HvCAMTA4</w:t>
            </w:r>
            <w:r>
              <w:rPr>
                <w:rFonts w:eastAsia="仿宋_GB2312" w:hint="eastAsia"/>
                <w:sz w:val="24"/>
                <w:szCs w:val="24"/>
              </w:rPr>
              <w:t>/</w:t>
            </w:r>
            <w:r w:rsidRPr="00D94225">
              <w:rPr>
                <w:rFonts w:eastAsia="仿宋_GB2312"/>
                <w:b/>
                <w:bCs/>
                <w:sz w:val="24"/>
                <w:szCs w:val="24"/>
              </w:rPr>
              <w:t>Plant Physiology</w:t>
            </w:r>
          </w:p>
        </w:tc>
        <w:tc>
          <w:tcPr>
            <w:tcW w:w="1701" w:type="dxa"/>
            <w:tcBorders>
              <w:top w:val="single" w:sz="4" w:space="0" w:color="auto"/>
              <w:left w:val="single" w:sz="4" w:space="0" w:color="auto"/>
              <w:bottom w:val="single" w:sz="4" w:space="0" w:color="auto"/>
              <w:right w:val="single" w:sz="4" w:space="0" w:color="auto"/>
            </w:tcBorders>
            <w:vAlign w:val="center"/>
          </w:tcPr>
          <w:p w14:paraId="0295C623" w14:textId="77777777" w:rsidR="007877E9" w:rsidRDefault="007877E9" w:rsidP="005305E4">
            <w:pPr>
              <w:rPr>
                <w:rFonts w:eastAsia="仿宋_GB2312"/>
                <w:sz w:val="24"/>
                <w:szCs w:val="24"/>
              </w:rPr>
            </w:pPr>
            <w:r w:rsidRPr="003A04C5">
              <w:rPr>
                <w:rFonts w:eastAsia="仿宋_GB2312" w:hint="eastAsia"/>
                <w:sz w:val="24"/>
                <w:szCs w:val="24"/>
              </w:rPr>
              <w:t>2</w:t>
            </w:r>
            <w:r w:rsidRPr="003A04C5">
              <w:rPr>
                <w:rFonts w:eastAsia="仿宋_GB2312"/>
                <w:sz w:val="24"/>
                <w:szCs w:val="24"/>
              </w:rPr>
              <w:t>020, 183: 1650-1662</w:t>
            </w:r>
          </w:p>
        </w:tc>
        <w:tc>
          <w:tcPr>
            <w:tcW w:w="1559" w:type="dxa"/>
            <w:tcBorders>
              <w:top w:val="single" w:sz="4" w:space="0" w:color="auto"/>
              <w:left w:val="single" w:sz="4" w:space="0" w:color="auto"/>
              <w:bottom w:val="single" w:sz="4" w:space="0" w:color="auto"/>
              <w:right w:val="single" w:sz="4" w:space="0" w:color="auto"/>
            </w:tcBorders>
            <w:vAlign w:val="center"/>
          </w:tcPr>
          <w:p w14:paraId="46DEEBF4"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020.8</w:t>
            </w:r>
          </w:p>
        </w:tc>
        <w:tc>
          <w:tcPr>
            <w:tcW w:w="1134" w:type="dxa"/>
            <w:tcBorders>
              <w:top w:val="single" w:sz="4" w:space="0" w:color="auto"/>
              <w:left w:val="single" w:sz="4" w:space="0" w:color="auto"/>
              <w:bottom w:val="single" w:sz="4" w:space="0" w:color="auto"/>
              <w:right w:val="single" w:sz="4" w:space="0" w:color="auto"/>
            </w:tcBorders>
            <w:vAlign w:val="center"/>
          </w:tcPr>
          <w:p w14:paraId="710ED52B" w14:textId="77777777" w:rsidR="007877E9" w:rsidRDefault="007877E9" w:rsidP="005305E4">
            <w:pPr>
              <w:rPr>
                <w:rFonts w:eastAsia="仿宋_GB2312"/>
                <w:sz w:val="24"/>
                <w:szCs w:val="24"/>
              </w:rPr>
            </w:pPr>
            <w:r>
              <w:rPr>
                <w:rFonts w:ascii="宋体" w:hAnsi="宋体" w:cs="宋体" w:hint="eastAsia"/>
                <w:sz w:val="24"/>
                <w:szCs w:val="24"/>
              </w:rPr>
              <w:t>张国平</w:t>
            </w:r>
          </w:p>
        </w:tc>
        <w:tc>
          <w:tcPr>
            <w:tcW w:w="1134" w:type="dxa"/>
            <w:tcBorders>
              <w:top w:val="single" w:sz="4" w:space="0" w:color="auto"/>
              <w:left w:val="single" w:sz="4" w:space="0" w:color="auto"/>
              <w:bottom w:val="single" w:sz="4" w:space="0" w:color="auto"/>
              <w:right w:val="single" w:sz="4" w:space="0" w:color="auto"/>
            </w:tcBorders>
            <w:vAlign w:val="center"/>
          </w:tcPr>
          <w:p w14:paraId="6114C82F" w14:textId="77777777" w:rsidR="007877E9" w:rsidRDefault="007877E9" w:rsidP="005305E4">
            <w:pPr>
              <w:rPr>
                <w:rFonts w:eastAsia="仿宋_GB2312"/>
                <w:sz w:val="24"/>
                <w:szCs w:val="24"/>
              </w:rPr>
            </w:pPr>
            <w:r>
              <w:rPr>
                <w:rFonts w:ascii="宋体" w:hAnsi="宋体" w:cs="宋体" w:hint="eastAsia"/>
                <w:sz w:val="24"/>
                <w:szCs w:val="24"/>
              </w:rPr>
              <w:t>沈秋芳</w:t>
            </w:r>
          </w:p>
        </w:tc>
        <w:tc>
          <w:tcPr>
            <w:tcW w:w="2268" w:type="dxa"/>
            <w:tcBorders>
              <w:top w:val="single" w:sz="4" w:space="0" w:color="auto"/>
              <w:left w:val="single" w:sz="4" w:space="0" w:color="auto"/>
              <w:bottom w:val="single" w:sz="4" w:space="0" w:color="auto"/>
              <w:right w:val="single" w:sz="4" w:space="0" w:color="auto"/>
            </w:tcBorders>
            <w:vAlign w:val="center"/>
          </w:tcPr>
          <w:p w14:paraId="75508CC3" w14:textId="77777777" w:rsidR="007877E9" w:rsidRDefault="007877E9" w:rsidP="005305E4">
            <w:pPr>
              <w:adjustRightInd w:val="0"/>
              <w:snapToGrid w:val="0"/>
              <w:spacing w:line="192" w:lineRule="auto"/>
              <w:rPr>
                <w:rFonts w:eastAsia="仿宋_GB2312"/>
                <w:sz w:val="24"/>
                <w:szCs w:val="24"/>
              </w:rPr>
            </w:pPr>
            <w:r>
              <w:rPr>
                <w:rFonts w:ascii="宋体" w:hAnsi="宋体" w:cs="宋体" w:hint="eastAsia"/>
                <w:sz w:val="24"/>
                <w:szCs w:val="24"/>
              </w:rPr>
              <w:t>沈秋芳，傅良波，苏婷婷，叶玲珍，黄璐，邝刘辉，吴丽元，吴德志，陈仲华，张国平</w:t>
            </w:r>
          </w:p>
        </w:tc>
        <w:tc>
          <w:tcPr>
            <w:tcW w:w="1387" w:type="dxa"/>
            <w:tcBorders>
              <w:top w:val="single" w:sz="4" w:space="0" w:color="auto"/>
              <w:left w:val="single" w:sz="4" w:space="0" w:color="auto"/>
              <w:bottom w:val="single" w:sz="4" w:space="0" w:color="auto"/>
              <w:right w:val="single" w:sz="4" w:space="0" w:color="auto"/>
            </w:tcBorders>
            <w:vAlign w:val="center"/>
          </w:tcPr>
          <w:p w14:paraId="2E34FEF1" w14:textId="54B04B74" w:rsidR="007877E9" w:rsidRDefault="00DC4563" w:rsidP="005305E4">
            <w:pPr>
              <w:rPr>
                <w:rFonts w:eastAsia="仿宋_GB2312" w:hint="eastAsia"/>
                <w:sz w:val="24"/>
                <w:szCs w:val="24"/>
              </w:rPr>
            </w:pPr>
            <w:r>
              <w:rPr>
                <w:rFonts w:eastAsia="仿宋_GB2312" w:hint="eastAsia"/>
                <w:sz w:val="24"/>
                <w:szCs w:val="24"/>
              </w:rPr>
              <w:t>35</w:t>
            </w:r>
          </w:p>
        </w:tc>
        <w:tc>
          <w:tcPr>
            <w:tcW w:w="921" w:type="dxa"/>
            <w:tcBorders>
              <w:top w:val="single" w:sz="4" w:space="0" w:color="auto"/>
              <w:left w:val="single" w:sz="4" w:space="0" w:color="auto"/>
              <w:bottom w:val="single" w:sz="4" w:space="0" w:color="auto"/>
              <w:right w:val="single" w:sz="4" w:space="0" w:color="auto"/>
            </w:tcBorders>
            <w:vAlign w:val="center"/>
          </w:tcPr>
          <w:p w14:paraId="42251ED2"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04FD455D" w14:textId="77777777" w:rsidTr="005305E4">
        <w:trPr>
          <w:trHeight w:hRule="exact" w:val="1570"/>
          <w:jc w:val="center"/>
        </w:trPr>
        <w:tc>
          <w:tcPr>
            <w:tcW w:w="638" w:type="dxa"/>
            <w:tcBorders>
              <w:top w:val="single" w:sz="4" w:space="0" w:color="auto"/>
              <w:left w:val="single" w:sz="8" w:space="0" w:color="auto"/>
              <w:bottom w:val="single" w:sz="4" w:space="0" w:color="auto"/>
              <w:right w:val="single" w:sz="4" w:space="0" w:color="auto"/>
            </w:tcBorders>
            <w:vAlign w:val="center"/>
          </w:tcPr>
          <w:p w14:paraId="44C7D100" w14:textId="77777777" w:rsidR="007877E9" w:rsidRDefault="007877E9" w:rsidP="005305E4">
            <w:pPr>
              <w:jc w:val="center"/>
              <w:rPr>
                <w:rFonts w:eastAsia="仿宋_GB2312"/>
                <w:sz w:val="24"/>
                <w:szCs w:val="24"/>
              </w:rPr>
            </w:pPr>
            <w:r>
              <w:rPr>
                <w:rFonts w:eastAsia="仿宋_GB2312"/>
                <w:sz w:val="24"/>
                <w:szCs w:val="24"/>
              </w:rPr>
              <w:t>8</w:t>
            </w:r>
          </w:p>
        </w:tc>
        <w:tc>
          <w:tcPr>
            <w:tcW w:w="3402" w:type="dxa"/>
            <w:tcBorders>
              <w:top w:val="single" w:sz="4" w:space="0" w:color="auto"/>
              <w:left w:val="single" w:sz="4" w:space="0" w:color="auto"/>
              <w:bottom w:val="single" w:sz="4" w:space="0" w:color="auto"/>
              <w:right w:val="single" w:sz="4" w:space="0" w:color="auto"/>
            </w:tcBorders>
            <w:vAlign w:val="center"/>
          </w:tcPr>
          <w:p w14:paraId="40A9BBD3" w14:textId="77777777" w:rsidR="007877E9" w:rsidRDefault="007877E9" w:rsidP="005305E4">
            <w:pPr>
              <w:rPr>
                <w:rFonts w:eastAsia="仿宋_GB2312"/>
                <w:sz w:val="24"/>
                <w:szCs w:val="24"/>
              </w:rPr>
            </w:pPr>
            <w:r w:rsidRPr="00E860E7">
              <w:rPr>
                <w:rFonts w:eastAsia="仿宋_GB2312"/>
                <w:sz w:val="24"/>
                <w:szCs w:val="24"/>
              </w:rPr>
              <w:t>A Trypsin family protein gene controls regulates tillering and leaf shape in barley</w:t>
            </w:r>
            <w:r>
              <w:rPr>
                <w:rFonts w:eastAsia="仿宋_GB2312" w:hint="eastAsia"/>
                <w:sz w:val="24"/>
                <w:szCs w:val="24"/>
              </w:rPr>
              <w:t>/</w:t>
            </w:r>
            <w:r w:rsidRPr="00D94225">
              <w:rPr>
                <w:rFonts w:eastAsia="仿宋_GB2312"/>
                <w:b/>
                <w:bCs/>
                <w:sz w:val="24"/>
                <w:szCs w:val="24"/>
              </w:rPr>
              <w:t>Plant Physiology.</w:t>
            </w:r>
          </w:p>
        </w:tc>
        <w:tc>
          <w:tcPr>
            <w:tcW w:w="1701" w:type="dxa"/>
            <w:tcBorders>
              <w:top w:val="single" w:sz="4" w:space="0" w:color="auto"/>
              <w:left w:val="single" w:sz="4" w:space="0" w:color="auto"/>
              <w:bottom w:val="single" w:sz="4" w:space="0" w:color="auto"/>
              <w:right w:val="single" w:sz="4" w:space="0" w:color="auto"/>
            </w:tcBorders>
            <w:vAlign w:val="center"/>
          </w:tcPr>
          <w:p w14:paraId="4A976ACA" w14:textId="77777777" w:rsidR="007877E9" w:rsidRDefault="007877E9" w:rsidP="005305E4">
            <w:pPr>
              <w:rPr>
                <w:rFonts w:eastAsia="仿宋_GB2312"/>
                <w:sz w:val="24"/>
                <w:szCs w:val="24"/>
              </w:rPr>
            </w:pPr>
            <w:r w:rsidRPr="003A04C5">
              <w:rPr>
                <w:rFonts w:eastAsia="仿宋_GB2312"/>
                <w:sz w:val="24"/>
                <w:szCs w:val="24"/>
              </w:rPr>
              <w:t>2019, 181:701-713</w:t>
            </w:r>
          </w:p>
        </w:tc>
        <w:tc>
          <w:tcPr>
            <w:tcW w:w="1559" w:type="dxa"/>
            <w:tcBorders>
              <w:top w:val="single" w:sz="4" w:space="0" w:color="auto"/>
              <w:left w:val="single" w:sz="4" w:space="0" w:color="auto"/>
              <w:bottom w:val="single" w:sz="4" w:space="0" w:color="auto"/>
              <w:right w:val="single" w:sz="4" w:space="0" w:color="auto"/>
            </w:tcBorders>
            <w:vAlign w:val="center"/>
          </w:tcPr>
          <w:p w14:paraId="2DE898C2" w14:textId="77777777" w:rsidR="007877E9" w:rsidRDefault="007877E9" w:rsidP="005305E4">
            <w:pPr>
              <w:rPr>
                <w:rFonts w:eastAsia="仿宋_GB2312"/>
                <w:sz w:val="24"/>
                <w:szCs w:val="24"/>
              </w:rPr>
            </w:pPr>
            <w:r>
              <w:rPr>
                <w:rFonts w:eastAsia="仿宋_GB2312" w:hint="eastAsia"/>
                <w:sz w:val="24"/>
                <w:szCs w:val="24"/>
              </w:rPr>
              <w:t>2</w:t>
            </w:r>
            <w:r>
              <w:rPr>
                <w:rFonts w:eastAsia="仿宋_GB2312"/>
                <w:sz w:val="24"/>
                <w:szCs w:val="24"/>
              </w:rPr>
              <w:t>019.10</w:t>
            </w:r>
          </w:p>
        </w:tc>
        <w:tc>
          <w:tcPr>
            <w:tcW w:w="1134" w:type="dxa"/>
            <w:tcBorders>
              <w:top w:val="single" w:sz="4" w:space="0" w:color="auto"/>
              <w:left w:val="single" w:sz="4" w:space="0" w:color="auto"/>
              <w:bottom w:val="single" w:sz="4" w:space="0" w:color="auto"/>
              <w:right w:val="single" w:sz="4" w:space="0" w:color="auto"/>
            </w:tcBorders>
            <w:vAlign w:val="center"/>
          </w:tcPr>
          <w:p w14:paraId="4F3907FE" w14:textId="77777777" w:rsidR="007877E9" w:rsidRDefault="007877E9" w:rsidP="005305E4">
            <w:pPr>
              <w:rPr>
                <w:rFonts w:eastAsia="仿宋_GB2312"/>
                <w:sz w:val="24"/>
                <w:szCs w:val="24"/>
              </w:rPr>
            </w:pPr>
            <w:r>
              <w:rPr>
                <w:rFonts w:ascii="宋体" w:hAnsi="宋体" w:cs="宋体" w:hint="eastAsia"/>
                <w:sz w:val="24"/>
                <w:szCs w:val="24"/>
              </w:rPr>
              <w:t>张国平</w:t>
            </w:r>
          </w:p>
        </w:tc>
        <w:tc>
          <w:tcPr>
            <w:tcW w:w="1134" w:type="dxa"/>
            <w:tcBorders>
              <w:top w:val="single" w:sz="4" w:space="0" w:color="auto"/>
              <w:left w:val="single" w:sz="4" w:space="0" w:color="auto"/>
              <w:bottom w:val="single" w:sz="4" w:space="0" w:color="auto"/>
              <w:right w:val="single" w:sz="4" w:space="0" w:color="auto"/>
            </w:tcBorders>
            <w:vAlign w:val="center"/>
          </w:tcPr>
          <w:p w14:paraId="59F479FB" w14:textId="77777777" w:rsidR="007877E9" w:rsidRDefault="007877E9" w:rsidP="005305E4">
            <w:pPr>
              <w:rPr>
                <w:rFonts w:eastAsia="仿宋_GB2312"/>
                <w:sz w:val="24"/>
                <w:szCs w:val="24"/>
              </w:rPr>
            </w:pPr>
            <w:r>
              <w:rPr>
                <w:rFonts w:ascii="宋体" w:hAnsi="宋体" w:cs="宋体" w:hint="eastAsia"/>
                <w:sz w:val="24"/>
                <w:szCs w:val="24"/>
              </w:rPr>
              <w:t>叶玲珍</w:t>
            </w:r>
          </w:p>
        </w:tc>
        <w:tc>
          <w:tcPr>
            <w:tcW w:w="2268" w:type="dxa"/>
            <w:tcBorders>
              <w:top w:val="single" w:sz="4" w:space="0" w:color="auto"/>
              <w:left w:val="single" w:sz="4" w:space="0" w:color="auto"/>
              <w:bottom w:val="single" w:sz="4" w:space="0" w:color="auto"/>
              <w:right w:val="single" w:sz="4" w:space="0" w:color="auto"/>
            </w:tcBorders>
            <w:vAlign w:val="center"/>
          </w:tcPr>
          <w:p w14:paraId="12F882CE" w14:textId="77777777" w:rsidR="007877E9" w:rsidRDefault="007877E9" w:rsidP="005305E4">
            <w:pPr>
              <w:adjustRightInd w:val="0"/>
              <w:snapToGrid w:val="0"/>
              <w:spacing w:line="192" w:lineRule="auto"/>
              <w:rPr>
                <w:rFonts w:eastAsia="仿宋_GB2312"/>
                <w:sz w:val="24"/>
                <w:szCs w:val="24"/>
              </w:rPr>
            </w:pPr>
            <w:r>
              <w:rPr>
                <w:rFonts w:ascii="宋体" w:hAnsi="宋体" w:cs="宋体" w:hint="eastAsia"/>
                <w:sz w:val="24"/>
                <w:szCs w:val="24"/>
              </w:rPr>
              <w:t>叶玲珍，王寅，龙俐至，罗浩，沈秋芳，</w:t>
            </w:r>
            <w:r>
              <w:rPr>
                <w:rFonts w:ascii="宋体" w:hAnsi="宋体" w:cs="宋体"/>
                <w:sz w:val="24"/>
                <w:szCs w:val="24"/>
              </w:rPr>
              <w:t>B</w:t>
            </w:r>
            <w:r>
              <w:rPr>
                <w:rFonts w:ascii="宋体" w:hAnsi="宋体" w:cs="宋体" w:hint="eastAsia"/>
                <w:sz w:val="24"/>
                <w:szCs w:val="24"/>
              </w:rPr>
              <w:t>r</w:t>
            </w:r>
            <w:r>
              <w:rPr>
                <w:rFonts w:ascii="宋体" w:hAnsi="宋体" w:cs="宋体"/>
                <w:sz w:val="24"/>
                <w:szCs w:val="24"/>
              </w:rPr>
              <w:t>oughton S,</w:t>
            </w:r>
            <w:r>
              <w:rPr>
                <w:rFonts w:ascii="宋体" w:hAnsi="宋体" w:cs="宋体" w:hint="eastAsia"/>
                <w:sz w:val="24"/>
                <w:szCs w:val="24"/>
              </w:rPr>
              <w:t>吴殿星，舒小丽，戴飞，李承道，张国平</w:t>
            </w:r>
          </w:p>
        </w:tc>
        <w:tc>
          <w:tcPr>
            <w:tcW w:w="1387" w:type="dxa"/>
            <w:tcBorders>
              <w:top w:val="single" w:sz="4" w:space="0" w:color="auto"/>
              <w:left w:val="single" w:sz="4" w:space="0" w:color="auto"/>
              <w:bottom w:val="single" w:sz="4" w:space="0" w:color="auto"/>
              <w:right w:val="single" w:sz="4" w:space="0" w:color="auto"/>
            </w:tcBorders>
            <w:vAlign w:val="center"/>
          </w:tcPr>
          <w:p w14:paraId="62BECC89" w14:textId="0C832351" w:rsidR="007877E9" w:rsidRDefault="00DC4563" w:rsidP="005305E4">
            <w:pPr>
              <w:rPr>
                <w:rFonts w:eastAsia="仿宋_GB2312"/>
                <w:sz w:val="24"/>
                <w:szCs w:val="24"/>
              </w:rPr>
            </w:pPr>
            <w:r>
              <w:rPr>
                <w:rFonts w:eastAsia="仿宋_GB2312" w:hint="eastAsia"/>
                <w:sz w:val="24"/>
                <w:szCs w:val="24"/>
              </w:rPr>
              <w:t>5</w:t>
            </w:r>
          </w:p>
        </w:tc>
        <w:tc>
          <w:tcPr>
            <w:tcW w:w="921" w:type="dxa"/>
            <w:tcBorders>
              <w:top w:val="single" w:sz="4" w:space="0" w:color="auto"/>
              <w:left w:val="single" w:sz="4" w:space="0" w:color="auto"/>
              <w:bottom w:val="single" w:sz="4" w:space="0" w:color="auto"/>
              <w:right w:val="single" w:sz="4" w:space="0" w:color="auto"/>
            </w:tcBorders>
            <w:vAlign w:val="center"/>
          </w:tcPr>
          <w:p w14:paraId="4CB98A59"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r w:rsidR="007877E9" w14:paraId="2DD2A6BD" w14:textId="77777777" w:rsidTr="005305E4">
        <w:trPr>
          <w:trHeight w:hRule="exact" w:val="1141"/>
          <w:jc w:val="center"/>
        </w:trPr>
        <w:tc>
          <w:tcPr>
            <w:tcW w:w="638" w:type="dxa"/>
            <w:tcBorders>
              <w:top w:val="single" w:sz="4" w:space="0" w:color="auto"/>
              <w:left w:val="single" w:sz="8" w:space="0" w:color="auto"/>
              <w:bottom w:val="single" w:sz="4" w:space="0" w:color="auto"/>
              <w:right w:val="single" w:sz="4" w:space="0" w:color="auto"/>
            </w:tcBorders>
            <w:vAlign w:val="center"/>
          </w:tcPr>
          <w:p w14:paraId="035AA9C6" w14:textId="77777777" w:rsidR="007877E9" w:rsidRDefault="007877E9" w:rsidP="005305E4">
            <w:pPr>
              <w:jc w:val="center"/>
              <w:rPr>
                <w:rFonts w:eastAsia="仿宋_GB2312"/>
                <w:sz w:val="24"/>
                <w:szCs w:val="24"/>
              </w:rPr>
            </w:pPr>
          </w:p>
        </w:tc>
        <w:tc>
          <w:tcPr>
            <w:tcW w:w="11198" w:type="dxa"/>
            <w:gridSpan w:val="6"/>
            <w:tcBorders>
              <w:top w:val="single" w:sz="4" w:space="0" w:color="auto"/>
              <w:left w:val="single" w:sz="4" w:space="0" w:color="auto"/>
              <w:bottom w:val="single" w:sz="4" w:space="0" w:color="auto"/>
              <w:right w:val="single" w:sz="4" w:space="0" w:color="auto"/>
            </w:tcBorders>
            <w:vAlign w:val="center"/>
          </w:tcPr>
          <w:p w14:paraId="482FD21E" w14:textId="77777777" w:rsidR="007877E9" w:rsidRDefault="007877E9" w:rsidP="005305E4">
            <w:pPr>
              <w:jc w:val="right"/>
              <w:rPr>
                <w:rFonts w:eastAsia="仿宋_GB2312"/>
                <w:sz w:val="24"/>
                <w:szCs w:val="24"/>
              </w:rPr>
            </w:pPr>
            <w:r>
              <w:rPr>
                <w:rFonts w:eastAsia="仿宋_GB2312"/>
                <w:sz w:val="24"/>
                <w:szCs w:val="24"/>
              </w:rPr>
              <w:t>合计</w:t>
            </w:r>
          </w:p>
        </w:tc>
        <w:tc>
          <w:tcPr>
            <w:tcW w:w="1387" w:type="dxa"/>
            <w:tcBorders>
              <w:top w:val="single" w:sz="4" w:space="0" w:color="auto"/>
              <w:left w:val="single" w:sz="4" w:space="0" w:color="auto"/>
              <w:bottom w:val="single" w:sz="4" w:space="0" w:color="auto"/>
              <w:right w:val="single" w:sz="4" w:space="0" w:color="auto"/>
            </w:tcBorders>
            <w:vAlign w:val="center"/>
          </w:tcPr>
          <w:p w14:paraId="6D9CA3C9" w14:textId="03A22C4F" w:rsidR="007877E9" w:rsidRDefault="00DC4563" w:rsidP="005305E4">
            <w:pPr>
              <w:rPr>
                <w:rFonts w:eastAsia="仿宋_GB2312" w:hint="eastAsia"/>
                <w:sz w:val="24"/>
                <w:szCs w:val="24"/>
              </w:rPr>
            </w:pPr>
            <w:r>
              <w:rPr>
                <w:rFonts w:eastAsia="仿宋_GB2312" w:hint="eastAsia"/>
                <w:sz w:val="24"/>
                <w:szCs w:val="24"/>
              </w:rPr>
              <w:t>318</w:t>
            </w:r>
          </w:p>
        </w:tc>
        <w:tc>
          <w:tcPr>
            <w:tcW w:w="921" w:type="dxa"/>
            <w:tcBorders>
              <w:top w:val="single" w:sz="4" w:space="0" w:color="auto"/>
              <w:left w:val="single" w:sz="4" w:space="0" w:color="auto"/>
              <w:bottom w:val="single" w:sz="4" w:space="0" w:color="auto"/>
              <w:right w:val="single" w:sz="4" w:space="0" w:color="auto"/>
            </w:tcBorders>
            <w:vAlign w:val="center"/>
          </w:tcPr>
          <w:p w14:paraId="2D443C86" w14:textId="77777777" w:rsidR="007877E9" w:rsidRDefault="007877E9" w:rsidP="005305E4">
            <w:pPr>
              <w:rPr>
                <w:rFonts w:eastAsia="仿宋_GB2312"/>
                <w:sz w:val="24"/>
                <w:szCs w:val="24"/>
              </w:rPr>
            </w:pPr>
            <w:r>
              <w:rPr>
                <w:rFonts w:eastAsia="仿宋_GB2312" w:hint="eastAsia"/>
                <w:sz w:val="24"/>
                <w:szCs w:val="24"/>
              </w:rPr>
              <w:t>S</w:t>
            </w:r>
            <w:r>
              <w:rPr>
                <w:rFonts w:eastAsia="仿宋_GB2312"/>
                <w:sz w:val="24"/>
                <w:szCs w:val="24"/>
              </w:rPr>
              <w:t>CI-E</w:t>
            </w:r>
          </w:p>
        </w:tc>
      </w:tr>
    </w:tbl>
    <w:p w14:paraId="05537422" w14:textId="77777777" w:rsidR="007877E9" w:rsidRDefault="007877E9" w:rsidP="007877E9"/>
    <w:p w14:paraId="6D9AFD29" w14:textId="77777777" w:rsidR="007877E9" w:rsidRPr="00DE5073" w:rsidRDefault="007877E9" w:rsidP="006463B3">
      <w:pPr>
        <w:adjustRightInd w:val="0"/>
        <w:snapToGrid w:val="0"/>
        <w:rPr>
          <w:rFonts w:eastAsia="仿宋_GB2312"/>
          <w:b/>
          <w:bCs/>
          <w:sz w:val="24"/>
          <w:szCs w:val="28"/>
        </w:rPr>
      </w:pPr>
      <w:r>
        <w:rPr>
          <w:rFonts w:eastAsia="仿宋_GB2312"/>
          <w:b/>
          <w:bCs/>
          <w:sz w:val="24"/>
          <w:szCs w:val="28"/>
        </w:rPr>
        <w:t>承诺：</w:t>
      </w:r>
      <w:r>
        <w:rPr>
          <w:rFonts w:eastAsia="仿宋_GB2312"/>
          <w:bCs/>
          <w:sz w:val="24"/>
          <w:szCs w:val="24"/>
        </w:rPr>
        <w:t>上述论文专著符合提名要求且无争议。以上论文专著用于提名</w:t>
      </w:r>
      <w:r>
        <w:rPr>
          <w:rFonts w:eastAsia="仿宋_GB2312"/>
          <w:bCs/>
          <w:sz w:val="24"/>
          <w:szCs w:val="24"/>
        </w:rPr>
        <w:t>202</w:t>
      </w:r>
      <w:r>
        <w:rPr>
          <w:rFonts w:eastAsia="仿宋_GB2312" w:hint="eastAsia"/>
          <w:bCs/>
          <w:sz w:val="24"/>
          <w:szCs w:val="24"/>
        </w:rPr>
        <w:t>2</w:t>
      </w:r>
      <w:r>
        <w:rPr>
          <w:rFonts w:eastAsia="仿宋_GB2312"/>
          <w:bCs/>
          <w:sz w:val="24"/>
          <w:szCs w:val="24"/>
        </w:rPr>
        <w:t>年度省</w:t>
      </w:r>
      <w:r>
        <w:rPr>
          <w:rFonts w:eastAsia="仿宋_GB2312" w:hint="eastAsia"/>
          <w:bCs/>
          <w:sz w:val="24"/>
          <w:szCs w:val="24"/>
        </w:rPr>
        <w:t>自然科学</w:t>
      </w:r>
      <w:r>
        <w:rPr>
          <w:rFonts w:eastAsia="仿宋_GB2312"/>
          <w:bCs/>
          <w:sz w:val="24"/>
          <w:szCs w:val="24"/>
        </w:rPr>
        <w:t>奖的情况，</w:t>
      </w:r>
      <w:r w:rsidRPr="00DE5073">
        <w:rPr>
          <w:rFonts w:eastAsia="仿宋_GB2312"/>
          <w:bCs/>
          <w:sz w:val="24"/>
          <w:szCs w:val="24"/>
        </w:rPr>
        <w:t>已征得未列入成果完成人的</w:t>
      </w:r>
      <w:r w:rsidRPr="00DE5073">
        <w:rPr>
          <w:rFonts w:eastAsia="仿宋_GB2312" w:hint="eastAsia"/>
          <w:bCs/>
          <w:sz w:val="24"/>
          <w:szCs w:val="24"/>
        </w:rPr>
        <w:t>作者</w:t>
      </w:r>
      <w:r w:rsidRPr="00DE5073">
        <w:rPr>
          <w:rFonts w:eastAsia="仿宋_GB2312"/>
          <w:bCs/>
          <w:sz w:val="24"/>
          <w:szCs w:val="24"/>
        </w:rPr>
        <w:t>同意，有关知情证明材料均存档备查。</w:t>
      </w:r>
    </w:p>
    <w:p w14:paraId="2A10557D" w14:textId="5CCB05CC" w:rsidR="006463B3" w:rsidRPr="006463B3" w:rsidRDefault="006463B3" w:rsidP="006463B3">
      <w:pPr>
        <w:jc w:val="center"/>
        <w:rPr>
          <w:rFonts w:eastAsia="黑体"/>
          <w:sz w:val="32"/>
          <w:szCs w:val="32"/>
        </w:rPr>
      </w:pPr>
      <w:r>
        <w:rPr>
          <w:rFonts w:eastAsia="仿宋_GB2312" w:hint="eastAsia"/>
          <w:sz w:val="24"/>
        </w:rPr>
        <w:t xml:space="preserve"> </w:t>
      </w:r>
      <w:r>
        <w:rPr>
          <w:rFonts w:eastAsia="仿宋_GB2312"/>
          <w:sz w:val="24"/>
        </w:rPr>
        <w:t xml:space="preserve">                                                                          </w:t>
      </w:r>
      <w:r w:rsidR="007877E9" w:rsidRPr="00DE5073">
        <w:rPr>
          <w:rFonts w:eastAsia="仿宋_GB2312"/>
          <w:sz w:val="24"/>
        </w:rPr>
        <w:t>第一完</w:t>
      </w:r>
      <w:r w:rsidR="007877E9">
        <w:rPr>
          <w:rFonts w:eastAsia="仿宋_GB2312"/>
          <w:sz w:val="24"/>
        </w:rPr>
        <w:t>成人</w:t>
      </w:r>
      <w:r w:rsidR="007877E9">
        <w:rPr>
          <w:rFonts w:eastAsia="仿宋_GB2312" w:hint="eastAsia"/>
          <w:sz w:val="24"/>
        </w:rPr>
        <w:t>签字</w:t>
      </w:r>
      <w:r w:rsidR="007877E9">
        <w:rPr>
          <w:rFonts w:eastAsia="仿宋_GB2312"/>
          <w:sz w:val="24"/>
        </w:rPr>
        <w:t>：</w:t>
      </w:r>
      <w:r w:rsidR="007877E9">
        <w:rPr>
          <w:rFonts w:ascii="仿宋_GB2312" w:eastAsia="仿宋_GB2312" w:hAnsi="宋体"/>
          <w:color w:val="FF0000"/>
          <w:sz w:val="32"/>
          <w:szCs w:val="32"/>
        </w:rPr>
        <w:br w:type="page"/>
      </w:r>
      <w:r w:rsidRPr="006463B3">
        <w:rPr>
          <w:rFonts w:eastAsia="黑体"/>
          <w:sz w:val="32"/>
          <w:szCs w:val="32"/>
        </w:rPr>
        <w:lastRenderedPageBreak/>
        <w:t>八、主要知识产权和标准规范目录（不超过</w:t>
      </w:r>
      <w:r w:rsidRPr="006463B3">
        <w:rPr>
          <w:rFonts w:eastAsia="黑体"/>
          <w:sz w:val="32"/>
          <w:szCs w:val="32"/>
        </w:rPr>
        <w:t>5</w:t>
      </w:r>
      <w:r w:rsidRPr="006463B3">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577"/>
        <w:gridCol w:w="992"/>
        <w:gridCol w:w="1655"/>
        <w:gridCol w:w="1102"/>
        <w:gridCol w:w="1213"/>
        <w:gridCol w:w="1213"/>
        <w:gridCol w:w="2215"/>
        <w:gridCol w:w="2089"/>
      </w:tblGrid>
      <w:tr w:rsidR="006463B3" w:rsidRPr="006463B3" w14:paraId="75BDF09C" w14:textId="77777777" w:rsidTr="005305E4">
        <w:trPr>
          <w:trHeight w:val="567"/>
          <w:jc w:val="center"/>
        </w:trPr>
        <w:tc>
          <w:tcPr>
            <w:tcW w:w="1101" w:type="dxa"/>
            <w:tcBorders>
              <w:top w:val="single" w:sz="4" w:space="0" w:color="auto"/>
              <w:left w:val="single" w:sz="4" w:space="0" w:color="auto"/>
              <w:bottom w:val="single" w:sz="4" w:space="0" w:color="auto"/>
              <w:right w:val="single" w:sz="4" w:space="0" w:color="auto"/>
            </w:tcBorders>
            <w:vAlign w:val="center"/>
          </w:tcPr>
          <w:p w14:paraId="4FAC5F8C"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知识产权</w:t>
            </w:r>
          </w:p>
          <w:p w14:paraId="22DA4E1C"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2BF35041"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305A9D6A"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国家</w:t>
            </w:r>
          </w:p>
          <w:p w14:paraId="1F55B025" w14:textId="77777777" w:rsidR="006463B3" w:rsidRPr="006463B3" w:rsidRDefault="006463B3" w:rsidP="006463B3">
            <w:pPr>
              <w:adjustRightInd w:val="0"/>
              <w:snapToGrid w:val="0"/>
              <w:spacing w:line="204" w:lineRule="auto"/>
              <w:jc w:val="center"/>
              <w:rPr>
                <w:rFonts w:eastAsia="仿宋_GB2312"/>
                <w:bCs/>
                <w:snapToGrid w:val="0"/>
                <w:kern w:val="0"/>
                <w:sz w:val="24"/>
                <w:szCs w:val="21"/>
              </w:rPr>
            </w:pPr>
            <w:r w:rsidRPr="006463B3">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35533D9B"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授权号</w:t>
            </w:r>
          </w:p>
          <w:p w14:paraId="556F25B2"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（标准规范编号）</w:t>
            </w:r>
          </w:p>
        </w:tc>
        <w:tc>
          <w:tcPr>
            <w:tcW w:w="1102" w:type="dxa"/>
            <w:tcBorders>
              <w:top w:val="single" w:sz="4" w:space="0" w:color="auto"/>
              <w:left w:val="single" w:sz="4" w:space="0" w:color="auto"/>
              <w:bottom w:val="single" w:sz="4" w:space="0" w:color="auto"/>
              <w:right w:val="single" w:sz="4" w:space="0" w:color="auto"/>
            </w:tcBorders>
            <w:vAlign w:val="center"/>
          </w:tcPr>
          <w:p w14:paraId="2405F4F5"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14:paraId="139325EF"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0F230DE1"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4ED8323A"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发明人（标准规范起草人）</w:t>
            </w:r>
          </w:p>
        </w:tc>
        <w:tc>
          <w:tcPr>
            <w:tcW w:w="2089" w:type="dxa"/>
            <w:tcBorders>
              <w:top w:val="single" w:sz="4" w:space="0" w:color="auto"/>
              <w:left w:val="single" w:sz="4" w:space="0" w:color="auto"/>
              <w:bottom w:val="single" w:sz="4" w:space="0" w:color="auto"/>
              <w:right w:val="single" w:sz="4" w:space="0" w:color="auto"/>
            </w:tcBorders>
            <w:vAlign w:val="center"/>
          </w:tcPr>
          <w:p w14:paraId="570BAB78" w14:textId="77777777" w:rsidR="006463B3" w:rsidRPr="006463B3" w:rsidRDefault="006463B3" w:rsidP="006463B3">
            <w:pPr>
              <w:adjustRightInd w:val="0"/>
              <w:snapToGrid w:val="0"/>
              <w:spacing w:line="204" w:lineRule="auto"/>
              <w:jc w:val="center"/>
              <w:rPr>
                <w:rFonts w:eastAsia="仿宋_GB2312"/>
                <w:sz w:val="24"/>
                <w:szCs w:val="21"/>
              </w:rPr>
            </w:pPr>
            <w:r w:rsidRPr="006463B3">
              <w:rPr>
                <w:rFonts w:eastAsia="仿宋_GB2312"/>
                <w:sz w:val="24"/>
                <w:szCs w:val="21"/>
              </w:rPr>
              <w:t>发明专利（标准规范）有效状态</w:t>
            </w:r>
          </w:p>
        </w:tc>
      </w:tr>
      <w:tr w:rsidR="006463B3" w:rsidRPr="006463B3" w14:paraId="172BC781" w14:textId="77777777" w:rsidTr="005305E4">
        <w:trPr>
          <w:trHeight w:val="1020"/>
          <w:jc w:val="center"/>
        </w:trPr>
        <w:tc>
          <w:tcPr>
            <w:tcW w:w="1101" w:type="dxa"/>
            <w:tcBorders>
              <w:top w:val="single" w:sz="4" w:space="0" w:color="auto"/>
              <w:left w:val="single" w:sz="4" w:space="0" w:color="auto"/>
              <w:bottom w:val="single" w:sz="4" w:space="0" w:color="auto"/>
              <w:right w:val="single" w:sz="4" w:space="0" w:color="auto"/>
            </w:tcBorders>
          </w:tcPr>
          <w:p w14:paraId="12C47E98" w14:textId="77777777" w:rsidR="006463B3" w:rsidRPr="006463B3" w:rsidRDefault="006463B3" w:rsidP="006463B3">
            <w:pPr>
              <w:adjustRightInd w:val="0"/>
              <w:snapToGrid w:val="0"/>
              <w:rPr>
                <w:sz w:val="28"/>
                <w:szCs w:val="28"/>
              </w:rPr>
            </w:pPr>
            <w:r w:rsidRPr="006463B3">
              <w:rPr>
                <w:sz w:val="28"/>
                <w:szCs w:val="28"/>
              </w:rPr>
              <w:t>发明专利</w:t>
            </w:r>
          </w:p>
        </w:tc>
        <w:tc>
          <w:tcPr>
            <w:tcW w:w="2577" w:type="dxa"/>
            <w:tcBorders>
              <w:top w:val="single" w:sz="4" w:space="0" w:color="auto"/>
              <w:left w:val="single" w:sz="4" w:space="0" w:color="auto"/>
              <w:bottom w:val="single" w:sz="4" w:space="0" w:color="auto"/>
              <w:right w:val="single" w:sz="4" w:space="0" w:color="auto"/>
            </w:tcBorders>
          </w:tcPr>
          <w:p w14:paraId="173952AE" w14:textId="77777777" w:rsidR="006463B3" w:rsidRPr="006463B3" w:rsidRDefault="006463B3" w:rsidP="006463B3">
            <w:pPr>
              <w:adjustRightInd w:val="0"/>
              <w:snapToGrid w:val="0"/>
              <w:rPr>
                <w:sz w:val="28"/>
                <w:szCs w:val="28"/>
              </w:rPr>
            </w:pPr>
            <w:r w:rsidRPr="006463B3">
              <w:rPr>
                <w:sz w:val="28"/>
                <w:szCs w:val="28"/>
              </w:rPr>
              <w:t>农杆菌</w:t>
            </w:r>
            <w:proofErr w:type="gramStart"/>
            <w:r w:rsidRPr="006463B3">
              <w:rPr>
                <w:sz w:val="28"/>
                <w:szCs w:val="28"/>
              </w:rPr>
              <w:t>介</w:t>
            </w:r>
            <w:proofErr w:type="gramEnd"/>
            <w:r w:rsidRPr="006463B3">
              <w:rPr>
                <w:sz w:val="28"/>
                <w:szCs w:val="28"/>
              </w:rPr>
              <w:t>导的大麦成熟</w:t>
            </w:r>
            <w:proofErr w:type="gramStart"/>
            <w:r w:rsidRPr="006463B3">
              <w:rPr>
                <w:sz w:val="28"/>
                <w:szCs w:val="28"/>
              </w:rPr>
              <w:t>胚</w:t>
            </w:r>
            <w:proofErr w:type="gramEnd"/>
            <w:r w:rsidRPr="006463B3">
              <w:rPr>
                <w:sz w:val="28"/>
                <w:szCs w:val="28"/>
              </w:rPr>
              <w:t>愈伤组织转化方法</w:t>
            </w:r>
          </w:p>
        </w:tc>
        <w:tc>
          <w:tcPr>
            <w:tcW w:w="992" w:type="dxa"/>
            <w:tcBorders>
              <w:top w:val="single" w:sz="4" w:space="0" w:color="auto"/>
              <w:left w:val="single" w:sz="4" w:space="0" w:color="auto"/>
              <w:bottom w:val="single" w:sz="4" w:space="0" w:color="auto"/>
              <w:right w:val="single" w:sz="4" w:space="0" w:color="auto"/>
            </w:tcBorders>
          </w:tcPr>
          <w:p w14:paraId="0D259F4D" w14:textId="77777777" w:rsidR="006463B3" w:rsidRPr="006463B3" w:rsidRDefault="006463B3" w:rsidP="006463B3">
            <w:pPr>
              <w:adjustRightInd w:val="0"/>
              <w:snapToGrid w:val="0"/>
              <w:rPr>
                <w:sz w:val="28"/>
                <w:szCs w:val="28"/>
              </w:rPr>
            </w:pPr>
            <w:r w:rsidRPr="006463B3">
              <w:rPr>
                <w:sz w:val="28"/>
                <w:szCs w:val="28"/>
              </w:rPr>
              <w:t>中国</w:t>
            </w:r>
          </w:p>
        </w:tc>
        <w:tc>
          <w:tcPr>
            <w:tcW w:w="1655" w:type="dxa"/>
            <w:tcBorders>
              <w:top w:val="single" w:sz="4" w:space="0" w:color="auto"/>
              <w:left w:val="single" w:sz="4" w:space="0" w:color="auto"/>
              <w:bottom w:val="single" w:sz="4" w:space="0" w:color="auto"/>
              <w:right w:val="single" w:sz="4" w:space="0" w:color="auto"/>
            </w:tcBorders>
          </w:tcPr>
          <w:p w14:paraId="775D0863" w14:textId="77777777" w:rsidR="006463B3" w:rsidRPr="006463B3" w:rsidRDefault="006463B3" w:rsidP="006463B3">
            <w:pPr>
              <w:adjustRightInd w:val="0"/>
              <w:snapToGrid w:val="0"/>
              <w:rPr>
                <w:sz w:val="28"/>
                <w:szCs w:val="28"/>
              </w:rPr>
            </w:pPr>
            <w:bookmarkStart w:id="1" w:name="_Hlk124342292"/>
            <w:r w:rsidRPr="006463B3">
              <w:rPr>
                <w:sz w:val="28"/>
                <w:szCs w:val="28"/>
              </w:rPr>
              <w:t>ZL201110278559.7</w:t>
            </w:r>
            <w:bookmarkEnd w:id="1"/>
          </w:p>
        </w:tc>
        <w:tc>
          <w:tcPr>
            <w:tcW w:w="1102" w:type="dxa"/>
            <w:tcBorders>
              <w:top w:val="single" w:sz="4" w:space="0" w:color="auto"/>
              <w:left w:val="single" w:sz="4" w:space="0" w:color="auto"/>
              <w:bottom w:val="single" w:sz="4" w:space="0" w:color="auto"/>
              <w:right w:val="single" w:sz="4" w:space="0" w:color="auto"/>
            </w:tcBorders>
          </w:tcPr>
          <w:p w14:paraId="4717BFBE" w14:textId="77777777" w:rsidR="006463B3" w:rsidRPr="006463B3" w:rsidRDefault="006463B3" w:rsidP="006463B3">
            <w:pPr>
              <w:adjustRightInd w:val="0"/>
              <w:snapToGrid w:val="0"/>
              <w:rPr>
                <w:sz w:val="28"/>
                <w:szCs w:val="28"/>
              </w:rPr>
            </w:pPr>
            <w:r w:rsidRPr="006463B3">
              <w:rPr>
                <w:sz w:val="28"/>
                <w:szCs w:val="28"/>
              </w:rPr>
              <w:t>2013.5.1</w:t>
            </w:r>
          </w:p>
        </w:tc>
        <w:tc>
          <w:tcPr>
            <w:tcW w:w="1213" w:type="dxa"/>
            <w:tcBorders>
              <w:top w:val="single" w:sz="4" w:space="0" w:color="auto"/>
              <w:left w:val="single" w:sz="4" w:space="0" w:color="auto"/>
              <w:bottom w:val="single" w:sz="4" w:space="0" w:color="auto"/>
              <w:right w:val="single" w:sz="4" w:space="0" w:color="auto"/>
            </w:tcBorders>
          </w:tcPr>
          <w:p w14:paraId="7523A693" w14:textId="77777777" w:rsidR="006463B3" w:rsidRPr="006463B3" w:rsidRDefault="006463B3" w:rsidP="006463B3">
            <w:pPr>
              <w:adjustRightInd w:val="0"/>
              <w:snapToGrid w:val="0"/>
              <w:rPr>
                <w:sz w:val="28"/>
                <w:szCs w:val="28"/>
              </w:rPr>
            </w:pPr>
            <w:r w:rsidRPr="006463B3">
              <w:rPr>
                <w:sz w:val="28"/>
                <w:szCs w:val="28"/>
              </w:rPr>
              <w:t>1188316</w:t>
            </w:r>
          </w:p>
        </w:tc>
        <w:tc>
          <w:tcPr>
            <w:tcW w:w="1213" w:type="dxa"/>
            <w:tcBorders>
              <w:top w:val="single" w:sz="4" w:space="0" w:color="auto"/>
              <w:left w:val="single" w:sz="4" w:space="0" w:color="auto"/>
              <w:bottom w:val="single" w:sz="4" w:space="0" w:color="auto"/>
              <w:right w:val="single" w:sz="4" w:space="0" w:color="auto"/>
            </w:tcBorders>
          </w:tcPr>
          <w:p w14:paraId="73BA4B56" w14:textId="77777777" w:rsidR="006463B3" w:rsidRPr="006463B3" w:rsidRDefault="006463B3" w:rsidP="006463B3">
            <w:pPr>
              <w:adjustRightInd w:val="0"/>
              <w:snapToGrid w:val="0"/>
              <w:rPr>
                <w:sz w:val="28"/>
                <w:szCs w:val="28"/>
              </w:rPr>
            </w:pPr>
            <w:r w:rsidRPr="006463B3">
              <w:rPr>
                <w:sz w:val="28"/>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4CE91ED9" w14:textId="77777777" w:rsidR="006463B3" w:rsidRPr="006463B3" w:rsidRDefault="006463B3" w:rsidP="006463B3">
            <w:pPr>
              <w:adjustRightInd w:val="0"/>
              <w:snapToGrid w:val="0"/>
              <w:rPr>
                <w:sz w:val="28"/>
                <w:szCs w:val="28"/>
              </w:rPr>
            </w:pPr>
            <w:r w:rsidRPr="006463B3">
              <w:rPr>
                <w:sz w:val="28"/>
                <w:szCs w:val="28"/>
              </w:rPr>
              <w:t>韩勇；王静；巫小建；金晓丽；张国平</w:t>
            </w:r>
          </w:p>
        </w:tc>
        <w:tc>
          <w:tcPr>
            <w:tcW w:w="2089" w:type="dxa"/>
            <w:tcBorders>
              <w:top w:val="single" w:sz="4" w:space="0" w:color="auto"/>
              <w:left w:val="single" w:sz="4" w:space="0" w:color="auto"/>
              <w:bottom w:val="single" w:sz="4" w:space="0" w:color="auto"/>
              <w:right w:val="single" w:sz="4" w:space="0" w:color="auto"/>
            </w:tcBorders>
          </w:tcPr>
          <w:p w14:paraId="2651475F" w14:textId="77777777" w:rsidR="006463B3" w:rsidRPr="006463B3" w:rsidRDefault="006463B3" w:rsidP="006463B3">
            <w:pPr>
              <w:adjustRightInd w:val="0"/>
              <w:snapToGrid w:val="0"/>
              <w:rPr>
                <w:sz w:val="28"/>
                <w:szCs w:val="28"/>
              </w:rPr>
            </w:pPr>
            <w:r w:rsidRPr="006463B3">
              <w:rPr>
                <w:sz w:val="28"/>
                <w:szCs w:val="28"/>
              </w:rPr>
              <w:t>有效</w:t>
            </w:r>
          </w:p>
        </w:tc>
      </w:tr>
      <w:tr w:rsidR="006463B3" w:rsidRPr="006463B3" w14:paraId="573AABED" w14:textId="77777777" w:rsidTr="005305E4">
        <w:trPr>
          <w:trHeight w:val="1020"/>
          <w:jc w:val="center"/>
        </w:trPr>
        <w:tc>
          <w:tcPr>
            <w:tcW w:w="1101" w:type="dxa"/>
            <w:tcBorders>
              <w:top w:val="single" w:sz="4" w:space="0" w:color="auto"/>
              <w:left w:val="single" w:sz="4" w:space="0" w:color="auto"/>
              <w:bottom w:val="single" w:sz="4" w:space="0" w:color="auto"/>
              <w:right w:val="single" w:sz="4" w:space="0" w:color="auto"/>
            </w:tcBorders>
          </w:tcPr>
          <w:p w14:paraId="059157FD" w14:textId="77777777" w:rsidR="006463B3" w:rsidRPr="006463B3" w:rsidRDefault="006463B3" w:rsidP="006463B3">
            <w:pPr>
              <w:adjustRightInd w:val="0"/>
              <w:snapToGrid w:val="0"/>
              <w:rPr>
                <w:sz w:val="28"/>
                <w:szCs w:val="28"/>
              </w:rPr>
            </w:pPr>
            <w:r w:rsidRPr="006463B3">
              <w:rPr>
                <w:sz w:val="28"/>
                <w:szCs w:val="28"/>
              </w:rPr>
              <w:t>发明专利</w:t>
            </w:r>
          </w:p>
        </w:tc>
        <w:tc>
          <w:tcPr>
            <w:tcW w:w="2577" w:type="dxa"/>
            <w:tcBorders>
              <w:top w:val="single" w:sz="4" w:space="0" w:color="auto"/>
              <w:left w:val="single" w:sz="4" w:space="0" w:color="auto"/>
              <w:bottom w:val="single" w:sz="4" w:space="0" w:color="auto"/>
              <w:right w:val="single" w:sz="4" w:space="0" w:color="auto"/>
            </w:tcBorders>
          </w:tcPr>
          <w:p w14:paraId="33E93A43" w14:textId="77777777" w:rsidR="006463B3" w:rsidRPr="006463B3" w:rsidRDefault="006463B3" w:rsidP="006463B3">
            <w:pPr>
              <w:adjustRightInd w:val="0"/>
              <w:snapToGrid w:val="0"/>
              <w:rPr>
                <w:sz w:val="28"/>
                <w:szCs w:val="28"/>
              </w:rPr>
            </w:pPr>
            <w:r w:rsidRPr="006463B3">
              <w:rPr>
                <w:sz w:val="28"/>
                <w:szCs w:val="28"/>
              </w:rPr>
              <w:t>一种提高大麦组织快速成苗的方法</w:t>
            </w:r>
          </w:p>
        </w:tc>
        <w:tc>
          <w:tcPr>
            <w:tcW w:w="992" w:type="dxa"/>
            <w:tcBorders>
              <w:top w:val="single" w:sz="4" w:space="0" w:color="auto"/>
              <w:left w:val="single" w:sz="4" w:space="0" w:color="auto"/>
              <w:bottom w:val="single" w:sz="4" w:space="0" w:color="auto"/>
              <w:right w:val="single" w:sz="4" w:space="0" w:color="auto"/>
            </w:tcBorders>
          </w:tcPr>
          <w:p w14:paraId="156CDC68" w14:textId="77777777" w:rsidR="006463B3" w:rsidRPr="006463B3" w:rsidRDefault="006463B3" w:rsidP="006463B3">
            <w:pPr>
              <w:adjustRightInd w:val="0"/>
              <w:snapToGrid w:val="0"/>
              <w:rPr>
                <w:sz w:val="28"/>
                <w:szCs w:val="28"/>
              </w:rPr>
            </w:pPr>
            <w:r w:rsidRPr="006463B3">
              <w:rPr>
                <w:sz w:val="28"/>
                <w:szCs w:val="28"/>
              </w:rPr>
              <w:t>中国</w:t>
            </w:r>
          </w:p>
        </w:tc>
        <w:tc>
          <w:tcPr>
            <w:tcW w:w="1655" w:type="dxa"/>
            <w:tcBorders>
              <w:top w:val="single" w:sz="4" w:space="0" w:color="auto"/>
              <w:left w:val="single" w:sz="4" w:space="0" w:color="auto"/>
              <w:bottom w:val="single" w:sz="4" w:space="0" w:color="auto"/>
              <w:right w:val="single" w:sz="4" w:space="0" w:color="auto"/>
            </w:tcBorders>
          </w:tcPr>
          <w:p w14:paraId="0C5040E0" w14:textId="77777777" w:rsidR="006463B3" w:rsidRPr="006463B3" w:rsidRDefault="006463B3" w:rsidP="006463B3">
            <w:pPr>
              <w:adjustRightInd w:val="0"/>
              <w:snapToGrid w:val="0"/>
              <w:rPr>
                <w:sz w:val="28"/>
                <w:szCs w:val="28"/>
              </w:rPr>
            </w:pPr>
            <w:r w:rsidRPr="006463B3">
              <w:rPr>
                <w:sz w:val="28"/>
                <w:szCs w:val="28"/>
              </w:rPr>
              <w:t>ZL201710926732.7</w:t>
            </w:r>
          </w:p>
        </w:tc>
        <w:tc>
          <w:tcPr>
            <w:tcW w:w="1102" w:type="dxa"/>
            <w:tcBorders>
              <w:top w:val="single" w:sz="4" w:space="0" w:color="auto"/>
              <w:left w:val="single" w:sz="4" w:space="0" w:color="auto"/>
              <w:bottom w:val="single" w:sz="4" w:space="0" w:color="auto"/>
              <w:right w:val="single" w:sz="4" w:space="0" w:color="auto"/>
            </w:tcBorders>
          </w:tcPr>
          <w:p w14:paraId="7DD58299" w14:textId="77777777" w:rsidR="006463B3" w:rsidRPr="006463B3" w:rsidRDefault="006463B3" w:rsidP="006463B3">
            <w:pPr>
              <w:adjustRightInd w:val="0"/>
              <w:snapToGrid w:val="0"/>
              <w:rPr>
                <w:sz w:val="28"/>
                <w:szCs w:val="28"/>
              </w:rPr>
            </w:pPr>
            <w:r w:rsidRPr="006463B3">
              <w:rPr>
                <w:sz w:val="28"/>
                <w:szCs w:val="28"/>
              </w:rPr>
              <w:t>2017.10.8</w:t>
            </w:r>
          </w:p>
        </w:tc>
        <w:tc>
          <w:tcPr>
            <w:tcW w:w="1213" w:type="dxa"/>
            <w:tcBorders>
              <w:top w:val="single" w:sz="4" w:space="0" w:color="auto"/>
              <w:left w:val="single" w:sz="4" w:space="0" w:color="auto"/>
              <w:bottom w:val="single" w:sz="4" w:space="0" w:color="auto"/>
              <w:right w:val="single" w:sz="4" w:space="0" w:color="auto"/>
            </w:tcBorders>
          </w:tcPr>
          <w:p w14:paraId="030034C0" w14:textId="77777777" w:rsidR="006463B3" w:rsidRPr="006463B3" w:rsidRDefault="006463B3" w:rsidP="006463B3">
            <w:pPr>
              <w:adjustRightInd w:val="0"/>
              <w:snapToGrid w:val="0"/>
              <w:rPr>
                <w:sz w:val="28"/>
                <w:szCs w:val="28"/>
              </w:rPr>
            </w:pPr>
            <w:r w:rsidRPr="006463B3">
              <w:rPr>
                <w:sz w:val="28"/>
                <w:szCs w:val="28"/>
              </w:rPr>
              <w:t>3624183</w:t>
            </w:r>
          </w:p>
        </w:tc>
        <w:tc>
          <w:tcPr>
            <w:tcW w:w="1213" w:type="dxa"/>
            <w:tcBorders>
              <w:top w:val="single" w:sz="4" w:space="0" w:color="auto"/>
              <w:left w:val="single" w:sz="4" w:space="0" w:color="auto"/>
              <w:bottom w:val="single" w:sz="4" w:space="0" w:color="auto"/>
              <w:right w:val="single" w:sz="4" w:space="0" w:color="auto"/>
            </w:tcBorders>
          </w:tcPr>
          <w:p w14:paraId="39F46552" w14:textId="77777777" w:rsidR="006463B3" w:rsidRPr="006463B3" w:rsidRDefault="006463B3" w:rsidP="006463B3">
            <w:pPr>
              <w:adjustRightInd w:val="0"/>
              <w:snapToGrid w:val="0"/>
              <w:rPr>
                <w:sz w:val="28"/>
                <w:szCs w:val="28"/>
              </w:rPr>
            </w:pPr>
            <w:r w:rsidRPr="006463B3">
              <w:rPr>
                <w:sz w:val="28"/>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6FDFBDC6" w14:textId="77777777" w:rsidR="006463B3" w:rsidRPr="006463B3" w:rsidRDefault="006463B3" w:rsidP="006463B3">
            <w:pPr>
              <w:adjustRightInd w:val="0"/>
              <w:snapToGrid w:val="0"/>
              <w:rPr>
                <w:sz w:val="28"/>
                <w:szCs w:val="28"/>
              </w:rPr>
            </w:pPr>
            <w:r w:rsidRPr="006463B3">
              <w:rPr>
                <w:sz w:val="28"/>
                <w:szCs w:val="28"/>
              </w:rPr>
              <w:t>沈秋芳；吴德志；叶玲珍；傅良波；张国平</w:t>
            </w:r>
          </w:p>
        </w:tc>
        <w:tc>
          <w:tcPr>
            <w:tcW w:w="2089" w:type="dxa"/>
            <w:tcBorders>
              <w:top w:val="single" w:sz="4" w:space="0" w:color="auto"/>
              <w:left w:val="single" w:sz="4" w:space="0" w:color="auto"/>
              <w:bottom w:val="single" w:sz="4" w:space="0" w:color="auto"/>
              <w:right w:val="single" w:sz="4" w:space="0" w:color="auto"/>
            </w:tcBorders>
          </w:tcPr>
          <w:p w14:paraId="7580549B" w14:textId="77777777" w:rsidR="006463B3" w:rsidRPr="006463B3" w:rsidRDefault="006463B3" w:rsidP="006463B3">
            <w:pPr>
              <w:adjustRightInd w:val="0"/>
              <w:snapToGrid w:val="0"/>
              <w:rPr>
                <w:sz w:val="28"/>
                <w:szCs w:val="28"/>
              </w:rPr>
            </w:pPr>
            <w:r w:rsidRPr="006463B3">
              <w:rPr>
                <w:sz w:val="28"/>
                <w:szCs w:val="28"/>
              </w:rPr>
              <w:t>有效</w:t>
            </w:r>
          </w:p>
        </w:tc>
      </w:tr>
      <w:tr w:rsidR="006463B3" w:rsidRPr="006463B3" w14:paraId="6603F34B" w14:textId="77777777" w:rsidTr="006463B3">
        <w:trPr>
          <w:trHeight w:val="907"/>
          <w:jc w:val="center"/>
        </w:trPr>
        <w:tc>
          <w:tcPr>
            <w:tcW w:w="1101" w:type="dxa"/>
            <w:tcBorders>
              <w:top w:val="single" w:sz="4" w:space="0" w:color="auto"/>
              <w:left w:val="single" w:sz="4" w:space="0" w:color="auto"/>
              <w:bottom w:val="single" w:sz="4" w:space="0" w:color="auto"/>
              <w:right w:val="single" w:sz="4" w:space="0" w:color="auto"/>
            </w:tcBorders>
          </w:tcPr>
          <w:p w14:paraId="00E2996A" w14:textId="77777777" w:rsidR="006463B3" w:rsidRPr="006463B3" w:rsidRDefault="006463B3" w:rsidP="006463B3">
            <w:pPr>
              <w:adjustRightInd w:val="0"/>
              <w:snapToGrid w:val="0"/>
              <w:rPr>
                <w:sz w:val="28"/>
                <w:szCs w:val="28"/>
              </w:rPr>
            </w:pPr>
            <w:r w:rsidRPr="006463B3">
              <w:rPr>
                <w:sz w:val="28"/>
                <w:szCs w:val="28"/>
              </w:rPr>
              <w:t>发明专利</w:t>
            </w:r>
          </w:p>
        </w:tc>
        <w:tc>
          <w:tcPr>
            <w:tcW w:w="2577" w:type="dxa"/>
            <w:tcBorders>
              <w:top w:val="single" w:sz="4" w:space="0" w:color="auto"/>
              <w:left w:val="single" w:sz="4" w:space="0" w:color="auto"/>
              <w:bottom w:val="single" w:sz="4" w:space="0" w:color="auto"/>
              <w:right w:val="single" w:sz="4" w:space="0" w:color="auto"/>
            </w:tcBorders>
          </w:tcPr>
          <w:p w14:paraId="102423B8" w14:textId="77777777" w:rsidR="006463B3" w:rsidRPr="006463B3" w:rsidRDefault="006463B3" w:rsidP="006463B3">
            <w:pPr>
              <w:adjustRightInd w:val="0"/>
              <w:snapToGrid w:val="0"/>
              <w:rPr>
                <w:sz w:val="28"/>
                <w:szCs w:val="28"/>
              </w:rPr>
            </w:pPr>
            <w:r w:rsidRPr="006463B3">
              <w:rPr>
                <w:sz w:val="28"/>
                <w:szCs w:val="28"/>
              </w:rPr>
              <w:t>大麦</w:t>
            </w:r>
            <w:r w:rsidRPr="006463B3">
              <w:rPr>
                <w:sz w:val="28"/>
                <w:szCs w:val="28"/>
              </w:rPr>
              <w:t>HvSTT1</w:t>
            </w:r>
            <w:r w:rsidRPr="006463B3">
              <w:rPr>
                <w:sz w:val="28"/>
                <w:szCs w:val="28"/>
              </w:rPr>
              <w:t>基因在提高植物耐盐性方面的应用</w:t>
            </w:r>
          </w:p>
        </w:tc>
        <w:tc>
          <w:tcPr>
            <w:tcW w:w="992" w:type="dxa"/>
            <w:tcBorders>
              <w:top w:val="single" w:sz="4" w:space="0" w:color="auto"/>
              <w:left w:val="single" w:sz="4" w:space="0" w:color="auto"/>
              <w:bottom w:val="single" w:sz="4" w:space="0" w:color="auto"/>
              <w:right w:val="single" w:sz="4" w:space="0" w:color="auto"/>
            </w:tcBorders>
          </w:tcPr>
          <w:p w14:paraId="557B03C3" w14:textId="77777777" w:rsidR="006463B3" w:rsidRPr="006463B3" w:rsidRDefault="006463B3" w:rsidP="006463B3">
            <w:pPr>
              <w:adjustRightInd w:val="0"/>
              <w:snapToGrid w:val="0"/>
              <w:rPr>
                <w:sz w:val="28"/>
                <w:szCs w:val="28"/>
              </w:rPr>
            </w:pPr>
            <w:r w:rsidRPr="006463B3">
              <w:rPr>
                <w:sz w:val="28"/>
                <w:szCs w:val="28"/>
              </w:rPr>
              <w:t>中国</w:t>
            </w:r>
          </w:p>
        </w:tc>
        <w:tc>
          <w:tcPr>
            <w:tcW w:w="1655" w:type="dxa"/>
            <w:tcBorders>
              <w:top w:val="single" w:sz="4" w:space="0" w:color="auto"/>
              <w:left w:val="single" w:sz="4" w:space="0" w:color="auto"/>
              <w:bottom w:val="single" w:sz="4" w:space="0" w:color="auto"/>
              <w:right w:val="single" w:sz="4" w:space="0" w:color="auto"/>
            </w:tcBorders>
          </w:tcPr>
          <w:p w14:paraId="6B4C44D7" w14:textId="77777777" w:rsidR="006463B3" w:rsidRPr="006463B3" w:rsidRDefault="006463B3" w:rsidP="006463B3">
            <w:pPr>
              <w:adjustRightInd w:val="0"/>
              <w:snapToGrid w:val="0"/>
              <w:rPr>
                <w:sz w:val="28"/>
                <w:szCs w:val="28"/>
              </w:rPr>
            </w:pPr>
            <w:r w:rsidRPr="006463B3">
              <w:rPr>
                <w:sz w:val="28"/>
                <w:szCs w:val="28"/>
              </w:rPr>
              <w:t>ZL201710958435.0</w:t>
            </w:r>
          </w:p>
        </w:tc>
        <w:tc>
          <w:tcPr>
            <w:tcW w:w="1102" w:type="dxa"/>
            <w:tcBorders>
              <w:top w:val="single" w:sz="4" w:space="0" w:color="auto"/>
              <w:left w:val="single" w:sz="4" w:space="0" w:color="auto"/>
              <w:bottom w:val="single" w:sz="4" w:space="0" w:color="auto"/>
              <w:right w:val="single" w:sz="4" w:space="0" w:color="auto"/>
            </w:tcBorders>
          </w:tcPr>
          <w:p w14:paraId="67F9CAF6" w14:textId="77777777" w:rsidR="006463B3" w:rsidRPr="006463B3" w:rsidRDefault="006463B3" w:rsidP="006463B3">
            <w:pPr>
              <w:adjustRightInd w:val="0"/>
              <w:snapToGrid w:val="0"/>
              <w:rPr>
                <w:sz w:val="28"/>
                <w:szCs w:val="28"/>
              </w:rPr>
            </w:pPr>
            <w:r w:rsidRPr="006463B3">
              <w:rPr>
                <w:sz w:val="28"/>
                <w:szCs w:val="28"/>
              </w:rPr>
              <w:t>2019.12.6</w:t>
            </w:r>
          </w:p>
        </w:tc>
        <w:tc>
          <w:tcPr>
            <w:tcW w:w="1213" w:type="dxa"/>
            <w:tcBorders>
              <w:top w:val="single" w:sz="4" w:space="0" w:color="auto"/>
              <w:left w:val="single" w:sz="4" w:space="0" w:color="auto"/>
              <w:bottom w:val="single" w:sz="4" w:space="0" w:color="auto"/>
              <w:right w:val="single" w:sz="4" w:space="0" w:color="auto"/>
            </w:tcBorders>
          </w:tcPr>
          <w:p w14:paraId="74EC3E11" w14:textId="77777777" w:rsidR="006463B3" w:rsidRPr="006463B3" w:rsidRDefault="006463B3" w:rsidP="006463B3">
            <w:pPr>
              <w:adjustRightInd w:val="0"/>
              <w:snapToGrid w:val="0"/>
              <w:rPr>
                <w:sz w:val="28"/>
                <w:szCs w:val="28"/>
              </w:rPr>
            </w:pPr>
            <w:r w:rsidRPr="006463B3">
              <w:rPr>
                <w:sz w:val="28"/>
                <w:szCs w:val="28"/>
              </w:rPr>
              <w:t>3621090</w:t>
            </w:r>
          </w:p>
        </w:tc>
        <w:tc>
          <w:tcPr>
            <w:tcW w:w="1213" w:type="dxa"/>
            <w:tcBorders>
              <w:top w:val="single" w:sz="4" w:space="0" w:color="auto"/>
              <w:left w:val="single" w:sz="4" w:space="0" w:color="auto"/>
              <w:bottom w:val="single" w:sz="4" w:space="0" w:color="auto"/>
              <w:right w:val="single" w:sz="4" w:space="0" w:color="auto"/>
            </w:tcBorders>
          </w:tcPr>
          <w:p w14:paraId="2616184D" w14:textId="77777777" w:rsidR="006463B3" w:rsidRPr="006463B3" w:rsidRDefault="006463B3" w:rsidP="006463B3">
            <w:pPr>
              <w:adjustRightInd w:val="0"/>
              <w:snapToGrid w:val="0"/>
              <w:rPr>
                <w:sz w:val="28"/>
                <w:szCs w:val="28"/>
              </w:rPr>
            </w:pPr>
            <w:r w:rsidRPr="006463B3">
              <w:rPr>
                <w:sz w:val="28"/>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38AEFAD8" w14:textId="77777777" w:rsidR="006463B3" w:rsidRPr="006463B3" w:rsidRDefault="006463B3" w:rsidP="006463B3">
            <w:pPr>
              <w:adjustRightInd w:val="0"/>
              <w:snapToGrid w:val="0"/>
              <w:rPr>
                <w:sz w:val="28"/>
                <w:szCs w:val="28"/>
              </w:rPr>
            </w:pPr>
            <w:r w:rsidRPr="006463B3">
              <w:rPr>
                <w:sz w:val="28"/>
                <w:szCs w:val="28"/>
              </w:rPr>
              <w:t>黄璐；吴德志；张国平</w:t>
            </w:r>
          </w:p>
        </w:tc>
        <w:tc>
          <w:tcPr>
            <w:tcW w:w="2089" w:type="dxa"/>
            <w:tcBorders>
              <w:top w:val="single" w:sz="4" w:space="0" w:color="auto"/>
              <w:left w:val="single" w:sz="4" w:space="0" w:color="auto"/>
              <w:bottom w:val="single" w:sz="4" w:space="0" w:color="auto"/>
              <w:right w:val="single" w:sz="4" w:space="0" w:color="auto"/>
            </w:tcBorders>
          </w:tcPr>
          <w:p w14:paraId="2BDA0524" w14:textId="77777777" w:rsidR="006463B3" w:rsidRPr="006463B3" w:rsidRDefault="006463B3" w:rsidP="006463B3">
            <w:pPr>
              <w:adjustRightInd w:val="0"/>
              <w:snapToGrid w:val="0"/>
              <w:rPr>
                <w:sz w:val="28"/>
                <w:szCs w:val="28"/>
              </w:rPr>
            </w:pPr>
            <w:r w:rsidRPr="006463B3">
              <w:rPr>
                <w:sz w:val="28"/>
                <w:szCs w:val="28"/>
              </w:rPr>
              <w:t>有效</w:t>
            </w:r>
          </w:p>
        </w:tc>
      </w:tr>
      <w:tr w:rsidR="006463B3" w:rsidRPr="006463B3" w14:paraId="015312E2" w14:textId="77777777" w:rsidTr="005305E4">
        <w:trPr>
          <w:trHeight w:val="1020"/>
          <w:jc w:val="center"/>
        </w:trPr>
        <w:tc>
          <w:tcPr>
            <w:tcW w:w="1101" w:type="dxa"/>
            <w:tcBorders>
              <w:top w:val="single" w:sz="4" w:space="0" w:color="auto"/>
              <w:left w:val="single" w:sz="4" w:space="0" w:color="auto"/>
              <w:bottom w:val="single" w:sz="4" w:space="0" w:color="auto"/>
              <w:right w:val="single" w:sz="4" w:space="0" w:color="auto"/>
            </w:tcBorders>
          </w:tcPr>
          <w:p w14:paraId="40996D72" w14:textId="77777777" w:rsidR="006463B3" w:rsidRPr="006463B3" w:rsidRDefault="006463B3" w:rsidP="006463B3">
            <w:pPr>
              <w:adjustRightInd w:val="0"/>
              <w:snapToGrid w:val="0"/>
              <w:rPr>
                <w:sz w:val="28"/>
                <w:szCs w:val="28"/>
              </w:rPr>
            </w:pPr>
            <w:r w:rsidRPr="006463B3">
              <w:rPr>
                <w:sz w:val="28"/>
                <w:szCs w:val="28"/>
              </w:rPr>
              <w:t>发明专利</w:t>
            </w:r>
          </w:p>
        </w:tc>
        <w:tc>
          <w:tcPr>
            <w:tcW w:w="2577" w:type="dxa"/>
            <w:tcBorders>
              <w:top w:val="single" w:sz="4" w:space="0" w:color="auto"/>
              <w:left w:val="single" w:sz="4" w:space="0" w:color="auto"/>
              <w:bottom w:val="single" w:sz="4" w:space="0" w:color="auto"/>
              <w:right w:val="single" w:sz="4" w:space="0" w:color="auto"/>
            </w:tcBorders>
          </w:tcPr>
          <w:p w14:paraId="59088927" w14:textId="77777777" w:rsidR="006463B3" w:rsidRPr="006463B3" w:rsidRDefault="006463B3" w:rsidP="006463B3">
            <w:pPr>
              <w:adjustRightInd w:val="0"/>
              <w:snapToGrid w:val="0"/>
              <w:rPr>
                <w:sz w:val="28"/>
                <w:szCs w:val="28"/>
              </w:rPr>
            </w:pPr>
            <w:r w:rsidRPr="006463B3">
              <w:rPr>
                <w:sz w:val="28"/>
                <w:szCs w:val="28"/>
              </w:rPr>
              <w:t>一种大麦钙调蛋白基因</w:t>
            </w:r>
            <w:r w:rsidRPr="006463B3">
              <w:rPr>
                <w:sz w:val="28"/>
                <w:szCs w:val="28"/>
              </w:rPr>
              <w:t>HvCAM1</w:t>
            </w:r>
            <w:r w:rsidRPr="006463B3">
              <w:rPr>
                <w:sz w:val="28"/>
                <w:szCs w:val="28"/>
              </w:rPr>
              <w:t>及其耐</w:t>
            </w:r>
            <w:proofErr w:type="gramStart"/>
            <w:r w:rsidRPr="006463B3">
              <w:rPr>
                <w:sz w:val="28"/>
                <w:szCs w:val="28"/>
              </w:rPr>
              <w:t>盐应用</w:t>
            </w:r>
            <w:proofErr w:type="gramEnd"/>
          </w:p>
        </w:tc>
        <w:tc>
          <w:tcPr>
            <w:tcW w:w="992" w:type="dxa"/>
            <w:tcBorders>
              <w:top w:val="single" w:sz="4" w:space="0" w:color="auto"/>
              <w:left w:val="single" w:sz="4" w:space="0" w:color="auto"/>
              <w:bottom w:val="single" w:sz="4" w:space="0" w:color="auto"/>
              <w:right w:val="single" w:sz="4" w:space="0" w:color="auto"/>
            </w:tcBorders>
          </w:tcPr>
          <w:p w14:paraId="378275BC" w14:textId="77777777" w:rsidR="006463B3" w:rsidRPr="006463B3" w:rsidRDefault="006463B3" w:rsidP="006463B3">
            <w:pPr>
              <w:adjustRightInd w:val="0"/>
              <w:snapToGrid w:val="0"/>
              <w:rPr>
                <w:sz w:val="28"/>
                <w:szCs w:val="28"/>
              </w:rPr>
            </w:pPr>
            <w:r w:rsidRPr="006463B3">
              <w:rPr>
                <w:sz w:val="28"/>
                <w:szCs w:val="28"/>
              </w:rPr>
              <w:t>中国</w:t>
            </w:r>
          </w:p>
        </w:tc>
        <w:tc>
          <w:tcPr>
            <w:tcW w:w="1655" w:type="dxa"/>
            <w:tcBorders>
              <w:top w:val="single" w:sz="4" w:space="0" w:color="auto"/>
              <w:left w:val="single" w:sz="4" w:space="0" w:color="auto"/>
              <w:bottom w:val="single" w:sz="4" w:space="0" w:color="auto"/>
              <w:right w:val="single" w:sz="4" w:space="0" w:color="auto"/>
            </w:tcBorders>
          </w:tcPr>
          <w:p w14:paraId="22EB7B99" w14:textId="77777777" w:rsidR="006463B3" w:rsidRPr="006463B3" w:rsidRDefault="006463B3" w:rsidP="006463B3">
            <w:pPr>
              <w:adjustRightInd w:val="0"/>
              <w:snapToGrid w:val="0"/>
              <w:rPr>
                <w:sz w:val="28"/>
                <w:szCs w:val="28"/>
              </w:rPr>
            </w:pPr>
            <w:r w:rsidRPr="006463B3">
              <w:rPr>
                <w:sz w:val="28"/>
                <w:szCs w:val="28"/>
              </w:rPr>
              <w:t>ZL201710923685.0</w:t>
            </w:r>
          </w:p>
        </w:tc>
        <w:tc>
          <w:tcPr>
            <w:tcW w:w="1102" w:type="dxa"/>
            <w:tcBorders>
              <w:top w:val="single" w:sz="4" w:space="0" w:color="auto"/>
              <w:left w:val="single" w:sz="4" w:space="0" w:color="auto"/>
              <w:bottom w:val="single" w:sz="4" w:space="0" w:color="auto"/>
              <w:right w:val="single" w:sz="4" w:space="0" w:color="auto"/>
            </w:tcBorders>
          </w:tcPr>
          <w:p w14:paraId="3EF16F4E" w14:textId="77777777" w:rsidR="006463B3" w:rsidRPr="006463B3" w:rsidRDefault="006463B3" w:rsidP="006463B3">
            <w:pPr>
              <w:adjustRightInd w:val="0"/>
              <w:snapToGrid w:val="0"/>
              <w:rPr>
                <w:sz w:val="28"/>
                <w:szCs w:val="28"/>
              </w:rPr>
            </w:pPr>
            <w:r w:rsidRPr="006463B3">
              <w:rPr>
                <w:sz w:val="28"/>
                <w:szCs w:val="28"/>
              </w:rPr>
              <w:t>2020.7.21</w:t>
            </w:r>
          </w:p>
        </w:tc>
        <w:tc>
          <w:tcPr>
            <w:tcW w:w="1213" w:type="dxa"/>
            <w:tcBorders>
              <w:top w:val="single" w:sz="4" w:space="0" w:color="auto"/>
              <w:left w:val="single" w:sz="4" w:space="0" w:color="auto"/>
              <w:bottom w:val="single" w:sz="4" w:space="0" w:color="auto"/>
              <w:right w:val="single" w:sz="4" w:space="0" w:color="auto"/>
            </w:tcBorders>
          </w:tcPr>
          <w:p w14:paraId="4F47CB31" w14:textId="77777777" w:rsidR="006463B3" w:rsidRPr="006463B3" w:rsidRDefault="006463B3" w:rsidP="006463B3">
            <w:pPr>
              <w:adjustRightInd w:val="0"/>
              <w:snapToGrid w:val="0"/>
              <w:rPr>
                <w:sz w:val="28"/>
                <w:szCs w:val="28"/>
              </w:rPr>
            </w:pPr>
            <w:r w:rsidRPr="006463B3">
              <w:rPr>
                <w:sz w:val="28"/>
                <w:szCs w:val="28"/>
              </w:rPr>
              <w:t>3896585</w:t>
            </w:r>
          </w:p>
        </w:tc>
        <w:tc>
          <w:tcPr>
            <w:tcW w:w="1213" w:type="dxa"/>
            <w:tcBorders>
              <w:top w:val="single" w:sz="4" w:space="0" w:color="auto"/>
              <w:left w:val="single" w:sz="4" w:space="0" w:color="auto"/>
              <w:bottom w:val="single" w:sz="4" w:space="0" w:color="auto"/>
              <w:right w:val="single" w:sz="4" w:space="0" w:color="auto"/>
            </w:tcBorders>
          </w:tcPr>
          <w:p w14:paraId="104AF810" w14:textId="77777777" w:rsidR="006463B3" w:rsidRPr="006463B3" w:rsidRDefault="006463B3" w:rsidP="006463B3">
            <w:pPr>
              <w:adjustRightInd w:val="0"/>
              <w:snapToGrid w:val="0"/>
              <w:rPr>
                <w:sz w:val="28"/>
                <w:szCs w:val="28"/>
              </w:rPr>
            </w:pPr>
            <w:r w:rsidRPr="006463B3">
              <w:rPr>
                <w:sz w:val="28"/>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271B2873" w14:textId="77777777" w:rsidR="006463B3" w:rsidRPr="006463B3" w:rsidRDefault="006463B3" w:rsidP="006463B3">
            <w:pPr>
              <w:adjustRightInd w:val="0"/>
              <w:snapToGrid w:val="0"/>
              <w:rPr>
                <w:sz w:val="28"/>
                <w:szCs w:val="28"/>
              </w:rPr>
            </w:pPr>
            <w:r w:rsidRPr="006463B3">
              <w:rPr>
                <w:sz w:val="28"/>
                <w:szCs w:val="28"/>
              </w:rPr>
              <w:t>沈秋芳；张国平；吴德志；叶玲珍；傅良波</w:t>
            </w:r>
          </w:p>
        </w:tc>
        <w:tc>
          <w:tcPr>
            <w:tcW w:w="2089" w:type="dxa"/>
            <w:tcBorders>
              <w:top w:val="single" w:sz="4" w:space="0" w:color="auto"/>
              <w:left w:val="single" w:sz="4" w:space="0" w:color="auto"/>
              <w:bottom w:val="single" w:sz="4" w:space="0" w:color="auto"/>
              <w:right w:val="single" w:sz="4" w:space="0" w:color="auto"/>
            </w:tcBorders>
          </w:tcPr>
          <w:p w14:paraId="57EB84D0" w14:textId="77777777" w:rsidR="006463B3" w:rsidRPr="006463B3" w:rsidRDefault="006463B3" w:rsidP="006463B3">
            <w:pPr>
              <w:adjustRightInd w:val="0"/>
              <w:snapToGrid w:val="0"/>
              <w:rPr>
                <w:sz w:val="28"/>
                <w:szCs w:val="28"/>
              </w:rPr>
            </w:pPr>
            <w:r w:rsidRPr="006463B3">
              <w:rPr>
                <w:sz w:val="28"/>
                <w:szCs w:val="28"/>
              </w:rPr>
              <w:t>有效</w:t>
            </w:r>
          </w:p>
        </w:tc>
      </w:tr>
      <w:tr w:rsidR="006463B3" w:rsidRPr="006463B3" w14:paraId="7AADA16E" w14:textId="77777777" w:rsidTr="006463B3">
        <w:trPr>
          <w:trHeight w:val="840"/>
          <w:jc w:val="center"/>
        </w:trPr>
        <w:tc>
          <w:tcPr>
            <w:tcW w:w="1101" w:type="dxa"/>
            <w:tcBorders>
              <w:top w:val="single" w:sz="4" w:space="0" w:color="auto"/>
              <w:left w:val="single" w:sz="4" w:space="0" w:color="auto"/>
              <w:bottom w:val="single" w:sz="4" w:space="0" w:color="auto"/>
              <w:right w:val="single" w:sz="4" w:space="0" w:color="auto"/>
            </w:tcBorders>
          </w:tcPr>
          <w:p w14:paraId="6B080A1E" w14:textId="77777777" w:rsidR="006463B3" w:rsidRPr="006463B3" w:rsidRDefault="006463B3" w:rsidP="006463B3">
            <w:pPr>
              <w:adjustRightInd w:val="0"/>
              <w:snapToGrid w:val="0"/>
              <w:rPr>
                <w:sz w:val="28"/>
                <w:szCs w:val="28"/>
              </w:rPr>
            </w:pPr>
            <w:r w:rsidRPr="006463B3">
              <w:rPr>
                <w:sz w:val="28"/>
                <w:szCs w:val="28"/>
              </w:rPr>
              <w:t>发明专利</w:t>
            </w:r>
          </w:p>
        </w:tc>
        <w:tc>
          <w:tcPr>
            <w:tcW w:w="2577" w:type="dxa"/>
            <w:tcBorders>
              <w:top w:val="single" w:sz="4" w:space="0" w:color="auto"/>
              <w:left w:val="single" w:sz="4" w:space="0" w:color="auto"/>
              <w:bottom w:val="single" w:sz="4" w:space="0" w:color="auto"/>
              <w:right w:val="single" w:sz="4" w:space="0" w:color="auto"/>
            </w:tcBorders>
          </w:tcPr>
          <w:p w14:paraId="2E790C93" w14:textId="77777777" w:rsidR="006463B3" w:rsidRPr="006463B3" w:rsidRDefault="006463B3" w:rsidP="006463B3">
            <w:pPr>
              <w:adjustRightInd w:val="0"/>
              <w:snapToGrid w:val="0"/>
              <w:rPr>
                <w:sz w:val="28"/>
                <w:szCs w:val="28"/>
              </w:rPr>
            </w:pPr>
            <w:r w:rsidRPr="006463B3">
              <w:rPr>
                <w:sz w:val="28"/>
                <w:szCs w:val="28"/>
              </w:rPr>
              <w:t>一种提高大麦分蘖数量的方法</w:t>
            </w:r>
          </w:p>
        </w:tc>
        <w:tc>
          <w:tcPr>
            <w:tcW w:w="992" w:type="dxa"/>
            <w:tcBorders>
              <w:top w:val="single" w:sz="4" w:space="0" w:color="auto"/>
              <w:left w:val="single" w:sz="4" w:space="0" w:color="auto"/>
              <w:bottom w:val="single" w:sz="4" w:space="0" w:color="auto"/>
              <w:right w:val="single" w:sz="4" w:space="0" w:color="auto"/>
            </w:tcBorders>
          </w:tcPr>
          <w:p w14:paraId="74E4232A" w14:textId="77777777" w:rsidR="006463B3" w:rsidRPr="006463B3" w:rsidRDefault="006463B3" w:rsidP="006463B3">
            <w:pPr>
              <w:adjustRightInd w:val="0"/>
              <w:snapToGrid w:val="0"/>
              <w:rPr>
                <w:sz w:val="28"/>
                <w:szCs w:val="28"/>
              </w:rPr>
            </w:pPr>
            <w:r w:rsidRPr="006463B3">
              <w:rPr>
                <w:sz w:val="28"/>
                <w:szCs w:val="28"/>
              </w:rPr>
              <w:t>中国</w:t>
            </w:r>
          </w:p>
        </w:tc>
        <w:tc>
          <w:tcPr>
            <w:tcW w:w="1655" w:type="dxa"/>
            <w:tcBorders>
              <w:top w:val="single" w:sz="4" w:space="0" w:color="auto"/>
              <w:left w:val="single" w:sz="4" w:space="0" w:color="auto"/>
              <w:bottom w:val="single" w:sz="4" w:space="0" w:color="auto"/>
              <w:right w:val="single" w:sz="4" w:space="0" w:color="auto"/>
            </w:tcBorders>
          </w:tcPr>
          <w:p w14:paraId="6F25F233" w14:textId="77777777" w:rsidR="006463B3" w:rsidRPr="006463B3" w:rsidRDefault="006463B3" w:rsidP="006463B3">
            <w:pPr>
              <w:adjustRightInd w:val="0"/>
              <w:snapToGrid w:val="0"/>
              <w:rPr>
                <w:sz w:val="28"/>
                <w:szCs w:val="28"/>
              </w:rPr>
            </w:pPr>
            <w:r w:rsidRPr="006463B3">
              <w:rPr>
                <w:sz w:val="28"/>
                <w:szCs w:val="28"/>
              </w:rPr>
              <w:t>ZL201810711555.5</w:t>
            </w:r>
          </w:p>
        </w:tc>
        <w:tc>
          <w:tcPr>
            <w:tcW w:w="1102" w:type="dxa"/>
            <w:tcBorders>
              <w:top w:val="single" w:sz="4" w:space="0" w:color="auto"/>
              <w:left w:val="single" w:sz="4" w:space="0" w:color="auto"/>
              <w:bottom w:val="single" w:sz="4" w:space="0" w:color="auto"/>
              <w:right w:val="single" w:sz="4" w:space="0" w:color="auto"/>
            </w:tcBorders>
          </w:tcPr>
          <w:p w14:paraId="1DC976C1" w14:textId="77777777" w:rsidR="006463B3" w:rsidRPr="006463B3" w:rsidRDefault="006463B3" w:rsidP="006463B3">
            <w:pPr>
              <w:adjustRightInd w:val="0"/>
              <w:snapToGrid w:val="0"/>
              <w:rPr>
                <w:sz w:val="28"/>
                <w:szCs w:val="28"/>
              </w:rPr>
            </w:pPr>
            <w:r w:rsidRPr="006463B3">
              <w:rPr>
                <w:sz w:val="28"/>
                <w:szCs w:val="28"/>
              </w:rPr>
              <w:t>2020.11.13</w:t>
            </w:r>
          </w:p>
        </w:tc>
        <w:tc>
          <w:tcPr>
            <w:tcW w:w="1213" w:type="dxa"/>
            <w:tcBorders>
              <w:top w:val="single" w:sz="4" w:space="0" w:color="auto"/>
              <w:left w:val="single" w:sz="4" w:space="0" w:color="auto"/>
              <w:bottom w:val="single" w:sz="4" w:space="0" w:color="auto"/>
              <w:right w:val="single" w:sz="4" w:space="0" w:color="auto"/>
            </w:tcBorders>
          </w:tcPr>
          <w:p w14:paraId="54DD9710" w14:textId="77777777" w:rsidR="006463B3" w:rsidRPr="006463B3" w:rsidRDefault="006463B3" w:rsidP="006463B3">
            <w:pPr>
              <w:adjustRightInd w:val="0"/>
              <w:snapToGrid w:val="0"/>
              <w:rPr>
                <w:sz w:val="28"/>
                <w:szCs w:val="28"/>
              </w:rPr>
            </w:pPr>
            <w:r w:rsidRPr="006463B3">
              <w:rPr>
                <w:sz w:val="28"/>
                <w:szCs w:val="28"/>
              </w:rPr>
              <w:t>4095112</w:t>
            </w:r>
          </w:p>
        </w:tc>
        <w:tc>
          <w:tcPr>
            <w:tcW w:w="1213" w:type="dxa"/>
            <w:tcBorders>
              <w:top w:val="single" w:sz="4" w:space="0" w:color="auto"/>
              <w:left w:val="single" w:sz="4" w:space="0" w:color="auto"/>
              <w:bottom w:val="single" w:sz="4" w:space="0" w:color="auto"/>
              <w:right w:val="single" w:sz="4" w:space="0" w:color="auto"/>
            </w:tcBorders>
          </w:tcPr>
          <w:p w14:paraId="53F92F8E" w14:textId="77777777" w:rsidR="006463B3" w:rsidRPr="006463B3" w:rsidRDefault="006463B3" w:rsidP="006463B3">
            <w:pPr>
              <w:adjustRightInd w:val="0"/>
              <w:snapToGrid w:val="0"/>
              <w:rPr>
                <w:sz w:val="28"/>
                <w:szCs w:val="28"/>
              </w:rPr>
            </w:pPr>
            <w:r w:rsidRPr="006463B3">
              <w:rPr>
                <w:sz w:val="28"/>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19A24643" w14:textId="77777777" w:rsidR="006463B3" w:rsidRPr="006463B3" w:rsidRDefault="006463B3" w:rsidP="006463B3">
            <w:pPr>
              <w:adjustRightInd w:val="0"/>
              <w:snapToGrid w:val="0"/>
              <w:rPr>
                <w:sz w:val="28"/>
                <w:szCs w:val="28"/>
              </w:rPr>
            </w:pPr>
            <w:r w:rsidRPr="006463B3">
              <w:rPr>
                <w:sz w:val="28"/>
                <w:szCs w:val="28"/>
              </w:rPr>
              <w:t>叶玲珍；王寅；张国平；吴殿星</w:t>
            </w:r>
          </w:p>
        </w:tc>
        <w:tc>
          <w:tcPr>
            <w:tcW w:w="2089" w:type="dxa"/>
            <w:tcBorders>
              <w:top w:val="single" w:sz="4" w:space="0" w:color="auto"/>
              <w:left w:val="single" w:sz="4" w:space="0" w:color="auto"/>
              <w:bottom w:val="single" w:sz="4" w:space="0" w:color="auto"/>
              <w:right w:val="single" w:sz="4" w:space="0" w:color="auto"/>
            </w:tcBorders>
          </w:tcPr>
          <w:p w14:paraId="016E2C7E" w14:textId="77777777" w:rsidR="006463B3" w:rsidRPr="006463B3" w:rsidRDefault="006463B3" w:rsidP="006463B3">
            <w:pPr>
              <w:adjustRightInd w:val="0"/>
              <w:snapToGrid w:val="0"/>
              <w:rPr>
                <w:sz w:val="28"/>
                <w:szCs w:val="28"/>
              </w:rPr>
            </w:pPr>
            <w:r w:rsidRPr="006463B3">
              <w:rPr>
                <w:sz w:val="28"/>
                <w:szCs w:val="28"/>
              </w:rPr>
              <w:t>有效</w:t>
            </w:r>
          </w:p>
        </w:tc>
      </w:tr>
    </w:tbl>
    <w:p w14:paraId="7216F9FC" w14:textId="77777777" w:rsidR="006463B3" w:rsidRPr="006463B3" w:rsidRDefault="006463B3" w:rsidP="006463B3">
      <w:pPr>
        <w:adjustRightInd w:val="0"/>
        <w:snapToGrid w:val="0"/>
        <w:ind w:firstLineChars="200" w:firstLine="482"/>
        <w:rPr>
          <w:rFonts w:eastAsia="仿宋_GB2312"/>
          <w:b/>
          <w:bCs/>
          <w:sz w:val="24"/>
          <w:szCs w:val="28"/>
        </w:rPr>
      </w:pPr>
    </w:p>
    <w:p w14:paraId="56E969CE" w14:textId="283D91D5" w:rsidR="006463B3" w:rsidRPr="006463B3" w:rsidRDefault="006463B3" w:rsidP="006463B3">
      <w:pPr>
        <w:adjustRightInd w:val="0"/>
        <w:snapToGrid w:val="0"/>
        <w:ind w:firstLineChars="200" w:firstLine="482"/>
        <w:rPr>
          <w:rFonts w:eastAsia="仿宋_GB2312"/>
          <w:bCs/>
          <w:sz w:val="24"/>
          <w:szCs w:val="28"/>
        </w:rPr>
      </w:pPr>
      <w:r w:rsidRPr="006463B3">
        <w:rPr>
          <w:rFonts w:eastAsia="仿宋_GB2312"/>
          <w:b/>
          <w:bCs/>
          <w:sz w:val="24"/>
          <w:szCs w:val="28"/>
        </w:rPr>
        <w:t>承诺：</w:t>
      </w:r>
      <w:r w:rsidRPr="006463B3">
        <w:rPr>
          <w:rFonts w:eastAsia="仿宋_GB2312"/>
          <w:bCs/>
          <w:sz w:val="24"/>
          <w:szCs w:val="28"/>
        </w:rPr>
        <w:t>上述知识产权符合提名要求且无争议。以上知识产权和标准规范用于提名</w:t>
      </w:r>
      <w:r w:rsidRPr="006463B3">
        <w:rPr>
          <w:rFonts w:eastAsia="仿宋_GB2312"/>
          <w:bCs/>
          <w:sz w:val="24"/>
          <w:szCs w:val="28"/>
        </w:rPr>
        <w:t>202</w:t>
      </w:r>
      <w:r w:rsidRPr="006463B3">
        <w:rPr>
          <w:rFonts w:eastAsia="仿宋_GB2312" w:hint="eastAsia"/>
          <w:bCs/>
          <w:sz w:val="24"/>
          <w:szCs w:val="28"/>
        </w:rPr>
        <w:t>2</w:t>
      </w:r>
      <w:r w:rsidRPr="006463B3">
        <w:rPr>
          <w:rFonts w:eastAsia="仿宋_GB2312"/>
          <w:bCs/>
          <w:sz w:val="24"/>
          <w:szCs w:val="28"/>
        </w:rPr>
        <w:t>年度省自然科学奖的情况，已征得未列入成果完成单位或完成人的发明人、权利人的同意，有关知情证明材料均存档备案。</w:t>
      </w:r>
    </w:p>
    <w:p w14:paraId="3D4DCCD4" w14:textId="47E9EB5A" w:rsidR="00653BB3" w:rsidRPr="006463B3" w:rsidRDefault="006463B3" w:rsidP="006463B3">
      <w:pPr>
        <w:adjustRightInd w:val="0"/>
        <w:snapToGrid w:val="0"/>
        <w:ind w:firstLineChars="200" w:firstLine="480"/>
        <w:jc w:val="left"/>
        <w:rPr>
          <w:rFonts w:eastAsia="黑体"/>
          <w:sz w:val="32"/>
          <w:szCs w:val="32"/>
        </w:rPr>
      </w:pPr>
      <w:r w:rsidRPr="006463B3">
        <w:rPr>
          <w:rFonts w:eastAsia="仿宋_GB2312"/>
          <w:bCs/>
          <w:sz w:val="24"/>
          <w:szCs w:val="24"/>
        </w:rPr>
        <w:t xml:space="preserve">                                                                                      </w:t>
      </w:r>
      <w:r w:rsidRPr="006463B3">
        <w:rPr>
          <w:rFonts w:eastAsia="仿宋_GB2312"/>
          <w:sz w:val="24"/>
          <w:szCs w:val="24"/>
        </w:rPr>
        <w:t xml:space="preserve"> </w:t>
      </w:r>
      <w:r w:rsidRPr="006463B3">
        <w:rPr>
          <w:rFonts w:eastAsia="仿宋_GB2312"/>
          <w:sz w:val="24"/>
          <w:szCs w:val="24"/>
        </w:rPr>
        <w:t>第一完成人签字：</w:t>
      </w:r>
    </w:p>
    <w:sectPr w:rsidR="00653BB3" w:rsidRPr="006463B3" w:rsidSect="007877E9">
      <w:pgSz w:w="16838" w:h="11906" w:orient="landscape"/>
      <w:pgMar w:top="1247" w:right="1134"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83368" w14:textId="77777777" w:rsidR="00014F48" w:rsidRDefault="00014F48" w:rsidP="001F2C5E">
      <w:r>
        <w:separator/>
      </w:r>
    </w:p>
  </w:endnote>
  <w:endnote w:type="continuationSeparator" w:id="0">
    <w:p w14:paraId="5732A30B" w14:textId="77777777" w:rsidR="00014F48" w:rsidRDefault="00014F48" w:rsidP="001F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C2292" w14:textId="77777777" w:rsidR="00014F48" w:rsidRDefault="00014F48" w:rsidP="001F2C5E">
      <w:r>
        <w:separator/>
      </w:r>
    </w:p>
  </w:footnote>
  <w:footnote w:type="continuationSeparator" w:id="0">
    <w:p w14:paraId="7B267451" w14:textId="77777777" w:rsidR="00014F48" w:rsidRDefault="00014F48" w:rsidP="001F2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14F48"/>
    <w:rsid w:val="00120129"/>
    <w:rsid w:val="00133845"/>
    <w:rsid w:val="001F2C5E"/>
    <w:rsid w:val="00432A1E"/>
    <w:rsid w:val="004D3794"/>
    <w:rsid w:val="005568B6"/>
    <w:rsid w:val="005956FF"/>
    <w:rsid w:val="005E2579"/>
    <w:rsid w:val="006463B3"/>
    <w:rsid w:val="00653BB3"/>
    <w:rsid w:val="007877E9"/>
    <w:rsid w:val="007A378A"/>
    <w:rsid w:val="00821DF8"/>
    <w:rsid w:val="00A11D22"/>
    <w:rsid w:val="00A2366E"/>
    <w:rsid w:val="00B272D7"/>
    <w:rsid w:val="00B64489"/>
    <w:rsid w:val="00C03F73"/>
    <w:rsid w:val="00C414DC"/>
    <w:rsid w:val="00CC64D3"/>
    <w:rsid w:val="00DC4563"/>
    <w:rsid w:val="00E1077B"/>
    <w:rsid w:val="00FC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AB3AD"/>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1F2C5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F2C5E"/>
    <w:rPr>
      <w:rFonts w:ascii="Times New Roman" w:eastAsia="宋体" w:hAnsi="Times New Roman" w:cs="Times New Roman"/>
      <w:sz w:val="18"/>
      <w:szCs w:val="18"/>
    </w:rPr>
  </w:style>
  <w:style w:type="paragraph" w:styleId="a8">
    <w:name w:val="footer"/>
    <w:basedOn w:val="a"/>
    <w:link w:val="a9"/>
    <w:uiPriority w:val="99"/>
    <w:unhideWhenUsed/>
    <w:rsid w:val="001F2C5E"/>
    <w:pPr>
      <w:tabs>
        <w:tab w:val="center" w:pos="4153"/>
        <w:tab w:val="right" w:pos="8306"/>
      </w:tabs>
      <w:snapToGrid w:val="0"/>
      <w:jc w:val="left"/>
    </w:pPr>
    <w:rPr>
      <w:sz w:val="18"/>
      <w:szCs w:val="18"/>
    </w:rPr>
  </w:style>
  <w:style w:type="character" w:customStyle="1" w:styleId="a9">
    <w:name w:val="页脚 字符"/>
    <w:basedOn w:val="a0"/>
    <w:link w:val="a8"/>
    <w:uiPriority w:val="99"/>
    <w:rsid w:val="001F2C5E"/>
    <w:rPr>
      <w:rFonts w:ascii="Times New Roman" w:eastAsia="宋体" w:hAnsi="Times New Roman" w:cs="Times New Roman"/>
      <w:sz w:val="18"/>
      <w:szCs w:val="18"/>
    </w:rPr>
  </w:style>
  <w:style w:type="paragraph" w:styleId="aa">
    <w:name w:val="Revision"/>
    <w:hidden/>
    <w:uiPriority w:val="99"/>
    <w:semiHidden/>
    <w:rsid w:val="00C414D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QF Shen</cp:lastModifiedBy>
  <cp:revision>4</cp:revision>
  <dcterms:created xsi:type="dcterms:W3CDTF">2024-08-05T02:09:00Z</dcterms:created>
  <dcterms:modified xsi:type="dcterms:W3CDTF">2024-08-09T06:22:00Z</dcterms:modified>
</cp:coreProperties>
</file>