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78A" w:rsidRPr="00256AF0" w:rsidRDefault="007A378A" w:rsidP="007A378A">
      <w:pPr>
        <w:pStyle w:val="1"/>
        <w:spacing w:before="0" w:after="0" w:line="700" w:lineRule="exact"/>
        <w:ind w:left="880" w:hanging="880"/>
        <w:jc w:val="center"/>
        <w:rPr>
          <w:rFonts w:eastAsia="方正小标宋简体"/>
          <w:b w:val="0"/>
          <w:sz w:val="36"/>
          <w:szCs w:val="36"/>
        </w:rPr>
      </w:pPr>
      <w:bookmarkStart w:id="0" w:name="_Toc47722399"/>
      <w:bookmarkStart w:id="1" w:name="_Toc15897"/>
      <w:bookmarkStart w:id="2" w:name="_Toc523884784"/>
      <w:r w:rsidRPr="00256AF0">
        <w:rPr>
          <w:rFonts w:eastAsia="方正小标宋简体"/>
          <w:b w:val="0"/>
          <w:sz w:val="36"/>
          <w:szCs w:val="36"/>
        </w:rPr>
        <w:t>浙江省科学技术奖公示内容</w:t>
      </w:r>
      <w:bookmarkEnd w:id="0"/>
      <w:bookmarkEnd w:id="1"/>
      <w:bookmarkEnd w:id="2"/>
    </w:p>
    <w:p w:rsidR="007A378A" w:rsidRPr="00256AF0" w:rsidRDefault="007A378A" w:rsidP="007A378A">
      <w:pPr>
        <w:spacing w:line="500" w:lineRule="exact"/>
        <w:ind w:left="643" w:hanging="643"/>
        <w:jc w:val="center"/>
        <w:rPr>
          <w:rFonts w:eastAsia="仿宋_GB2312"/>
          <w:b/>
          <w:bCs/>
          <w:sz w:val="32"/>
          <w:szCs w:val="32"/>
        </w:rPr>
      </w:pPr>
    </w:p>
    <w:p w:rsidR="007A378A" w:rsidRPr="00256AF0" w:rsidRDefault="007A378A" w:rsidP="007A378A">
      <w:pPr>
        <w:spacing w:line="5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256AF0">
        <w:rPr>
          <w:rFonts w:eastAsia="黑体"/>
          <w:bCs/>
          <w:sz w:val="32"/>
          <w:szCs w:val="32"/>
        </w:rPr>
        <w:t>二、自然科学奖：</w:t>
      </w:r>
      <w:r w:rsidRPr="00256AF0">
        <w:rPr>
          <w:rFonts w:eastAsia="仿宋_GB2312"/>
          <w:kern w:val="0"/>
          <w:sz w:val="32"/>
          <w:szCs w:val="32"/>
        </w:rPr>
        <w:t>成果名称，提名</w:t>
      </w:r>
      <w:r w:rsidRPr="00256AF0">
        <w:rPr>
          <w:rFonts w:eastAsia="仿宋_GB2312"/>
          <w:sz w:val="32"/>
          <w:szCs w:val="32"/>
        </w:rPr>
        <w:t>等级，</w:t>
      </w:r>
      <w:r w:rsidRPr="00256AF0">
        <w:rPr>
          <w:rFonts w:eastAsia="仿宋_GB2312"/>
          <w:kern w:val="0"/>
          <w:sz w:val="32"/>
          <w:szCs w:val="32"/>
        </w:rPr>
        <w:t>代表性论文专著目录，主要</w:t>
      </w:r>
      <w:r w:rsidRPr="00256AF0">
        <w:rPr>
          <w:rFonts w:eastAsia="仿宋_GB2312"/>
          <w:sz w:val="32"/>
          <w:szCs w:val="32"/>
        </w:rPr>
        <w:t>知识产权和标准规范</w:t>
      </w:r>
      <w:r w:rsidRPr="00256AF0">
        <w:rPr>
          <w:rFonts w:eastAsia="仿宋_GB2312"/>
          <w:kern w:val="0"/>
          <w:sz w:val="32"/>
          <w:szCs w:val="32"/>
        </w:rPr>
        <w:t>目录，主要完成人、主要完成单位</w:t>
      </w:r>
      <w:r w:rsidRPr="00256AF0">
        <w:rPr>
          <w:rFonts w:eastAsia="仿宋_GB2312"/>
          <w:sz w:val="32"/>
          <w:szCs w:val="32"/>
        </w:rPr>
        <w:t>，提名者及提名意见。</w:t>
      </w:r>
    </w:p>
    <w:p w:rsidR="007A378A" w:rsidRPr="00256AF0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256AF0">
        <w:rPr>
          <w:rFonts w:eastAsia="黑体"/>
          <w:bCs/>
          <w:sz w:val="32"/>
          <w:szCs w:val="32"/>
        </w:rPr>
        <w:t>三、技术发明奖：</w:t>
      </w:r>
      <w:r w:rsidRPr="00256AF0">
        <w:rPr>
          <w:rFonts w:eastAsia="仿宋_GB2312"/>
          <w:sz w:val="32"/>
          <w:szCs w:val="32"/>
        </w:rPr>
        <w:t>成果名称，提名等级，</w:t>
      </w:r>
      <w:r w:rsidRPr="00256AF0">
        <w:rPr>
          <w:rFonts w:eastAsia="仿宋_GB2312"/>
          <w:kern w:val="0"/>
          <w:sz w:val="32"/>
          <w:szCs w:val="32"/>
        </w:rPr>
        <w:t>主要</w:t>
      </w:r>
      <w:r w:rsidRPr="00256AF0">
        <w:rPr>
          <w:rFonts w:eastAsia="仿宋_GB2312"/>
          <w:sz w:val="32"/>
          <w:szCs w:val="32"/>
        </w:rPr>
        <w:t>知识产权和标准规范</w:t>
      </w:r>
      <w:r w:rsidRPr="00256AF0">
        <w:rPr>
          <w:rFonts w:eastAsia="仿宋_GB2312"/>
          <w:kern w:val="0"/>
          <w:sz w:val="32"/>
          <w:szCs w:val="32"/>
        </w:rPr>
        <w:t>目录，主要完成人、主要完成单位，</w:t>
      </w:r>
      <w:r w:rsidRPr="00256AF0">
        <w:rPr>
          <w:rFonts w:eastAsia="仿宋_GB2312"/>
          <w:sz w:val="32"/>
          <w:szCs w:val="32"/>
        </w:rPr>
        <w:t>提名者及提名意见。</w:t>
      </w:r>
    </w:p>
    <w:p w:rsidR="007A378A" w:rsidRPr="00256AF0" w:rsidRDefault="007A378A" w:rsidP="007A378A">
      <w:pPr>
        <w:spacing w:line="500" w:lineRule="exact"/>
        <w:ind w:firstLineChars="190" w:firstLine="608"/>
        <w:rPr>
          <w:rFonts w:eastAsia="仿宋_GB2312"/>
          <w:strike/>
          <w:sz w:val="32"/>
          <w:szCs w:val="32"/>
        </w:rPr>
      </w:pPr>
      <w:r w:rsidRPr="00256AF0">
        <w:rPr>
          <w:rFonts w:eastAsia="黑体"/>
          <w:bCs/>
          <w:sz w:val="32"/>
          <w:szCs w:val="32"/>
        </w:rPr>
        <w:t>四、科学技术进步奖：</w:t>
      </w:r>
      <w:r w:rsidRPr="00256AF0">
        <w:rPr>
          <w:rFonts w:eastAsia="仿宋_GB2312"/>
          <w:sz w:val="32"/>
          <w:szCs w:val="32"/>
        </w:rPr>
        <w:t>成果名称，提名等级，</w:t>
      </w:r>
      <w:r w:rsidRPr="00256AF0">
        <w:rPr>
          <w:rFonts w:eastAsia="仿宋_GB2312"/>
          <w:kern w:val="0"/>
          <w:sz w:val="32"/>
          <w:szCs w:val="32"/>
        </w:rPr>
        <w:t>主要</w:t>
      </w:r>
      <w:r w:rsidRPr="00256AF0">
        <w:rPr>
          <w:rFonts w:eastAsia="仿宋_GB2312"/>
          <w:sz w:val="32"/>
          <w:szCs w:val="32"/>
        </w:rPr>
        <w:t>知识产权和标准规范目录，</w:t>
      </w:r>
      <w:r w:rsidRPr="00256AF0">
        <w:rPr>
          <w:rFonts w:eastAsia="仿宋_GB2312"/>
          <w:kern w:val="0"/>
          <w:sz w:val="32"/>
          <w:szCs w:val="32"/>
        </w:rPr>
        <w:t>代表性论文专著目录，主要完成人、主要完成单位，</w:t>
      </w:r>
      <w:r w:rsidRPr="00256AF0">
        <w:rPr>
          <w:rFonts w:eastAsia="仿宋_GB2312"/>
          <w:sz w:val="32"/>
          <w:szCs w:val="32"/>
        </w:rPr>
        <w:t>提名者及提名意见。</w:t>
      </w:r>
    </w:p>
    <w:p w:rsidR="007A378A" w:rsidRPr="00256AF0" w:rsidRDefault="007A378A" w:rsidP="007A378A">
      <w:pPr>
        <w:spacing w:line="500" w:lineRule="exact"/>
        <w:ind w:firstLineChars="200" w:firstLine="640"/>
        <w:rPr>
          <w:rFonts w:eastAsia="黑体"/>
          <w:bCs/>
          <w:sz w:val="32"/>
          <w:szCs w:val="32"/>
        </w:rPr>
      </w:pPr>
      <w:r w:rsidRPr="00256AF0">
        <w:rPr>
          <w:rFonts w:eastAsia="黑体"/>
          <w:bCs/>
          <w:sz w:val="32"/>
          <w:szCs w:val="32"/>
        </w:rPr>
        <w:t>五、相关说明</w:t>
      </w:r>
    </w:p>
    <w:p w:rsidR="007A378A" w:rsidRPr="00256AF0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256AF0">
        <w:rPr>
          <w:rFonts w:eastAsia="仿宋_GB2312"/>
          <w:sz w:val="32"/>
          <w:szCs w:val="32"/>
        </w:rPr>
        <w:t>1.</w:t>
      </w:r>
      <w:r w:rsidRPr="00256AF0">
        <w:rPr>
          <w:rFonts w:eastAsia="仿宋_GB2312"/>
          <w:sz w:val="32"/>
          <w:szCs w:val="32"/>
        </w:rPr>
        <w:t>专家提名成果还应公示提名专家的姓名、工作单位、职称、学科专业。</w:t>
      </w:r>
    </w:p>
    <w:p w:rsidR="007A378A" w:rsidRPr="00256AF0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Pr="00256AF0" w:rsidRDefault="007A378A" w:rsidP="007A378A">
      <w:pPr>
        <w:spacing w:line="50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256AF0">
        <w:rPr>
          <w:rFonts w:eastAsia="仿宋_GB2312"/>
          <w:color w:val="FF0000"/>
          <w:sz w:val="32"/>
          <w:szCs w:val="32"/>
        </w:rPr>
        <w:t>公示信息表</w:t>
      </w:r>
      <w:r w:rsidR="00653BB3" w:rsidRPr="00256AF0">
        <w:rPr>
          <w:rFonts w:eastAsia="仿宋_GB2312"/>
          <w:color w:val="FF0000"/>
          <w:sz w:val="32"/>
          <w:szCs w:val="32"/>
        </w:rPr>
        <w:t>，确认不会修改后，</w:t>
      </w:r>
      <w:r w:rsidRPr="00256AF0">
        <w:rPr>
          <w:rFonts w:eastAsia="仿宋_GB2312"/>
          <w:color w:val="FF0000"/>
          <w:sz w:val="32"/>
          <w:szCs w:val="32"/>
        </w:rPr>
        <w:t>请发送到科研院成果部</w:t>
      </w:r>
      <w:r w:rsidRPr="00256AF0">
        <w:rPr>
          <w:rFonts w:eastAsia="仿宋_GB2312"/>
          <w:color w:val="FF0000"/>
          <w:sz w:val="32"/>
          <w:szCs w:val="32"/>
        </w:rPr>
        <w:t>kyc1@zju.edu.cn</w:t>
      </w:r>
      <w:r w:rsidRPr="00256AF0">
        <w:rPr>
          <w:rFonts w:eastAsia="仿宋_GB2312"/>
          <w:color w:val="FF0000"/>
          <w:sz w:val="32"/>
          <w:szCs w:val="32"/>
        </w:rPr>
        <w:t>邮箱。</w:t>
      </w:r>
      <w:r w:rsidR="00653BB3" w:rsidRPr="00256AF0">
        <w:rPr>
          <w:rFonts w:eastAsia="仿宋_GB2312"/>
          <w:color w:val="FF0000"/>
          <w:sz w:val="32"/>
          <w:szCs w:val="32"/>
        </w:rPr>
        <w:t>由科研院按照先后顺序进行公示。</w:t>
      </w:r>
    </w:p>
    <w:p w:rsidR="007A378A" w:rsidRPr="00256AF0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Pr="00256AF0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Pr="00256AF0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Pr="00256AF0" w:rsidRDefault="007A378A" w:rsidP="007A378A">
      <w:pPr>
        <w:widowControl/>
        <w:jc w:val="left"/>
        <w:rPr>
          <w:rFonts w:eastAsia="仿宋_GB2312"/>
          <w:sz w:val="32"/>
          <w:szCs w:val="32"/>
        </w:rPr>
      </w:pPr>
      <w:r w:rsidRPr="00256AF0">
        <w:rPr>
          <w:rFonts w:eastAsia="仿宋_GB2312"/>
          <w:sz w:val="32"/>
          <w:szCs w:val="32"/>
        </w:rPr>
        <w:br w:type="page"/>
      </w:r>
    </w:p>
    <w:p w:rsidR="007A378A" w:rsidRPr="00256AF0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256AF0">
        <w:rPr>
          <w:rStyle w:val="title1"/>
          <w:rFonts w:eastAsia="方正小标宋简体"/>
          <w:color w:val="auto"/>
          <w:sz w:val="36"/>
          <w:szCs w:val="36"/>
        </w:rPr>
        <w:lastRenderedPageBreak/>
        <w:t>浙江省科学技术奖公示信息表</w:t>
      </w:r>
      <w:r w:rsidRPr="00256AF0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7A378A" w:rsidRPr="00256AF0" w:rsidRDefault="007A378A" w:rsidP="007A378A">
      <w:pPr>
        <w:spacing w:line="440" w:lineRule="exact"/>
        <w:rPr>
          <w:rFonts w:eastAsia="仿宋"/>
          <w:sz w:val="28"/>
          <w:szCs w:val="24"/>
        </w:rPr>
      </w:pPr>
      <w:r w:rsidRPr="00256AF0">
        <w:rPr>
          <w:rFonts w:eastAsia="仿宋"/>
          <w:sz w:val="28"/>
          <w:szCs w:val="24"/>
        </w:rPr>
        <w:t>提名奖项：（填自然科学奖、技术发明奖、科学技术进步奖）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256AF0" w:rsidTr="00CC64D3">
        <w:trPr>
          <w:trHeight w:val="647"/>
        </w:trPr>
        <w:tc>
          <w:tcPr>
            <w:tcW w:w="2156" w:type="dxa"/>
            <w:vAlign w:val="center"/>
          </w:tcPr>
          <w:p w:rsidR="007A378A" w:rsidRPr="00256AF0" w:rsidRDefault="007A378A" w:rsidP="0000285E">
            <w:pPr>
              <w:jc w:val="center"/>
              <w:rPr>
                <w:rStyle w:val="title1"/>
                <w:rFonts w:eastAsia="仿宋"/>
                <w:b w:val="0"/>
                <w:color w:val="auto"/>
                <w:sz w:val="28"/>
              </w:rPr>
            </w:pPr>
            <w:r w:rsidRPr="00256AF0">
              <w:rPr>
                <w:rStyle w:val="title1"/>
                <w:rFonts w:eastAsia="仿宋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:rsidR="007A378A" w:rsidRPr="00256AF0" w:rsidRDefault="00256AF0" w:rsidP="0000285E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  <w:bookmarkStart w:id="3" w:name="_Hlk156198611"/>
            <w:r w:rsidRPr="00256AF0">
              <w:rPr>
                <w:rFonts w:eastAsia="仿宋"/>
                <w:bCs/>
                <w:sz w:val="24"/>
                <w:szCs w:val="24"/>
              </w:rPr>
              <w:t>西瓜分子育种技术创新与设施优质耐</w:t>
            </w:r>
            <w:proofErr w:type="gramStart"/>
            <w:r w:rsidRPr="00256AF0">
              <w:rPr>
                <w:rFonts w:eastAsia="仿宋"/>
                <w:bCs/>
                <w:sz w:val="24"/>
                <w:szCs w:val="24"/>
              </w:rPr>
              <w:t>裂品种</w:t>
            </w:r>
            <w:proofErr w:type="gramEnd"/>
            <w:r w:rsidRPr="00256AF0">
              <w:rPr>
                <w:rFonts w:eastAsia="仿宋"/>
                <w:bCs/>
                <w:sz w:val="24"/>
                <w:szCs w:val="24"/>
              </w:rPr>
              <w:t>选育及应用</w:t>
            </w:r>
            <w:bookmarkEnd w:id="3"/>
          </w:p>
        </w:tc>
      </w:tr>
      <w:tr w:rsidR="007A378A" w:rsidRPr="00256AF0" w:rsidTr="00CC64D3">
        <w:trPr>
          <w:trHeight w:val="561"/>
        </w:trPr>
        <w:tc>
          <w:tcPr>
            <w:tcW w:w="2156" w:type="dxa"/>
            <w:vAlign w:val="center"/>
          </w:tcPr>
          <w:p w:rsidR="007A378A" w:rsidRPr="00256AF0" w:rsidRDefault="007A378A" w:rsidP="0000285E">
            <w:pPr>
              <w:jc w:val="center"/>
              <w:rPr>
                <w:rStyle w:val="title1"/>
                <w:rFonts w:eastAsia="仿宋"/>
                <w:b w:val="0"/>
                <w:color w:val="auto"/>
                <w:sz w:val="28"/>
              </w:rPr>
            </w:pPr>
            <w:r w:rsidRPr="00256AF0">
              <w:rPr>
                <w:rStyle w:val="title1"/>
                <w:rFonts w:eastAsia="仿宋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:rsidR="007A378A" w:rsidRPr="00256AF0" w:rsidRDefault="00256AF0" w:rsidP="0000285E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256AF0">
              <w:rPr>
                <w:rFonts w:eastAsia="仿宋"/>
                <w:bCs/>
                <w:sz w:val="24"/>
                <w:szCs w:val="24"/>
              </w:rPr>
              <w:t>一等奖</w:t>
            </w:r>
          </w:p>
        </w:tc>
      </w:tr>
      <w:tr w:rsidR="007A378A" w:rsidRPr="00256AF0" w:rsidTr="008716BD">
        <w:trPr>
          <w:trHeight w:val="1894"/>
        </w:trPr>
        <w:tc>
          <w:tcPr>
            <w:tcW w:w="2156" w:type="dxa"/>
            <w:vAlign w:val="center"/>
          </w:tcPr>
          <w:p w:rsidR="007A378A" w:rsidRPr="00256AF0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4"/>
              </w:rPr>
            </w:pPr>
            <w:r w:rsidRPr="00256AF0">
              <w:rPr>
                <w:rFonts w:eastAsia="仿宋"/>
                <w:bCs/>
                <w:sz w:val="28"/>
                <w:szCs w:val="24"/>
              </w:rPr>
              <w:t>提名书</w:t>
            </w:r>
          </w:p>
          <w:p w:rsidR="007A378A" w:rsidRPr="00256AF0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4"/>
              </w:rPr>
            </w:pPr>
            <w:r w:rsidRPr="00256AF0">
              <w:rPr>
                <w:rFonts w:eastAsia="仿宋"/>
                <w:bCs/>
                <w:sz w:val="28"/>
                <w:szCs w:val="24"/>
              </w:rPr>
              <w:t>相关内容</w:t>
            </w:r>
          </w:p>
          <w:p w:rsidR="00CC64D3" w:rsidRPr="00256AF0" w:rsidRDefault="00CC64D3" w:rsidP="0000285E"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4"/>
              </w:rPr>
            </w:pPr>
            <w:r w:rsidRPr="00256AF0">
              <w:rPr>
                <w:rFonts w:eastAsia="仿宋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:rsidR="007A378A" w:rsidRPr="00256AF0" w:rsidRDefault="007A378A" w:rsidP="00CC64D3">
            <w:pPr>
              <w:spacing w:line="440" w:lineRule="exact"/>
              <w:jc w:val="left"/>
              <w:rPr>
                <w:rFonts w:eastAsia="仿宋"/>
                <w:sz w:val="32"/>
                <w:szCs w:val="22"/>
              </w:rPr>
            </w:pPr>
            <w:r w:rsidRPr="00256AF0">
              <w:rPr>
                <w:rFonts w:eastAsia="仿宋"/>
                <w:bCs/>
                <w:sz w:val="24"/>
                <w:szCs w:val="24"/>
              </w:rPr>
              <w:t>科学技术进步奖：提名书的</w:t>
            </w:r>
            <w:r w:rsidR="00CC64D3" w:rsidRPr="00256AF0">
              <w:rPr>
                <w:rFonts w:eastAsia="仿宋"/>
                <w:bCs/>
                <w:sz w:val="24"/>
                <w:szCs w:val="24"/>
              </w:rPr>
              <w:t>七、主要知识产权和标准规范目录和八、代表性论文专著目录（两表加起来不超过</w:t>
            </w:r>
            <w:r w:rsidR="00CC64D3" w:rsidRPr="00256AF0">
              <w:rPr>
                <w:rFonts w:eastAsia="仿宋"/>
                <w:bCs/>
                <w:sz w:val="24"/>
                <w:szCs w:val="24"/>
              </w:rPr>
              <w:t>10</w:t>
            </w:r>
            <w:r w:rsidR="00CC64D3" w:rsidRPr="00256AF0">
              <w:rPr>
                <w:rFonts w:eastAsia="仿宋"/>
                <w:bCs/>
                <w:sz w:val="24"/>
                <w:szCs w:val="24"/>
              </w:rPr>
              <w:t>件）</w:t>
            </w:r>
          </w:p>
        </w:tc>
      </w:tr>
      <w:tr w:rsidR="007A378A" w:rsidRPr="00256AF0" w:rsidTr="00CC64D3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256AF0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8"/>
                <w:szCs w:val="24"/>
              </w:rPr>
            </w:pPr>
            <w:r w:rsidRPr="00256AF0">
              <w:rPr>
                <w:rFonts w:eastAsia="仿宋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256AF0" w:rsidRDefault="00256AF0" w:rsidP="0000285E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 w:rsidRPr="00642280">
              <w:rPr>
                <w:rFonts w:eastAsia="仿宋"/>
                <w:sz w:val="24"/>
                <w:szCs w:val="24"/>
              </w:rPr>
              <w:t>张明方</w:t>
            </w:r>
            <w:r w:rsidR="007A378A" w:rsidRPr="00256AF0">
              <w:rPr>
                <w:rFonts w:eastAsia="仿宋"/>
                <w:bCs/>
                <w:sz w:val="24"/>
                <w:szCs w:val="24"/>
              </w:rPr>
              <w:t>，排名</w:t>
            </w:r>
            <w:r w:rsidR="007A378A" w:rsidRPr="00256AF0">
              <w:rPr>
                <w:rFonts w:eastAsia="仿宋"/>
                <w:bCs/>
                <w:sz w:val="24"/>
                <w:szCs w:val="24"/>
              </w:rPr>
              <w:t>1</w:t>
            </w:r>
            <w:r w:rsidR="007A378A" w:rsidRPr="00256AF0">
              <w:rPr>
                <w:rFonts w:eastAsia="仿宋"/>
                <w:bCs/>
                <w:sz w:val="24"/>
                <w:szCs w:val="24"/>
              </w:rPr>
              <w:t>，</w:t>
            </w:r>
            <w:r>
              <w:rPr>
                <w:rFonts w:eastAsia="仿宋" w:hint="eastAsia"/>
                <w:bCs/>
                <w:sz w:val="24"/>
                <w:szCs w:val="24"/>
              </w:rPr>
              <w:t>教授</w:t>
            </w:r>
            <w:r w:rsidR="007A378A" w:rsidRPr="00256AF0">
              <w:rPr>
                <w:rFonts w:eastAsia="仿宋"/>
                <w:bCs/>
                <w:sz w:val="24"/>
                <w:szCs w:val="24"/>
              </w:rPr>
              <w:t>，</w:t>
            </w:r>
            <w:r>
              <w:rPr>
                <w:rFonts w:eastAsia="仿宋" w:hint="eastAsia"/>
                <w:bCs/>
                <w:sz w:val="24"/>
                <w:szCs w:val="24"/>
              </w:rPr>
              <w:t>浙江大学</w:t>
            </w:r>
            <w:r w:rsidR="007A378A" w:rsidRPr="00256AF0">
              <w:rPr>
                <w:rFonts w:eastAsia="仿宋"/>
                <w:bCs/>
                <w:sz w:val="24"/>
                <w:szCs w:val="24"/>
              </w:rPr>
              <w:t>；</w:t>
            </w:r>
          </w:p>
          <w:p w:rsidR="007A378A" w:rsidRPr="00256AF0" w:rsidRDefault="00256AF0" w:rsidP="0000285E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 w:rsidRPr="00642280">
              <w:rPr>
                <w:rFonts w:eastAsia="仿宋"/>
                <w:sz w:val="24"/>
                <w:szCs w:val="24"/>
              </w:rPr>
              <w:t>杨景华</w:t>
            </w:r>
            <w:r w:rsidR="007A378A" w:rsidRPr="00256AF0">
              <w:rPr>
                <w:rFonts w:eastAsia="仿宋"/>
                <w:bCs/>
                <w:sz w:val="24"/>
                <w:szCs w:val="24"/>
              </w:rPr>
              <w:t>，排名</w:t>
            </w:r>
            <w:r w:rsidR="007A378A" w:rsidRPr="00256AF0">
              <w:rPr>
                <w:rFonts w:eastAsia="仿宋"/>
                <w:bCs/>
                <w:sz w:val="24"/>
                <w:szCs w:val="24"/>
              </w:rPr>
              <w:t>2</w:t>
            </w:r>
            <w:r w:rsidR="007A378A" w:rsidRPr="00256AF0">
              <w:rPr>
                <w:rFonts w:eastAsia="仿宋"/>
                <w:bCs/>
                <w:sz w:val="24"/>
                <w:szCs w:val="24"/>
              </w:rPr>
              <w:t>，</w:t>
            </w:r>
            <w:r>
              <w:rPr>
                <w:rFonts w:eastAsia="仿宋" w:hint="eastAsia"/>
                <w:bCs/>
                <w:sz w:val="24"/>
                <w:szCs w:val="24"/>
              </w:rPr>
              <w:t>教授</w:t>
            </w:r>
            <w:r w:rsidR="007A378A" w:rsidRPr="00256AF0">
              <w:rPr>
                <w:rFonts w:eastAsia="仿宋"/>
                <w:bCs/>
                <w:sz w:val="24"/>
                <w:szCs w:val="24"/>
              </w:rPr>
              <w:t>，</w:t>
            </w:r>
            <w:r>
              <w:rPr>
                <w:rFonts w:eastAsia="仿宋" w:hint="eastAsia"/>
                <w:bCs/>
                <w:sz w:val="24"/>
                <w:szCs w:val="24"/>
              </w:rPr>
              <w:t>浙江大学</w:t>
            </w:r>
            <w:r w:rsidR="007A378A" w:rsidRPr="00256AF0">
              <w:rPr>
                <w:rFonts w:eastAsia="仿宋"/>
                <w:bCs/>
                <w:sz w:val="24"/>
                <w:szCs w:val="24"/>
              </w:rPr>
              <w:t>；</w:t>
            </w:r>
          </w:p>
          <w:p w:rsidR="007A378A" w:rsidRPr="00256AF0" w:rsidRDefault="00256AF0" w:rsidP="0000285E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 w:rsidRPr="00642280">
              <w:rPr>
                <w:rFonts w:eastAsia="仿宋"/>
                <w:sz w:val="24"/>
                <w:szCs w:val="24"/>
              </w:rPr>
              <w:t>薄永明</w:t>
            </w:r>
            <w:r w:rsidR="007A378A" w:rsidRPr="00256AF0">
              <w:rPr>
                <w:rFonts w:eastAsia="仿宋"/>
                <w:bCs/>
                <w:sz w:val="24"/>
                <w:szCs w:val="24"/>
              </w:rPr>
              <w:t>，排名</w:t>
            </w:r>
            <w:r w:rsidR="007A378A" w:rsidRPr="00256AF0">
              <w:rPr>
                <w:rFonts w:eastAsia="仿宋"/>
                <w:bCs/>
                <w:sz w:val="24"/>
                <w:szCs w:val="24"/>
              </w:rPr>
              <w:t>3</w:t>
            </w:r>
            <w:r w:rsidR="007A378A" w:rsidRPr="00256AF0">
              <w:rPr>
                <w:rFonts w:eastAsia="仿宋"/>
                <w:bCs/>
                <w:sz w:val="24"/>
                <w:szCs w:val="24"/>
              </w:rPr>
              <w:t>，</w:t>
            </w:r>
            <w:r>
              <w:rPr>
                <w:rFonts w:eastAsia="仿宋" w:hint="eastAsia"/>
                <w:bCs/>
                <w:sz w:val="24"/>
                <w:szCs w:val="24"/>
              </w:rPr>
              <w:t>正高级农艺师</w:t>
            </w:r>
            <w:r w:rsidR="007A378A" w:rsidRPr="00256AF0">
              <w:rPr>
                <w:rFonts w:eastAsia="仿宋"/>
                <w:bCs/>
                <w:sz w:val="24"/>
                <w:szCs w:val="24"/>
              </w:rPr>
              <w:t>，</w:t>
            </w:r>
            <w:r w:rsidRPr="00642280">
              <w:rPr>
                <w:rFonts w:eastAsia="仿宋"/>
                <w:sz w:val="24"/>
                <w:szCs w:val="24"/>
              </w:rPr>
              <w:t>宁波</w:t>
            </w:r>
            <w:proofErr w:type="gramStart"/>
            <w:r w:rsidRPr="00642280">
              <w:rPr>
                <w:rFonts w:eastAsia="仿宋"/>
                <w:sz w:val="24"/>
                <w:szCs w:val="24"/>
              </w:rPr>
              <w:t>微萌种</w:t>
            </w:r>
            <w:proofErr w:type="gramEnd"/>
            <w:r w:rsidRPr="00642280">
              <w:rPr>
                <w:rFonts w:eastAsia="仿宋"/>
                <w:sz w:val="24"/>
                <w:szCs w:val="24"/>
              </w:rPr>
              <w:t>业有限公司</w:t>
            </w:r>
            <w:r w:rsidR="007A378A" w:rsidRPr="00256AF0">
              <w:rPr>
                <w:rFonts w:eastAsia="仿宋"/>
                <w:bCs/>
                <w:sz w:val="24"/>
                <w:szCs w:val="24"/>
              </w:rPr>
              <w:t>；</w:t>
            </w:r>
          </w:p>
          <w:p w:rsidR="00256AF0" w:rsidRPr="00256AF0" w:rsidRDefault="00256AF0" w:rsidP="00256AF0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 w:rsidRPr="00642280">
              <w:rPr>
                <w:rFonts w:eastAsia="仿宋"/>
                <w:sz w:val="24"/>
                <w:szCs w:val="24"/>
              </w:rPr>
              <w:t>胡仲远</w:t>
            </w:r>
            <w:r w:rsidRPr="00256AF0">
              <w:rPr>
                <w:rFonts w:eastAsia="仿宋"/>
                <w:bCs/>
                <w:sz w:val="24"/>
                <w:szCs w:val="24"/>
              </w:rPr>
              <w:t>，排名</w:t>
            </w:r>
            <w:r w:rsidR="00C8265A">
              <w:rPr>
                <w:rFonts w:eastAsia="仿宋"/>
                <w:bCs/>
                <w:sz w:val="24"/>
                <w:szCs w:val="24"/>
              </w:rPr>
              <w:t>4</w:t>
            </w:r>
            <w:r w:rsidRPr="00256AF0">
              <w:rPr>
                <w:rFonts w:eastAsia="仿宋"/>
                <w:bCs/>
                <w:sz w:val="24"/>
                <w:szCs w:val="24"/>
              </w:rPr>
              <w:t>，</w:t>
            </w:r>
            <w:r w:rsidR="002A4E24">
              <w:rPr>
                <w:rFonts w:eastAsia="仿宋" w:hint="eastAsia"/>
                <w:bCs/>
                <w:sz w:val="24"/>
                <w:szCs w:val="24"/>
              </w:rPr>
              <w:t>副</w:t>
            </w:r>
            <w:r w:rsidR="002A4E24">
              <w:rPr>
                <w:rFonts w:eastAsia="仿宋" w:hint="eastAsia"/>
                <w:bCs/>
                <w:sz w:val="24"/>
                <w:szCs w:val="24"/>
              </w:rPr>
              <w:t>教授</w:t>
            </w:r>
            <w:r w:rsidRPr="00256AF0">
              <w:rPr>
                <w:rFonts w:eastAsia="仿宋"/>
                <w:bCs/>
                <w:sz w:val="24"/>
                <w:szCs w:val="24"/>
              </w:rPr>
              <w:t>，</w:t>
            </w:r>
            <w:r>
              <w:rPr>
                <w:rFonts w:eastAsia="仿宋" w:hint="eastAsia"/>
                <w:bCs/>
                <w:sz w:val="24"/>
                <w:szCs w:val="24"/>
              </w:rPr>
              <w:t>浙江大学</w:t>
            </w:r>
            <w:r w:rsidRPr="00256AF0">
              <w:rPr>
                <w:rFonts w:eastAsia="仿宋"/>
                <w:bCs/>
                <w:sz w:val="24"/>
                <w:szCs w:val="24"/>
              </w:rPr>
              <w:t>；</w:t>
            </w:r>
          </w:p>
          <w:p w:rsidR="00256AF0" w:rsidRPr="00256AF0" w:rsidRDefault="00256AF0" w:rsidP="00256AF0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 w:rsidRPr="00642280">
              <w:rPr>
                <w:rFonts w:eastAsia="仿宋" w:hint="eastAsia"/>
                <w:sz w:val="24"/>
                <w:szCs w:val="24"/>
              </w:rPr>
              <w:t>沈</w:t>
            </w:r>
            <w:r>
              <w:rPr>
                <w:rFonts w:eastAsia="仿宋" w:hint="eastAsia"/>
                <w:sz w:val="24"/>
                <w:szCs w:val="24"/>
              </w:rPr>
              <w:t xml:space="preserve"> 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 w:rsidRPr="00642280">
              <w:rPr>
                <w:rFonts w:eastAsia="仿宋" w:hint="eastAsia"/>
                <w:sz w:val="24"/>
                <w:szCs w:val="24"/>
              </w:rPr>
              <w:t>立</w:t>
            </w:r>
            <w:r w:rsidRPr="00256AF0">
              <w:rPr>
                <w:rFonts w:eastAsia="仿宋"/>
                <w:bCs/>
                <w:sz w:val="24"/>
                <w:szCs w:val="24"/>
              </w:rPr>
              <w:t>，排名</w:t>
            </w:r>
            <w:r w:rsidR="00C8265A">
              <w:rPr>
                <w:rFonts w:eastAsia="仿宋"/>
                <w:bCs/>
                <w:sz w:val="24"/>
                <w:szCs w:val="24"/>
              </w:rPr>
              <w:t>5</w:t>
            </w:r>
            <w:r w:rsidRPr="00256AF0">
              <w:rPr>
                <w:rFonts w:eastAsia="仿宋"/>
                <w:bCs/>
                <w:sz w:val="24"/>
                <w:szCs w:val="24"/>
              </w:rPr>
              <w:t>，</w:t>
            </w:r>
            <w:r>
              <w:rPr>
                <w:rFonts w:eastAsia="仿宋" w:hint="eastAsia"/>
                <w:bCs/>
                <w:sz w:val="24"/>
                <w:szCs w:val="24"/>
              </w:rPr>
              <w:t>农艺师</w:t>
            </w:r>
            <w:r w:rsidRPr="00256AF0">
              <w:rPr>
                <w:rFonts w:eastAsia="仿宋"/>
                <w:bCs/>
                <w:sz w:val="24"/>
                <w:szCs w:val="24"/>
              </w:rPr>
              <w:t>，</w:t>
            </w:r>
            <w:r w:rsidRPr="00642280">
              <w:rPr>
                <w:rFonts w:eastAsia="仿宋"/>
                <w:sz w:val="24"/>
                <w:szCs w:val="24"/>
              </w:rPr>
              <w:t>浙江</w:t>
            </w:r>
            <w:proofErr w:type="gramStart"/>
            <w:r w:rsidRPr="00642280">
              <w:rPr>
                <w:rFonts w:eastAsia="仿宋"/>
                <w:sz w:val="24"/>
                <w:szCs w:val="24"/>
              </w:rPr>
              <w:t>勿忘农种业</w:t>
            </w:r>
            <w:proofErr w:type="gramEnd"/>
            <w:r w:rsidRPr="00642280">
              <w:rPr>
                <w:rFonts w:eastAsia="仿宋"/>
                <w:sz w:val="24"/>
                <w:szCs w:val="24"/>
              </w:rPr>
              <w:t>股份有限公司</w:t>
            </w:r>
            <w:r w:rsidRPr="00256AF0">
              <w:rPr>
                <w:rFonts w:eastAsia="仿宋"/>
                <w:bCs/>
                <w:sz w:val="24"/>
                <w:szCs w:val="24"/>
              </w:rPr>
              <w:t>；</w:t>
            </w:r>
          </w:p>
          <w:p w:rsidR="00256AF0" w:rsidRDefault="00256AF0" w:rsidP="00256AF0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 w:rsidRPr="007B5A97">
              <w:rPr>
                <w:rFonts w:eastAsia="仿宋" w:hint="eastAsia"/>
                <w:color w:val="000000" w:themeColor="text1"/>
                <w:sz w:val="24"/>
                <w:szCs w:val="24"/>
              </w:rPr>
              <w:t>胡美华</w:t>
            </w:r>
            <w:r w:rsidRPr="00256AF0">
              <w:rPr>
                <w:rFonts w:eastAsia="仿宋"/>
                <w:bCs/>
                <w:sz w:val="24"/>
                <w:szCs w:val="24"/>
              </w:rPr>
              <w:t>，排名</w:t>
            </w:r>
            <w:r w:rsidR="00C8265A">
              <w:rPr>
                <w:rFonts w:eastAsia="仿宋"/>
                <w:bCs/>
                <w:sz w:val="24"/>
                <w:szCs w:val="24"/>
              </w:rPr>
              <w:t>6</w:t>
            </w:r>
            <w:r w:rsidRPr="00256AF0">
              <w:rPr>
                <w:rFonts w:eastAsia="仿宋"/>
                <w:bCs/>
                <w:sz w:val="24"/>
                <w:szCs w:val="24"/>
              </w:rPr>
              <w:t>，</w:t>
            </w:r>
            <w:r>
              <w:rPr>
                <w:rFonts w:eastAsia="仿宋" w:hint="eastAsia"/>
                <w:bCs/>
                <w:sz w:val="24"/>
                <w:szCs w:val="24"/>
              </w:rPr>
              <w:t>推广研究员</w:t>
            </w:r>
            <w:r w:rsidRPr="00256AF0">
              <w:rPr>
                <w:rFonts w:eastAsia="仿宋"/>
                <w:bCs/>
                <w:sz w:val="24"/>
                <w:szCs w:val="24"/>
              </w:rPr>
              <w:t>，</w:t>
            </w:r>
            <w:r w:rsidRPr="00642280">
              <w:rPr>
                <w:rFonts w:eastAsia="仿宋" w:hint="eastAsia"/>
                <w:sz w:val="24"/>
                <w:szCs w:val="24"/>
              </w:rPr>
              <w:t>浙江省农业技术推广中心</w:t>
            </w:r>
            <w:r w:rsidRPr="00256AF0">
              <w:rPr>
                <w:rFonts w:eastAsia="仿宋"/>
                <w:bCs/>
                <w:sz w:val="24"/>
                <w:szCs w:val="24"/>
              </w:rPr>
              <w:t>；</w:t>
            </w:r>
          </w:p>
          <w:p w:rsidR="00256AF0" w:rsidRPr="00256AF0" w:rsidRDefault="00256AF0" w:rsidP="00256AF0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proofErr w:type="gramStart"/>
            <w:r w:rsidRPr="007B5A97">
              <w:rPr>
                <w:rFonts w:eastAsia="仿宋" w:hint="eastAsia"/>
                <w:color w:val="000000" w:themeColor="text1"/>
                <w:sz w:val="24"/>
                <w:szCs w:val="24"/>
              </w:rPr>
              <w:t>冯</w:t>
            </w:r>
            <w:proofErr w:type="gramEnd"/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 xml:space="preserve"> </w:t>
            </w:r>
            <w:r w:rsidRPr="007B5A97">
              <w:rPr>
                <w:rFonts w:eastAsia="仿宋" w:hint="eastAsia"/>
                <w:color w:val="000000" w:themeColor="text1"/>
                <w:sz w:val="24"/>
                <w:szCs w:val="24"/>
              </w:rPr>
              <w:t>玥</w:t>
            </w:r>
            <w:r w:rsidRPr="00256AF0">
              <w:rPr>
                <w:rFonts w:eastAsia="仿宋"/>
                <w:bCs/>
                <w:sz w:val="24"/>
                <w:szCs w:val="24"/>
              </w:rPr>
              <w:t>，排名</w:t>
            </w:r>
            <w:r w:rsidR="00C8265A">
              <w:rPr>
                <w:rFonts w:eastAsia="仿宋"/>
                <w:bCs/>
                <w:sz w:val="24"/>
                <w:szCs w:val="24"/>
              </w:rPr>
              <w:t>7</w:t>
            </w:r>
            <w:r w:rsidRPr="00256AF0">
              <w:rPr>
                <w:rFonts w:eastAsia="仿宋"/>
                <w:bCs/>
                <w:sz w:val="24"/>
                <w:szCs w:val="24"/>
              </w:rPr>
              <w:t>，</w:t>
            </w:r>
            <w:r>
              <w:rPr>
                <w:rFonts w:eastAsia="仿宋" w:hint="eastAsia"/>
                <w:sz w:val="24"/>
                <w:szCs w:val="24"/>
              </w:rPr>
              <w:t>农艺师</w:t>
            </w:r>
            <w:r w:rsidRPr="00256AF0">
              <w:rPr>
                <w:rFonts w:eastAsia="仿宋"/>
                <w:bCs/>
                <w:sz w:val="24"/>
                <w:szCs w:val="24"/>
              </w:rPr>
              <w:t>，</w:t>
            </w:r>
            <w:r w:rsidRPr="00642280">
              <w:rPr>
                <w:rFonts w:eastAsia="仿宋" w:hint="eastAsia"/>
                <w:sz w:val="24"/>
                <w:szCs w:val="24"/>
              </w:rPr>
              <w:t>浙江省种子管理总站</w:t>
            </w:r>
            <w:r w:rsidRPr="00256AF0">
              <w:rPr>
                <w:rFonts w:eastAsia="仿宋"/>
                <w:bCs/>
                <w:sz w:val="24"/>
                <w:szCs w:val="24"/>
              </w:rPr>
              <w:t>；</w:t>
            </w:r>
          </w:p>
          <w:p w:rsidR="00256AF0" w:rsidRPr="00256AF0" w:rsidRDefault="00256AF0" w:rsidP="00256AF0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 w:rsidRPr="00642280">
              <w:rPr>
                <w:rFonts w:eastAsia="仿宋" w:hint="eastAsia"/>
                <w:sz w:val="24"/>
                <w:szCs w:val="24"/>
              </w:rPr>
              <w:t>吴新胜</w:t>
            </w:r>
            <w:r w:rsidRPr="00256AF0">
              <w:rPr>
                <w:rFonts w:eastAsia="仿宋"/>
                <w:bCs/>
                <w:sz w:val="24"/>
                <w:szCs w:val="24"/>
              </w:rPr>
              <w:t>，排名</w:t>
            </w:r>
            <w:r w:rsidR="00C8265A">
              <w:rPr>
                <w:rFonts w:eastAsia="仿宋"/>
                <w:bCs/>
                <w:sz w:val="24"/>
                <w:szCs w:val="24"/>
              </w:rPr>
              <w:t>8</w:t>
            </w:r>
            <w:r w:rsidRPr="00256AF0">
              <w:rPr>
                <w:rFonts w:eastAsia="仿宋"/>
                <w:bCs/>
                <w:sz w:val="24"/>
                <w:szCs w:val="24"/>
              </w:rPr>
              <w:t>，</w:t>
            </w:r>
            <w:r>
              <w:rPr>
                <w:rFonts w:eastAsia="仿宋" w:hint="eastAsia"/>
                <w:sz w:val="24"/>
                <w:szCs w:val="24"/>
              </w:rPr>
              <w:t>高级农艺师</w:t>
            </w:r>
            <w:r w:rsidRPr="00256AF0">
              <w:rPr>
                <w:rFonts w:eastAsia="仿宋"/>
                <w:bCs/>
                <w:sz w:val="24"/>
                <w:szCs w:val="24"/>
              </w:rPr>
              <w:t>，</w:t>
            </w:r>
            <w:r w:rsidRPr="00642280">
              <w:rPr>
                <w:rFonts w:eastAsia="仿宋"/>
                <w:sz w:val="24"/>
                <w:szCs w:val="24"/>
              </w:rPr>
              <w:t>宁波</w:t>
            </w:r>
            <w:proofErr w:type="gramStart"/>
            <w:r w:rsidRPr="00642280">
              <w:rPr>
                <w:rFonts w:eastAsia="仿宋"/>
                <w:sz w:val="24"/>
                <w:szCs w:val="24"/>
              </w:rPr>
              <w:t>微萌种</w:t>
            </w:r>
            <w:proofErr w:type="gramEnd"/>
            <w:r w:rsidRPr="00642280">
              <w:rPr>
                <w:rFonts w:eastAsia="仿宋"/>
                <w:sz w:val="24"/>
                <w:szCs w:val="24"/>
              </w:rPr>
              <w:t>业有限公司</w:t>
            </w:r>
            <w:r w:rsidRPr="00256AF0">
              <w:rPr>
                <w:rFonts w:eastAsia="仿宋"/>
                <w:bCs/>
                <w:sz w:val="24"/>
                <w:szCs w:val="24"/>
              </w:rPr>
              <w:t>；</w:t>
            </w:r>
          </w:p>
          <w:p w:rsidR="007A378A" w:rsidRDefault="00256AF0" w:rsidP="00256AF0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 w:rsidRPr="00642280">
              <w:rPr>
                <w:rFonts w:eastAsia="仿宋"/>
                <w:sz w:val="24"/>
                <w:szCs w:val="24"/>
              </w:rPr>
              <w:t>邵伟强</w:t>
            </w:r>
            <w:r w:rsidRPr="00256AF0">
              <w:rPr>
                <w:rFonts w:eastAsia="仿宋"/>
                <w:bCs/>
                <w:sz w:val="24"/>
                <w:szCs w:val="24"/>
              </w:rPr>
              <w:t>，排名</w:t>
            </w:r>
            <w:r w:rsidR="00C8265A">
              <w:rPr>
                <w:rFonts w:eastAsia="仿宋"/>
                <w:bCs/>
                <w:sz w:val="24"/>
                <w:szCs w:val="24"/>
              </w:rPr>
              <w:t>9</w:t>
            </w:r>
            <w:r w:rsidRPr="00256AF0">
              <w:rPr>
                <w:rFonts w:eastAsia="仿宋"/>
                <w:bCs/>
                <w:sz w:val="24"/>
                <w:szCs w:val="24"/>
              </w:rPr>
              <w:t>，</w:t>
            </w:r>
            <w:r>
              <w:rPr>
                <w:rFonts w:eastAsia="仿宋" w:hint="eastAsia"/>
                <w:sz w:val="24"/>
                <w:szCs w:val="24"/>
              </w:rPr>
              <w:t>高级农艺师</w:t>
            </w:r>
            <w:r w:rsidRPr="00256AF0">
              <w:rPr>
                <w:rFonts w:eastAsia="仿宋"/>
                <w:bCs/>
                <w:sz w:val="24"/>
                <w:szCs w:val="24"/>
              </w:rPr>
              <w:t>，</w:t>
            </w:r>
            <w:r w:rsidRPr="00642280">
              <w:rPr>
                <w:rFonts w:eastAsia="仿宋"/>
                <w:sz w:val="24"/>
                <w:szCs w:val="24"/>
              </w:rPr>
              <w:t>浙江</w:t>
            </w:r>
            <w:proofErr w:type="gramStart"/>
            <w:r w:rsidRPr="00642280">
              <w:rPr>
                <w:rFonts w:eastAsia="仿宋"/>
                <w:sz w:val="24"/>
                <w:szCs w:val="24"/>
              </w:rPr>
              <w:t>勿忘农种业</w:t>
            </w:r>
            <w:proofErr w:type="gramEnd"/>
            <w:r w:rsidRPr="00642280">
              <w:rPr>
                <w:rFonts w:eastAsia="仿宋"/>
                <w:sz w:val="24"/>
                <w:szCs w:val="24"/>
              </w:rPr>
              <w:t>股份有限公司</w:t>
            </w:r>
            <w:r w:rsidRPr="00256AF0">
              <w:rPr>
                <w:rFonts w:eastAsia="仿宋"/>
                <w:bCs/>
                <w:sz w:val="24"/>
                <w:szCs w:val="24"/>
              </w:rPr>
              <w:t>；</w:t>
            </w:r>
          </w:p>
          <w:p w:rsidR="00256AF0" w:rsidRPr="00256AF0" w:rsidRDefault="00256AF0" w:rsidP="00256AF0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bookmarkStart w:id="4" w:name="_Hlk156308513"/>
            <w:r>
              <w:rPr>
                <w:rFonts w:eastAsia="仿宋" w:hint="eastAsia"/>
                <w:sz w:val="24"/>
                <w:szCs w:val="24"/>
              </w:rPr>
              <w:t>包卫国</w:t>
            </w:r>
            <w:bookmarkEnd w:id="4"/>
            <w:r w:rsidRPr="00256AF0">
              <w:rPr>
                <w:rFonts w:eastAsia="仿宋"/>
                <w:bCs/>
                <w:sz w:val="24"/>
                <w:szCs w:val="24"/>
              </w:rPr>
              <w:t>，排名</w:t>
            </w:r>
            <w:r w:rsidRPr="00256AF0">
              <w:rPr>
                <w:rFonts w:eastAsia="仿宋"/>
                <w:bCs/>
                <w:sz w:val="24"/>
                <w:szCs w:val="24"/>
              </w:rPr>
              <w:t>1</w:t>
            </w:r>
            <w:r w:rsidR="00C8265A">
              <w:rPr>
                <w:rFonts w:eastAsia="仿宋"/>
                <w:bCs/>
                <w:sz w:val="24"/>
                <w:szCs w:val="24"/>
              </w:rPr>
              <w:t>0</w:t>
            </w:r>
            <w:r w:rsidRPr="00256AF0">
              <w:rPr>
                <w:rFonts w:eastAsia="仿宋"/>
                <w:bCs/>
                <w:sz w:val="24"/>
                <w:szCs w:val="24"/>
              </w:rPr>
              <w:t>，</w:t>
            </w:r>
            <w:r w:rsidR="00D02024">
              <w:rPr>
                <w:rFonts w:eastAsia="仿宋" w:hint="eastAsia"/>
                <w:sz w:val="24"/>
                <w:szCs w:val="24"/>
              </w:rPr>
              <w:t>高级农艺师</w:t>
            </w:r>
            <w:r w:rsidRPr="00256AF0">
              <w:rPr>
                <w:rFonts w:eastAsia="仿宋"/>
                <w:bCs/>
                <w:sz w:val="24"/>
                <w:szCs w:val="24"/>
              </w:rPr>
              <w:t>，</w:t>
            </w:r>
            <w:r w:rsidRPr="00642280">
              <w:rPr>
                <w:rFonts w:eastAsia="仿宋"/>
                <w:sz w:val="24"/>
                <w:szCs w:val="24"/>
              </w:rPr>
              <w:t>宁波</w:t>
            </w:r>
            <w:proofErr w:type="gramStart"/>
            <w:r w:rsidRPr="00642280">
              <w:rPr>
                <w:rFonts w:eastAsia="仿宋"/>
                <w:sz w:val="24"/>
                <w:szCs w:val="24"/>
              </w:rPr>
              <w:t>微萌种</w:t>
            </w:r>
            <w:proofErr w:type="gramEnd"/>
            <w:r w:rsidRPr="00642280">
              <w:rPr>
                <w:rFonts w:eastAsia="仿宋"/>
                <w:sz w:val="24"/>
                <w:szCs w:val="24"/>
              </w:rPr>
              <w:t>业有限公司</w:t>
            </w:r>
            <w:r w:rsidRPr="00256AF0">
              <w:rPr>
                <w:rFonts w:eastAsia="仿宋"/>
                <w:bCs/>
                <w:sz w:val="24"/>
                <w:szCs w:val="24"/>
              </w:rPr>
              <w:t>；</w:t>
            </w:r>
          </w:p>
          <w:p w:rsidR="00256AF0" w:rsidRDefault="00256AF0" w:rsidP="00256AF0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杨瑜斌</w:t>
            </w:r>
            <w:r w:rsidRPr="00256AF0">
              <w:rPr>
                <w:rFonts w:eastAsia="仿宋"/>
                <w:bCs/>
                <w:sz w:val="24"/>
                <w:szCs w:val="24"/>
              </w:rPr>
              <w:t>，排名</w:t>
            </w:r>
            <w:r w:rsidR="00C8265A">
              <w:rPr>
                <w:rFonts w:eastAsia="仿宋"/>
                <w:bCs/>
                <w:sz w:val="24"/>
                <w:szCs w:val="24"/>
              </w:rPr>
              <w:t>1</w:t>
            </w:r>
            <w:r w:rsidR="002A4E24">
              <w:rPr>
                <w:rFonts w:eastAsia="仿宋"/>
                <w:bCs/>
                <w:sz w:val="24"/>
                <w:szCs w:val="24"/>
              </w:rPr>
              <w:t>1</w:t>
            </w:r>
            <w:r w:rsidRPr="00256AF0">
              <w:rPr>
                <w:rFonts w:eastAsia="仿宋"/>
                <w:bCs/>
                <w:sz w:val="24"/>
                <w:szCs w:val="24"/>
              </w:rPr>
              <w:t>，</w:t>
            </w:r>
            <w:r w:rsidR="00D02024">
              <w:rPr>
                <w:rFonts w:eastAsia="仿宋" w:hint="eastAsia"/>
                <w:sz w:val="24"/>
                <w:szCs w:val="24"/>
              </w:rPr>
              <w:t>高级农艺师</w:t>
            </w:r>
            <w:r w:rsidRPr="00256AF0">
              <w:rPr>
                <w:rFonts w:eastAsia="仿宋"/>
                <w:bCs/>
                <w:sz w:val="24"/>
                <w:szCs w:val="24"/>
              </w:rPr>
              <w:t>，</w:t>
            </w:r>
            <w:r w:rsidRPr="00727C15">
              <w:rPr>
                <w:rFonts w:eastAsia="仿宋" w:hint="eastAsia"/>
                <w:sz w:val="24"/>
                <w:szCs w:val="24"/>
              </w:rPr>
              <w:t>温岭市农业技术推广总站</w:t>
            </w:r>
            <w:r w:rsidRPr="00256AF0">
              <w:rPr>
                <w:rFonts w:eastAsia="仿宋"/>
                <w:bCs/>
                <w:sz w:val="24"/>
                <w:szCs w:val="24"/>
              </w:rPr>
              <w:t>；</w:t>
            </w:r>
          </w:p>
          <w:p w:rsidR="00256AF0" w:rsidRPr="00256AF0" w:rsidRDefault="00256AF0" w:rsidP="00256AF0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王</w:t>
            </w:r>
            <w:r w:rsidR="00D02024">
              <w:rPr>
                <w:rFonts w:eastAsia="仿宋" w:hint="eastAsia"/>
                <w:sz w:val="24"/>
                <w:szCs w:val="24"/>
              </w:rPr>
              <w:t xml:space="preserve"> </w:t>
            </w:r>
            <w:r w:rsidR="00D02024"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sz w:val="24"/>
                <w:szCs w:val="24"/>
              </w:rPr>
              <w:t>驰</w:t>
            </w:r>
            <w:r w:rsidRPr="00256AF0">
              <w:rPr>
                <w:rFonts w:eastAsia="仿宋"/>
                <w:bCs/>
                <w:sz w:val="24"/>
                <w:szCs w:val="24"/>
              </w:rPr>
              <w:t>，排名</w:t>
            </w:r>
            <w:r w:rsidR="00C8265A">
              <w:rPr>
                <w:rFonts w:eastAsia="仿宋"/>
                <w:bCs/>
                <w:sz w:val="24"/>
                <w:szCs w:val="24"/>
              </w:rPr>
              <w:t>1</w:t>
            </w:r>
            <w:r w:rsidR="002A4E24">
              <w:rPr>
                <w:rFonts w:eastAsia="仿宋"/>
                <w:bCs/>
                <w:sz w:val="24"/>
                <w:szCs w:val="24"/>
              </w:rPr>
              <w:t>2</w:t>
            </w:r>
            <w:bookmarkStart w:id="5" w:name="_GoBack"/>
            <w:bookmarkEnd w:id="5"/>
            <w:r w:rsidRPr="00256AF0">
              <w:rPr>
                <w:rFonts w:eastAsia="仿宋"/>
                <w:bCs/>
                <w:sz w:val="24"/>
                <w:szCs w:val="24"/>
              </w:rPr>
              <w:t>，</w:t>
            </w:r>
            <w:r w:rsidR="00D02024">
              <w:rPr>
                <w:rFonts w:eastAsia="仿宋" w:hint="eastAsia"/>
                <w:sz w:val="24"/>
                <w:szCs w:val="24"/>
              </w:rPr>
              <w:t>高级农艺师</w:t>
            </w:r>
            <w:r w:rsidRPr="00256AF0">
              <w:rPr>
                <w:rFonts w:eastAsia="仿宋"/>
                <w:bCs/>
                <w:sz w:val="24"/>
                <w:szCs w:val="24"/>
              </w:rPr>
              <w:t>，</w:t>
            </w:r>
            <w:r w:rsidRPr="00727C15">
              <w:rPr>
                <w:rFonts w:eastAsia="仿宋" w:hint="eastAsia"/>
                <w:sz w:val="24"/>
                <w:szCs w:val="24"/>
              </w:rPr>
              <w:t>温岭市农业技术推广总站</w:t>
            </w:r>
            <w:r w:rsidRPr="00256AF0">
              <w:rPr>
                <w:rFonts w:eastAsia="仿宋"/>
                <w:bCs/>
                <w:sz w:val="24"/>
                <w:szCs w:val="24"/>
              </w:rPr>
              <w:t>；</w:t>
            </w:r>
          </w:p>
        </w:tc>
      </w:tr>
      <w:tr w:rsidR="007A378A" w:rsidRPr="00256AF0" w:rsidTr="00CC64D3">
        <w:trPr>
          <w:trHeight w:val="1986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256AF0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256AF0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256AF0" w:rsidRDefault="007A378A" w:rsidP="0000285E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256AF0">
              <w:rPr>
                <w:rFonts w:eastAsia="仿宋"/>
                <w:bCs/>
                <w:sz w:val="24"/>
                <w:szCs w:val="24"/>
              </w:rPr>
              <w:t>1.</w:t>
            </w:r>
            <w:r w:rsidR="00256AF0">
              <w:rPr>
                <w:rFonts w:eastAsia="仿宋"/>
                <w:bCs/>
                <w:sz w:val="24"/>
                <w:szCs w:val="24"/>
              </w:rPr>
              <w:t xml:space="preserve"> </w:t>
            </w:r>
            <w:r w:rsidR="00256AF0" w:rsidRPr="00642280">
              <w:rPr>
                <w:rFonts w:eastAsia="仿宋"/>
                <w:sz w:val="24"/>
                <w:szCs w:val="24"/>
              </w:rPr>
              <w:t>浙江大学</w:t>
            </w:r>
          </w:p>
          <w:p w:rsidR="007A378A" w:rsidRPr="00256AF0" w:rsidRDefault="007A378A" w:rsidP="0000285E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256AF0">
              <w:rPr>
                <w:rFonts w:eastAsia="仿宋"/>
                <w:bCs/>
                <w:sz w:val="24"/>
                <w:szCs w:val="24"/>
              </w:rPr>
              <w:t>2.</w:t>
            </w:r>
            <w:r w:rsidR="00256AF0">
              <w:rPr>
                <w:rFonts w:eastAsia="仿宋" w:hint="eastAsia"/>
                <w:bCs/>
                <w:sz w:val="24"/>
                <w:szCs w:val="24"/>
              </w:rPr>
              <w:t xml:space="preserve"> </w:t>
            </w:r>
            <w:r w:rsidR="00256AF0" w:rsidRPr="00642280">
              <w:rPr>
                <w:rFonts w:eastAsia="仿宋"/>
                <w:sz w:val="24"/>
                <w:szCs w:val="24"/>
              </w:rPr>
              <w:t>宁波</w:t>
            </w:r>
            <w:proofErr w:type="gramStart"/>
            <w:r w:rsidR="00256AF0" w:rsidRPr="00642280">
              <w:rPr>
                <w:rFonts w:eastAsia="仿宋"/>
                <w:sz w:val="24"/>
                <w:szCs w:val="24"/>
              </w:rPr>
              <w:t>微萌种</w:t>
            </w:r>
            <w:proofErr w:type="gramEnd"/>
            <w:r w:rsidR="00256AF0" w:rsidRPr="00642280">
              <w:rPr>
                <w:rFonts w:eastAsia="仿宋"/>
                <w:sz w:val="24"/>
                <w:szCs w:val="24"/>
              </w:rPr>
              <w:t>业有限公司</w:t>
            </w:r>
          </w:p>
          <w:p w:rsidR="007A378A" w:rsidRPr="00256AF0" w:rsidRDefault="007A378A" w:rsidP="0000285E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256AF0">
              <w:rPr>
                <w:rFonts w:eastAsia="仿宋"/>
                <w:bCs/>
                <w:sz w:val="24"/>
                <w:szCs w:val="24"/>
              </w:rPr>
              <w:t>3.</w:t>
            </w:r>
            <w:r w:rsidR="00256AF0" w:rsidRPr="00642280">
              <w:rPr>
                <w:rFonts w:eastAsia="仿宋"/>
                <w:sz w:val="24"/>
                <w:szCs w:val="24"/>
              </w:rPr>
              <w:t xml:space="preserve"> </w:t>
            </w:r>
            <w:r w:rsidR="00256AF0" w:rsidRPr="00642280">
              <w:rPr>
                <w:rFonts w:eastAsia="仿宋"/>
                <w:sz w:val="24"/>
                <w:szCs w:val="24"/>
              </w:rPr>
              <w:t>浙江</w:t>
            </w:r>
            <w:proofErr w:type="gramStart"/>
            <w:r w:rsidR="00256AF0" w:rsidRPr="00642280">
              <w:rPr>
                <w:rFonts w:eastAsia="仿宋"/>
                <w:sz w:val="24"/>
                <w:szCs w:val="24"/>
              </w:rPr>
              <w:t>勿忘农种业</w:t>
            </w:r>
            <w:proofErr w:type="gramEnd"/>
            <w:r w:rsidR="00256AF0" w:rsidRPr="00642280">
              <w:rPr>
                <w:rFonts w:eastAsia="仿宋"/>
                <w:sz w:val="24"/>
                <w:szCs w:val="24"/>
              </w:rPr>
              <w:t>股份有限公司</w:t>
            </w:r>
          </w:p>
          <w:p w:rsidR="007A378A" w:rsidRDefault="00256AF0" w:rsidP="0000285E">
            <w:pPr>
              <w:spacing w:line="440" w:lineRule="exact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4</w:t>
            </w:r>
            <w:r w:rsidRPr="00256AF0">
              <w:rPr>
                <w:rFonts w:eastAsia="仿宋"/>
                <w:bCs/>
                <w:sz w:val="24"/>
                <w:szCs w:val="24"/>
              </w:rPr>
              <w:t>.</w:t>
            </w:r>
            <w:r w:rsidRPr="00642280">
              <w:rPr>
                <w:rFonts w:eastAsia="仿宋"/>
                <w:sz w:val="24"/>
                <w:szCs w:val="24"/>
              </w:rPr>
              <w:t xml:space="preserve"> </w:t>
            </w:r>
            <w:r w:rsidRPr="00642280">
              <w:rPr>
                <w:rFonts w:eastAsia="仿宋" w:hint="eastAsia"/>
                <w:sz w:val="24"/>
                <w:szCs w:val="24"/>
              </w:rPr>
              <w:t>浙江省农业技术推广中心</w:t>
            </w:r>
          </w:p>
          <w:p w:rsidR="00256AF0" w:rsidRDefault="00256AF0" w:rsidP="0000285E">
            <w:pPr>
              <w:spacing w:line="440" w:lineRule="exact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5</w:t>
            </w:r>
            <w:r w:rsidRPr="00256AF0">
              <w:rPr>
                <w:rFonts w:eastAsia="仿宋"/>
                <w:bCs/>
                <w:sz w:val="24"/>
                <w:szCs w:val="24"/>
              </w:rPr>
              <w:t>.</w:t>
            </w:r>
            <w:r w:rsidRPr="00642280">
              <w:rPr>
                <w:rFonts w:eastAsia="仿宋"/>
                <w:sz w:val="24"/>
                <w:szCs w:val="24"/>
              </w:rPr>
              <w:t xml:space="preserve"> </w:t>
            </w:r>
            <w:r w:rsidRPr="00642280">
              <w:rPr>
                <w:rFonts w:eastAsia="仿宋" w:hint="eastAsia"/>
                <w:sz w:val="24"/>
                <w:szCs w:val="24"/>
              </w:rPr>
              <w:t>浙江省种子管理总站</w:t>
            </w:r>
          </w:p>
          <w:p w:rsidR="00256AF0" w:rsidRPr="00256AF0" w:rsidRDefault="00256AF0" w:rsidP="0000285E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6</w:t>
            </w:r>
            <w:r w:rsidRPr="00256AF0">
              <w:rPr>
                <w:rFonts w:eastAsia="仿宋"/>
                <w:bCs/>
                <w:sz w:val="24"/>
                <w:szCs w:val="24"/>
              </w:rPr>
              <w:t>.</w:t>
            </w:r>
            <w:r w:rsidRPr="00642280">
              <w:rPr>
                <w:rFonts w:eastAsia="仿宋"/>
                <w:sz w:val="24"/>
                <w:szCs w:val="24"/>
              </w:rPr>
              <w:t xml:space="preserve"> </w:t>
            </w:r>
            <w:r w:rsidRPr="00727C15">
              <w:rPr>
                <w:rFonts w:eastAsia="仿宋" w:hint="eastAsia"/>
                <w:sz w:val="24"/>
                <w:szCs w:val="24"/>
              </w:rPr>
              <w:t>温岭市农业技术推广总站</w:t>
            </w:r>
          </w:p>
        </w:tc>
      </w:tr>
      <w:tr w:rsidR="007A378A" w:rsidRPr="00256AF0" w:rsidTr="00CC64D3">
        <w:trPr>
          <w:trHeight w:val="692"/>
        </w:trPr>
        <w:tc>
          <w:tcPr>
            <w:tcW w:w="2156" w:type="dxa"/>
            <w:vAlign w:val="center"/>
          </w:tcPr>
          <w:p w:rsidR="007A378A" w:rsidRPr="00256AF0" w:rsidRDefault="007A378A" w:rsidP="0000285E">
            <w:pPr>
              <w:jc w:val="center"/>
              <w:rPr>
                <w:rStyle w:val="title1"/>
                <w:rFonts w:eastAsia="仿宋"/>
                <w:b w:val="0"/>
                <w:color w:val="auto"/>
                <w:sz w:val="28"/>
                <w:szCs w:val="28"/>
              </w:rPr>
            </w:pPr>
            <w:r w:rsidRPr="00256AF0">
              <w:rPr>
                <w:rStyle w:val="title1"/>
                <w:rFonts w:eastAsia="仿宋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:rsidR="007A378A" w:rsidRPr="00256AF0" w:rsidRDefault="00256AF0" w:rsidP="0000285E">
            <w:pPr>
              <w:contextualSpacing/>
              <w:jc w:val="center"/>
              <w:rPr>
                <w:rStyle w:val="title1"/>
                <w:rFonts w:eastAsia="仿宋"/>
                <w:b w:val="0"/>
                <w:color w:val="auto"/>
              </w:rPr>
            </w:pPr>
            <w:r w:rsidRPr="00256AF0">
              <w:rPr>
                <w:rStyle w:val="title1"/>
                <w:rFonts w:eastAsia="仿宋"/>
                <w:b w:val="0"/>
                <w:color w:val="auto"/>
              </w:rPr>
              <w:t>浙江大学</w:t>
            </w:r>
          </w:p>
        </w:tc>
      </w:tr>
      <w:tr w:rsidR="007A378A" w:rsidRPr="00256AF0" w:rsidTr="00CC64D3">
        <w:trPr>
          <w:trHeight w:val="3683"/>
        </w:trPr>
        <w:tc>
          <w:tcPr>
            <w:tcW w:w="2156" w:type="dxa"/>
            <w:vAlign w:val="center"/>
          </w:tcPr>
          <w:p w:rsidR="007A378A" w:rsidRPr="00256AF0" w:rsidRDefault="007A378A" w:rsidP="0000285E">
            <w:pPr>
              <w:jc w:val="center"/>
              <w:rPr>
                <w:rStyle w:val="title1"/>
                <w:rFonts w:eastAsia="仿宋"/>
                <w:b w:val="0"/>
                <w:color w:val="auto"/>
                <w:sz w:val="28"/>
                <w:szCs w:val="28"/>
              </w:rPr>
            </w:pPr>
            <w:r w:rsidRPr="00256AF0">
              <w:rPr>
                <w:rStyle w:val="title1"/>
                <w:rFonts w:eastAsia="仿宋"/>
                <w:color w:val="auto"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6520" w:type="dxa"/>
            <w:vAlign w:val="center"/>
          </w:tcPr>
          <w:p w:rsidR="008716BD" w:rsidRDefault="008716BD" w:rsidP="00256AF0">
            <w:pPr>
              <w:spacing w:line="300" w:lineRule="auto"/>
              <w:ind w:firstLineChars="200" w:firstLine="480"/>
              <w:rPr>
                <w:rFonts w:eastAsia="仿宋"/>
                <w:sz w:val="24"/>
                <w:szCs w:val="24"/>
              </w:rPr>
            </w:pPr>
          </w:p>
          <w:p w:rsidR="00256AF0" w:rsidRDefault="00B414D4" w:rsidP="00256AF0">
            <w:pPr>
              <w:spacing w:line="300" w:lineRule="auto"/>
              <w:ind w:firstLineChars="200" w:firstLine="480"/>
              <w:rPr>
                <w:rFonts w:eastAsia="仿宋"/>
                <w:kern w:val="0"/>
                <w:sz w:val="24"/>
                <w:szCs w:val="24"/>
              </w:rPr>
            </w:pPr>
            <w:r w:rsidRPr="00647074">
              <w:rPr>
                <w:rFonts w:eastAsia="仿宋"/>
                <w:sz w:val="24"/>
                <w:szCs w:val="24"/>
              </w:rPr>
              <w:t>西瓜是我国重要瓜类蔬菜，栽培面积和产量均居世界首位。浙江是</w:t>
            </w:r>
            <w:r>
              <w:rPr>
                <w:rFonts w:eastAsia="仿宋"/>
                <w:sz w:val="24"/>
                <w:szCs w:val="24"/>
              </w:rPr>
              <w:t>我国设施</w:t>
            </w:r>
            <w:r>
              <w:rPr>
                <w:rFonts w:eastAsia="仿宋" w:hint="eastAsia"/>
                <w:sz w:val="24"/>
                <w:szCs w:val="24"/>
              </w:rPr>
              <w:t>精品</w:t>
            </w:r>
            <w:r>
              <w:rPr>
                <w:rFonts w:eastAsia="仿宋"/>
                <w:sz w:val="24"/>
                <w:szCs w:val="24"/>
              </w:rPr>
              <w:t>西瓜产业的</w:t>
            </w:r>
            <w:r>
              <w:rPr>
                <w:rFonts w:eastAsia="仿宋" w:hint="eastAsia"/>
                <w:sz w:val="24"/>
                <w:szCs w:val="24"/>
              </w:rPr>
              <w:t>重要产区</w:t>
            </w:r>
            <w:r w:rsidRPr="00647074">
              <w:rPr>
                <w:rFonts w:eastAsia="仿宋"/>
                <w:sz w:val="24"/>
                <w:szCs w:val="24"/>
              </w:rPr>
              <w:t>，</w:t>
            </w:r>
            <w:r>
              <w:rPr>
                <w:rFonts w:eastAsia="仿宋"/>
                <w:sz w:val="24"/>
                <w:szCs w:val="24"/>
              </w:rPr>
              <w:t>浙江瓜农</w:t>
            </w:r>
            <w:r>
              <w:rPr>
                <w:rFonts w:eastAsia="仿宋" w:hint="eastAsia"/>
                <w:sz w:val="24"/>
                <w:szCs w:val="24"/>
              </w:rPr>
              <w:t>在</w:t>
            </w:r>
            <w:r>
              <w:rPr>
                <w:rFonts w:eastAsia="仿宋"/>
                <w:sz w:val="24"/>
                <w:szCs w:val="24"/>
              </w:rPr>
              <w:t>全国各地</w:t>
            </w:r>
            <w:r>
              <w:rPr>
                <w:rFonts w:eastAsia="仿宋"/>
                <w:sz w:val="24"/>
                <w:szCs w:val="24"/>
              </w:rPr>
              <w:t>“</w:t>
            </w:r>
            <w:r>
              <w:rPr>
                <w:rFonts w:eastAsia="仿宋"/>
                <w:sz w:val="24"/>
                <w:szCs w:val="24"/>
              </w:rPr>
              <w:t>追着太阳种西瓜</w:t>
            </w:r>
            <w:r>
              <w:rPr>
                <w:rFonts w:eastAsia="仿宋"/>
                <w:sz w:val="24"/>
                <w:szCs w:val="24"/>
              </w:rPr>
              <w:t>”</w:t>
            </w:r>
            <w:r>
              <w:rPr>
                <w:rFonts w:eastAsia="仿宋"/>
                <w:sz w:val="24"/>
                <w:szCs w:val="24"/>
              </w:rPr>
              <w:t>，</w:t>
            </w:r>
            <w:r>
              <w:rPr>
                <w:rFonts w:eastAsia="仿宋" w:hint="eastAsia"/>
                <w:sz w:val="24"/>
                <w:szCs w:val="24"/>
              </w:rPr>
              <w:t>被</w:t>
            </w:r>
            <w:r>
              <w:rPr>
                <w:rFonts w:eastAsia="仿宋"/>
                <w:sz w:val="24"/>
                <w:szCs w:val="24"/>
              </w:rPr>
              <w:t>誉为</w:t>
            </w:r>
            <w:r>
              <w:rPr>
                <w:rFonts w:eastAsia="仿宋" w:hint="eastAsia"/>
                <w:sz w:val="24"/>
                <w:szCs w:val="24"/>
              </w:rPr>
              <w:t>设施</w:t>
            </w:r>
            <w:r>
              <w:rPr>
                <w:rFonts w:eastAsia="仿宋"/>
                <w:sz w:val="24"/>
                <w:szCs w:val="24"/>
              </w:rPr>
              <w:t>精品西瓜产业的</w:t>
            </w:r>
            <w:r>
              <w:rPr>
                <w:rFonts w:eastAsia="仿宋"/>
                <w:sz w:val="24"/>
                <w:szCs w:val="24"/>
              </w:rPr>
              <w:t>“</w:t>
            </w:r>
            <w:r>
              <w:rPr>
                <w:rFonts w:eastAsia="仿宋" w:hint="eastAsia"/>
                <w:sz w:val="24"/>
                <w:szCs w:val="24"/>
              </w:rPr>
              <w:t>浙江</w:t>
            </w:r>
            <w:r>
              <w:rPr>
                <w:rFonts w:eastAsia="仿宋"/>
                <w:sz w:val="24"/>
                <w:szCs w:val="24"/>
              </w:rPr>
              <w:t>模式</w:t>
            </w:r>
            <w:r>
              <w:rPr>
                <w:rFonts w:eastAsia="仿宋"/>
                <w:sz w:val="24"/>
                <w:szCs w:val="24"/>
              </w:rPr>
              <w:t>”</w:t>
            </w:r>
            <w:r>
              <w:rPr>
                <w:rFonts w:eastAsia="仿宋"/>
                <w:sz w:val="24"/>
                <w:szCs w:val="24"/>
              </w:rPr>
              <w:t>。</w:t>
            </w:r>
            <w:r w:rsidRPr="00DA551F">
              <w:rPr>
                <w:rFonts w:eastAsia="仿宋"/>
                <w:color w:val="000000" w:themeColor="text1"/>
                <w:sz w:val="24"/>
                <w:szCs w:val="24"/>
              </w:rPr>
              <w:t>项目组历时</w:t>
            </w:r>
            <w:r w:rsidRPr="00DA551F">
              <w:rPr>
                <w:rFonts w:eastAsia="仿宋"/>
                <w:color w:val="000000" w:themeColor="text1"/>
                <w:sz w:val="24"/>
                <w:szCs w:val="24"/>
              </w:rPr>
              <w:t>20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余</w:t>
            </w:r>
            <w:r w:rsidRPr="00DA551F">
              <w:rPr>
                <w:rFonts w:eastAsia="仿宋"/>
                <w:color w:val="000000" w:themeColor="text1"/>
                <w:sz w:val="24"/>
                <w:szCs w:val="24"/>
              </w:rPr>
              <w:t>年，研</w:t>
            </w:r>
            <w:r w:rsidRPr="00DA551F">
              <w:rPr>
                <w:rFonts w:eastAsia="仿宋" w:hint="eastAsia"/>
                <w:color w:val="000000" w:themeColor="text1"/>
                <w:sz w:val="24"/>
                <w:szCs w:val="24"/>
              </w:rPr>
              <w:t>发</w:t>
            </w:r>
            <w:r w:rsidRPr="00DA551F">
              <w:rPr>
                <w:rFonts w:eastAsia="仿宋"/>
                <w:color w:val="000000" w:themeColor="text1"/>
                <w:sz w:val="24"/>
                <w:szCs w:val="24"/>
              </w:rPr>
              <w:t>建立了</w:t>
            </w:r>
            <w:r w:rsidRPr="00DA551F">
              <w:rPr>
                <w:rFonts w:eastAsia="仿宋" w:hint="eastAsia"/>
                <w:color w:val="000000" w:themeColor="text1"/>
                <w:sz w:val="24"/>
                <w:szCs w:val="24"/>
              </w:rPr>
              <w:t>西瓜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耐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裂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性</w:t>
            </w:r>
            <w:r w:rsidRPr="00DA551F">
              <w:rPr>
                <w:rFonts w:eastAsia="仿宋"/>
                <w:color w:val="000000" w:themeColor="text1"/>
                <w:sz w:val="24"/>
                <w:szCs w:val="24"/>
              </w:rPr>
              <w:t>、抗病（逆）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、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氮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素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高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效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吸收</w:t>
            </w:r>
            <w:r w:rsidRPr="00DA551F">
              <w:rPr>
                <w:rFonts w:eastAsia="仿宋"/>
                <w:color w:val="000000" w:themeColor="text1"/>
                <w:sz w:val="24"/>
                <w:szCs w:val="24"/>
              </w:rPr>
              <w:t>等复杂性状数字化精准评价技术</w:t>
            </w:r>
            <w:r w:rsidRPr="00DA551F">
              <w:rPr>
                <w:rFonts w:eastAsia="仿宋" w:hint="eastAsia"/>
                <w:color w:val="000000" w:themeColor="text1"/>
                <w:sz w:val="24"/>
                <w:szCs w:val="24"/>
              </w:rPr>
              <w:t>，</w:t>
            </w:r>
            <w:r w:rsidRPr="00DA551F">
              <w:rPr>
                <w:rFonts w:eastAsia="仿宋"/>
                <w:color w:val="000000" w:themeColor="text1"/>
                <w:sz w:val="24"/>
                <w:szCs w:val="24"/>
              </w:rPr>
              <w:t>定位</w:t>
            </w:r>
            <w:r w:rsidRPr="00DA551F">
              <w:rPr>
                <w:rFonts w:eastAsia="仿宋" w:hint="eastAsia"/>
                <w:color w:val="000000" w:themeColor="text1"/>
                <w:sz w:val="24"/>
                <w:szCs w:val="24"/>
              </w:rPr>
              <w:t>并</w:t>
            </w:r>
            <w:r w:rsidRPr="00DA551F">
              <w:rPr>
                <w:rFonts w:eastAsia="仿宋"/>
                <w:color w:val="000000" w:themeColor="text1"/>
                <w:sz w:val="24"/>
                <w:szCs w:val="24"/>
              </w:rPr>
              <w:t>克隆到西瓜耐裂、抗病和抗逆等性状关键基因，突破了西瓜遗传育种中缺乏重要性状</w:t>
            </w:r>
            <w:r w:rsidRPr="00DA551F">
              <w:rPr>
                <w:rFonts w:eastAsia="仿宋" w:hint="eastAsia"/>
                <w:color w:val="000000" w:themeColor="text1"/>
                <w:sz w:val="24"/>
                <w:szCs w:val="24"/>
              </w:rPr>
              <w:t>相关</w:t>
            </w:r>
            <w:r w:rsidRPr="00DA551F">
              <w:rPr>
                <w:rFonts w:eastAsia="仿宋"/>
                <w:color w:val="000000" w:themeColor="text1"/>
                <w:sz w:val="24"/>
                <w:szCs w:val="24"/>
              </w:rPr>
              <w:t>的功能性分子标记的技术障碍；</w:t>
            </w:r>
            <w:r w:rsidRPr="00DA551F">
              <w:rPr>
                <w:rFonts w:eastAsia="仿宋" w:hint="eastAsia"/>
                <w:color w:val="000000" w:themeColor="text1"/>
                <w:sz w:val="24"/>
                <w:szCs w:val="24"/>
              </w:rPr>
              <w:t>研发</w:t>
            </w:r>
            <w:r w:rsidRPr="00DA551F">
              <w:rPr>
                <w:rFonts w:eastAsia="仿宋"/>
                <w:color w:val="000000" w:themeColor="text1"/>
                <w:sz w:val="24"/>
                <w:szCs w:val="24"/>
              </w:rPr>
              <w:t>了基于</w:t>
            </w:r>
            <w:r w:rsidRPr="00DA551F">
              <w:rPr>
                <w:rFonts w:eastAsia="仿宋"/>
                <w:color w:val="000000" w:themeColor="text1"/>
                <w:sz w:val="24"/>
                <w:szCs w:val="24"/>
              </w:rPr>
              <w:t>SNPs</w:t>
            </w:r>
            <w:r w:rsidRPr="00DA551F">
              <w:rPr>
                <w:rFonts w:eastAsia="仿宋"/>
                <w:color w:val="000000" w:themeColor="text1"/>
                <w:sz w:val="24"/>
                <w:szCs w:val="24"/>
              </w:rPr>
              <w:t>标记的西瓜分子育种技术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，提升了西瓜优异种质创制的效率和精准度</w:t>
            </w:r>
            <w:r w:rsidRPr="00DA551F">
              <w:rPr>
                <w:rFonts w:eastAsia="仿宋" w:hint="eastAsia"/>
                <w:color w:val="000000" w:themeColor="text1"/>
                <w:sz w:val="24"/>
                <w:szCs w:val="24"/>
              </w:rPr>
              <w:t>；</w:t>
            </w:r>
            <w:r w:rsidRPr="007B1555">
              <w:rPr>
                <w:rFonts w:eastAsia="仿宋"/>
                <w:kern w:val="0"/>
                <w:sz w:val="24"/>
                <w:szCs w:val="24"/>
              </w:rPr>
              <w:t>采用诱变和分子辅助选择技术与常规育种方法相结合</w:t>
            </w:r>
            <w:r w:rsidRPr="00DA551F">
              <w:rPr>
                <w:rFonts w:eastAsia="仿宋"/>
                <w:color w:val="000000" w:themeColor="text1"/>
                <w:sz w:val="24"/>
                <w:szCs w:val="24"/>
              </w:rPr>
              <w:t>，突破了西瓜分</w:t>
            </w:r>
            <w:r w:rsidRPr="00F17C30">
              <w:rPr>
                <w:rFonts w:eastAsia="仿宋"/>
                <w:sz w:val="24"/>
                <w:szCs w:val="24"/>
              </w:rPr>
              <w:t>子聚合育种效率低</w:t>
            </w:r>
            <w:r>
              <w:rPr>
                <w:rFonts w:eastAsia="仿宋"/>
                <w:sz w:val="24"/>
                <w:szCs w:val="24"/>
              </w:rPr>
              <w:t>、</w:t>
            </w:r>
            <w:r>
              <w:rPr>
                <w:rFonts w:eastAsia="仿宋" w:hint="eastAsia"/>
                <w:sz w:val="24"/>
                <w:szCs w:val="24"/>
              </w:rPr>
              <w:t>周期</w:t>
            </w:r>
            <w:r w:rsidRPr="005545F4">
              <w:rPr>
                <w:rFonts w:eastAsia="仿宋"/>
                <w:sz w:val="24"/>
                <w:szCs w:val="24"/>
              </w:rPr>
              <w:t>长的瓶颈</w:t>
            </w:r>
            <w:r w:rsidRPr="005545F4">
              <w:rPr>
                <w:rFonts w:eastAsia="仿宋" w:hint="eastAsia"/>
                <w:sz w:val="24"/>
                <w:szCs w:val="24"/>
              </w:rPr>
              <w:t>，</w:t>
            </w:r>
            <w:r w:rsidRPr="005545F4">
              <w:rPr>
                <w:rFonts w:eastAsia="仿宋"/>
                <w:sz w:val="24"/>
                <w:szCs w:val="24"/>
              </w:rPr>
              <w:t>创制了一批西瓜优质、耐裂和抗病</w:t>
            </w:r>
            <w:r>
              <w:rPr>
                <w:rFonts w:eastAsia="仿宋"/>
                <w:sz w:val="24"/>
                <w:szCs w:val="24"/>
              </w:rPr>
              <w:t>（</w:t>
            </w:r>
            <w:r>
              <w:rPr>
                <w:rFonts w:eastAsia="仿宋" w:hint="eastAsia"/>
                <w:sz w:val="24"/>
                <w:szCs w:val="24"/>
              </w:rPr>
              <w:t>逆</w:t>
            </w:r>
            <w:r>
              <w:rPr>
                <w:rFonts w:eastAsia="仿宋"/>
                <w:sz w:val="24"/>
                <w:szCs w:val="24"/>
              </w:rPr>
              <w:t>）</w:t>
            </w:r>
            <w:r w:rsidRPr="005545F4">
              <w:rPr>
                <w:rFonts w:eastAsia="仿宋"/>
                <w:sz w:val="24"/>
                <w:szCs w:val="24"/>
              </w:rPr>
              <w:t>核心种质</w:t>
            </w:r>
            <w:r w:rsidRPr="005545F4">
              <w:rPr>
                <w:rFonts w:eastAsia="仿宋" w:hint="eastAsia"/>
                <w:sz w:val="24"/>
                <w:szCs w:val="24"/>
              </w:rPr>
              <w:t>；育成了‘</w:t>
            </w:r>
            <w:r w:rsidRPr="005545F4">
              <w:rPr>
                <w:rFonts w:eastAsia="仿宋"/>
                <w:sz w:val="24"/>
                <w:szCs w:val="24"/>
              </w:rPr>
              <w:t>浙蜜</w:t>
            </w:r>
            <w:r w:rsidRPr="005545F4">
              <w:rPr>
                <w:rFonts w:eastAsia="仿宋"/>
                <w:sz w:val="24"/>
                <w:szCs w:val="24"/>
              </w:rPr>
              <w:t>8</w:t>
            </w:r>
            <w:r w:rsidRPr="005545F4">
              <w:rPr>
                <w:rFonts w:eastAsia="仿宋"/>
                <w:sz w:val="24"/>
                <w:szCs w:val="24"/>
              </w:rPr>
              <w:t>号</w:t>
            </w:r>
            <w:r w:rsidRPr="005545F4">
              <w:rPr>
                <w:rFonts w:eastAsia="仿宋" w:hint="eastAsia"/>
                <w:sz w:val="24"/>
                <w:szCs w:val="24"/>
              </w:rPr>
              <w:t>’</w:t>
            </w:r>
            <w:r w:rsidRPr="005545F4">
              <w:rPr>
                <w:rFonts w:eastAsia="仿宋"/>
                <w:sz w:val="24"/>
                <w:szCs w:val="24"/>
              </w:rPr>
              <w:t>、</w:t>
            </w:r>
            <w:r w:rsidRPr="005545F4">
              <w:rPr>
                <w:rFonts w:eastAsia="仿宋" w:hint="eastAsia"/>
                <w:sz w:val="24"/>
                <w:szCs w:val="24"/>
              </w:rPr>
              <w:t>‘</w:t>
            </w:r>
            <w:r w:rsidRPr="005545F4">
              <w:rPr>
                <w:rFonts w:eastAsia="仿宋"/>
                <w:sz w:val="24"/>
                <w:szCs w:val="24"/>
              </w:rPr>
              <w:t>浙蜜</w:t>
            </w:r>
            <w:r w:rsidRPr="005545F4">
              <w:rPr>
                <w:rFonts w:eastAsia="仿宋"/>
                <w:sz w:val="24"/>
                <w:szCs w:val="24"/>
              </w:rPr>
              <w:t>10</w:t>
            </w:r>
            <w:r w:rsidRPr="005545F4">
              <w:rPr>
                <w:rFonts w:eastAsia="仿宋"/>
                <w:sz w:val="24"/>
                <w:szCs w:val="24"/>
              </w:rPr>
              <w:t>号</w:t>
            </w:r>
            <w:r w:rsidRPr="005545F4">
              <w:rPr>
                <w:rFonts w:eastAsia="仿宋" w:hint="eastAsia"/>
                <w:sz w:val="24"/>
                <w:szCs w:val="24"/>
              </w:rPr>
              <w:t>’、‘</w:t>
            </w:r>
            <w:r w:rsidRPr="005545F4">
              <w:rPr>
                <w:rFonts w:eastAsia="仿宋"/>
                <w:sz w:val="24"/>
                <w:szCs w:val="24"/>
              </w:rPr>
              <w:t>逾辉</w:t>
            </w:r>
            <w:r w:rsidRPr="005545F4">
              <w:rPr>
                <w:rFonts w:eastAsia="仿宋" w:hint="eastAsia"/>
                <w:sz w:val="24"/>
                <w:szCs w:val="24"/>
              </w:rPr>
              <w:t>’、‘提味’</w:t>
            </w:r>
            <w:r w:rsidRPr="005545F4">
              <w:rPr>
                <w:rFonts w:eastAsia="仿宋"/>
                <w:sz w:val="24"/>
                <w:szCs w:val="24"/>
              </w:rPr>
              <w:t>4</w:t>
            </w:r>
            <w:r w:rsidRPr="005545F4">
              <w:rPr>
                <w:rFonts w:eastAsia="仿宋"/>
                <w:sz w:val="24"/>
                <w:szCs w:val="24"/>
              </w:rPr>
              <w:t>个国家登记的</w:t>
            </w:r>
            <w:r>
              <w:rPr>
                <w:rFonts w:eastAsia="仿宋" w:hint="eastAsia"/>
                <w:sz w:val="24"/>
                <w:szCs w:val="24"/>
              </w:rPr>
              <w:t>设施</w:t>
            </w:r>
            <w:r w:rsidRPr="005545F4">
              <w:rPr>
                <w:rFonts w:eastAsia="仿宋"/>
                <w:sz w:val="24"/>
                <w:szCs w:val="24"/>
              </w:rPr>
              <w:t>优质西瓜新品种，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实现了口感品质、</w:t>
            </w:r>
            <w:proofErr w:type="gramStart"/>
            <w:r w:rsidRPr="005545F4">
              <w:rPr>
                <w:rFonts w:eastAsia="仿宋"/>
                <w:kern w:val="0"/>
                <w:sz w:val="24"/>
                <w:szCs w:val="24"/>
              </w:rPr>
              <w:t>耐裂性和</w:t>
            </w:r>
            <w:proofErr w:type="gramEnd"/>
            <w:r w:rsidRPr="005545F4">
              <w:rPr>
                <w:rFonts w:eastAsia="仿宋"/>
                <w:kern w:val="0"/>
                <w:sz w:val="24"/>
                <w:szCs w:val="24"/>
              </w:rPr>
              <w:t>丰产性的协同改良和提升</w:t>
            </w:r>
            <w:r w:rsidRPr="005545F4">
              <w:rPr>
                <w:rFonts w:eastAsia="仿宋"/>
                <w:sz w:val="24"/>
                <w:szCs w:val="24"/>
              </w:rPr>
              <w:t>；研</w:t>
            </w:r>
            <w:r w:rsidRPr="005545F4">
              <w:rPr>
                <w:rFonts w:eastAsia="仿宋" w:hint="eastAsia"/>
                <w:sz w:val="24"/>
                <w:szCs w:val="24"/>
              </w:rPr>
              <w:t>发了设施西瓜（大棚）标准化生产技术规程</w:t>
            </w:r>
            <w:r w:rsidRPr="005545F4">
              <w:rPr>
                <w:rFonts w:eastAsia="仿宋"/>
                <w:sz w:val="24"/>
                <w:szCs w:val="24"/>
              </w:rPr>
              <w:t>。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四个品种均入选浙江省主导品种、优秀品种和推介品种，其中，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‘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浙蜜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8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号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’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和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‘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逾辉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’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西瓜新品种早熟</w:t>
            </w:r>
            <w:r w:rsidRPr="005545F4">
              <w:rPr>
                <w:rFonts w:eastAsia="仿宋" w:hint="eastAsia"/>
                <w:kern w:val="0"/>
                <w:sz w:val="24"/>
                <w:szCs w:val="24"/>
              </w:rPr>
              <w:t>耐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低温，口感爽脆、风味浓郁、品质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佳</w:t>
            </w:r>
            <w:r w:rsidRPr="005545F4">
              <w:rPr>
                <w:rFonts w:eastAsia="仿宋" w:hint="eastAsia"/>
                <w:kern w:val="0"/>
                <w:sz w:val="24"/>
                <w:szCs w:val="24"/>
              </w:rPr>
              <w:t>、</w:t>
            </w:r>
            <w:proofErr w:type="gramStart"/>
            <w:r w:rsidRPr="005545F4">
              <w:rPr>
                <w:rFonts w:eastAsia="仿宋"/>
                <w:kern w:val="0"/>
                <w:sz w:val="24"/>
                <w:szCs w:val="24"/>
              </w:rPr>
              <w:t>耐裂</w:t>
            </w:r>
            <w:r w:rsidRPr="005545F4">
              <w:rPr>
                <w:rFonts w:eastAsia="仿宋" w:hint="eastAsia"/>
                <w:kern w:val="0"/>
                <w:sz w:val="24"/>
                <w:szCs w:val="24"/>
              </w:rPr>
              <w:t>性好</w:t>
            </w:r>
            <w:proofErr w:type="gramEnd"/>
            <w:r w:rsidRPr="005545F4">
              <w:rPr>
                <w:rFonts w:eastAsia="仿宋" w:hint="eastAsia"/>
                <w:kern w:val="0"/>
                <w:sz w:val="24"/>
                <w:szCs w:val="24"/>
              </w:rPr>
              <w:t>，产量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比对照（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‘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早佳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8424’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）提高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10-20%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。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2020-2022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年在全国合计推广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122.7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万亩，三年累计产值达到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232.1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亿元，农民增收</w:t>
            </w:r>
            <w:r w:rsidRPr="005545F4">
              <w:rPr>
                <w:rFonts w:eastAsia="仿宋" w:hint="eastAsia"/>
                <w:kern w:val="0"/>
                <w:sz w:val="24"/>
                <w:szCs w:val="24"/>
              </w:rPr>
              <w:t>21.1</w:t>
            </w:r>
            <w:r w:rsidRPr="005545F4">
              <w:rPr>
                <w:rFonts w:eastAsia="仿宋" w:hint="eastAsia"/>
                <w:kern w:val="0"/>
                <w:sz w:val="24"/>
                <w:szCs w:val="24"/>
              </w:rPr>
              <w:t>亿元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，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其中浙江省</w:t>
            </w:r>
            <w:proofErr w:type="gramStart"/>
            <w:r w:rsidRPr="005545F4">
              <w:rPr>
                <w:rFonts w:eastAsia="仿宋"/>
                <w:kern w:val="0"/>
                <w:sz w:val="24"/>
                <w:szCs w:val="24"/>
              </w:rPr>
              <w:t>推广</w:t>
            </w:r>
            <w:r>
              <w:rPr>
                <w:rFonts w:eastAsia="仿宋"/>
                <w:kern w:val="0"/>
                <w:sz w:val="24"/>
                <w:szCs w:val="24"/>
              </w:rPr>
              <w:t>近</w:t>
            </w:r>
            <w:proofErr w:type="gramEnd"/>
            <w:r w:rsidRPr="005545F4">
              <w:rPr>
                <w:rFonts w:eastAsia="仿宋"/>
                <w:kern w:val="0"/>
                <w:sz w:val="24"/>
                <w:szCs w:val="24"/>
              </w:rPr>
              <w:t>70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万亩，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2020-2022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年</w:t>
            </w:r>
            <w:r w:rsidRPr="005545F4">
              <w:rPr>
                <w:rFonts w:eastAsia="仿宋" w:hint="eastAsia"/>
                <w:kern w:val="0"/>
                <w:sz w:val="24"/>
                <w:szCs w:val="24"/>
              </w:rPr>
              <w:t>推广面积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占全省设施西瓜栽培面积</w:t>
            </w:r>
            <w:r w:rsidRPr="005545F4">
              <w:rPr>
                <w:rFonts w:eastAsia="仿宋" w:hint="eastAsia"/>
                <w:kern w:val="0"/>
                <w:sz w:val="24"/>
                <w:szCs w:val="24"/>
              </w:rPr>
              <w:t>的</w:t>
            </w:r>
            <w:r>
              <w:rPr>
                <w:rFonts w:eastAsia="仿宋"/>
                <w:kern w:val="0"/>
                <w:sz w:val="24"/>
                <w:szCs w:val="24"/>
              </w:rPr>
              <w:t>42.5%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～</w:t>
            </w:r>
            <w:r>
              <w:rPr>
                <w:rFonts w:eastAsia="仿宋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eastAsia="仿宋"/>
                <w:color w:val="000000" w:themeColor="text1"/>
                <w:kern w:val="0"/>
                <w:sz w:val="24"/>
                <w:szCs w:val="24"/>
              </w:rPr>
              <w:t>0.4%</w:t>
            </w:r>
            <w:r w:rsidRPr="005545F4">
              <w:rPr>
                <w:rFonts w:eastAsia="仿宋" w:hint="eastAsia"/>
                <w:kern w:val="0"/>
                <w:sz w:val="24"/>
                <w:szCs w:val="24"/>
              </w:rPr>
              <w:t>，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带动了浙江省设施西瓜品种的更新换代</w:t>
            </w:r>
            <w:r w:rsidRPr="005545F4">
              <w:rPr>
                <w:rFonts w:eastAsia="仿宋" w:hint="eastAsia"/>
                <w:kern w:val="0"/>
                <w:sz w:val="24"/>
                <w:szCs w:val="24"/>
              </w:rPr>
              <w:t>。</w:t>
            </w:r>
            <w:r w:rsidRPr="005545F4">
              <w:rPr>
                <w:rFonts w:eastAsia="仿宋" w:hint="eastAsia"/>
                <w:sz w:val="24"/>
                <w:szCs w:val="24"/>
              </w:rPr>
              <w:t>项目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在</w:t>
            </w:r>
            <w:r w:rsidRPr="005545F4">
              <w:rPr>
                <w:rFonts w:eastAsia="仿宋"/>
                <w:i/>
                <w:kern w:val="0"/>
                <w:sz w:val="24"/>
                <w:szCs w:val="24"/>
              </w:rPr>
              <w:t>Plant Biotechnology Journal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、</w:t>
            </w:r>
            <w:r w:rsidRPr="005545F4">
              <w:rPr>
                <w:rFonts w:eastAsia="仿宋"/>
                <w:i/>
                <w:kern w:val="0"/>
                <w:sz w:val="24"/>
                <w:szCs w:val="24"/>
              </w:rPr>
              <w:t>Plant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 xml:space="preserve"> </w:t>
            </w:r>
            <w:r w:rsidRPr="005545F4">
              <w:rPr>
                <w:rFonts w:eastAsia="仿宋"/>
                <w:i/>
                <w:kern w:val="0"/>
                <w:sz w:val="24"/>
                <w:szCs w:val="24"/>
              </w:rPr>
              <w:t>Physiology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等期刊发表学术论文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20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篇，授权国家发明专利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6</w:t>
            </w:r>
            <w:r w:rsidRPr="005545F4">
              <w:rPr>
                <w:rFonts w:eastAsia="仿宋" w:hint="eastAsia"/>
                <w:kern w:val="0"/>
                <w:sz w:val="24"/>
                <w:szCs w:val="24"/>
              </w:rPr>
              <w:t>件</w:t>
            </w:r>
            <w:r w:rsidRPr="005545F4">
              <w:rPr>
                <w:rFonts w:eastAsia="仿宋"/>
                <w:kern w:val="0"/>
                <w:sz w:val="24"/>
                <w:szCs w:val="24"/>
              </w:rPr>
              <w:t>，</w:t>
            </w:r>
            <w:r w:rsidRPr="007B1555">
              <w:rPr>
                <w:rFonts w:eastAsia="仿宋"/>
                <w:kern w:val="0"/>
                <w:sz w:val="24"/>
                <w:szCs w:val="24"/>
              </w:rPr>
              <w:t>获国家品种登记</w:t>
            </w:r>
            <w:r w:rsidRPr="007B1555">
              <w:rPr>
                <w:rFonts w:eastAsia="仿宋"/>
                <w:kern w:val="0"/>
                <w:sz w:val="24"/>
                <w:szCs w:val="24"/>
              </w:rPr>
              <w:t>4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个</w:t>
            </w:r>
            <w:r>
              <w:rPr>
                <w:rFonts w:eastAsia="仿宋"/>
                <w:kern w:val="0"/>
                <w:sz w:val="24"/>
                <w:szCs w:val="24"/>
              </w:rPr>
              <w:t>，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植物</w:t>
            </w:r>
            <w:r w:rsidRPr="00647074">
              <w:rPr>
                <w:rFonts w:eastAsia="仿宋"/>
                <w:kern w:val="0"/>
                <w:sz w:val="24"/>
                <w:szCs w:val="24"/>
              </w:rPr>
              <w:t>新品种权</w:t>
            </w:r>
            <w:r w:rsidRPr="003D3B4F">
              <w:rPr>
                <w:rFonts w:eastAsia="仿宋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eastAsia="仿宋"/>
                <w:kern w:val="0"/>
                <w:sz w:val="24"/>
                <w:szCs w:val="24"/>
              </w:rPr>
              <w:t>项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，出版专著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本，制订</w:t>
            </w:r>
            <w:r>
              <w:rPr>
                <w:rFonts w:eastAsia="仿宋"/>
                <w:kern w:val="0"/>
                <w:sz w:val="24"/>
                <w:szCs w:val="24"/>
              </w:rPr>
              <w:t>省级地方标准</w:t>
            </w:r>
            <w:r>
              <w:rPr>
                <w:rFonts w:eastAsia="仿宋"/>
                <w:kern w:val="0"/>
                <w:sz w:val="24"/>
                <w:szCs w:val="24"/>
              </w:rPr>
              <w:t>1</w:t>
            </w:r>
            <w:r>
              <w:rPr>
                <w:rFonts w:eastAsia="仿宋" w:hint="eastAsia"/>
                <w:kern w:val="0"/>
                <w:sz w:val="24"/>
                <w:szCs w:val="24"/>
              </w:rPr>
              <w:t>个</w:t>
            </w:r>
            <w:r w:rsidRPr="00647074">
              <w:rPr>
                <w:rFonts w:eastAsia="仿宋"/>
                <w:kern w:val="0"/>
                <w:sz w:val="24"/>
                <w:szCs w:val="24"/>
              </w:rPr>
              <w:t>。</w:t>
            </w:r>
          </w:p>
          <w:p w:rsidR="00B414D4" w:rsidRDefault="00B414D4" w:rsidP="00256AF0">
            <w:pPr>
              <w:spacing w:line="300" w:lineRule="auto"/>
              <w:ind w:firstLineChars="200" w:firstLine="480"/>
              <w:rPr>
                <w:rFonts w:eastAsia="仿宋"/>
                <w:sz w:val="24"/>
                <w:szCs w:val="24"/>
              </w:rPr>
            </w:pPr>
          </w:p>
          <w:p w:rsidR="007A378A" w:rsidRDefault="00256AF0" w:rsidP="00256AF0">
            <w:pPr>
              <w:spacing w:line="300" w:lineRule="auto"/>
              <w:ind w:firstLineChars="200" w:firstLine="488"/>
              <w:rPr>
                <w:bCs/>
                <w:spacing w:val="2"/>
                <w:sz w:val="24"/>
              </w:rPr>
            </w:pPr>
            <w:r>
              <w:rPr>
                <w:bCs/>
                <w:spacing w:val="2"/>
                <w:sz w:val="24"/>
              </w:rPr>
              <w:t>提名该成果为省科学技术进步奖</w:t>
            </w:r>
            <w:r w:rsidRPr="00985B7F">
              <w:rPr>
                <w:rFonts w:hint="eastAsia"/>
                <w:bCs/>
                <w:spacing w:val="2"/>
                <w:sz w:val="24"/>
                <w:u w:val="single"/>
              </w:rPr>
              <w:t xml:space="preserve"> </w:t>
            </w:r>
            <w:r w:rsidRPr="00985B7F">
              <w:rPr>
                <w:rFonts w:hint="eastAsia"/>
                <w:bCs/>
                <w:spacing w:val="2"/>
                <w:sz w:val="24"/>
                <w:u w:val="single"/>
              </w:rPr>
              <w:t>一</w:t>
            </w:r>
            <w:r w:rsidRPr="00985B7F">
              <w:rPr>
                <w:rFonts w:hint="eastAsia"/>
                <w:bCs/>
                <w:spacing w:val="2"/>
                <w:sz w:val="24"/>
                <w:u w:val="single"/>
              </w:rPr>
              <w:t xml:space="preserve"> </w:t>
            </w:r>
            <w:r>
              <w:rPr>
                <w:bCs/>
                <w:spacing w:val="2"/>
                <w:sz w:val="24"/>
              </w:rPr>
              <w:t>等奖。</w:t>
            </w:r>
          </w:p>
          <w:p w:rsidR="008716BD" w:rsidRPr="00256AF0" w:rsidRDefault="008716BD" w:rsidP="00256AF0">
            <w:pPr>
              <w:spacing w:line="300" w:lineRule="auto"/>
              <w:ind w:firstLineChars="200" w:firstLine="480"/>
              <w:rPr>
                <w:rStyle w:val="title1"/>
                <w:rFonts w:eastAsia="仿宋"/>
                <w:b w:val="0"/>
                <w:bCs w:val="0"/>
                <w:color w:val="auto"/>
              </w:rPr>
            </w:pPr>
          </w:p>
        </w:tc>
      </w:tr>
    </w:tbl>
    <w:p w:rsidR="007A378A" w:rsidRPr="00256AF0" w:rsidRDefault="007A378A" w:rsidP="007A378A">
      <w:pPr>
        <w:adjustRightInd w:val="0"/>
        <w:snapToGrid w:val="0"/>
        <w:spacing w:line="560" w:lineRule="exact"/>
        <w:rPr>
          <w:rFonts w:eastAsia="仿宋"/>
          <w:sz w:val="32"/>
          <w:szCs w:val="32"/>
        </w:rPr>
      </w:pPr>
    </w:p>
    <w:p w:rsidR="00D02024" w:rsidRDefault="00D02024">
      <w:pPr>
        <w:widowControl/>
        <w:jc w:val="left"/>
        <w:rPr>
          <w:rFonts w:eastAsia="仿宋"/>
          <w:color w:val="FF0000"/>
          <w:sz w:val="32"/>
          <w:szCs w:val="32"/>
        </w:rPr>
      </w:pPr>
      <w:r>
        <w:rPr>
          <w:rFonts w:eastAsia="仿宋"/>
          <w:color w:val="FF0000"/>
          <w:sz w:val="32"/>
          <w:szCs w:val="32"/>
        </w:rPr>
        <w:br w:type="page"/>
      </w:r>
    </w:p>
    <w:p w:rsidR="00D02024" w:rsidRDefault="00D02024" w:rsidP="00D02024">
      <w:pPr>
        <w:spacing w:line="500" w:lineRule="exact"/>
        <w:rPr>
          <w:rFonts w:eastAsia="仿宋"/>
          <w:color w:val="FF0000"/>
          <w:sz w:val="32"/>
          <w:szCs w:val="32"/>
        </w:rPr>
        <w:sectPr w:rsidR="00D020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2024" w:rsidRDefault="00D02024" w:rsidP="00D02024">
      <w:pPr>
        <w:pStyle w:val="a4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lastRenderedPageBreak/>
        <w:t>七、主要知识产权和标准规范目录</w:t>
      </w: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709"/>
        <w:gridCol w:w="1559"/>
        <w:gridCol w:w="1134"/>
        <w:gridCol w:w="1276"/>
        <w:gridCol w:w="1843"/>
        <w:gridCol w:w="2268"/>
        <w:gridCol w:w="1845"/>
      </w:tblGrid>
      <w:tr w:rsidR="00D02024" w:rsidTr="00D02024">
        <w:trPr>
          <w:trHeight w:val="106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D02024" w:rsidRDefault="00D02024" w:rsidP="00556D5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02024">
              <w:rPr>
                <w:rFonts w:ascii="仿宋" w:eastAsia="仿宋" w:hAnsi="仿宋"/>
                <w:sz w:val="24"/>
                <w:szCs w:val="21"/>
              </w:rPr>
              <w:t>知识产权</w:t>
            </w:r>
          </w:p>
          <w:p w:rsidR="00D02024" w:rsidRPr="00D02024" w:rsidRDefault="00D02024" w:rsidP="00556D5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02024">
              <w:rPr>
                <w:rFonts w:ascii="仿宋" w:eastAsia="仿宋" w:hAnsi="仿宋"/>
                <w:sz w:val="24"/>
                <w:szCs w:val="21"/>
              </w:rPr>
              <w:t>（标准规范）类别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D02024" w:rsidRDefault="00D02024" w:rsidP="00556D5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02024">
              <w:rPr>
                <w:rFonts w:ascii="仿宋" w:eastAsia="仿宋" w:hAnsi="仿宋"/>
                <w:sz w:val="24"/>
                <w:szCs w:val="21"/>
              </w:rPr>
              <w:t>知识产权（标准规范）具体名称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D02024" w:rsidRDefault="00D02024" w:rsidP="00556D5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02024">
              <w:rPr>
                <w:rFonts w:ascii="仿宋" w:eastAsia="仿宋" w:hAnsi="仿宋"/>
                <w:sz w:val="24"/>
                <w:szCs w:val="21"/>
              </w:rPr>
              <w:t>国家</w:t>
            </w:r>
          </w:p>
          <w:p w:rsidR="00D02024" w:rsidRPr="00D02024" w:rsidRDefault="00D02024" w:rsidP="00556D5A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 w:val="24"/>
                <w:szCs w:val="21"/>
              </w:rPr>
            </w:pPr>
            <w:r w:rsidRPr="00D02024">
              <w:rPr>
                <w:rFonts w:ascii="仿宋" w:eastAsia="仿宋" w:hAnsi="仿宋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D02024" w:rsidRDefault="00D02024" w:rsidP="00556D5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02024">
              <w:rPr>
                <w:rFonts w:ascii="仿宋" w:eastAsia="仿宋" w:hAnsi="仿宋"/>
                <w:sz w:val="24"/>
                <w:szCs w:val="21"/>
              </w:rPr>
              <w:t>授权号</w:t>
            </w:r>
          </w:p>
          <w:p w:rsidR="00D02024" w:rsidRPr="00D02024" w:rsidRDefault="00D02024" w:rsidP="00556D5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02024">
              <w:rPr>
                <w:rFonts w:ascii="仿宋" w:eastAsia="仿宋" w:hAnsi="仿宋"/>
                <w:sz w:val="24"/>
                <w:szCs w:val="21"/>
              </w:rPr>
              <w:t>（标准规范编号）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24" w:rsidRPr="00D02024" w:rsidRDefault="00D02024" w:rsidP="00556D5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02024">
              <w:rPr>
                <w:rFonts w:ascii="仿宋" w:eastAsia="仿宋" w:hAnsi="仿宋"/>
                <w:sz w:val="24"/>
                <w:szCs w:val="21"/>
              </w:rPr>
              <w:t>授权</w:t>
            </w:r>
          </w:p>
          <w:p w:rsidR="00D02024" w:rsidRPr="00D02024" w:rsidRDefault="00D02024" w:rsidP="00556D5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02024">
              <w:rPr>
                <w:rFonts w:ascii="仿宋" w:eastAsia="仿宋" w:hAnsi="仿宋"/>
                <w:sz w:val="24"/>
                <w:szCs w:val="21"/>
              </w:rPr>
              <w:t>（标准发布）</w:t>
            </w:r>
          </w:p>
          <w:p w:rsidR="00D02024" w:rsidRPr="00D02024" w:rsidRDefault="00D02024" w:rsidP="00556D5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02024">
              <w:rPr>
                <w:rFonts w:ascii="仿宋" w:eastAsia="仿宋" w:hAnsi="仿宋"/>
                <w:sz w:val="24"/>
                <w:szCs w:val="21"/>
              </w:rPr>
              <w:t>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D02024" w:rsidRDefault="00D02024" w:rsidP="00556D5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02024">
              <w:rPr>
                <w:rFonts w:ascii="仿宋" w:eastAsia="仿宋" w:hAnsi="仿宋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D02024" w:rsidRDefault="00D02024" w:rsidP="00556D5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02024">
              <w:rPr>
                <w:rFonts w:ascii="仿宋" w:eastAsia="仿宋" w:hAnsi="仿宋"/>
                <w:sz w:val="24"/>
                <w:szCs w:val="21"/>
              </w:rPr>
              <w:t>权利人（标准规范起草单位）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D02024" w:rsidRDefault="00D02024" w:rsidP="00556D5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02024">
              <w:rPr>
                <w:rFonts w:ascii="仿宋" w:eastAsia="仿宋" w:hAnsi="仿宋"/>
                <w:sz w:val="24"/>
                <w:szCs w:val="21"/>
              </w:rPr>
              <w:t>发明人（标准规范起草人）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D02024" w:rsidRDefault="00D02024" w:rsidP="00556D5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02024">
              <w:rPr>
                <w:rFonts w:ascii="仿宋" w:eastAsia="仿宋" w:hAnsi="仿宋"/>
                <w:sz w:val="24"/>
                <w:szCs w:val="21"/>
              </w:rPr>
              <w:t>发明专利（标准规范）有效状态</w:t>
            </w:r>
          </w:p>
        </w:tc>
      </w:tr>
      <w:tr w:rsidR="00D02024" w:rsidTr="00556D5A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C645B2" w:rsidRDefault="00D02024" w:rsidP="00556D5A">
            <w:pPr>
              <w:jc w:val="center"/>
              <w:rPr>
                <w:rFonts w:eastAsia="仿宋"/>
                <w:color w:val="000000" w:themeColor="text1"/>
                <w:sz w:val="24"/>
                <w:szCs w:val="21"/>
              </w:rPr>
            </w:pPr>
            <w:r w:rsidRPr="00C645B2">
              <w:rPr>
                <w:rFonts w:eastAsia="仿宋"/>
                <w:color w:val="000000" w:themeColor="text1"/>
                <w:sz w:val="24"/>
                <w:szCs w:val="21"/>
              </w:rPr>
              <w:t>授权发明专利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西瓜耐裂性状的</w:t>
            </w:r>
            <w:r w:rsidRPr="00647074">
              <w:rPr>
                <w:rFonts w:eastAsia="仿宋"/>
                <w:sz w:val="24"/>
                <w:szCs w:val="21"/>
              </w:rPr>
              <w:t>KASP</w:t>
            </w:r>
            <w:r w:rsidRPr="00647074">
              <w:rPr>
                <w:rFonts w:eastAsia="仿宋"/>
                <w:sz w:val="24"/>
                <w:szCs w:val="21"/>
              </w:rPr>
              <w:t>分子标记及其用途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中国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ZL201910422192.8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2019-10-30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4057905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浙江大学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张明方，胡仲远，廖南峤，杨景华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有效</w:t>
            </w:r>
          </w:p>
        </w:tc>
      </w:tr>
      <w:tr w:rsidR="00D02024" w:rsidTr="00D02024">
        <w:trPr>
          <w:trHeight w:val="5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C645B2" w:rsidRDefault="00D02024" w:rsidP="00556D5A">
            <w:pPr>
              <w:jc w:val="center"/>
              <w:rPr>
                <w:rFonts w:eastAsia="仿宋"/>
                <w:color w:val="000000" w:themeColor="text1"/>
                <w:sz w:val="24"/>
                <w:szCs w:val="21"/>
              </w:rPr>
            </w:pPr>
            <w:r w:rsidRPr="00C645B2">
              <w:rPr>
                <w:rFonts w:eastAsia="仿宋"/>
                <w:color w:val="000000" w:themeColor="text1"/>
                <w:sz w:val="24"/>
                <w:szCs w:val="21"/>
              </w:rPr>
              <w:t>授权发明专利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西瓜黄花绿斑驳花叶病毒病抗性鉴定</w:t>
            </w:r>
            <w:r w:rsidRPr="00647074">
              <w:rPr>
                <w:rFonts w:eastAsia="仿宋"/>
                <w:sz w:val="24"/>
                <w:szCs w:val="21"/>
              </w:rPr>
              <w:t>SNP</w:t>
            </w:r>
            <w:r w:rsidRPr="00647074">
              <w:rPr>
                <w:rFonts w:eastAsia="仿宋"/>
                <w:sz w:val="24"/>
                <w:szCs w:val="21"/>
              </w:rPr>
              <w:t>分子标记及其用途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中国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ZL202010957395.X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2021-12-31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4877486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浙江大学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杨景华，张明方，蔡玲敏，胡仲远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有效</w:t>
            </w:r>
          </w:p>
        </w:tc>
      </w:tr>
      <w:tr w:rsidR="00D02024" w:rsidTr="00556D5A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C645B2" w:rsidRDefault="00D02024" w:rsidP="00556D5A">
            <w:pPr>
              <w:jc w:val="center"/>
              <w:rPr>
                <w:rFonts w:eastAsia="仿宋"/>
                <w:color w:val="000000" w:themeColor="text1"/>
                <w:sz w:val="24"/>
                <w:szCs w:val="21"/>
              </w:rPr>
            </w:pPr>
            <w:r w:rsidRPr="00C645B2">
              <w:rPr>
                <w:rFonts w:eastAsia="仿宋"/>
                <w:color w:val="000000" w:themeColor="text1"/>
                <w:sz w:val="24"/>
                <w:szCs w:val="21"/>
              </w:rPr>
              <w:t>授权发明专利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西瓜强健根系性状的</w:t>
            </w:r>
            <w:r w:rsidRPr="00647074">
              <w:rPr>
                <w:rFonts w:eastAsia="仿宋"/>
                <w:sz w:val="24"/>
                <w:szCs w:val="21"/>
              </w:rPr>
              <w:t>KASP</w:t>
            </w:r>
            <w:r w:rsidRPr="00647074">
              <w:rPr>
                <w:rFonts w:eastAsia="仿宋"/>
                <w:sz w:val="24"/>
                <w:szCs w:val="21"/>
              </w:rPr>
              <w:t>分子标记及其用途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中国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ZL202110646428.3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2021-06-10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4948970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浙江大学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胡仲远，张明方，杨景华，艾哈迈</w:t>
            </w:r>
            <w:proofErr w:type="gramStart"/>
            <w:r w:rsidRPr="00647074">
              <w:rPr>
                <w:rFonts w:eastAsia="仿宋"/>
                <w:sz w:val="24"/>
                <w:szCs w:val="21"/>
              </w:rPr>
              <w:t>徳</w:t>
            </w:r>
            <w:proofErr w:type="gramEnd"/>
            <w:r w:rsidRPr="00647074">
              <w:rPr>
                <w:rFonts w:eastAsia="仿宋"/>
                <w:sz w:val="24"/>
                <w:szCs w:val="21"/>
              </w:rPr>
              <w:t xml:space="preserve"> </w:t>
            </w:r>
            <w:r w:rsidRPr="00647074">
              <w:rPr>
                <w:rFonts w:eastAsia="仿宋"/>
                <w:sz w:val="24"/>
                <w:szCs w:val="21"/>
              </w:rPr>
              <w:t>穆罕默德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有效</w:t>
            </w:r>
          </w:p>
        </w:tc>
      </w:tr>
      <w:tr w:rsidR="00D02024" w:rsidTr="00556D5A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C645B2" w:rsidRDefault="00D02024" w:rsidP="00556D5A">
            <w:pPr>
              <w:jc w:val="center"/>
              <w:rPr>
                <w:color w:val="000000" w:themeColor="text1"/>
              </w:rPr>
            </w:pPr>
            <w:r w:rsidRPr="00C645B2">
              <w:rPr>
                <w:rFonts w:eastAsia="仿宋" w:hint="eastAsia"/>
                <w:color w:val="000000" w:themeColor="text1"/>
                <w:sz w:val="24"/>
                <w:szCs w:val="21"/>
              </w:rPr>
              <w:t>登记（审定）新品种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>
              <w:rPr>
                <w:rFonts w:eastAsia="仿宋" w:hint="eastAsia"/>
                <w:sz w:val="24"/>
                <w:szCs w:val="21"/>
              </w:rPr>
              <w:t>‘浙蜜</w:t>
            </w:r>
            <w:r>
              <w:rPr>
                <w:rFonts w:eastAsia="仿宋"/>
                <w:sz w:val="24"/>
                <w:szCs w:val="21"/>
              </w:rPr>
              <w:t>8</w:t>
            </w:r>
            <w:r>
              <w:rPr>
                <w:rFonts w:eastAsia="仿宋" w:hint="eastAsia"/>
                <w:sz w:val="24"/>
                <w:szCs w:val="21"/>
              </w:rPr>
              <w:t>号’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中国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>
              <w:rPr>
                <w:rFonts w:eastAsia="仿宋" w:hint="eastAsia"/>
                <w:sz w:val="24"/>
                <w:szCs w:val="21"/>
              </w:rPr>
              <w:t>GPD</w:t>
            </w:r>
            <w:r>
              <w:rPr>
                <w:rFonts w:eastAsia="仿宋" w:hint="eastAsia"/>
                <w:sz w:val="24"/>
                <w:szCs w:val="21"/>
              </w:rPr>
              <w:t>西瓜（</w:t>
            </w:r>
            <w:r>
              <w:rPr>
                <w:rFonts w:eastAsia="仿宋" w:hint="eastAsia"/>
                <w:sz w:val="24"/>
                <w:szCs w:val="21"/>
              </w:rPr>
              <w:t>2</w:t>
            </w:r>
            <w:r>
              <w:rPr>
                <w:rFonts w:eastAsia="仿宋"/>
                <w:sz w:val="24"/>
                <w:szCs w:val="21"/>
              </w:rPr>
              <w:t>020</w:t>
            </w:r>
            <w:r>
              <w:rPr>
                <w:rFonts w:eastAsia="仿宋" w:hint="eastAsia"/>
                <w:sz w:val="24"/>
                <w:szCs w:val="21"/>
              </w:rPr>
              <w:t>）</w:t>
            </w:r>
            <w:r>
              <w:rPr>
                <w:rFonts w:eastAsia="仿宋" w:hint="eastAsia"/>
                <w:sz w:val="24"/>
                <w:szCs w:val="21"/>
              </w:rPr>
              <w:t>3</w:t>
            </w:r>
            <w:r>
              <w:rPr>
                <w:rFonts w:eastAsia="仿宋"/>
                <w:sz w:val="24"/>
                <w:szCs w:val="21"/>
              </w:rPr>
              <w:t>30522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>
              <w:rPr>
                <w:rFonts w:eastAsia="仿宋" w:hint="eastAsia"/>
                <w:sz w:val="24"/>
                <w:szCs w:val="21"/>
              </w:rPr>
              <w:t>2</w:t>
            </w:r>
            <w:r>
              <w:rPr>
                <w:rFonts w:eastAsia="仿宋"/>
                <w:sz w:val="24"/>
                <w:szCs w:val="21"/>
              </w:rPr>
              <w:t>020-07-24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>
              <w:rPr>
                <w:rFonts w:eastAsia="仿宋" w:hint="eastAsia"/>
                <w:sz w:val="24"/>
                <w:szCs w:val="21"/>
              </w:rPr>
              <w:t>GPD</w:t>
            </w:r>
            <w:r>
              <w:rPr>
                <w:rFonts w:eastAsia="仿宋" w:hint="eastAsia"/>
                <w:sz w:val="24"/>
                <w:szCs w:val="21"/>
              </w:rPr>
              <w:t>西瓜（</w:t>
            </w:r>
            <w:r>
              <w:rPr>
                <w:rFonts w:eastAsia="仿宋" w:hint="eastAsia"/>
                <w:sz w:val="24"/>
                <w:szCs w:val="21"/>
              </w:rPr>
              <w:t>2</w:t>
            </w:r>
            <w:r>
              <w:rPr>
                <w:rFonts w:eastAsia="仿宋"/>
                <w:sz w:val="24"/>
                <w:szCs w:val="21"/>
              </w:rPr>
              <w:t>020</w:t>
            </w:r>
            <w:r>
              <w:rPr>
                <w:rFonts w:eastAsia="仿宋" w:hint="eastAsia"/>
                <w:sz w:val="24"/>
                <w:szCs w:val="21"/>
              </w:rPr>
              <w:t>）</w:t>
            </w:r>
            <w:r>
              <w:rPr>
                <w:rFonts w:eastAsia="仿宋" w:hint="eastAsia"/>
                <w:sz w:val="24"/>
                <w:szCs w:val="21"/>
              </w:rPr>
              <w:t>3</w:t>
            </w:r>
            <w:r>
              <w:rPr>
                <w:rFonts w:eastAsia="仿宋"/>
                <w:sz w:val="24"/>
                <w:szCs w:val="21"/>
              </w:rPr>
              <w:t>30522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浙江大学</w:t>
            </w:r>
            <w:r>
              <w:rPr>
                <w:rFonts w:eastAsia="仿宋" w:hint="eastAsia"/>
                <w:sz w:val="24"/>
                <w:szCs w:val="21"/>
              </w:rPr>
              <w:t>、浙江</w:t>
            </w:r>
            <w:proofErr w:type="gramStart"/>
            <w:r>
              <w:rPr>
                <w:rFonts w:eastAsia="仿宋" w:hint="eastAsia"/>
                <w:sz w:val="24"/>
                <w:szCs w:val="21"/>
              </w:rPr>
              <w:t>勿忘农种业</w:t>
            </w:r>
            <w:proofErr w:type="gramEnd"/>
            <w:r>
              <w:rPr>
                <w:rFonts w:eastAsia="仿宋" w:hint="eastAsia"/>
                <w:sz w:val="24"/>
                <w:szCs w:val="21"/>
              </w:rPr>
              <w:t>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5A299B" w:rsidRDefault="00D02024" w:rsidP="00556D5A">
            <w:pPr>
              <w:jc w:val="center"/>
              <w:rPr>
                <w:rFonts w:eastAsia="仿宋"/>
                <w:color w:val="FF0000"/>
                <w:sz w:val="24"/>
                <w:szCs w:val="21"/>
              </w:rPr>
            </w:pPr>
            <w:r w:rsidRPr="002562DB">
              <w:rPr>
                <w:rFonts w:eastAsia="仿宋" w:hint="eastAsia"/>
                <w:color w:val="000000" w:themeColor="text1"/>
                <w:sz w:val="24"/>
                <w:szCs w:val="21"/>
              </w:rPr>
              <w:t>张明方</w:t>
            </w:r>
            <w:r>
              <w:rPr>
                <w:rFonts w:eastAsia="仿宋" w:hint="eastAsia"/>
                <w:color w:val="000000" w:themeColor="text1"/>
                <w:sz w:val="24"/>
                <w:szCs w:val="21"/>
              </w:rPr>
              <w:t>，</w:t>
            </w:r>
            <w:r w:rsidRPr="002562DB">
              <w:rPr>
                <w:rFonts w:eastAsia="仿宋" w:hint="eastAsia"/>
                <w:color w:val="000000" w:themeColor="text1"/>
                <w:sz w:val="24"/>
                <w:szCs w:val="21"/>
              </w:rPr>
              <w:t>杨</w:t>
            </w:r>
            <w:r w:rsidRPr="002562DB">
              <w:rPr>
                <w:rFonts w:eastAsia="仿宋"/>
                <w:color w:val="000000" w:themeColor="text1"/>
                <w:sz w:val="24"/>
                <w:szCs w:val="21"/>
              </w:rPr>
              <w:t>景</w:t>
            </w:r>
            <w:r w:rsidRPr="002562DB">
              <w:rPr>
                <w:rFonts w:eastAsia="仿宋" w:hint="eastAsia"/>
                <w:color w:val="000000" w:themeColor="text1"/>
                <w:sz w:val="24"/>
                <w:szCs w:val="21"/>
              </w:rPr>
              <w:t>华</w:t>
            </w:r>
            <w:r>
              <w:rPr>
                <w:rFonts w:eastAsia="仿宋" w:hint="eastAsia"/>
                <w:color w:val="000000" w:themeColor="text1"/>
                <w:sz w:val="24"/>
                <w:szCs w:val="21"/>
              </w:rPr>
              <w:t>，</w:t>
            </w:r>
            <w:r w:rsidRPr="002562DB">
              <w:rPr>
                <w:rFonts w:eastAsia="仿宋" w:hint="eastAsia"/>
                <w:color w:val="000000" w:themeColor="text1"/>
                <w:sz w:val="24"/>
                <w:szCs w:val="21"/>
              </w:rPr>
              <w:t>胡仲远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有效</w:t>
            </w:r>
          </w:p>
        </w:tc>
      </w:tr>
      <w:tr w:rsidR="00D02024" w:rsidTr="00556D5A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C645B2" w:rsidRDefault="00D02024" w:rsidP="00556D5A">
            <w:pPr>
              <w:jc w:val="center"/>
              <w:rPr>
                <w:color w:val="000000" w:themeColor="text1"/>
              </w:rPr>
            </w:pPr>
            <w:r w:rsidRPr="00C645B2">
              <w:rPr>
                <w:rFonts w:eastAsia="仿宋" w:hint="eastAsia"/>
                <w:color w:val="000000" w:themeColor="text1"/>
                <w:sz w:val="24"/>
                <w:szCs w:val="21"/>
              </w:rPr>
              <w:t>登记（审定）新品种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‘</w:t>
            </w:r>
            <w:r w:rsidRPr="00647074">
              <w:rPr>
                <w:rFonts w:eastAsia="仿宋"/>
                <w:sz w:val="24"/>
                <w:szCs w:val="21"/>
              </w:rPr>
              <w:t>逾辉</w:t>
            </w:r>
            <w:r w:rsidRPr="00647074">
              <w:rPr>
                <w:rFonts w:eastAsia="仿宋"/>
                <w:sz w:val="24"/>
                <w:szCs w:val="21"/>
              </w:rPr>
              <w:t>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中国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>
              <w:rPr>
                <w:rFonts w:eastAsia="仿宋" w:hint="eastAsia"/>
                <w:sz w:val="24"/>
                <w:szCs w:val="21"/>
              </w:rPr>
              <w:t>GPD</w:t>
            </w:r>
            <w:r>
              <w:rPr>
                <w:rFonts w:eastAsia="仿宋" w:hint="eastAsia"/>
                <w:sz w:val="24"/>
                <w:szCs w:val="21"/>
              </w:rPr>
              <w:t>西瓜（</w:t>
            </w:r>
            <w:r>
              <w:rPr>
                <w:rFonts w:eastAsia="仿宋" w:hint="eastAsia"/>
                <w:sz w:val="24"/>
                <w:szCs w:val="21"/>
              </w:rPr>
              <w:t>2</w:t>
            </w:r>
            <w:r>
              <w:rPr>
                <w:rFonts w:eastAsia="仿宋"/>
                <w:sz w:val="24"/>
                <w:szCs w:val="21"/>
              </w:rPr>
              <w:t>018</w:t>
            </w:r>
            <w:r>
              <w:rPr>
                <w:rFonts w:eastAsia="仿宋" w:hint="eastAsia"/>
                <w:sz w:val="24"/>
                <w:szCs w:val="21"/>
              </w:rPr>
              <w:t>）</w:t>
            </w:r>
            <w:r>
              <w:rPr>
                <w:rFonts w:eastAsia="仿宋" w:hint="eastAsia"/>
                <w:sz w:val="24"/>
                <w:szCs w:val="21"/>
              </w:rPr>
              <w:t>3</w:t>
            </w:r>
            <w:r>
              <w:rPr>
                <w:rFonts w:eastAsia="仿宋"/>
                <w:sz w:val="24"/>
                <w:szCs w:val="21"/>
              </w:rPr>
              <w:t>30080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>
              <w:rPr>
                <w:rFonts w:eastAsia="仿宋" w:hint="eastAsia"/>
                <w:sz w:val="24"/>
                <w:szCs w:val="21"/>
              </w:rPr>
              <w:t>2</w:t>
            </w:r>
            <w:r>
              <w:rPr>
                <w:rFonts w:eastAsia="仿宋"/>
                <w:sz w:val="24"/>
                <w:szCs w:val="21"/>
              </w:rPr>
              <w:t>022-06-02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>
              <w:rPr>
                <w:rFonts w:eastAsia="仿宋" w:hint="eastAsia"/>
                <w:sz w:val="24"/>
                <w:szCs w:val="21"/>
              </w:rPr>
              <w:t>GPD</w:t>
            </w:r>
            <w:r>
              <w:rPr>
                <w:rFonts w:eastAsia="仿宋" w:hint="eastAsia"/>
                <w:sz w:val="24"/>
                <w:szCs w:val="21"/>
              </w:rPr>
              <w:t>西瓜（</w:t>
            </w:r>
            <w:r>
              <w:rPr>
                <w:rFonts w:eastAsia="仿宋" w:hint="eastAsia"/>
                <w:sz w:val="24"/>
                <w:szCs w:val="21"/>
              </w:rPr>
              <w:t>2</w:t>
            </w:r>
            <w:r>
              <w:rPr>
                <w:rFonts w:eastAsia="仿宋"/>
                <w:sz w:val="24"/>
                <w:szCs w:val="21"/>
              </w:rPr>
              <w:t>018</w:t>
            </w:r>
            <w:r>
              <w:rPr>
                <w:rFonts w:eastAsia="仿宋" w:hint="eastAsia"/>
                <w:sz w:val="24"/>
                <w:szCs w:val="21"/>
              </w:rPr>
              <w:t>）</w:t>
            </w:r>
            <w:r>
              <w:rPr>
                <w:rFonts w:eastAsia="仿宋" w:hint="eastAsia"/>
                <w:sz w:val="24"/>
                <w:szCs w:val="21"/>
              </w:rPr>
              <w:t>3</w:t>
            </w:r>
            <w:r>
              <w:rPr>
                <w:rFonts w:eastAsia="仿宋"/>
                <w:sz w:val="24"/>
                <w:szCs w:val="21"/>
              </w:rPr>
              <w:t>30080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宁波</w:t>
            </w:r>
            <w:proofErr w:type="gramStart"/>
            <w:r w:rsidRPr="00647074">
              <w:rPr>
                <w:rFonts w:eastAsia="仿宋"/>
                <w:sz w:val="24"/>
                <w:szCs w:val="21"/>
              </w:rPr>
              <w:t>微萌种</w:t>
            </w:r>
            <w:proofErr w:type="gramEnd"/>
            <w:r w:rsidRPr="00647074">
              <w:rPr>
                <w:rFonts w:eastAsia="仿宋"/>
                <w:sz w:val="24"/>
                <w:szCs w:val="21"/>
              </w:rPr>
              <w:t>业有限公司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5A299B" w:rsidRDefault="00D02024" w:rsidP="00556D5A">
            <w:pPr>
              <w:jc w:val="center"/>
              <w:rPr>
                <w:rFonts w:eastAsia="仿宋"/>
                <w:color w:val="FF0000"/>
                <w:sz w:val="24"/>
                <w:szCs w:val="21"/>
              </w:rPr>
            </w:pPr>
            <w:r w:rsidRPr="00EE3F07">
              <w:rPr>
                <w:rFonts w:eastAsia="仿宋"/>
                <w:color w:val="000000" w:themeColor="text1"/>
                <w:sz w:val="24"/>
                <w:szCs w:val="21"/>
              </w:rPr>
              <w:t>薄永明，王宁东，许庆龙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24" w:rsidRPr="00647074" w:rsidRDefault="00D02024" w:rsidP="00556D5A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有效</w:t>
            </w:r>
          </w:p>
        </w:tc>
      </w:tr>
      <w:tr w:rsidR="00B22584" w:rsidTr="00D02024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84" w:rsidRPr="00C645B2" w:rsidRDefault="00B22584" w:rsidP="00B22584">
            <w:pPr>
              <w:jc w:val="center"/>
              <w:rPr>
                <w:rFonts w:eastAsia="仿宋"/>
                <w:color w:val="000000" w:themeColor="text1"/>
                <w:sz w:val="24"/>
                <w:szCs w:val="21"/>
              </w:rPr>
            </w:pPr>
            <w:r w:rsidRPr="00C645B2">
              <w:rPr>
                <w:rFonts w:eastAsia="仿宋"/>
                <w:color w:val="000000" w:themeColor="text1"/>
                <w:sz w:val="24"/>
                <w:szCs w:val="21"/>
              </w:rPr>
              <w:t>植物新品种权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84" w:rsidRPr="00647074" w:rsidRDefault="00B22584" w:rsidP="00B22584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‘</w:t>
            </w:r>
            <w:r w:rsidR="00A9581D" w:rsidRPr="00647074">
              <w:rPr>
                <w:rFonts w:eastAsia="仿宋"/>
                <w:sz w:val="24"/>
                <w:szCs w:val="21"/>
              </w:rPr>
              <w:t>逾辉</w:t>
            </w:r>
            <w:r w:rsidRPr="00647074">
              <w:rPr>
                <w:rFonts w:eastAsia="仿宋"/>
                <w:sz w:val="24"/>
                <w:szCs w:val="21"/>
              </w:rPr>
              <w:t>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84" w:rsidRPr="00647074" w:rsidRDefault="00B22584" w:rsidP="00B22584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中国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84" w:rsidRPr="00647074" w:rsidRDefault="00B22584" w:rsidP="00B22584">
            <w:pPr>
              <w:jc w:val="center"/>
              <w:rPr>
                <w:rFonts w:eastAsia="仿宋"/>
                <w:sz w:val="24"/>
                <w:szCs w:val="21"/>
              </w:rPr>
            </w:pPr>
            <w:bookmarkStart w:id="6" w:name="_Hlk156040262"/>
            <w:r w:rsidRPr="00647074">
              <w:rPr>
                <w:rFonts w:eastAsia="仿宋"/>
                <w:sz w:val="24"/>
                <w:szCs w:val="21"/>
              </w:rPr>
              <w:t>CNA2017312</w:t>
            </w:r>
            <w:bookmarkEnd w:id="6"/>
            <w:r w:rsidR="00A9581D">
              <w:rPr>
                <w:rFonts w:eastAsia="仿宋"/>
                <w:sz w:val="24"/>
                <w:szCs w:val="21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84" w:rsidRPr="00647074" w:rsidRDefault="00B22584" w:rsidP="00B22584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2020-9-30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84" w:rsidRPr="00647074" w:rsidRDefault="00B22584" w:rsidP="00B22584">
            <w:pPr>
              <w:jc w:val="center"/>
              <w:rPr>
                <w:rFonts w:eastAsia="仿宋"/>
                <w:sz w:val="24"/>
                <w:szCs w:val="21"/>
              </w:rPr>
            </w:pPr>
            <w:r>
              <w:rPr>
                <w:rFonts w:eastAsia="仿宋" w:hint="eastAsia"/>
                <w:sz w:val="24"/>
                <w:szCs w:val="21"/>
              </w:rPr>
              <w:t>第</w:t>
            </w:r>
            <w:r>
              <w:rPr>
                <w:rFonts w:eastAsia="仿宋" w:hint="eastAsia"/>
                <w:sz w:val="24"/>
                <w:szCs w:val="21"/>
              </w:rPr>
              <w:t>2</w:t>
            </w:r>
            <w:r>
              <w:rPr>
                <w:rFonts w:eastAsia="仿宋"/>
                <w:sz w:val="24"/>
                <w:szCs w:val="21"/>
              </w:rPr>
              <w:t>02001580</w:t>
            </w:r>
            <w:r w:rsidR="00A9581D">
              <w:rPr>
                <w:rFonts w:eastAsia="仿宋"/>
                <w:sz w:val="24"/>
                <w:szCs w:val="21"/>
              </w:rPr>
              <w:t>9</w:t>
            </w:r>
            <w:r>
              <w:rPr>
                <w:rFonts w:eastAsia="仿宋" w:hint="eastAsia"/>
                <w:sz w:val="24"/>
                <w:szCs w:val="21"/>
              </w:rPr>
              <w:t>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84" w:rsidRPr="00647074" w:rsidRDefault="00B22584" w:rsidP="00B22584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宁波</w:t>
            </w:r>
            <w:proofErr w:type="gramStart"/>
            <w:r w:rsidRPr="00647074">
              <w:rPr>
                <w:rFonts w:eastAsia="仿宋"/>
                <w:sz w:val="24"/>
                <w:szCs w:val="21"/>
              </w:rPr>
              <w:t>微萌种</w:t>
            </w:r>
            <w:proofErr w:type="gramEnd"/>
            <w:r w:rsidRPr="00647074">
              <w:rPr>
                <w:rFonts w:eastAsia="仿宋"/>
                <w:sz w:val="24"/>
                <w:szCs w:val="21"/>
              </w:rPr>
              <w:t>业有限公司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84" w:rsidRPr="00647074" w:rsidRDefault="00B22584" w:rsidP="00B22584">
            <w:pPr>
              <w:jc w:val="center"/>
              <w:rPr>
                <w:rFonts w:eastAsia="仿宋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薄永明，王宁东</w:t>
            </w:r>
            <w:r w:rsidR="00A9581D" w:rsidRPr="00647074">
              <w:rPr>
                <w:rFonts w:eastAsia="仿宋"/>
                <w:sz w:val="24"/>
                <w:szCs w:val="21"/>
              </w:rPr>
              <w:t>，许庆龙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84" w:rsidRPr="00647074" w:rsidRDefault="00B22584" w:rsidP="00B22584">
            <w:pPr>
              <w:jc w:val="center"/>
              <w:rPr>
                <w:rFonts w:eastAsia="仿宋"/>
                <w:color w:val="FF0000"/>
                <w:sz w:val="24"/>
                <w:szCs w:val="21"/>
              </w:rPr>
            </w:pPr>
            <w:r w:rsidRPr="00647074">
              <w:rPr>
                <w:rFonts w:eastAsia="仿宋"/>
                <w:sz w:val="24"/>
                <w:szCs w:val="21"/>
              </w:rPr>
              <w:t>有效</w:t>
            </w:r>
          </w:p>
        </w:tc>
      </w:tr>
    </w:tbl>
    <w:p w:rsidR="00D02024" w:rsidRDefault="00D02024">
      <w:pPr>
        <w:widowControl/>
        <w:jc w:val="left"/>
        <w:rPr>
          <w:rFonts w:eastAsia="仿宋"/>
          <w:color w:val="FF0000"/>
          <w:sz w:val="32"/>
          <w:szCs w:val="32"/>
        </w:rPr>
      </w:pPr>
    </w:p>
    <w:p w:rsidR="00D02024" w:rsidRDefault="00D02024" w:rsidP="00D02024">
      <w:pPr>
        <w:pStyle w:val="a4"/>
        <w:jc w:val="center"/>
        <w:rPr>
          <w:rFonts w:eastAsia="方正黑体简体"/>
          <w:sz w:val="32"/>
          <w:szCs w:val="22"/>
        </w:rPr>
        <w:sectPr w:rsidR="00D02024" w:rsidSect="00D02024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D02024" w:rsidRDefault="00D02024" w:rsidP="00D02024">
      <w:pPr>
        <w:pStyle w:val="a4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lastRenderedPageBreak/>
        <w:t>八、代表性论文专著目录</w:t>
      </w:r>
    </w:p>
    <w:tbl>
      <w:tblPr>
        <w:tblW w:w="8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3571"/>
        <w:gridCol w:w="963"/>
        <w:gridCol w:w="993"/>
        <w:gridCol w:w="850"/>
      </w:tblGrid>
      <w:tr w:rsidR="00D02024" w:rsidTr="00556D5A">
        <w:trPr>
          <w:trHeight w:hRule="exact" w:val="907"/>
          <w:jc w:val="center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Default="00D02024" w:rsidP="00556D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者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Default="00D02024" w:rsidP="00556D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刊物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024" w:rsidRDefault="00D02024" w:rsidP="00556D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</w:t>
            </w:r>
          </w:p>
          <w:p w:rsidR="00D02024" w:rsidRDefault="00D02024" w:rsidP="00556D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024" w:rsidRDefault="00D02024" w:rsidP="00556D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</w:t>
            </w:r>
          </w:p>
          <w:p w:rsidR="00D02024" w:rsidRDefault="00D02024" w:rsidP="00556D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  <w:p w:rsidR="00D02024" w:rsidRDefault="00D02024" w:rsidP="00556D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2024" w:rsidRDefault="00D02024" w:rsidP="00556D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他引</w:t>
            </w:r>
          </w:p>
          <w:p w:rsidR="00D02024" w:rsidRDefault="00D02024" w:rsidP="00556D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总次数</w:t>
            </w:r>
          </w:p>
        </w:tc>
      </w:tr>
      <w:tr w:rsidR="00D02024" w:rsidTr="00D02024">
        <w:trPr>
          <w:trHeight w:hRule="exact" w:val="2460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Pr="00647074" w:rsidRDefault="00D02024" w:rsidP="00556D5A">
            <w:pPr>
              <w:rPr>
                <w:rFonts w:eastAsia="仿宋"/>
                <w:sz w:val="24"/>
              </w:rPr>
            </w:pPr>
            <w:r w:rsidRPr="002A6886">
              <w:rPr>
                <w:color w:val="000000" w:themeColor="text1"/>
                <w:shd w:val="clear" w:color="auto" w:fill="FFFFFF"/>
              </w:rPr>
              <w:t xml:space="preserve">Liao N, Hu Z, Li Y, Hao J, Chen S, </w:t>
            </w:r>
            <w:proofErr w:type="spellStart"/>
            <w:r w:rsidRPr="002A6886">
              <w:rPr>
                <w:color w:val="000000" w:themeColor="text1"/>
                <w:shd w:val="clear" w:color="auto" w:fill="FFFFFF"/>
              </w:rPr>
              <w:t>Xue</w:t>
            </w:r>
            <w:proofErr w:type="spellEnd"/>
            <w:r w:rsidRPr="002A6886">
              <w:rPr>
                <w:color w:val="000000" w:themeColor="text1"/>
                <w:shd w:val="clear" w:color="auto" w:fill="FFFFFF"/>
              </w:rPr>
              <w:t xml:space="preserve"> Q, Ma Y, Zhang K, Mahmoud A, Ali A, </w:t>
            </w:r>
            <w:proofErr w:type="spellStart"/>
            <w:r w:rsidRPr="002A6886">
              <w:rPr>
                <w:color w:val="000000" w:themeColor="text1"/>
                <w:shd w:val="clear" w:color="auto" w:fill="FFFFFF"/>
              </w:rPr>
              <w:t>Malangisha</w:t>
            </w:r>
            <w:proofErr w:type="spellEnd"/>
            <w:r w:rsidRPr="002A6886">
              <w:rPr>
                <w:color w:val="000000" w:themeColor="text1"/>
                <w:shd w:val="clear" w:color="auto" w:fill="FFFFFF"/>
              </w:rPr>
              <w:t xml:space="preserve"> GK, </w:t>
            </w:r>
            <w:proofErr w:type="spellStart"/>
            <w:r w:rsidRPr="002A6886">
              <w:rPr>
                <w:color w:val="000000" w:themeColor="text1"/>
                <w:shd w:val="clear" w:color="auto" w:fill="FFFFFF"/>
              </w:rPr>
              <w:t>Lyu</w:t>
            </w:r>
            <w:proofErr w:type="spellEnd"/>
            <w:r w:rsidRPr="002A6886">
              <w:rPr>
                <w:color w:val="000000" w:themeColor="text1"/>
                <w:shd w:val="clear" w:color="auto" w:fill="FFFFFF"/>
              </w:rPr>
              <w:t xml:space="preserve"> X, Yang J, Zhang M. 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Pr="00647074" w:rsidRDefault="00D02024" w:rsidP="00556D5A">
            <w:pPr>
              <w:rPr>
                <w:rFonts w:eastAsia="仿宋"/>
                <w:sz w:val="24"/>
              </w:rPr>
            </w:pPr>
            <w:r w:rsidRPr="002A6886">
              <w:rPr>
                <w:color w:val="000000" w:themeColor="text1"/>
                <w:shd w:val="clear" w:color="auto" w:fill="FFFFFF"/>
              </w:rPr>
              <w:t>Ethylene‐responsive factor 4 is associated with the desirable rind hardness trait conferring cracking resistance in fresh fruits of watermelon/</w:t>
            </w:r>
            <w:r w:rsidRPr="002A6886">
              <w:rPr>
                <w:i/>
                <w:color w:val="000000" w:themeColor="text1"/>
                <w:shd w:val="clear" w:color="auto" w:fill="FFFFFF"/>
              </w:rPr>
              <w:t>Plant Biotechnology Journal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Pr="00647074" w:rsidRDefault="00D02024" w:rsidP="00556D5A">
            <w:pPr>
              <w:rPr>
                <w:rFonts w:eastAsia="仿宋"/>
                <w:sz w:val="24"/>
              </w:rPr>
            </w:pPr>
            <w:r w:rsidRPr="002A6886">
              <w:rPr>
                <w:color w:val="000000" w:themeColor="text1"/>
                <w:shd w:val="clear" w:color="auto" w:fill="FFFFFF"/>
              </w:rPr>
              <w:t>2020, 18:1066-77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Pr="00647074" w:rsidRDefault="00D02024" w:rsidP="00556D5A">
            <w:pPr>
              <w:rPr>
                <w:rFonts w:eastAsia="仿宋"/>
                <w:sz w:val="24"/>
              </w:rPr>
            </w:pPr>
            <w:r>
              <w:rPr>
                <w:rFonts w:eastAsia="仿宋" w:hint="eastAsia"/>
                <w:szCs w:val="21"/>
              </w:rPr>
              <w:t>2</w:t>
            </w:r>
            <w:r>
              <w:rPr>
                <w:rFonts w:eastAsia="仿宋"/>
                <w:szCs w:val="21"/>
              </w:rPr>
              <w:t>020-4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Pr="003D3B4F" w:rsidRDefault="00D02024" w:rsidP="00556D5A">
            <w:pPr>
              <w:rPr>
                <w:rFonts w:eastAsia="仿宋"/>
                <w:color w:val="000000" w:themeColor="text1"/>
                <w:sz w:val="24"/>
              </w:rPr>
            </w:pPr>
            <w:r w:rsidRPr="003D3B4F">
              <w:rPr>
                <w:rFonts w:eastAsia="仿宋"/>
                <w:color w:val="000000" w:themeColor="text1"/>
                <w:szCs w:val="21"/>
              </w:rPr>
              <w:t>33</w:t>
            </w:r>
          </w:p>
        </w:tc>
      </w:tr>
      <w:tr w:rsidR="00D02024" w:rsidTr="00D02024">
        <w:trPr>
          <w:trHeight w:hRule="exact" w:val="170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Pr="002A6886" w:rsidRDefault="00D02024" w:rsidP="00556D5A">
            <w:pPr>
              <w:rPr>
                <w:color w:val="000000" w:themeColor="text1"/>
                <w:shd w:val="clear" w:color="auto" w:fill="FFFFFF"/>
              </w:rPr>
            </w:pPr>
            <w:r w:rsidRPr="000D4BDF">
              <w:rPr>
                <w:color w:val="222222"/>
                <w:shd w:val="clear" w:color="auto" w:fill="FFFFFF"/>
              </w:rPr>
              <w:t>Cai L, Liu J, Wang S, Gong Z, Yang S, Xu F, Hu Z, Zhang M, Yang J.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Pr="002A6886" w:rsidRDefault="00D02024" w:rsidP="00556D5A">
            <w:pPr>
              <w:rPr>
                <w:color w:val="000000" w:themeColor="text1"/>
                <w:shd w:val="clear" w:color="auto" w:fill="FFFFFF"/>
              </w:rPr>
            </w:pPr>
            <w:r w:rsidRPr="000D4BDF">
              <w:rPr>
                <w:color w:val="222222"/>
                <w:shd w:val="clear" w:color="auto" w:fill="FFFFFF"/>
              </w:rPr>
              <w:t xml:space="preserve">The coiled-coil protein gene </w:t>
            </w:r>
            <w:proofErr w:type="spellStart"/>
            <w:r w:rsidRPr="000D4BDF">
              <w:rPr>
                <w:i/>
                <w:iCs/>
                <w:color w:val="222222"/>
                <w:shd w:val="clear" w:color="auto" w:fill="FFFFFF"/>
              </w:rPr>
              <w:t>WPRb</w:t>
            </w:r>
            <w:proofErr w:type="spellEnd"/>
            <w:r w:rsidRPr="000D4BDF">
              <w:rPr>
                <w:color w:val="222222"/>
                <w:shd w:val="clear" w:color="auto" w:fill="FFFFFF"/>
              </w:rPr>
              <w:t xml:space="preserve"> confers recessive resistance to Cucumber green mottle mosaic virus</w:t>
            </w:r>
            <w:r>
              <w:rPr>
                <w:color w:val="222222"/>
                <w:shd w:val="clear" w:color="auto" w:fill="FFFFFF"/>
              </w:rPr>
              <w:t>/</w:t>
            </w:r>
            <w:r w:rsidRPr="00EE3F07">
              <w:rPr>
                <w:i/>
                <w:color w:val="222222"/>
                <w:shd w:val="clear" w:color="auto" w:fill="FFFFFF"/>
              </w:rPr>
              <w:t>Plant Physiology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Pr="002A6886" w:rsidRDefault="00D02024" w:rsidP="00556D5A">
            <w:pPr>
              <w:rPr>
                <w:color w:val="000000" w:themeColor="text1"/>
                <w:shd w:val="clear" w:color="auto" w:fill="FFFFFF"/>
              </w:rPr>
            </w:pPr>
            <w:r w:rsidRPr="000D4BDF">
              <w:rPr>
                <w:color w:val="222222"/>
                <w:shd w:val="clear" w:color="auto" w:fill="FFFFFF"/>
              </w:rPr>
              <w:t>2023, 191:369-81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Default="00D02024" w:rsidP="00556D5A">
            <w:pPr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2</w:t>
            </w:r>
            <w:r>
              <w:rPr>
                <w:rFonts w:eastAsia="仿宋"/>
                <w:szCs w:val="21"/>
              </w:rPr>
              <w:t>023-1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Pr="003D3B4F" w:rsidRDefault="00D02024" w:rsidP="00556D5A">
            <w:pPr>
              <w:rPr>
                <w:rFonts w:eastAsia="仿宋"/>
                <w:color w:val="000000" w:themeColor="text1"/>
                <w:szCs w:val="21"/>
              </w:rPr>
            </w:pPr>
            <w:r w:rsidRPr="003D3B4F">
              <w:rPr>
                <w:rFonts w:eastAsia="仿宋"/>
                <w:color w:val="000000" w:themeColor="text1"/>
                <w:szCs w:val="21"/>
              </w:rPr>
              <w:t>7</w:t>
            </w:r>
          </w:p>
        </w:tc>
      </w:tr>
      <w:tr w:rsidR="00D02024" w:rsidTr="00D02024">
        <w:trPr>
          <w:trHeight w:hRule="exact" w:val="2534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Pr="002A6886" w:rsidRDefault="00D02024" w:rsidP="00556D5A">
            <w:pPr>
              <w:rPr>
                <w:rFonts w:eastAsia="仿宋"/>
                <w:color w:val="000000" w:themeColor="text1"/>
                <w:szCs w:val="21"/>
              </w:rPr>
            </w:pPr>
            <w:r w:rsidRPr="002A6886">
              <w:rPr>
                <w:color w:val="000000" w:themeColor="text1"/>
                <w:shd w:val="clear" w:color="auto" w:fill="FFFFFF"/>
              </w:rPr>
              <w:t xml:space="preserve">Mahmoud A, Qi R, Zhao H, Yang H, Liao N, Ali A, </w:t>
            </w:r>
            <w:proofErr w:type="spellStart"/>
            <w:r w:rsidRPr="002A6886">
              <w:rPr>
                <w:color w:val="000000" w:themeColor="text1"/>
                <w:shd w:val="clear" w:color="auto" w:fill="FFFFFF"/>
              </w:rPr>
              <w:t>Malangisha</w:t>
            </w:r>
            <w:proofErr w:type="spellEnd"/>
            <w:r w:rsidRPr="002A6886">
              <w:rPr>
                <w:color w:val="000000" w:themeColor="text1"/>
                <w:shd w:val="clear" w:color="auto" w:fill="FFFFFF"/>
              </w:rPr>
              <w:t xml:space="preserve"> GK, Ma Y, Zhang K, Zhou Y, Xia Y, </w:t>
            </w:r>
            <w:proofErr w:type="spellStart"/>
            <w:r w:rsidRPr="002A6886">
              <w:rPr>
                <w:color w:val="000000" w:themeColor="text1"/>
                <w:shd w:val="clear" w:color="auto" w:fill="FFFFFF"/>
              </w:rPr>
              <w:t>Lyu</w:t>
            </w:r>
            <w:proofErr w:type="spellEnd"/>
            <w:r w:rsidRPr="002A6886">
              <w:rPr>
                <w:color w:val="000000" w:themeColor="text1"/>
                <w:shd w:val="clear" w:color="auto" w:fill="FFFFFF"/>
              </w:rPr>
              <w:t xml:space="preserve"> X, Yang J, Zhang M, Hu Z.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Pr="002A6886" w:rsidRDefault="00D02024" w:rsidP="00556D5A">
            <w:pPr>
              <w:rPr>
                <w:rFonts w:eastAsia="仿宋"/>
                <w:color w:val="000000" w:themeColor="text1"/>
                <w:szCs w:val="21"/>
              </w:rPr>
            </w:pPr>
            <w:r w:rsidRPr="002A6886">
              <w:rPr>
                <w:color w:val="000000" w:themeColor="text1"/>
                <w:shd w:val="clear" w:color="auto" w:fill="FFFFFF"/>
              </w:rPr>
              <w:t xml:space="preserve">An allelic variant in the </w:t>
            </w:r>
            <w:r w:rsidRPr="002A6886">
              <w:rPr>
                <w:i/>
                <w:iCs/>
                <w:color w:val="000000" w:themeColor="text1"/>
                <w:shd w:val="clear" w:color="auto" w:fill="FFFFFF"/>
              </w:rPr>
              <w:t>ACS7</w:t>
            </w:r>
            <w:r w:rsidRPr="002A6886">
              <w:rPr>
                <w:color w:val="000000" w:themeColor="text1"/>
                <w:shd w:val="clear" w:color="auto" w:fill="FFFFFF"/>
              </w:rPr>
              <w:t xml:space="preserve"> gene promotes primary root growth in watermelon</w:t>
            </w:r>
            <w:r w:rsidRPr="002A6886">
              <w:rPr>
                <w:rFonts w:hint="eastAsia"/>
                <w:color w:val="000000" w:themeColor="text1"/>
                <w:shd w:val="clear" w:color="auto" w:fill="FFFFFF"/>
              </w:rPr>
              <w:t>/</w:t>
            </w:r>
            <w:r w:rsidRPr="002A6886">
              <w:rPr>
                <w:i/>
                <w:color w:val="000000" w:themeColor="text1"/>
                <w:shd w:val="clear" w:color="auto" w:fill="FFFFFF"/>
              </w:rPr>
              <w:t>Theoretical and Applied Genetics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Pr="002A6886" w:rsidRDefault="00D02024" w:rsidP="00556D5A">
            <w:pPr>
              <w:rPr>
                <w:rFonts w:eastAsia="仿宋"/>
                <w:color w:val="000000" w:themeColor="text1"/>
                <w:szCs w:val="21"/>
              </w:rPr>
            </w:pPr>
            <w:r w:rsidRPr="002A6886">
              <w:rPr>
                <w:color w:val="000000" w:themeColor="text1"/>
                <w:shd w:val="clear" w:color="auto" w:fill="FFFFFF"/>
              </w:rPr>
              <w:t>2022, 135:3357-73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Pr="00647074" w:rsidRDefault="00D02024" w:rsidP="00556D5A">
            <w:pPr>
              <w:rPr>
                <w:rFonts w:eastAsia="仿宋"/>
                <w:sz w:val="24"/>
              </w:rPr>
            </w:pPr>
            <w:r w:rsidRPr="002328E4">
              <w:rPr>
                <w:rFonts w:eastAsia="仿宋" w:hint="eastAsia"/>
                <w:szCs w:val="21"/>
              </w:rPr>
              <w:t>2</w:t>
            </w:r>
            <w:r w:rsidRPr="002328E4">
              <w:rPr>
                <w:rFonts w:eastAsia="仿宋"/>
                <w:szCs w:val="21"/>
              </w:rPr>
              <w:t>022-10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Pr="003D3B4F" w:rsidRDefault="00D02024" w:rsidP="00556D5A">
            <w:pPr>
              <w:rPr>
                <w:rFonts w:eastAsia="仿宋"/>
                <w:color w:val="000000" w:themeColor="text1"/>
                <w:sz w:val="24"/>
              </w:rPr>
            </w:pPr>
            <w:r w:rsidRPr="003D3B4F">
              <w:rPr>
                <w:rFonts w:eastAsia="仿宋"/>
                <w:color w:val="000000" w:themeColor="text1"/>
                <w:sz w:val="24"/>
              </w:rPr>
              <w:t>2</w:t>
            </w:r>
          </w:p>
        </w:tc>
      </w:tr>
      <w:tr w:rsidR="00D02024" w:rsidTr="00D02024">
        <w:trPr>
          <w:trHeight w:hRule="exact" w:val="1989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Pr="002A6886" w:rsidRDefault="00D02024" w:rsidP="00556D5A">
            <w:pPr>
              <w:rPr>
                <w:rFonts w:eastAsia="仿宋"/>
                <w:color w:val="000000" w:themeColor="text1"/>
                <w:szCs w:val="21"/>
              </w:rPr>
            </w:pPr>
            <w:r w:rsidRPr="000D4BDF">
              <w:rPr>
                <w:color w:val="222222"/>
                <w:shd w:val="clear" w:color="auto" w:fill="FFFFFF"/>
              </w:rPr>
              <w:t xml:space="preserve">Zhang K, Gao W, Zhou Y, Zhao H, Xia Y, Zhang M, Bo Y, </w:t>
            </w:r>
            <w:proofErr w:type="spellStart"/>
            <w:r w:rsidRPr="000D4BDF">
              <w:rPr>
                <w:color w:val="222222"/>
                <w:shd w:val="clear" w:color="auto" w:fill="FFFFFF"/>
              </w:rPr>
              <w:t>Lyu</w:t>
            </w:r>
            <w:proofErr w:type="spellEnd"/>
            <w:r w:rsidRPr="000D4BDF">
              <w:rPr>
                <w:color w:val="222222"/>
                <w:shd w:val="clear" w:color="auto" w:fill="FFFFFF"/>
              </w:rPr>
              <w:t xml:space="preserve"> X, Hu Z, Yang J, Zhang M.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Pr="002A6886" w:rsidRDefault="00D02024" w:rsidP="00556D5A">
            <w:pPr>
              <w:rPr>
                <w:rFonts w:eastAsia="仿宋"/>
                <w:color w:val="000000" w:themeColor="text1"/>
                <w:szCs w:val="21"/>
              </w:rPr>
            </w:pPr>
            <w:r w:rsidRPr="000D4BDF">
              <w:rPr>
                <w:color w:val="222222"/>
                <w:shd w:val="clear" w:color="auto" w:fill="FFFFFF"/>
              </w:rPr>
              <w:t xml:space="preserve">Allelic variations of </w:t>
            </w:r>
            <w:proofErr w:type="spellStart"/>
            <w:r w:rsidRPr="000D4BDF">
              <w:rPr>
                <w:i/>
                <w:iCs/>
                <w:color w:val="222222"/>
                <w:shd w:val="clear" w:color="auto" w:fill="FFFFFF"/>
              </w:rPr>
              <w:t>ClACO</w:t>
            </w:r>
            <w:proofErr w:type="spellEnd"/>
            <w:r w:rsidRPr="000D4BDF">
              <w:rPr>
                <w:color w:val="222222"/>
                <w:shd w:val="clear" w:color="auto" w:fill="FFFFFF"/>
              </w:rPr>
              <w:t xml:space="preserve"> gene improve nitrogen uptake via ethylene-mediated root architecture in watermelon</w:t>
            </w:r>
            <w:r>
              <w:rPr>
                <w:color w:val="222222"/>
                <w:shd w:val="clear" w:color="auto" w:fill="FFFFFF"/>
              </w:rPr>
              <w:t>/</w:t>
            </w:r>
            <w:r w:rsidRPr="007C48DD">
              <w:rPr>
                <w:i/>
                <w:color w:val="222222"/>
                <w:shd w:val="clear" w:color="auto" w:fill="FFFFFF"/>
              </w:rPr>
              <w:t>Theoretical and Applied Genetics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Pr="002A6886" w:rsidRDefault="00D02024" w:rsidP="00556D5A">
            <w:pPr>
              <w:rPr>
                <w:rFonts w:eastAsia="仿宋"/>
                <w:color w:val="000000" w:themeColor="text1"/>
                <w:szCs w:val="21"/>
              </w:rPr>
            </w:pPr>
            <w:r w:rsidRPr="000D4BDF">
              <w:rPr>
                <w:color w:val="222222"/>
                <w:shd w:val="clear" w:color="auto" w:fill="FFFFFF"/>
              </w:rPr>
              <w:t>2023,136(9):199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Pr="00647074" w:rsidRDefault="00D02024" w:rsidP="00556D5A">
            <w:pPr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2</w:t>
            </w:r>
            <w:r>
              <w:rPr>
                <w:rFonts w:eastAsia="仿宋"/>
                <w:szCs w:val="21"/>
              </w:rPr>
              <w:t>023-9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024" w:rsidRPr="003D3B4F" w:rsidRDefault="00D02024" w:rsidP="00556D5A">
            <w:pPr>
              <w:rPr>
                <w:rFonts w:eastAsia="仿宋"/>
                <w:color w:val="000000" w:themeColor="text1"/>
                <w:szCs w:val="21"/>
              </w:rPr>
            </w:pPr>
            <w:r w:rsidRPr="003D3B4F">
              <w:rPr>
                <w:rFonts w:eastAsia="仿宋"/>
                <w:color w:val="000000" w:themeColor="text1"/>
                <w:szCs w:val="21"/>
              </w:rPr>
              <w:t>0</w:t>
            </w:r>
          </w:p>
        </w:tc>
      </w:tr>
      <w:tr w:rsidR="00D02024" w:rsidTr="00556D5A">
        <w:trPr>
          <w:trHeight w:hRule="exact" w:val="692"/>
          <w:jc w:val="center"/>
        </w:trPr>
        <w:tc>
          <w:tcPr>
            <w:tcW w:w="724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2024" w:rsidRDefault="00D02024" w:rsidP="00556D5A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计</w:t>
            </w:r>
            <w:r>
              <w:rPr>
                <w:szCs w:val="21"/>
              </w:rPr>
              <w:t>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2024" w:rsidRDefault="00D02024" w:rsidP="00556D5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2</w:t>
            </w:r>
          </w:p>
        </w:tc>
      </w:tr>
    </w:tbl>
    <w:p w:rsidR="00D02024" w:rsidRDefault="00D02024" w:rsidP="00D02024"/>
    <w:p w:rsidR="00653BB3" w:rsidRPr="00256AF0" w:rsidRDefault="00653BB3">
      <w:pPr>
        <w:rPr>
          <w:rFonts w:eastAsia="仿宋"/>
        </w:rPr>
      </w:pPr>
    </w:p>
    <w:sectPr w:rsidR="00653BB3" w:rsidRPr="00256AF0" w:rsidSect="00D0202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9E6" w:rsidRDefault="001B09E6" w:rsidP="002A4E24">
      <w:r>
        <w:separator/>
      </w:r>
    </w:p>
  </w:endnote>
  <w:endnote w:type="continuationSeparator" w:id="0">
    <w:p w:rsidR="001B09E6" w:rsidRDefault="001B09E6" w:rsidP="002A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9E6" w:rsidRDefault="001B09E6" w:rsidP="002A4E24">
      <w:r>
        <w:separator/>
      </w:r>
    </w:p>
  </w:footnote>
  <w:footnote w:type="continuationSeparator" w:id="0">
    <w:p w:rsidR="001B09E6" w:rsidRDefault="001B09E6" w:rsidP="002A4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8A"/>
    <w:rsid w:val="00133845"/>
    <w:rsid w:val="001B09E6"/>
    <w:rsid w:val="00256AF0"/>
    <w:rsid w:val="002A4E24"/>
    <w:rsid w:val="004D3794"/>
    <w:rsid w:val="005956FF"/>
    <w:rsid w:val="00653BB3"/>
    <w:rsid w:val="007A378A"/>
    <w:rsid w:val="00821DF8"/>
    <w:rsid w:val="008716BD"/>
    <w:rsid w:val="008B76F6"/>
    <w:rsid w:val="00A2366E"/>
    <w:rsid w:val="00A9581D"/>
    <w:rsid w:val="00B22584"/>
    <w:rsid w:val="00B272D7"/>
    <w:rsid w:val="00B414D4"/>
    <w:rsid w:val="00C03F73"/>
    <w:rsid w:val="00C8265A"/>
    <w:rsid w:val="00CC64D3"/>
    <w:rsid w:val="00D0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EF31C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2A4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A4E2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A4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A4E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Yangjh</cp:lastModifiedBy>
  <cp:revision>9</cp:revision>
  <dcterms:created xsi:type="dcterms:W3CDTF">2024-08-01T10:47:00Z</dcterms:created>
  <dcterms:modified xsi:type="dcterms:W3CDTF">2024-08-05T02:54:00Z</dcterms:modified>
</cp:coreProperties>
</file>