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A5509" w14:textId="77777777" w:rsidR="007A378A" w:rsidRDefault="007A378A" w:rsidP="007A378A">
      <w:pPr>
        <w:pStyle w:val="1"/>
        <w:spacing w:before="0" w:after="0" w:line="700" w:lineRule="exact"/>
        <w:ind w:left="880" w:hanging="880"/>
        <w:jc w:val="center"/>
        <w:rPr>
          <w:rFonts w:eastAsia="方正小标宋简体"/>
          <w:b w:val="0"/>
          <w:sz w:val="36"/>
          <w:szCs w:val="36"/>
        </w:rPr>
      </w:pPr>
      <w:bookmarkStart w:id="0" w:name="_Toc47722399"/>
      <w:bookmarkStart w:id="1" w:name="_Toc15897"/>
      <w:bookmarkStart w:id="2" w:name="_Toc523884784"/>
      <w:r>
        <w:rPr>
          <w:rFonts w:eastAsia="方正小标宋简体"/>
          <w:b w:val="0"/>
          <w:sz w:val="36"/>
          <w:szCs w:val="36"/>
        </w:rPr>
        <w:t>浙江省科学技术奖公示内容</w:t>
      </w:r>
      <w:bookmarkEnd w:id="0"/>
      <w:bookmarkEnd w:id="1"/>
      <w:bookmarkEnd w:id="2"/>
    </w:p>
    <w:p w14:paraId="19FD324F" w14:textId="77777777" w:rsidR="007A378A" w:rsidRDefault="007A378A" w:rsidP="007A378A">
      <w:pPr>
        <w:spacing w:line="500" w:lineRule="exact"/>
        <w:ind w:left="643" w:hanging="643"/>
        <w:jc w:val="center"/>
        <w:rPr>
          <w:rFonts w:eastAsia="仿宋_GB2312"/>
          <w:b/>
          <w:bCs/>
          <w:sz w:val="32"/>
          <w:szCs w:val="32"/>
        </w:rPr>
      </w:pPr>
    </w:p>
    <w:p w14:paraId="217FB3E1" w14:textId="77777777" w:rsidR="007A378A" w:rsidRDefault="007A378A" w:rsidP="007A378A">
      <w:pPr>
        <w:spacing w:line="500" w:lineRule="exact"/>
        <w:ind w:firstLineChars="200" w:firstLine="64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3B24748A" w14:textId="77777777" w:rsidR="007A378A" w:rsidRDefault="007A378A" w:rsidP="007A378A">
      <w:pPr>
        <w:spacing w:line="500" w:lineRule="exact"/>
        <w:ind w:firstLineChars="200" w:firstLine="64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009795A6" w14:textId="77777777" w:rsidR="007A378A" w:rsidRDefault="007A378A" w:rsidP="007A378A">
      <w:pPr>
        <w:spacing w:line="500" w:lineRule="exact"/>
        <w:ind w:firstLineChars="190" w:firstLine="608"/>
        <w:rPr>
          <w:rFonts w:eastAsia="仿宋_GB2312"/>
          <w:strike/>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提名者及提名意见。</w:t>
      </w:r>
    </w:p>
    <w:p w14:paraId="5254A7AB" w14:textId="77777777" w:rsidR="007A378A" w:rsidRDefault="007A378A" w:rsidP="007A378A">
      <w:pPr>
        <w:spacing w:line="500" w:lineRule="exact"/>
        <w:ind w:firstLineChars="200" w:firstLine="640"/>
        <w:rPr>
          <w:rFonts w:eastAsia="黑体"/>
          <w:bCs/>
          <w:sz w:val="32"/>
          <w:szCs w:val="32"/>
        </w:rPr>
      </w:pPr>
      <w:r>
        <w:rPr>
          <w:rFonts w:eastAsia="黑体"/>
          <w:bCs/>
          <w:sz w:val="32"/>
          <w:szCs w:val="32"/>
        </w:rPr>
        <w:t>五、相关说明</w:t>
      </w:r>
    </w:p>
    <w:p w14:paraId="14B124F7" w14:textId="77777777" w:rsidR="007A378A" w:rsidRDefault="007A378A" w:rsidP="007A378A">
      <w:pPr>
        <w:spacing w:line="500" w:lineRule="exact"/>
        <w:ind w:firstLineChars="200" w:firstLine="640"/>
        <w:rPr>
          <w:rFonts w:eastAsia="仿宋_GB2312"/>
          <w:sz w:val="32"/>
          <w:szCs w:val="32"/>
        </w:rPr>
      </w:pPr>
      <w:r>
        <w:rPr>
          <w:rFonts w:eastAsia="仿宋_GB2312"/>
          <w:sz w:val="32"/>
          <w:szCs w:val="32"/>
        </w:rPr>
        <w:t>1.</w:t>
      </w:r>
      <w:r>
        <w:rPr>
          <w:rFonts w:eastAsia="仿宋_GB2312"/>
          <w:sz w:val="32"/>
          <w:szCs w:val="32"/>
        </w:rPr>
        <w:t>专家提名成果还应公示提名专家的姓名、工作单位、职称、学科专业。</w:t>
      </w:r>
    </w:p>
    <w:p w14:paraId="6AE3CE80" w14:textId="77777777" w:rsidR="007A378A" w:rsidRDefault="007A378A" w:rsidP="007A378A">
      <w:pPr>
        <w:spacing w:line="500" w:lineRule="exact"/>
        <w:ind w:firstLineChars="200" w:firstLine="640"/>
        <w:rPr>
          <w:rFonts w:eastAsia="仿宋_GB2312"/>
          <w:sz w:val="32"/>
          <w:szCs w:val="32"/>
        </w:rPr>
      </w:pPr>
    </w:p>
    <w:p w14:paraId="4075FC3C" w14:textId="77777777" w:rsidR="007A378A" w:rsidRPr="00B272D7" w:rsidRDefault="007A378A" w:rsidP="007A378A">
      <w:pPr>
        <w:spacing w:line="500" w:lineRule="exact"/>
        <w:ind w:firstLineChars="200" w:firstLine="640"/>
        <w:rPr>
          <w:rFonts w:eastAsia="仿宋_GB2312"/>
          <w:color w:val="FF0000"/>
          <w:sz w:val="32"/>
          <w:szCs w:val="32"/>
        </w:rPr>
      </w:pPr>
      <w:r w:rsidRPr="00B272D7">
        <w:rPr>
          <w:rFonts w:eastAsia="仿宋_GB2312" w:hint="eastAsia"/>
          <w:color w:val="FF0000"/>
          <w:sz w:val="32"/>
          <w:szCs w:val="32"/>
        </w:rPr>
        <w:t>公示信息表</w:t>
      </w:r>
      <w:r w:rsidR="00653BB3">
        <w:rPr>
          <w:rFonts w:eastAsia="仿宋_GB2312" w:hint="eastAsia"/>
          <w:color w:val="FF0000"/>
          <w:sz w:val="32"/>
          <w:szCs w:val="32"/>
        </w:rPr>
        <w:t>，确认不会修改后，</w:t>
      </w:r>
      <w:r w:rsidRPr="00B272D7">
        <w:rPr>
          <w:rFonts w:eastAsia="仿宋_GB2312" w:hint="eastAsia"/>
          <w:color w:val="FF0000"/>
          <w:sz w:val="32"/>
          <w:szCs w:val="32"/>
        </w:rPr>
        <w:t>请发送到科研院成果部</w:t>
      </w:r>
      <w:r w:rsidRPr="00B272D7">
        <w:rPr>
          <w:rFonts w:eastAsia="仿宋_GB2312" w:hint="eastAsia"/>
          <w:color w:val="FF0000"/>
          <w:sz w:val="32"/>
          <w:szCs w:val="32"/>
        </w:rPr>
        <w:t>kyc</w:t>
      </w:r>
      <w:r w:rsidRPr="00B272D7">
        <w:rPr>
          <w:rFonts w:eastAsia="仿宋_GB2312"/>
          <w:color w:val="FF0000"/>
          <w:sz w:val="32"/>
          <w:szCs w:val="32"/>
        </w:rPr>
        <w:t>1@zju.edu.cn</w:t>
      </w:r>
      <w:r w:rsidRPr="00B272D7">
        <w:rPr>
          <w:rFonts w:eastAsia="仿宋_GB2312" w:hint="eastAsia"/>
          <w:color w:val="FF0000"/>
          <w:sz w:val="32"/>
          <w:szCs w:val="32"/>
        </w:rPr>
        <w:t>邮箱。</w:t>
      </w:r>
      <w:r w:rsidR="00653BB3">
        <w:rPr>
          <w:rFonts w:eastAsia="仿宋_GB2312" w:hint="eastAsia"/>
          <w:color w:val="FF0000"/>
          <w:sz w:val="32"/>
          <w:szCs w:val="32"/>
        </w:rPr>
        <w:t>由科研院按照先后顺序进行公示。</w:t>
      </w:r>
    </w:p>
    <w:p w14:paraId="095A6DD4" w14:textId="77777777" w:rsidR="007A378A" w:rsidRDefault="007A378A" w:rsidP="007A378A">
      <w:pPr>
        <w:spacing w:line="500" w:lineRule="exact"/>
        <w:ind w:firstLineChars="200" w:firstLine="640"/>
        <w:rPr>
          <w:rFonts w:eastAsia="仿宋_GB2312"/>
          <w:sz w:val="32"/>
          <w:szCs w:val="32"/>
        </w:rPr>
      </w:pPr>
    </w:p>
    <w:p w14:paraId="6D34244C" w14:textId="77777777" w:rsidR="007A378A" w:rsidRPr="007A378A" w:rsidRDefault="007A378A" w:rsidP="007A378A">
      <w:pPr>
        <w:spacing w:line="500" w:lineRule="exact"/>
        <w:ind w:firstLineChars="200" w:firstLine="640"/>
        <w:rPr>
          <w:rFonts w:eastAsia="仿宋_GB2312"/>
          <w:sz w:val="32"/>
          <w:szCs w:val="32"/>
        </w:rPr>
      </w:pPr>
    </w:p>
    <w:p w14:paraId="04615FFD" w14:textId="77777777" w:rsidR="007A378A" w:rsidRDefault="007A378A" w:rsidP="007A378A">
      <w:pPr>
        <w:spacing w:line="500" w:lineRule="exact"/>
        <w:ind w:firstLineChars="200" w:firstLine="640"/>
        <w:rPr>
          <w:rFonts w:eastAsia="仿宋_GB2312"/>
          <w:sz w:val="32"/>
          <w:szCs w:val="32"/>
        </w:rPr>
      </w:pPr>
    </w:p>
    <w:p w14:paraId="26AC2170" w14:textId="3489820B" w:rsidR="007A378A" w:rsidRDefault="007A378A" w:rsidP="007A378A">
      <w:pPr>
        <w:widowControl/>
        <w:jc w:val="left"/>
        <w:rPr>
          <w:rFonts w:eastAsia="仿宋_GB2312"/>
          <w:sz w:val="32"/>
          <w:szCs w:val="32"/>
        </w:rPr>
      </w:pPr>
    </w:p>
    <w:p w14:paraId="1A4EB8A4" w14:textId="590E1A7B" w:rsidR="008126F7" w:rsidRDefault="008126F7" w:rsidP="007A378A">
      <w:pPr>
        <w:widowControl/>
        <w:jc w:val="left"/>
        <w:rPr>
          <w:rFonts w:eastAsia="仿宋_GB2312"/>
          <w:sz w:val="32"/>
          <w:szCs w:val="32"/>
        </w:rPr>
      </w:pPr>
    </w:p>
    <w:p w14:paraId="0D1AD5A6" w14:textId="59830989" w:rsidR="008126F7" w:rsidRDefault="008126F7" w:rsidP="007A378A">
      <w:pPr>
        <w:widowControl/>
        <w:jc w:val="left"/>
        <w:rPr>
          <w:rFonts w:eastAsia="仿宋_GB2312"/>
          <w:sz w:val="32"/>
          <w:szCs w:val="32"/>
        </w:rPr>
      </w:pPr>
    </w:p>
    <w:p w14:paraId="1311AA82" w14:textId="27C6F99F" w:rsidR="008126F7" w:rsidRDefault="008126F7" w:rsidP="007A378A">
      <w:pPr>
        <w:widowControl/>
        <w:jc w:val="left"/>
        <w:rPr>
          <w:rFonts w:eastAsia="仿宋_GB2312"/>
          <w:sz w:val="32"/>
          <w:szCs w:val="32"/>
        </w:rPr>
      </w:pPr>
    </w:p>
    <w:p w14:paraId="17630BAD" w14:textId="4DC3A731" w:rsidR="008126F7" w:rsidRDefault="008126F7" w:rsidP="007A378A">
      <w:pPr>
        <w:widowControl/>
        <w:jc w:val="left"/>
        <w:rPr>
          <w:rFonts w:eastAsia="仿宋_GB2312"/>
          <w:sz w:val="32"/>
          <w:szCs w:val="32"/>
        </w:rPr>
      </w:pPr>
    </w:p>
    <w:p w14:paraId="65F1D73E" w14:textId="77777777" w:rsidR="008126F7" w:rsidRDefault="008126F7" w:rsidP="007A378A">
      <w:pPr>
        <w:widowControl/>
        <w:jc w:val="left"/>
        <w:rPr>
          <w:rFonts w:eastAsia="仿宋_GB2312" w:hint="eastAsia"/>
          <w:sz w:val="32"/>
          <w:szCs w:val="32"/>
        </w:rPr>
      </w:pPr>
    </w:p>
    <w:p w14:paraId="348B85D4" w14:textId="35B966C8" w:rsidR="007A378A" w:rsidRPr="007A378A" w:rsidRDefault="00D43895" w:rsidP="007A378A">
      <w:pPr>
        <w:jc w:val="center"/>
        <w:rPr>
          <w:rStyle w:val="title1"/>
          <w:rFonts w:eastAsia="方正小标宋简体"/>
          <w:bCs w:val="0"/>
          <w:color w:val="auto"/>
          <w:sz w:val="36"/>
          <w:szCs w:val="36"/>
        </w:rPr>
      </w:pPr>
      <w:r>
        <w:rPr>
          <w:rStyle w:val="title1"/>
          <w:rFonts w:eastAsia="方正小标宋简体" w:hint="eastAsia"/>
          <w:color w:val="auto"/>
          <w:sz w:val="36"/>
          <w:szCs w:val="36"/>
        </w:rPr>
        <w:lastRenderedPageBreak/>
        <w:t xml:space="preserve"> </w:t>
      </w:r>
      <w:r>
        <w:rPr>
          <w:rStyle w:val="title1"/>
          <w:rFonts w:eastAsia="方正小标宋简体"/>
          <w:color w:val="auto"/>
          <w:sz w:val="36"/>
          <w:szCs w:val="36"/>
        </w:rPr>
        <w:t xml:space="preserve"> </w:t>
      </w:r>
      <w:r w:rsidR="007A378A" w:rsidRPr="007A378A">
        <w:rPr>
          <w:rStyle w:val="title1"/>
          <w:rFonts w:eastAsia="方正小标宋简体"/>
          <w:color w:val="auto"/>
          <w:sz w:val="36"/>
          <w:szCs w:val="36"/>
        </w:rPr>
        <w:t>浙江省科学技术奖公示信息表</w:t>
      </w:r>
      <w:r w:rsidR="007A378A" w:rsidRPr="007A378A">
        <w:rPr>
          <w:rStyle w:val="title1"/>
          <w:rFonts w:eastAsia="仿宋_GB2312"/>
          <w:color w:val="auto"/>
          <w:sz w:val="32"/>
          <w:szCs w:val="32"/>
        </w:rPr>
        <w:t>（单位提名）</w:t>
      </w:r>
    </w:p>
    <w:p w14:paraId="6799DC12" w14:textId="1EA25698" w:rsidR="007A378A" w:rsidRPr="007A378A" w:rsidRDefault="007A378A" w:rsidP="007A378A">
      <w:pPr>
        <w:spacing w:line="440" w:lineRule="exact"/>
        <w:rPr>
          <w:rFonts w:eastAsia="仿宋_GB2312"/>
          <w:sz w:val="28"/>
          <w:szCs w:val="24"/>
        </w:rPr>
      </w:pPr>
      <w:r w:rsidRPr="007A378A">
        <w:rPr>
          <w:rFonts w:eastAsia="仿宋_GB2312"/>
          <w:sz w:val="28"/>
          <w:szCs w:val="24"/>
        </w:rPr>
        <w:t>提名奖项：（自然科学奖）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0F6148" w:rsidRPr="007A378A" w14:paraId="2E604D59" w14:textId="77777777" w:rsidTr="00CC64D3">
        <w:trPr>
          <w:trHeight w:val="647"/>
        </w:trPr>
        <w:tc>
          <w:tcPr>
            <w:tcW w:w="2156" w:type="dxa"/>
            <w:vAlign w:val="center"/>
          </w:tcPr>
          <w:p w14:paraId="149C9860" w14:textId="77777777" w:rsidR="000F6148" w:rsidRPr="007A378A" w:rsidRDefault="000F6148" w:rsidP="000F6148">
            <w:pPr>
              <w:jc w:val="center"/>
              <w:rPr>
                <w:rStyle w:val="title1"/>
                <w:rFonts w:eastAsia="仿宋_GB2312"/>
                <w:b w:val="0"/>
                <w:color w:val="auto"/>
                <w:sz w:val="28"/>
              </w:rPr>
            </w:pPr>
            <w:r w:rsidRPr="007A378A">
              <w:rPr>
                <w:rStyle w:val="title1"/>
                <w:rFonts w:eastAsia="仿宋_GB2312"/>
                <w:color w:val="auto"/>
                <w:sz w:val="28"/>
              </w:rPr>
              <w:t>成果名称</w:t>
            </w:r>
          </w:p>
        </w:tc>
        <w:tc>
          <w:tcPr>
            <w:tcW w:w="6520" w:type="dxa"/>
            <w:vAlign w:val="center"/>
          </w:tcPr>
          <w:p w14:paraId="568E5BB0" w14:textId="41A15C11" w:rsidR="000F6148" w:rsidRPr="007A378A" w:rsidRDefault="000F6148" w:rsidP="000F6148">
            <w:pPr>
              <w:jc w:val="center"/>
              <w:rPr>
                <w:rStyle w:val="title1"/>
                <w:rFonts w:eastAsia="仿宋_GB2312"/>
                <w:b w:val="0"/>
                <w:color w:val="auto"/>
                <w:sz w:val="28"/>
              </w:rPr>
            </w:pPr>
            <w:bookmarkStart w:id="3" w:name="OLE_LINK5"/>
            <w:bookmarkStart w:id="4" w:name="OLE_LINK6"/>
            <w:r w:rsidRPr="00DF4ABA">
              <w:rPr>
                <w:b/>
                <w:sz w:val="24"/>
                <w:szCs w:val="24"/>
              </w:rPr>
              <w:t>陆地棉和海岛棉种间分化与驯化改良的分子遗传基础</w:t>
            </w:r>
            <w:bookmarkEnd w:id="3"/>
            <w:bookmarkEnd w:id="4"/>
          </w:p>
        </w:tc>
      </w:tr>
      <w:tr w:rsidR="000F6148" w:rsidRPr="007A378A" w14:paraId="101E3BDC" w14:textId="77777777" w:rsidTr="00CC64D3">
        <w:trPr>
          <w:trHeight w:val="561"/>
        </w:trPr>
        <w:tc>
          <w:tcPr>
            <w:tcW w:w="2156" w:type="dxa"/>
            <w:vAlign w:val="center"/>
          </w:tcPr>
          <w:p w14:paraId="3F842414" w14:textId="77777777" w:rsidR="000F6148" w:rsidRPr="007A378A" w:rsidRDefault="000F6148" w:rsidP="000F6148">
            <w:pPr>
              <w:jc w:val="center"/>
              <w:rPr>
                <w:rStyle w:val="title1"/>
                <w:rFonts w:eastAsia="仿宋_GB2312"/>
                <w:b w:val="0"/>
                <w:color w:val="auto"/>
                <w:sz w:val="28"/>
              </w:rPr>
            </w:pPr>
            <w:r w:rsidRPr="007A378A">
              <w:rPr>
                <w:rStyle w:val="title1"/>
                <w:rFonts w:eastAsia="仿宋_GB2312"/>
                <w:color w:val="auto"/>
                <w:sz w:val="28"/>
              </w:rPr>
              <w:t>提名等级</w:t>
            </w:r>
          </w:p>
        </w:tc>
        <w:tc>
          <w:tcPr>
            <w:tcW w:w="6520" w:type="dxa"/>
            <w:vAlign w:val="center"/>
          </w:tcPr>
          <w:p w14:paraId="4B68D773" w14:textId="061EACDA" w:rsidR="000F6148" w:rsidRPr="007A378A" w:rsidRDefault="000F6148" w:rsidP="000F6148">
            <w:pPr>
              <w:jc w:val="center"/>
              <w:rPr>
                <w:rStyle w:val="title1"/>
                <w:rFonts w:eastAsia="仿宋_GB2312"/>
                <w:b w:val="0"/>
                <w:color w:val="auto"/>
                <w:sz w:val="28"/>
              </w:rPr>
            </w:pPr>
            <w:r w:rsidRPr="00337000">
              <w:rPr>
                <w:rFonts w:eastAsia="仿宋_GB2312"/>
                <w:sz w:val="24"/>
                <w:szCs w:val="24"/>
              </w:rPr>
              <w:t>一等</w:t>
            </w:r>
          </w:p>
        </w:tc>
      </w:tr>
      <w:tr w:rsidR="000F6148" w:rsidRPr="007A378A" w14:paraId="1C3B1634" w14:textId="77777777" w:rsidTr="00CC64D3">
        <w:trPr>
          <w:trHeight w:val="2461"/>
        </w:trPr>
        <w:tc>
          <w:tcPr>
            <w:tcW w:w="2156" w:type="dxa"/>
            <w:vAlign w:val="center"/>
          </w:tcPr>
          <w:p w14:paraId="72EB1BAB" w14:textId="77777777" w:rsidR="000F6148" w:rsidRPr="007A378A" w:rsidRDefault="000F6148" w:rsidP="000F6148">
            <w:pPr>
              <w:spacing w:line="440" w:lineRule="exact"/>
              <w:jc w:val="center"/>
              <w:rPr>
                <w:rFonts w:eastAsia="仿宋_GB2312"/>
                <w:bCs/>
                <w:sz w:val="28"/>
                <w:szCs w:val="24"/>
              </w:rPr>
            </w:pPr>
            <w:r w:rsidRPr="007A378A">
              <w:rPr>
                <w:rFonts w:eastAsia="仿宋_GB2312"/>
                <w:bCs/>
                <w:sz w:val="28"/>
                <w:szCs w:val="24"/>
              </w:rPr>
              <w:t>提名书</w:t>
            </w:r>
          </w:p>
          <w:p w14:paraId="40916A87" w14:textId="77777777" w:rsidR="000F6148" w:rsidRDefault="000F6148" w:rsidP="000F6148">
            <w:pPr>
              <w:spacing w:line="440" w:lineRule="exact"/>
              <w:jc w:val="center"/>
              <w:rPr>
                <w:rFonts w:eastAsia="仿宋_GB2312"/>
                <w:bCs/>
                <w:sz w:val="28"/>
                <w:szCs w:val="24"/>
              </w:rPr>
            </w:pPr>
            <w:r w:rsidRPr="007A378A">
              <w:rPr>
                <w:rFonts w:eastAsia="仿宋_GB2312"/>
                <w:bCs/>
                <w:sz w:val="28"/>
                <w:szCs w:val="24"/>
              </w:rPr>
              <w:t>相关内容</w:t>
            </w:r>
          </w:p>
          <w:p w14:paraId="25B09D2E" w14:textId="77777777" w:rsidR="000F6148" w:rsidRPr="007A378A" w:rsidRDefault="000F6148" w:rsidP="000F6148">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14:paraId="7D530CCB" w14:textId="3FF0F80B" w:rsidR="000F6148" w:rsidRPr="005C4D42" w:rsidRDefault="000F6148" w:rsidP="005C4D42">
            <w:pPr>
              <w:jc w:val="left"/>
              <w:rPr>
                <w:b/>
                <w:sz w:val="24"/>
                <w:szCs w:val="24"/>
              </w:rPr>
            </w:pPr>
            <w:r w:rsidRPr="005C4D42">
              <w:rPr>
                <w:rFonts w:hint="eastAsia"/>
                <w:b/>
                <w:sz w:val="24"/>
                <w:szCs w:val="24"/>
              </w:rPr>
              <w:t>代表性论文：</w:t>
            </w:r>
          </w:p>
          <w:p w14:paraId="05B53BFF" w14:textId="383EE062" w:rsidR="000F6148" w:rsidRPr="00337000" w:rsidRDefault="000F6148" w:rsidP="000F6148">
            <w:pPr>
              <w:numPr>
                <w:ilvl w:val="0"/>
                <w:numId w:val="1"/>
              </w:numPr>
              <w:spacing w:line="276" w:lineRule="auto"/>
              <w:ind w:rightChars="15" w:right="31"/>
              <w:rPr>
                <w:bCs/>
                <w:sz w:val="24"/>
                <w:szCs w:val="24"/>
              </w:rPr>
            </w:pPr>
            <w:r w:rsidRPr="00337000">
              <w:rPr>
                <w:sz w:val="24"/>
                <w:szCs w:val="24"/>
              </w:rPr>
              <w:t>Hu Y</w:t>
            </w:r>
            <w:r w:rsidR="0023154E">
              <w:rPr>
                <w:sz w:val="24"/>
                <w:szCs w:val="24"/>
              </w:rPr>
              <w:t>an</w:t>
            </w:r>
            <w:r w:rsidRPr="00337000">
              <w:rPr>
                <w:sz w:val="24"/>
                <w:szCs w:val="24"/>
              </w:rPr>
              <w:t xml:space="preserve">, </w:t>
            </w:r>
            <w:proofErr w:type="spellStart"/>
            <w:r w:rsidRPr="00337000">
              <w:rPr>
                <w:sz w:val="24"/>
                <w:szCs w:val="24"/>
              </w:rPr>
              <w:t>J</w:t>
            </w:r>
            <w:r w:rsidR="0023154E">
              <w:rPr>
                <w:sz w:val="24"/>
                <w:szCs w:val="24"/>
              </w:rPr>
              <w:t>iedan</w:t>
            </w:r>
            <w:proofErr w:type="spellEnd"/>
            <w:r w:rsidRPr="00337000">
              <w:rPr>
                <w:sz w:val="24"/>
                <w:szCs w:val="24"/>
              </w:rPr>
              <w:t xml:space="preserve"> Chen, L</w:t>
            </w:r>
            <w:r w:rsidR="0023154E">
              <w:rPr>
                <w:sz w:val="24"/>
                <w:szCs w:val="24"/>
              </w:rPr>
              <w:t>ei</w:t>
            </w:r>
            <w:r w:rsidRPr="00337000">
              <w:rPr>
                <w:sz w:val="24"/>
                <w:szCs w:val="24"/>
              </w:rPr>
              <w:t xml:space="preserve"> Fang, </w:t>
            </w:r>
            <w:proofErr w:type="spellStart"/>
            <w:r w:rsidRPr="00337000">
              <w:rPr>
                <w:sz w:val="24"/>
                <w:szCs w:val="24"/>
              </w:rPr>
              <w:t>Z</w:t>
            </w:r>
            <w:r w:rsidR="0023154E">
              <w:rPr>
                <w:sz w:val="24"/>
                <w:szCs w:val="24"/>
              </w:rPr>
              <w:t>hiyuan</w:t>
            </w:r>
            <w:proofErr w:type="spellEnd"/>
            <w:r w:rsidRPr="00337000">
              <w:rPr>
                <w:sz w:val="24"/>
                <w:szCs w:val="24"/>
              </w:rPr>
              <w:t xml:space="preserve"> Zhang, W</w:t>
            </w:r>
            <w:r w:rsidR="0023154E">
              <w:rPr>
                <w:sz w:val="24"/>
                <w:szCs w:val="24"/>
              </w:rPr>
              <w:t>ei</w:t>
            </w:r>
            <w:r w:rsidRPr="00337000">
              <w:rPr>
                <w:sz w:val="24"/>
                <w:szCs w:val="24"/>
              </w:rPr>
              <w:t xml:space="preserve"> Ma, </w:t>
            </w:r>
            <w:proofErr w:type="spellStart"/>
            <w:r w:rsidRPr="00337000">
              <w:rPr>
                <w:bCs/>
                <w:sz w:val="24"/>
                <w:szCs w:val="24"/>
              </w:rPr>
              <w:t>Y</w:t>
            </w:r>
            <w:r w:rsidR="0023154E">
              <w:rPr>
                <w:bCs/>
                <w:sz w:val="24"/>
                <w:szCs w:val="24"/>
              </w:rPr>
              <w:t>ongchao</w:t>
            </w:r>
            <w:proofErr w:type="spellEnd"/>
            <w:r w:rsidRPr="00337000">
              <w:rPr>
                <w:bCs/>
                <w:sz w:val="24"/>
                <w:szCs w:val="24"/>
              </w:rPr>
              <w:t xml:space="preserve"> </w:t>
            </w:r>
            <w:proofErr w:type="spellStart"/>
            <w:r w:rsidRPr="00337000">
              <w:rPr>
                <w:bCs/>
                <w:sz w:val="24"/>
                <w:szCs w:val="24"/>
              </w:rPr>
              <w:t>Niu</w:t>
            </w:r>
            <w:proofErr w:type="spellEnd"/>
            <w:r w:rsidRPr="00337000">
              <w:rPr>
                <w:bCs/>
                <w:sz w:val="24"/>
                <w:szCs w:val="24"/>
              </w:rPr>
              <w:t xml:space="preserve">, </w:t>
            </w:r>
            <w:proofErr w:type="spellStart"/>
            <w:r w:rsidRPr="00337000">
              <w:rPr>
                <w:bCs/>
                <w:sz w:val="24"/>
                <w:szCs w:val="24"/>
              </w:rPr>
              <w:t>L</w:t>
            </w:r>
            <w:r w:rsidR="0023154E">
              <w:rPr>
                <w:bCs/>
                <w:sz w:val="24"/>
                <w:szCs w:val="24"/>
              </w:rPr>
              <w:t>ongzhen</w:t>
            </w:r>
            <w:proofErr w:type="spellEnd"/>
            <w:r w:rsidRPr="00337000">
              <w:rPr>
                <w:bCs/>
                <w:sz w:val="24"/>
                <w:szCs w:val="24"/>
              </w:rPr>
              <w:t xml:space="preserve"> Ju</w:t>
            </w:r>
            <w:r w:rsidRPr="00337000">
              <w:rPr>
                <w:sz w:val="24"/>
                <w:szCs w:val="24"/>
              </w:rPr>
              <w:t xml:space="preserve">, </w:t>
            </w:r>
            <w:proofErr w:type="spellStart"/>
            <w:r w:rsidRPr="00337000">
              <w:rPr>
                <w:sz w:val="24"/>
                <w:szCs w:val="24"/>
              </w:rPr>
              <w:t>J</w:t>
            </w:r>
            <w:r w:rsidR="0023154E">
              <w:rPr>
                <w:sz w:val="24"/>
                <w:szCs w:val="24"/>
              </w:rPr>
              <w:t>ieqiong</w:t>
            </w:r>
            <w:proofErr w:type="spellEnd"/>
            <w:r w:rsidRPr="00337000">
              <w:rPr>
                <w:sz w:val="24"/>
                <w:szCs w:val="24"/>
              </w:rPr>
              <w:t xml:space="preserve"> Deng, T</w:t>
            </w:r>
            <w:r w:rsidR="0023154E">
              <w:rPr>
                <w:sz w:val="24"/>
                <w:szCs w:val="24"/>
              </w:rPr>
              <w:t>ing</w:t>
            </w:r>
            <w:r w:rsidRPr="00337000">
              <w:rPr>
                <w:sz w:val="24"/>
                <w:szCs w:val="24"/>
              </w:rPr>
              <w:t xml:space="preserve"> Zhao</w:t>
            </w:r>
            <w:r w:rsidRPr="00337000">
              <w:rPr>
                <w:bCs/>
                <w:sz w:val="24"/>
                <w:szCs w:val="24"/>
              </w:rPr>
              <w:t xml:space="preserve">, </w:t>
            </w:r>
            <w:r w:rsidRPr="00337000">
              <w:rPr>
                <w:sz w:val="24"/>
                <w:szCs w:val="24"/>
              </w:rPr>
              <w:t>J</w:t>
            </w:r>
            <w:r w:rsidR="0023154E">
              <w:rPr>
                <w:sz w:val="24"/>
                <w:szCs w:val="24"/>
              </w:rPr>
              <w:t>imin</w:t>
            </w:r>
            <w:r w:rsidRPr="00337000">
              <w:rPr>
                <w:sz w:val="24"/>
                <w:szCs w:val="24"/>
              </w:rPr>
              <w:t xml:space="preserve"> Lian, K</w:t>
            </w:r>
            <w:r w:rsidR="0023154E">
              <w:rPr>
                <w:sz w:val="24"/>
                <w:szCs w:val="24"/>
              </w:rPr>
              <w:t>obi</w:t>
            </w:r>
            <w:r w:rsidRPr="00337000">
              <w:rPr>
                <w:sz w:val="24"/>
                <w:szCs w:val="24"/>
              </w:rPr>
              <w:t xml:space="preserve"> Baruch, David D. Fang, X</w:t>
            </w:r>
            <w:r w:rsidR="0023154E">
              <w:rPr>
                <w:sz w:val="24"/>
                <w:szCs w:val="24"/>
              </w:rPr>
              <w:t>ia</w:t>
            </w:r>
            <w:r w:rsidRPr="00337000">
              <w:rPr>
                <w:sz w:val="24"/>
                <w:szCs w:val="24"/>
              </w:rPr>
              <w:t xml:space="preserve"> Liu, </w:t>
            </w:r>
            <w:proofErr w:type="spellStart"/>
            <w:r w:rsidRPr="00337000">
              <w:rPr>
                <w:sz w:val="24"/>
                <w:szCs w:val="24"/>
              </w:rPr>
              <w:t>Y</w:t>
            </w:r>
            <w:r w:rsidR="0023154E">
              <w:rPr>
                <w:sz w:val="24"/>
                <w:szCs w:val="24"/>
              </w:rPr>
              <w:t>ongling</w:t>
            </w:r>
            <w:proofErr w:type="spellEnd"/>
            <w:r w:rsidRPr="00337000">
              <w:rPr>
                <w:sz w:val="24"/>
                <w:szCs w:val="24"/>
              </w:rPr>
              <w:t xml:space="preserve"> </w:t>
            </w:r>
            <w:proofErr w:type="spellStart"/>
            <w:r w:rsidRPr="00337000">
              <w:rPr>
                <w:sz w:val="24"/>
                <w:szCs w:val="24"/>
              </w:rPr>
              <w:t>Ruan</w:t>
            </w:r>
            <w:proofErr w:type="spellEnd"/>
            <w:r w:rsidRPr="00337000">
              <w:rPr>
                <w:sz w:val="24"/>
                <w:szCs w:val="24"/>
              </w:rPr>
              <w:t>, Mehboob-</w:t>
            </w:r>
            <w:proofErr w:type="spellStart"/>
            <w:r w:rsidRPr="00337000">
              <w:rPr>
                <w:sz w:val="24"/>
                <w:szCs w:val="24"/>
              </w:rPr>
              <w:t>ur</w:t>
            </w:r>
            <w:proofErr w:type="spellEnd"/>
            <w:r w:rsidRPr="00337000">
              <w:rPr>
                <w:sz w:val="24"/>
                <w:szCs w:val="24"/>
              </w:rPr>
              <w:t xml:space="preserve">-Rahman, </w:t>
            </w:r>
            <w:proofErr w:type="spellStart"/>
            <w:r w:rsidRPr="00337000">
              <w:rPr>
                <w:sz w:val="24"/>
                <w:szCs w:val="24"/>
              </w:rPr>
              <w:t>J</w:t>
            </w:r>
            <w:r w:rsidR="0023154E">
              <w:rPr>
                <w:sz w:val="24"/>
                <w:szCs w:val="24"/>
              </w:rPr>
              <w:t>inlei</w:t>
            </w:r>
            <w:proofErr w:type="spellEnd"/>
            <w:r w:rsidRPr="00337000">
              <w:rPr>
                <w:sz w:val="24"/>
                <w:szCs w:val="24"/>
              </w:rPr>
              <w:t xml:space="preserve"> Han, K</w:t>
            </w:r>
            <w:r w:rsidR="0023154E">
              <w:rPr>
                <w:sz w:val="24"/>
                <w:szCs w:val="24"/>
              </w:rPr>
              <w:t>ai</w:t>
            </w:r>
            <w:r w:rsidRPr="00337000">
              <w:rPr>
                <w:sz w:val="24"/>
                <w:szCs w:val="24"/>
              </w:rPr>
              <w:t xml:space="preserve"> Wang, </w:t>
            </w:r>
            <w:proofErr w:type="spellStart"/>
            <w:r w:rsidRPr="00337000">
              <w:rPr>
                <w:sz w:val="24"/>
                <w:szCs w:val="24"/>
              </w:rPr>
              <w:t>Q</w:t>
            </w:r>
            <w:r w:rsidR="0023154E">
              <w:rPr>
                <w:sz w:val="24"/>
                <w:szCs w:val="24"/>
              </w:rPr>
              <w:t>iong</w:t>
            </w:r>
            <w:proofErr w:type="spellEnd"/>
            <w:r w:rsidRPr="00337000">
              <w:rPr>
                <w:sz w:val="24"/>
                <w:szCs w:val="24"/>
              </w:rPr>
              <w:t xml:space="preserve"> Wang, </w:t>
            </w:r>
            <w:proofErr w:type="spellStart"/>
            <w:r w:rsidRPr="00337000">
              <w:rPr>
                <w:sz w:val="24"/>
                <w:szCs w:val="24"/>
              </w:rPr>
              <w:t>H</w:t>
            </w:r>
            <w:r w:rsidR="0023154E">
              <w:rPr>
                <w:sz w:val="24"/>
                <w:szCs w:val="24"/>
              </w:rPr>
              <w:t>uaitong</w:t>
            </w:r>
            <w:proofErr w:type="spellEnd"/>
            <w:r w:rsidRPr="00337000">
              <w:rPr>
                <w:sz w:val="24"/>
                <w:szCs w:val="24"/>
              </w:rPr>
              <w:t xml:space="preserve"> Wu, </w:t>
            </w:r>
            <w:proofErr w:type="spellStart"/>
            <w:r w:rsidRPr="00337000">
              <w:rPr>
                <w:sz w:val="24"/>
                <w:szCs w:val="24"/>
              </w:rPr>
              <w:t>G</w:t>
            </w:r>
            <w:r w:rsidR="0023154E">
              <w:rPr>
                <w:sz w:val="24"/>
                <w:szCs w:val="24"/>
              </w:rPr>
              <w:t>aifu</w:t>
            </w:r>
            <w:proofErr w:type="spellEnd"/>
            <w:r w:rsidRPr="00337000">
              <w:rPr>
                <w:sz w:val="24"/>
                <w:szCs w:val="24"/>
              </w:rPr>
              <w:t xml:space="preserve"> Mei, </w:t>
            </w:r>
            <w:proofErr w:type="spellStart"/>
            <w:r w:rsidRPr="00337000">
              <w:rPr>
                <w:sz w:val="24"/>
                <w:szCs w:val="24"/>
              </w:rPr>
              <w:t>Y</w:t>
            </w:r>
            <w:r w:rsidR="0023154E">
              <w:rPr>
                <w:sz w:val="24"/>
                <w:szCs w:val="24"/>
              </w:rPr>
              <w:t>ihao</w:t>
            </w:r>
            <w:proofErr w:type="spellEnd"/>
            <w:r w:rsidRPr="00337000">
              <w:rPr>
                <w:sz w:val="24"/>
                <w:szCs w:val="24"/>
              </w:rPr>
              <w:t xml:space="preserve"> Zang, </w:t>
            </w:r>
            <w:proofErr w:type="spellStart"/>
            <w:r w:rsidRPr="00337000">
              <w:rPr>
                <w:sz w:val="24"/>
                <w:szCs w:val="24"/>
              </w:rPr>
              <w:t>Z</w:t>
            </w:r>
            <w:r w:rsidR="0023154E">
              <w:rPr>
                <w:sz w:val="24"/>
                <w:szCs w:val="24"/>
              </w:rPr>
              <w:t>egang</w:t>
            </w:r>
            <w:proofErr w:type="spellEnd"/>
            <w:r w:rsidRPr="00337000">
              <w:rPr>
                <w:sz w:val="24"/>
                <w:szCs w:val="24"/>
              </w:rPr>
              <w:t xml:space="preserve"> Han, </w:t>
            </w:r>
            <w:proofErr w:type="spellStart"/>
            <w:r w:rsidRPr="00337000">
              <w:rPr>
                <w:sz w:val="24"/>
                <w:szCs w:val="24"/>
              </w:rPr>
              <w:t>C</w:t>
            </w:r>
            <w:r w:rsidR="0023154E">
              <w:rPr>
                <w:sz w:val="24"/>
                <w:szCs w:val="24"/>
              </w:rPr>
              <w:t>henyu</w:t>
            </w:r>
            <w:proofErr w:type="spellEnd"/>
            <w:r w:rsidRPr="00337000">
              <w:rPr>
                <w:sz w:val="24"/>
                <w:szCs w:val="24"/>
              </w:rPr>
              <w:t xml:space="preserve"> Xu, </w:t>
            </w:r>
            <w:proofErr w:type="spellStart"/>
            <w:r w:rsidRPr="00337000">
              <w:rPr>
                <w:sz w:val="24"/>
                <w:szCs w:val="24"/>
              </w:rPr>
              <w:t>W</w:t>
            </w:r>
            <w:r w:rsidR="0023154E">
              <w:rPr>
                <w:sz w:val="24"/>
                <w:szCs w:val="24"/>
              </w:rPr>
              <w:t>eijuan</w:t>
            </w:r>
            <w:proofErr w:type="spellEnd"/>
            <w:r w:rsidRPr="00337000">
              <w:rPr>
                <w:sz w:val="24"/>
                <w:szCs w:val="24"/>
              </w:rPr>
              <w:t xml:space="preserve"> Shen, </w:t>
            </w:r>
            <w:proofErr w:type="spellStart"/>
            <w:r w:rsidRPr="00337000">
              <w:rPr>
                <w:sz w:val="24"/>
                <w:szCs w:val="24"/>
              </w:rPr>
              <w:t>D</w:t>
            </w:r>
            <w:r w:rsidR="0023154E">
              <w:rPr>
                <w:sz w:val="24"/>
                <w:szCs w:val="24"/>
              </w:rPr>
              <w:t>uofeng</w:t>
            </w:r>
            <w:proofErr w:type="spellEnd"/>
            <w:r w:rsidRPr="00337000">
              <w:rPr>
                <w:sz w:val="24"/>
                <w:szCs w:val="24"/>
              </w:rPr>
              <w:t xml:space="preserve"> Yang, </w:t>
            </w:r>
            <w:proofErr w:type="spellStart"/>
            <w:r w:rsidRPr="00337000">
              <w:rPr>
                <w:sz w:val="24"/>
                <w:szCs w:val="24"/>
              </w:rPr>
              <w:t>Z</w:t>
            </w:r>
            <w:r w:rsidR="0023154E">
              <w:rPr>
                <w:sz w:val="24"/>
                <w:szCs w:val="24"/>
              </w:rPr>
              <w:t>hanfeng</w:t>
            </w:r>
            <w:proofErr w:type="spellEnd"/>
            <w:r w:rsidRPr="00337000">
              <w:rPr>
                <w:sz w:val="24"/>
                <w:szCs w:val="24"/>
              </w:rPr>
              <w:t xml:space="preserve"> Si, F</w:t>
            </w:r>
            <w:r w:rsidR="0023154E">
              <w:rPr>
                <w:sz w:val="24"/>
                <w:szCs w:val="24"/>
              </w:rPr>
              <w:t>an</w:t>
            </w:r>
            <w:r w:rsidRPr="00337000">
              <w:rPr>
                <w:sz w:val="24"/>
                <w:szCs w:val="24"/>
              </w:rPr>
              <w:t xml:space="preserve"> Dai, </w:t>
            </w:r>
            <w:proofErr w:type="spellStart"/>
            <w:r w:rsidRPr="00337000">
              <w:rPr>
                <w:sz w:val="24"/>
                <w:szCs w:val="24"/>
              </w:rPr>
              <w:t>L</w:t>
            </w:r>
            <w:r w:rsidR="0023154E">
              <w:rPr>
                <w:sz w:val="24"/>
                <w:szCs w:val="24"/>
              </w:rPr>
              <w:t>iangfeng</w:t>
            </w:r>
            <w:proofErr w:type="spellEnd"/>
            <w:r w:rsidRPr="00337000">
              <w:rPr>
                <w:sz w:val="24"/>
                <w:szCs w:val="24"/>
              </w:rPr>
              <w:t xml:space="preserve"> Zhou, F</w:t>
            </w:r>
            <w:r w:rsidR="0023154E">
              <w:rPr>
                <w:sz w:val="24"/>
                <w:szCs w:val="24"/>
              </w:rPr>
              <w:t>ei</w:t>
            </w:r>
            <w:r w:rsidRPr="00337000">
              <w:rPr>
                <w:sz w:val="24"/>
                <w:szCs w:val="24"/>
              </w:rPr>
              <w:t xml:space="preserve"> Huang, </w:t>
            </w:r>
            <w:proofErr w:type="spellStart"/>
            <w:r w:rsidRPr="00337000">
              <w:rPr>
                <w:sz w:val="24"/>
                <w:szCs w:val="24"/>
              </w:rPr>
              <w:t>Y</w:t>
            </w:r>
            <w:r w:rsidR="0023154E">
              <w:rPr>
                <w:sz w:val="24"/>
                <w:szCs w:val="24"/>
              </w:rPr>
              <w:t>ulin</w:t>
            </w:r>
            <w:proofErr w:type="spellEnd"/>
            <w:r w:rsidRPr="00337000">
              <w:rPr>
                <w:sz w:val="24"/>
                <w:szCs w:val="24"/>
              </w:rPr>
              <w:t xml:space="preserve"> Bai, </w:t>
            </w:r>
            <w:proofErr w:type="spellStart"/>
            <w:r w:rsidRPr="00337000">
              <w:rPr>
                <w:sz w:val="24"/>
                <w:szCs w:val="24"/>
              </w:rPr>
              <w:t>Y</w:t>
            </w:r>
            <w:r w:rsidR="0023154E">
              <w:rPr>
                <w:sz w:val="24"/>
                <w:szCs w:val="24"/>
              </w:rPr>
              <w:t>ugao</w:t>
            </w:r>
            <w:proofErr w:type="spellEnd"/>
            <w:r w:rsidRPr="00337000">
              <w:rPr>
                <w:sz w:val="24"/>
                <w:szCs w:val="24"/>
              </w:rPr>
              <w:t xml:space="preserve"> Zhang, A</w:t>
            </w:r>
            <w:r w:rsidR="0023154E">
              <w:rPr>
                <w:sz w:val="24"/>
                <w:szCs w:val="24"/>
              </w:rPr>
              <w:t>vital</w:t>
            </w:r>
            <w:r w:rsidRPr="00337000">
              <w:rPr>
                <w:sz w:val="24"/>
                <w:szCs w:val="24"/>
              </w:rPr>
              <w:t xml:space="preserve"> Brodt, </w:t>
            </w:r>
            <w:proofErr w:type="spellStart"/>
            <w:r w:rsidRPr="00337000">
              <w:rPr>
                <w:sz w:val="24"/>
                <w:szCs w:val="24"/>
              </w:rPr>
              <w:t>H</w:t>
            </w:r>
            <w:r w:rsidR="0023154E">
              <w:rPr>
                <w:sz w:val="24"/>
                <w:szCs w:val="24"/>
              </w:rPr>
              <w:t>illa</w:t>
            </w:r>
            <w:proofErr w:type="spellEnd"/>
            <w:r w:rsidRPr="00337000">
              <w:rPr>
                <w:sz w:val="24"/>
                <w:szCs w:val="24"/>
              </w:rPr>
              <w:t xml:space="preserve"> Ben-Hamo, </w:t>
            </w:r>
            <w:proofErr w:type="spellStart"/>
            <w:r w:rsidRPr="00337000">
              <w:rPr>
                <w:sz w:val="24"/>
                <w:szCs w:val="24"/>
                <w:shd w:val="clear" w:color="auto" w:fill="FFFFFF"/>
              </w:rPr>
              <w:t>X</w:t>
            </w:r>
            <w:r w:rsidR="0023154E">
              <w:rPr>
                <w:sz w:val="24"/>
                <w:szCs w:val="24"/>
                <w:shd w:val="clear" w:color="auto" w:fill="FFFFFF"/>
              </w:rPr>
              <w:t>ie</w:t>
            </w:r>
            <w:r w:rsidR="00204838">
              <w:rPr>
                <w:sz w:val="24"/>
                <w:szCs w:val="24"/>
                <w:shd w:val="clear" w:color="auto" w:fill="FFFFFF"/>
              </w:rPr>
              <w:t>f</w:t>
            </w:r>
            <w:r w:rsidR="0023154E">
              <w:rPr>
                <w:sz w:val="24"/>
                <w:szCs w:val="24"/>
                <w:shd w:val="clear" w:color="auto" w:fill="FFFFFF"/>
              </w:rPr>
              <w:t>ei</w:t>
            </w:r>
            <w:proofErr w:type="spellEnd"/>
            <w:r w:rsidRPr="00337000">
              <w:rPr>
                <w:sz w:val="24"/>
                <w:szCs w:val="24"/>
                <w:shd w:val="clear" w:color="auto" w:fill="FFFFFF"/>
              </w:rPr>
              <w:t xml:space="preserve"> Zhu, </w:t>
            </w:r>
            <w:proofErr w:type="spellStart"/>
            <w:r w:rsidRPr="00337000">
              <w:rPr>
                <w:sz w:val="24"/>
                <w:szCs w:val="24"/>
              </w:rPr>
              <w:t>B</w:t>
            </w:r>
            <w:r w:rsidR="0023154E">
              <w:rPr>
                <w:sz w:val="24"/>
                <w:szCs w:val="24"/>
              </w:rPr>
              <w:t>ao</w:t>
            </w:r>
            <w:r w:rsidR="00204838">
              <w:rPr>
                <w:sz w:val="24"/>
                <w:szCs w:val="24"/>
              </w:rPr>
              <w:t>l</w:t>
            </w:r>
            <w:r w:rsidR="0023154E">
              <w:rPr>
                <w:sz w:val="24"/>
                <w:szCs w:val="24"/>
              </w:rPr>
              <w:t>iang</w:t>
            </w:r>
            <w:proofErr w:type="spellEnd"/>
            <w:r w:rsidRPr="00337000">
              <w:rPr>
                <w:sz w:val="24"/>
                <w:szCs w:val="24"/>
              </w:rPr>
              <w:t xml:space="preserve"> Zhou, </w:t>
            </w:r>
            <w:proofErr w:type="spellStart"/>
            <w:r w:rsidRPr="00337000">
              <w:rPr>
                <w:sz w:val="24"/>
                <w:szCs w:val="24"/>
              </w:rPr>
              <w:t>X</w:t>
            </w:r>
            <w:r w:rsidR="0023154E">
              <w:rPr>
                <w:sz w:val="24"/>
                <w:szCs w:val="24"/>
              </w:rPr>
              <w:t>ue</w:t>
            </w:r>
            <w:r w:rsidR="00204838">
              <w:rPr>
                <w:sz w:val="24"/>
                <w:szCs w:val="24"/>
              </w:rPr>
              <w:t>y</w:t>
            </w:r>
            <w:r w:rsidR="0023154E">
              <w:rPr>
                <w:sz w:val="24"/>
                <w:szCs w:val="24"/>
              </w:rPr>
              <w:t>ing</w:t>
            </w:r>
            <w:proofErr w:type="spellEnd"/>
            <w:r w:rsidRPr="00337000">
              <w:rPr>
                <w:sz w:val="24"/>
                <w:szCs w:val="24"/>
              </w:rPr>
              <w:t xml:space="preserve"> Guan, </w:t>
            </w:r>
            <w:proofErr w:type="spellStart"/>
            <w:r w:rsidRPr="00337000">
              <w:rPr>
                <w:sz w:val="24"/>
                <w:szCs w:val="24"/>
              </w:rPr>
              <w:t>S</w:t>
            </w:r>
            <w:r w:rsidR="0023154E">
              <w:rPr>
                <w:sz w:val="24"/>
                <w:szCs w:val="24"/>
              </w:rPr>
              <w:t>hui</w:t>
            </w:r>
            <w:r w:rsidR="00204838">
              <w:rPr>
                <w:sz w:val="24"/>
                <w:szCs w:val="24"/>
              </w:rPr>
              <w:t>j</w:t>
            </w:r>
            <w:r w:rsidR="0023154E">
              <w:rPr>
                <w:sz w:val="24"/>
                <w:szCs w:val="24"/>
              </w:rPr>
              <w:t>in</w:t>
            </w:r>
            <w:proofErr w:type="spellEnd"/>
            <w:r w:rsidRPr="00337000">
              <w:rPr>
                <w:sz w:val="24"/>
                <w:szCs w:val="24"/>
              </w:rPr>
              <w:t xml:space="preserve"> Zhu, </w:t>
            </w:r>
            <w:proofErr w:type="spellStart"/>
            <w:r w:rsidRPr="00337000">
              <w:rPr>
                <w:sz w:val="24"/>
                <w:szCs w:val="24"/>
              </w:rPr>
              <w:t>X</w:t>
            </w:r>
            <w:r w:rsidR="0023154E">
              <w:rPr>
                <w:sz w:val="24"/>
                <w:szCs w:val="24"/>
              </w:rPr>
              <w:t>iao</w:t>
            </w:r>
            <w:r w:rsidR="00204838">
              <w:rPr>
                <w:sz w:val="24"/>
                <w:szCs w:val="24"/>
              </w:rPr>
              <w:t>y</w:t>
            </w:r>
            <w:r w:rsidR="0023154E">
              <w:rPr>
                <w:sz w:val="24"/>
                <w:szCs w:val="24"/>
              </w:rPr>
              <w:t>a</w:t>
            </w:r>
            <w:proofErr w:type="spellEnd"/>
            <w:r w:rsidRPr="00337000">
              <w:rPr>
                <w:sz w:val="24"/>
                <w:szCs w:val="24"/>
              </w:rPr>
              <w:t xml:space="preserve"> Chen</w:t>
            </w:r>
            <w:r w:rsidRPr="00337000">
              <w:rPr>
                <w:sz w:val="24"/>
                <w:szCs w:val="24"/>
                <w:shd w:val="clear" w:color="auto" w:fill="FFFFFF"/>
              </w:rPr>
              <w:t xml:space="preserve">, </w:t>
            </w:r>
            <w:proofErr w:type="spellStart"/>
            <w:r w:rsidRPr="00337000">
              <w:rPr>
                <w:sz w:val="24"/>
                <w:szCs w:val="24"/>
              </w:rPr>
              <w:t>T</w:t>
            </w:r>
            <w:r w:rsidR="0023154E">
              <w:rPr>
                <w:sz w:val="24"/>
                <w:szCs w:val="24"/>
              </w:rPr>
              <w:t>ian</w:t>
            </w:r>
            <w:r w:rsidR="00204838">
              <w:rPr>
                <w:sz w:val="24"/>
                <w:szCs w:val="24"/>
              </w:rPr>
              <w:t>z</w:t>
            </w:r>
            <w:r w:rsidR="0023154E">
              <w:rPr>
                <w:sz w:val="24"/>
                <w:szCs w:val="24"/>
              </w:rPr>
              <w:t>hen</w:t>
            </w:r>
            <w:proofErr w:type="spellEnd"/>
            <w:r w:rsidRPr="00337000">
              <w:rPr>
                <w:sz w:val="24"/>
                <w:szCs w:val="24"/>
              </w:rPr>
              <w:t xml:space="preserve"> Zhang.</w:t>
            </w:r>
            <w:r w:rsidRPr="00337000">
              <w:rPr>
                <w:bCs/>
                <w:sz w:val="24"/>
                <w:szCs w:val="24"/>
              </w:rPr>
              <w:t xml:space="preserve"> </w:t>
            </w:r>
            <w:r w:rsidRPr="00337000">
              <w:rPr>
                <w:i/>
                <w:sz w:val="24"/>
                <w:szCs w:val="24"/>
              </w:rPr>
              <w:t>Gossypium barbadense</w:t>
            </w:r>
            <w:r w:rsidRPr="00337000">
              <w:rPr>
                <w:sz w:val="24"/>
                <w:szCs w:val="24"/>
              </w:rPr>
              <w:t xml:space="preserve"> and </w:t>
            </w:r>
            <w:r w:rsidRPr="00337000">
              <w:rPr>
                <w:i/>
                <w:sz w:val="24"/>
                <w:szCs w:val="24"/>
              </w:rPr>
              <w:t xml:space="preserve">Gossypium </w:t>
            </w:r>
            <w:proofErr w:type="spellStart"/>
            <w:r w:rsidRPr="00337000">
              <w:rPr>
                <w:i/>
                <w:sz w:val="24"/>
                <w:szCs w:val="24"/>
              </w:rPr>
              <w:t>hirsutum</w:t>
            </w:r>
            <w:proofErr w:type="spellEnd"/>
            <w:r w:rsidRPr="00337000">
              <w:rPr>
                <w:sz w:val="24"/>
                <w:szCs w:val="24"/>
              </w:rPr>
              <w:t xml:space="preserve"> genomes provide insights into the origin and evolution of allotetraploid cotton</w:t>
            </w:r>
            <w:r w:rsidRPr="00337000">
              <w:rPr>
                <w:bCs/>
                <w:sz w:val="24"/>
                <w:szCs w:val="24"/>
              </w:rPr>
              <w:t xml:space="preserve">. </w:t>
            </w:r>
            <w:r w:rsidRPr="00337000">
              <w:rPr>
                <w:b/>
                <w:bCs/>
                <w:sz w:val="24"/>
                <w:szCs w:val="24"/>
              </w:rPr>
              <w:t>Nature Genetics</w:t>
            </w:r>
            <w:r w:rsidRPr="00337000">
              <w:rPr>
                <w:sz w:val="24"/>
                <w:szCs w:val="24"/>
              </w:rPr>
              <w:t>, 2019,51:739-748</w:t>
            </w:r>
          </w:p>
          <w:p w14:paraId="14CB6C13" w14:textId="77777777" w:rsidR="000F6148" w:rsidRPr="00337000" w:rsidRDefault="000F6148" w:rsidP="000F6148">
            <w:pPr>
              <w:numPr>
                <w:ilvl w:val="0"/>
                <w:numId w:val="1"/>
              </w:numPr>
              <w:spacing w:line="276" w:lineRule="auto"/>
              <w:ind w:rightChars="15" w:right="31"/>
              <w:rPr>
                <w:bCs/>
                <w:color w:val="000000" w:themeColor="text1"/>
                <w:sz w:val="24"/>
                <w:szCs w:val="24"/>
              </w:rPr>
            </w:pPr>
            <w:r w:rsidRPr="00337000">
              <w:rPr>
                <w:rFonts w:eastAsiaTheme="minorEastAsia"/>
                <w:bCs/>
                <w:color w:val="000000" w:themeColor="text1"/>
                <w:sz w:val="24"/>
                <w:szCs w:val="24"/>
              </w:rPr>
              <w:t xml:space="preserve">Han </w:t>
            </w:r>
            <w:proofErr w:type="spellStart"/>
            <w:r w:rsidRPr="00337000">
              <w:rPr>
                <w:rFonts w:eastAsiaTheme="minorEastAsia"/>
                <w:bCs/>
                <w:color w:val="000000" w:themeColor="text1"/>
                <w:sz w:val="24"/>
                <w:szCs w:val="24"/>
              </w:rPr>
              <w:t>Zhiguo</w:t>
            </w:r>
            <w:proofErr w:type="spellEnd"/>
            <w:r w:rsidRPr="00337000">
              <w:rPr>
                <w:rFonts w:eastAsiaTheme="minorEastAsia"/>
                <w:bCs/>
                <w:color w:val="000000" w:themeColor="text1"/>
                <w:sz w:val="24"/>
                <w:szCs w:val="24"/>
              </w:rPr>
              <w:t xml:space="preserve">, </w:t>
            </w:r>
            <w:proofErr w:type="spellStart"/>
            <w:r w:rsidRPr="00337000">
              <w:rPr>
                <w:rFonts w:eastAsiaTheme="minorEastAsia"/>
                <w:bCs/>
                <w:color w:val="000000" w:themeColor="text1"/>
                <w:sz w:val="24"/>
                <w:szCs w:val="24"/>
              </w:rPr>
              <w:t>Changbiao</w:t>
            </w:r>
            <w:proofErr w:type="spellEnd"/>
            <w:r w:rsidRPr="00337000">
              <w:rPr>
                <w:rFonts w:eastAsiaTheme="minorEastAsia"/>
                <w:bCs/>
                <w:color w:val="000000" w:themeColor="text1"/>
                <w:sz w:val="24"/>
                <w:szCs w:val="24"/>
              </w:rPr>
              <w:t xml:space="preserve"> Wang, </w:t>
            </w:r>
            <w:proofErr w:type="spellStart"/>
            <w:r w:rsidRPr="00337000">
              <w:rPr>
                <w:rFonts w:eastAsiaTheme="minorEastAsia"/>
                <w:bCs/>
                <w:color w:val="000000" w:themeColor="text1"/>
                <w:sz w:val="24"/>
                <w:szCs w:val="24"/>
              </w:rPr>
              <w:t>Xianliang</w:t>
            </w:r>
            <w:proofErr w:type="spellEnd"/>
            <w:r w:rsidRPr="00337000">
              <w:rPr>
                <w:rFonts w:eastAsiaTheme="minorEastAsia"/>
                <w:bCs/>
                <w:color w:val="000000" w:themeColor="text1"/>
                <w:sz w:val="24"/>
                <w:szCs w:val="24"/>
              </w:rPr>
              <w:t xml:space="preserve"> Song, </w:t>
            </w:r>
            <w:proofErr w:type="spellStart"/>
            <w:r w:rsidRPr="00337000">
              <w:rPr>
                <w:rFonts w:eastAsiaTheme="minorEastAsia"/>
                <w:bCs/>
                <w:color w:val="000000" w:themeColor="text1"/>
                <w:sz w:val="24"/>
                <w:szCs w:val="24"/>
              </w:rPr>
              <w:t>Wangzhen</w:t>
            </w:r>
            <w:proofErr w:type="spellEnd"/>
            <w:r w:rsidRPr="00337000">
              <w:rPr>
                <w:rFonts w:eastAsiaTheme="minorEastAsia"/>
                <w:bCs/>
                <w:color w:val="000000" w:themeColor="text1"/>
                <w:sz w:val="24"/>
                <w:szCs w:val="24"/>
              </w:rPr>
              <w:t xml:space="preserve"> Guo, </w:t>
            </w:r>
            <w:proofErr w:type="spellStart"/>
            <w:r w:rsidRPr="00337000">
              <w:rPr>
                <w:rFonts w:eastAsiaTheme="minorEastAsia"/>
                <w:bCs/>
                <w:color w:val="000000" w:themeColor="text1"/>
                <w:sz w:val="24"/>
                <w:szCs w:val="24"/>
              </w:rPr>
              <w:t>Jinying</w:t>
            </w:r>
            <w:proofErr w:type="spellEnd"/>
            <w:r w:rsidRPr="00337000">
              <w:rPr>
                <w:rFonts w:eastAsiaTheme="minorEastAsia"/>
                <w:bCs/>
                <w:color w:val="000000" w:themeColor="text1"/>
                <w:sz w:val="24"/>
                <w:szCs w:val="24"/>
              </w:rPr>
              <w:t xml:space="preserve"> Gou, </w:t>
            </w:r>
            <w:proofErr w:type="spellStart"/>
            <w:r w:rsidRPr="00337000">
              <w:rPr>
                <w:rFonts w:eastAsiaTheme="minorEastAsia"/>
                <w:bCs/>
                <w:color w:val="000000" w:themeColor="text1"/>
                <w:sz w:val="24"/>
                <w:szCs w:val="24"/>
              </w:rPr>
              <w:t>Chunhong</w:t>
            </w:r>
            <w:proofErr w:type="spellEnd"/>
            <w:r w:rsidRPr="00337000">
              <w:rPr>
                <w:rFonts w:eastAsiaTheme="minorEastAsia"/>
                <w:bCs/>
                <w:color w:val="000000" w:themeColor="text1"/>
                <w:sz w:val="24"/>
                <w:szCs w:val="24"/>
              </w:rPr>
              <w:t xml:space="preserve"> Li, </w:t>
            </w:r>
            <w:proofErr w:type="spellStart"/>
            <w:r w:rsidRPr="00337000">
              <w:rPr>
                <w:rFonts w:eastAsiaTheme="minorEastAsia"/>
                <w:bCs/>
                <w:color w:val="000000" w:themeColor="text1"/>
                <w:sz w:val="24"/>
                <w:szCs w:val="24"/>
              </w:rPr>
              <w:t>Xiaoya</w:t>
            </w:r>
            <w:proofErr w:type="spellEnd"/>
            <w:r w:rsidRPr="00337000">
              <w:rPr>
                <w:rFonts w:eastAsiaTheme="minorEastAsia"/>
                <w:bCs/>
                <w:color w:val="000000" w:themeColor="text1"/>
                <w:sz w:val="24"/>
                <w:szCs w:val="24"/>
              </w:rPr>
              <w:t xml:space="preserve"> Chen, </w:t>
            </w:r>
            <w:proofErr w:type="spellStart"/>
            <w:r w:rsidRPr="00337000">
              <w:rPr>
                <w:rFonts w:eastAsiaTheme="minorEastAsia"/>
                <w:bCs/>
                <w:color w:val="000000" w:themeColor="text1"/>
                <w:sz w:val="24"/>
                <w:szCs w:val="24"/>
              </w:rPr>
              <w:t>Tianzhen</w:t>
            </w:r>
            <w:proofErr w:type="spellEnd"/>
            <w:r w:rsidRPr="00337000">
              <w:rPr>
                <w:rFonts w:eastAsiaTheme="minorEastAsia"/>
                <w:bCs/>
                <w:color w:val="000000" w:themeColor="text1"/>
                <w:sz w:val="24"/>
                <w:szCs w:val="24"/>
              </w:rPr>
              <w:t xml:space="preserve"> Zhang. Characteristics</w:t>
            </w:r>
            <w:r w:rsidRPr="00337000">
              <w:rPr>
                <w:rFonts w:eastAsiaTheme="minorEastAsia"/>
                <w:bCs/>
                <w:color w:val="000000" w:themeColor="text1"/>
                <w:kern w:val="0"/>
                <w:sz w:val="24"/>
                <w:szCs w:val="24"/>
              </w:rPr>
              <w:t xml:space="preserve">, Development and Mapping of </w:t>
            </w:r>
            <w:proofErr w:type="spellStart"/>
            <w:proofErr w:type="gramStart"/>
            <w:r w:rsidRPr="00337000">
              <w:rPr>
                <w:rFonts w:eastAsiaTheme="minorEastAsia"/>
                <w:bCs/>
                <w:i/>
                <w:iCs/>
                <w:color w:val="000000" w:themeColor="text1"/>
                <w:kern w:val="0"/>
                <w:sz w:val="24"/>
                <w:szCs w:val="24"/>
              </w:rPr>
              <w:t>G.hirsutum</w:t>
            </w:r>
            <w:proofErr w:type="spellEnd"/>
            <w:proofErr w:type="gramEnd"/>
            <w:r w:rsidRPr="00337000">
              <w:rPr>
                <w:rFonts w:eastAsiaTheme="minorEastAsia"/>
                <w:bCs/>
                <w:color w:val="000000" w:themeColor="text1"/>
                <w:kern w:val="0"/>
                <w:sz w:val="24"/>
                <w:szCs w:val="24"/>
              </w:rPr>
              <w:t xml:space="preserve"> Derived-EST-SSRs in Allotetraploid Cotton.</w:t>
            </w:r>
            <w:r w:rsidRPr="00337000">
              <w:rPr>
                <w:rFonts w:eastAsiaTheme="minorEastAsia"/>
                <w:b/>
                <w:color w:val="000000" w:themeColor="text1"/>
                <w:sz w:val="24"/>
                <w:szCs w:val="24"/>
              </w:rPr>
              <w:t xml:space="preserve"> Theoretical and Applied Genetics</w:t>
            </w:r>
            <w:r w:rsidRPr="00337000">
              <w:rPr>
                <w:rFonts w:eastAsiaTheme="minorEastAsia"/>
                <w:color w:val="000000" w:themeColor="text1"/>
                <w:sz w:val="24"/>
                <w:szCs w:val="24"/>
              </w:rPr>
              <w:t>, 2006,112:430-439</w:t>
            </w:r>
          </w:p>
          <w:p w14:paraId="5AFDBE7C" w14:textId="77777777" w:rsidR="000F6148" w:rsidRPr="00337000" w:rsidRDefault="000F6148" w:rsidP="000F6148">
            <w:pPr>
              <w:numPr>
                <w:ilvl w:val="0"/>
                <w:numId w:val="1"/>
              </w:numPr>
              <w:spacing w:line="276" w:lineRule="auto"/>
              <w:ind w:rightChars="15" w:right="31"/>
              <w:rPr>
                <w:bCs/>
                <w:color w:val="000000" w:themeColor="text1"/>
                <w:sz w:val="24"/>
                <w:szCs w:val="24"/>
              </w:rPr>
            </w:pPr>
            <w:r w:rsidRPr="00337000">
              <w:rPr>
                <w:color w:val="000000" w:themeColor="text1"/>
                <w:sz w:val="24"/>
                <w:szCs w:val="24"/>
              </w:rPr>
              <w:t xml:space="preserve">Deng </w:t>
            </w:r>
            <w:proofErr w:type="spellStart"/>
            <w:r w:rsidRPr="00337000">
              <w:rPr>
                <w:color w:val="000000" w:themeColor="text1"/>
                <w:sz w:val="24"/>
                <w:szCs w:val="24"/>
              </w:rPr>
              <w:t>Jieqiong</w:t>
            </w:r>
            <w:proofErr w:type="spellEnd"/>
            <w:r w:rsidRPr="00337000">
              <w:rPr>
                <w:color w:val="000000" w:themeColor="text1"/>
                <w:sz w:val="24"/>
                <w:szCs w:val="24"/>
              </w:rPr>
              <w:t xml:space="preserve">, Lei Fang, </w:t>
            </w:r>
            <w:proofErr w:type="spellStart"/>
            <w:r w:rsidRPr="00337000">
              <w:rPr>
                <w:color w:val="000000" w:themeColor="text1"/>
                <w:sz w:val="24"/>
                <w:szCs w:val="24"/>
              </w:rPr>
              <w:t>Xiefei</w:t>
            </w:r>
            <w:proofErr w:type="spellEnd"/>
            <w:r w:rsidRPr="00337000">
              <w:rPr>
                <w:color w:val="000000" w:themeColor="text1"/>
                <w:sz w:val="24"/>
                <w:szCs w:val="24"/>
              </w:rPr>
              <w:t xml:space="preserve"> Zhu, </w:t>
            </w:r>
            <w:proofErr w:type="spellStart"/>
            <w:r w:rsidRPr="00337000">
              <w:rPr>
                <w:color w:val="000000" w:themeColor="text1"/>
                <w:sz w:val="24"/>
                <w:szCs w:val="24"/>
              </w:rPr>
              <w:t>Baoliang</w:t>
            </w:r>
            <w:proofErr w:type="spellEnd"/>
            <w:r w:rsidRPr="00337000">
              <w:rPr>
                <w:color w:val="000000" w:themeColor="text1"/>
                <w:sz w:val="24"/>
                <w:szCs w:val="24"/>
              </w:rPr>
              <w:t xml:space="preserve"> Zhou, </w:t>
            </w:r>
            <w:proofErr w:type="spellStart"/>
            <w:r w:rsidRPr="00337000">
              <w:rPr>
                <w:color w:val="000000" w:themeColor="text1"/>
                <w:sz w:val="24"/>
                <w:szCs w:val="24"/>
              </w:rPr>
              <w:t>Tianzhen</w:t>
            </w:r>
            <w:proofErr w:type="spellEnd"/>
            <w:r w:rsidRPr="00337000">
              <w:rPr>
                <w:color w:val="000000" w:themeColor="text1"/>
                <w:sz w:val="24"/>
                <w:szCs w:val="24"/>
              </w:rPr>
              <w:t xml:space="preserve"> Zhang. A CC-NBS-LRR Gene Induces Hybrid Lethality in Cotton. </w:t>
            </w:r>
            <w:r w:rsidRPr="00337000">
              <w:rPr>
                <w:b/>
                <w:bCs/>
                <w:color w:val="000000" w:themeColor="text1"/>
                <w:sz w:val="24"/>
                <w:szCs w:val="24"/>
              </w:rPr>
              <w:t>Journal of Experimental Botany,</w:t>
            </w:r>
            <w:r w:rsidRPr="00337000">
              <w:rPr>
                <w:color w:val="000000" w:themeColor="text1"/>
                <w:sz w:val="24"/>
                <w:szCs w:val="24"/>
              </w:rPr>
              <w:t xml:space="preserve"> 2019, 70(19):5145-5156</w:t>
            </w:r>
          </w:p>
          <w:p w14:paraId="538193FB" w14:textId="77777777" w:rsidR="000F6148" w:rsidRPr="00337000" w:rsidRDefault="000F6148" w:rsidP="000F6148">
            <w:pPr>
              <w:numPr>
                <w:ilvl w:val="0"/>
                <w:numId w:val="1"/>
              </w:numPr>
              <w:spacing w:line="276" w:lineRule="auto"/>
              <w:ind w:rightChars="15" w:right="31"/>
              <w:rPr>
                <w:bCs/>
                <w:color w:val="000000" w:themeColor="text1"/>
                <w:sz w:val="24"/>
                <w:szCs w:val="24"/>
              </w:rPr>
            </w:pPr>
            <w:r w:rsidRPr="00337000">
              <w:rPr>
                <w:kern w:val="0"/>
                <w:sz w:val="24"/>
                <w:szCs w:val="24"/>
              </w:rPr>
              <w:t xml:space="preserve">Jiang </w:t>
            </w:r>
            <w:proofErr w:type="spellStart"/>
            <w:r w:rsidRPr="00337000">
              <w:rPr>
                <w:kern w:val="0"/>
                <w:sz w:val="24"/>
                <w:szCs w:val="24"/>
              </w:rPr>
              <w:t>Yanjie</w:t>
            </w:r>
            <w:proofErr w:type="spellEnd"/>
            <w:r w:rsidRPr="00337000">
              <w:rPr>
                <w:kern w:val="0"/>
                <w:sz w:val="24"/>
                <w:szCs w:val="24"/>
              </w:rPr>
              <w:t xml:space="preserve">, </w:t>
            </w:r>
            <w:proofErr w:type="spellStart"/>
            <w:r w:rsidRPr="00337000">
              <w:rPr>
                <w:kern w:val="0"/>
                <w:sz w:val="24"/>
                <w:szCs w:val="24"/>
              </w:rPr>
              <w:t>Wangzhen</w:t>
            </w:r>
            <w:proofErr w:type="spellEnd"/>
            <w:r w:rsidRPr="00337000">
              <w:rPr>
                <w:kern w:val="0"/>
                <w:sz w:val="24"/>
                <w:szCs w:val="24"/>
              </w:rPr>
              <w:t xml:space="preserve"> Guo, </w:t>
            </w:r>
            <w:proofErr w:type="spellStart"/>
            <w:r w:rsidRPr="00337000">
              <w:rPr>
                <w:kern w:val="0"/>
                <w:sz w:val="24"/>
                <w:szCs w:val="24"/>
              </w:rPr>
              <w:t>Huayu</w:t>
            </w:r>
            <w:proofErr w:type="spellEnd"/>
            <w:r w:rsidRPr="00337000">
              <w:rPr>
                <w:kern w:val="0"/>
                <w:sz w:val="24"/>
                <w:szCs w:val="24"/>
              </w:rPr>
              <w:t xml:space="preserve"> Zhu, Yong-Ling </w:t>
            </w:r>
            <w:proofErr w:type="spellStart"/>
            <w:r w:rsidRPr="00337000">
              <w:rPr>
                <w:kern w:val="0"/>
                <w:sz w:val="24"/>
                <w:szCs w:val="24"/>
              </w:rPr>
              <w:t>Ruan</w:t>
            </w:r>
            <w:proofErr w:type="spellEnd"/>
            <w:r w:rsidRPr="00337000">
              <w:rPr>
                <w:kern w:val="0"/>
                <w:sz w:val="24"/>
                <w:szCs w:val="24"/>
              </w:rPr>
              <w:t xml:space="preserve"> and </w:t>
            </w:r>
            <w:proofErr w:type="spellStart"/>
            <w:r w:rsidRPr="00337000">
              <w:rPr>
                <w:kern w:val="0"/>
                <w:sz w:val="24"/>
                <w:szCs w:val="24"/>
              </w:rPr>
              <w:t>Tianzhen</w:t>
            </w:r>
            <w:proofErr w:type="spellEnd"/>
            <w:r w:rsidRPr="00337000">
              <w:rPr>
                <w:kern w:val="0"/>
                <w:sz w:val="24"/>
                <w:szCs w:val="24"/>
              </w:rPr>
              <w:t xml:space="preserve"> Zhang.</w:t>
            </w:r>
            <w:r w:rsidRPr="00337000">
              <w:rPr>
                <w:b/>
                <w:kern w:val="0"/>
                <w:sz w:val="24"/>
                <w:szCs w:val="24"/>
              </w:rPr>
              <w:t xml:space="preserve"> </w:t>
            </w:r>
            <w:r w:rsidRPr="00337000">
              <w:rPr>
                <w:kern w:val="0"/>
                <w:sz w:val="24"/>
                <w:szCs w:val="24"/>
              </w:rPr>
              <w:t xml:space="preserve">Overexpression of </w:t>
            </w:r>
            <w:r w:rsidRPr="00337000">
              <w:rPr>
                <w:i/>
                <w:kern w:val="0"/>
                <w:sz w:val="24"/>
                <w:szCs w:val="24"/>
              </w:rPr>
              <w:t xml:space="preserve">GhSusA1 </w:t>
            </w:r>
            <w:r w:rsidRPr="00337000">
              <w:rPr>
                <w:kern w:val="0"/>
                <w:sz w:val="24"/>
                <w:szCs w:val="24"/>
              </w:rPr>
              <w:t>increases plant biomass and improves cotton fiber yield and quality.</w:t>
            </w:r>
            <w:r w:rsidRPr="00337000">
              <w:rPr>
                <w:b/>
                <w:kern w:val="0"/>
                <w:sz w:val="24"/>
                <w:szCs w:val="24"/>
              </w:rPr>
              <w:t xml:space="preserve"> Plant Biotechnology Journal</w:t>
            </w:r>
            <w:r w:rsidRPr="00337000">
              <w:rPr>
                <w:kern w:val="0"/>
                <w:sz w:val="24"/>
                <w:szCs w:val="24"/>
              </w:rPr>
              <w:t>, 2012, 10:301-312</w:t>
            </w:r>
          </w:p>
          <w:p w14:paraId="2D16E478" w14:textId="77777777" w:rsidR="000F6148" w:rsidRPr="00337000" w:rsidRDefault="000F6148" w:rsidP="000F6148">
            <w:pPr>
              <w:numPr>
                <w:ilvl w:val="0"/>
                <w:numId w:val="1"/>
              </w:numPr>
              <w:spacing w:line="276" w:lineRule="auto"/>
              <w:ind w:rightChars="15" w:right="31"/>
              <w:rPr>
                <w:bCs/>
                <w:sz w:val="24"/>
                <w:szCs w:val="24"/>
              </w:rPr>
            </w:pPr>
            <w:r w:rsidRPr="00337000">
              <w:rPr>
                <w:sz w:val="24"/>
                <w:szCs w:val="24"/>
              </w:rPr>
              <w:t xml:space="preserve">Zhang </w:t>
            </w:r>
            <w:proofErr w:type="spellStart"/>
            <w:r w:rsidRPr="00337000">
              <w:rPr>
                <w:sz w:val="24"/>
                <w:szCs w:val="24"/>
              </w:rPr>
              <w:t>Zhiyuan</w:t>
            </w:r>
            <w:proofErr w:type="spellEnd"/>
            <w:r w:rsidRPr="00337000">
              <w:rPr>
                <w:sz w:val="24"/>
                <w:szCs w:val="24"/>
              </w:rPr>
              <w:t xml:space="preserve">, Yong-Ling </w:t>
            </w:r>
            <w:proofErr w:type="spellStart"/>
            <w:r w:rsidRPr="00337000">
              <w:rPr>
                <w:sz w:val="24"/>
                <w:szCs w:val="24"/>
              </w:rPr>
              <w:t>Ruan</w:t>
            </w:r>
            <w:proofErr w:type="spellEnd"/>
            <w:r w:rsidRPr="00337000">
              <w:rPr>
                <w:sz w:val="24"/>
                <w:szCs w:val="24"/>
              </w:rPr>
              <w:t xml:space="preserve">, Na Zhou, Fang Wang, </w:t>
            </w:r>
            <w:proofErr w:type="spellStart"/>
            <w:r w:rsidRPr="00337000">
              <w:rPr>
                <w:sz w:val="24"/>
                <w:szCs w:val="24"/>
              </w:rPr>
              <w:t>Xueying</w:t>
            </w:r>
            <w:proofErr w:type="spellEnd"/>
            <w:r w:rsidRPr="00337000">
              <w:rPr>
                <w:sz w:val="24"/>
                <w:szCs w:val="24"/>
              </w:rPr>
              <w:t xml:space="preserve"> Guan, Lei Fang, Xiaoguang Shang, </w:t>
            </w:r>
            <w:proofErr w:type="spellStart"/>
            <w:r w:rsidRPr="00337000">
              <w:rPr>
                <w:sz w:val="24"/>
                <w:szCs w:val="24"/>
              </w:rPr>
              <w:t>Wangzhen</w:t>
            </w:r>
            <w:proofErr w:type="spellEnd"/>
            <w:r w:rsidRPr="00337000">
              <w:rPr>
                <w:sz w:val="24"/>
                <w:szCs w:val="24"/>
              </w:rPr>
              <w:t xml:space="preserve"> Guo, </w:t>
            </w:r>
            <w:proofErr w:type="spellStart"/>
            <w:r w:rsidRPr="00337000">
              <w:rPr>
                <w:sz w:val="24"/>
                <w:szCs w:val="24"/>
              </w:rPr>
              <w:t>Shuijin</w:t>
            </w:r>
            <w:proofErr w:type="spellEnd"/>
            <w:r w:rsidRPr="00337000">
              <w:rPr>
                <w:sz w:val="24"/>
                <w:szCs w:val="24"/>
              </w:rPr>
              <w:t xml:space="preserve"> Zhu and </w:t>
            </w:r>
            <w:proofErr w:type="spellStart"/>
            <w:r w:rsidRPr="00337000">
              <w:rPr>
                <w:sz w:val="24"/>
                <w:szCs w:val="24"/>
              </w:rPr>
              <w:t>Tianzhen</w:t>
            </w:r>
            <w:proofErr w:type="spellEnd"/>
            <w:r w:rsidRPr="00337000">
              <w:rPr>
                <w:sz w:val="24"/>
                <w:szCs w:val="24"/>
              </w:rPr>
              <w:t xml:space="preserve"> Zhang. Suppression of a Putative Sterol Carrier Gene Reduces </w:t>
            </w:r>
            <w:proofErr w:type="spellStart"/>
            <w:r w:rsidRPr="00337000">
              <w:rPr>
                <w:sz w:val="24"/>
                <w:szCs w:val="24"/>
              </w:rPr>
              <w:t>Plasmodesmal</w:t>
            </w:r>
            <w:proofErr w:type="spellEnd"/>
            <w:r w:rsidRPr="00337000">
              <w:rPr>
                <w:sz w:val="24"/>
                <w:szCs w:val="24"/>
              </w:rPr>
              <w:t xml:space="preserve"> Permeability and Activates Sucrose Transporter Genes during Cotton Fiber Elongation. </w:t>
            </w:r>
            <w:r w:rsidRPr="00337000">
              <w:rPr>
                <w:b/>
                <w:sz w:val="24"/>
                <w:szCs w:val="24"/>
              </w:rPr>
              <w:t>The</w:t>
            </w:r>
            <w:r w:rsidRPr="00337000">
              <w:rPr>
                <w:sz w:val="24"/>
                <w:szCs w:val="24"/>
              </w:rPr>
              <w:t xml:space="preserve"> </w:t>
            </w:r>
            <w:r w:rsidRPr="00337000">
              <w:rPr>
                <w:b/>
                <w:bCs/>
                <w:sz w:val="24"/>
                <w:szCs w:val="24"/>
              </w:rPr>
              <w:t>Plant Cell</w:t>
            </w:r>
            <w:r w:rsidRPr="00337000">
              <w:rPr>
                <w:sz w:val="24"/>
                <w:szCs w:val="24"/>
              </w:rPr>
              <w:t>, 2017,29:2027-2046</w:t>
            </w:r>
          </w:p>
          <w:p w14:paraId="624792BA" w14:textId="77777777" w:rsidR="000F6148" w:rsidRPr="00337000" w:rsidRDefault="000F6148" w:rsidP="000F6148">
            <w:pPr>
              <w:numPr>
                <w:ilvl w:val="0"/>
                <w:numId w:val="1"/>
              </w:numPr>
              <w:spacing w:line="276" w:lineRule="auto"/>
              <w:ind w:rightChars="15" w:right="31"/>
              <w:rPr>
                <w:bCs/>
                <w:sz w:val="24"/>
                <w:szCs w:val="24"/>
              </w:rPr>
            </w:pPr>
            <w:r w:rsidRPr="00337000">
              <w:rPr>
                <w:sz w:val="24"/>
                <w:szCs w:val="24"/>
              </w:rPr>
              <w:lastRenderedPageBreak/>
              <w:t xml:space="preserve">Fang Lei, </w:t>
            </w:r>
            <w:r w:rsidRPr="00337000">
              <w:rPr>
                <w:sz w:val="24"/>
                <w:szCs w:val="24"/>
                <w:shd w:val="clear" w:color="auto" w:fill="FFFFFF"/>
              </w:rPr>
              <w:t xml:space="preserve">Ting Zhao, </w:t>
            </w:r>
            <w:r w:rsidRPr="00337000">
              <w:rPr>
                <w:sz w:val="24"/>
                <w:szCs w:val="24"/>
              </w:rPr>
              <w:t>Yan Hu,</w:t>
            </w:r>
            <w:r w:rsidRPr="00337000">
              <w:rPr>
                <w:sz w:val="24"/>
                <w:szCs w:val="24"/>
                <w:shd w:val="clear" w:color="auto" w:fill="FFFFFF"/>
              </w:rPr>
              <w:t xml:space="preserve"> </w:t>
            </w:r>
            <w:r w:rsidRPr="00337000">
              <w:rPr>
                <w:sz w:val="24"/>
                <w:szCs w:val="24"/>
              </w:rPr>
              <w:t>Sen Wang</w:t>
            </w:r>
            <w:r w:rsidRPr="00337000">
              <w:rPr>
                <w:sz w:val="24"/>
                <w:szCs w:val="24"/>
                <w:shd w:val="clear" w:color="auto" w:fill="FFFFFF"/>
              </w:rPr>
              <w:t xml:space="preserve">, </w:t>
            </w:r>
            <w:proofErr w:type="spellStart"/>
            <w:r w:rsidRPr="00337000">
              <w:rPr>
                <w:sz w:val="24"/>
                <w:szCs w:val="24"/>
                <w:shd w:val="clear" w:color="auto" w:fill="FFFFFF"/>
              </w:rPr>
              <w:t>Zanfeng</w:t>
            </w:r>
            <w:proofErr w:type="spellEnd"/>
            <w:r w:rsidRPr="00337000">
              <w:rPr>
                <w:sz w:val="24"/>
                <w:szCs w:val="24"/>
                <w:shd w:val="clear" w:color="auto" w:fill="FFFFFF"/>
              </w:rPr>
              <w:t xml:space="preserve"> Si, </w:t>
            </w:r>
            <w:proofErr w:type="spellStart"/>
            <w:r w:rsidRPr="00337000">
              <w:rPr>
                <w:sz w:val="24"/>
                <w:szCs w:val="24"/>
                <w:shd w:val="clear" w:color="auto" w:fill="FFFFFF"/>
              </w:rPr>
              <w:t>Zegang</w:t>
            </w:r>
            <w:proofErr w:type="spellEnd"/>
            <w:r w:rsidRPr="00337000">
              <w:rPr>
                <w:sz w:val="24"/>
                <w:szCs w:val="24"/>
                <w:shd w:val="clear" w:color="auto" w:fill="FFFFFF"/>
              </w:rPr>
              <w:t xml:space="preserve"> Han, </w:t>
            </w:r>
            <w:proofErr w:type="spellStart"/>
            <w:r w:rsidRPr="00337000">
              <w:rPr>
                <w:sz w:val="24"/>
                <w:szCs w:val="24"/>
                <w:shd w:val="clear" w:color="auto" w:fill="FFFFFF"/>
              </w:rPr>
              <w:t>Guizhen</w:t>
            </w:r>
            <w:proofErr w:type="spellEnd"/>
            <w:r w:rsidRPr="00337000">
              <w:rPr>
                <w:sz w:val="24"/>
                <w:szCs w:val="24"/>
                <w:shd w:val="clear" w:color="auto" w:fill="FFFFFF"/>
              </w:rPr>
              <w:t xml:space="preserve"> Liu, </w:t>
            </w:r>
            <w:proofErr w:type="spellStart"/>
            <w:r w:rsidRPr="00337000">
              <w:rPr>
                <w:sz w:val="24"/>
                <w:szCs w:val="24"/>
                <w:shd w:val="clear" w:color="auto" w:fill="FFFFFF"/>
              </w:rPr>
              <w:t>Menglan</w:t>
            </w:r>
            <w:proofErr w:type="spellEnd"/>
            <w:r w:rsidRPr="00337000">
              <w:rPr>
                <w:sz w:val="24"/>
                <w:szCs w:val="24"/>
                <w:shd w:val="clear" w:color="auto" w:fill="FFFFFF"/>
              </w:rPr>
              <w:t xml:space="preserve"> Guo, </w:t>
            </w:r>
            <w:r w:rsidRPr="00337000">
              <w:rPr>
                <w:sz w:val="24"/>
                <w:szCs w:val="24"/>
              </w:rPr>
              <w:t xml:space="preserve">Huan Mei, </w:t>
            </w:r>
            <w:proofErr w:type="spellStart"/>
            <w:r w:rsidRPr="00337000">
              <w:rPr>
                <w:sz w:val="24"/>
                <w:szCs w:val="24"/>
              </w:rPr>
              <w:t>Luyao</w:t>
            </w:r>
            <w:proofErr w:type="spellEnd"/>
            <w:r w:rsidRPr="00337000">
              <w:rPr>
                <w:sz w:val="24"/>
                <w:szCs w:val="24"/>
              </w:rPr>
              <w:t xml:space="preserve"> Wang, </w:t>
            </w:r>
            <w:r w:rsidRPr="00337000">
              <w:rPr>
                <w:sz w:val="24"/>
                <w:szCs w:val="24"/>
                <w:shd w:val="clear" w:color="auto" w:fill="FFFFFF"/>
              </w:rPr>
              <w:t>Bowen Qi,</w:t>
            </w:r>
            <w:r w:rsidRPr="00337000">
              <w:rPr>
                <w:sz w:val="24"/>
                <w:szCs w:val="24"/>
              </w:rPr>
              <w:t xml:space="preserve"> Heng Wang, Xia Liu</w:t>
            </w:r>
            <w:r w:rsidRPr="00337000">
              <w:rPr>
                <w:sz w:val="24"/>
                <w:szCs w:val="24"/>
                <w:vertAlign w:val="superscript"/>
              </w:rPr>
              <w:t>3</w:t>
            </w:r>
            <w:r w:rsidRPr="00337000">
              <w:rPr>
                <w:sz w:val="24"/>
                <w:szCs w:val="24"/>
              </w:rPr>
              <w:t>,</w:t>
            </w:r>
            <w:r w:rsidRPr="00337000">
              <w:rPr>
                <w:sz w:val="24"/>
                <w:szCs w:val="24"/>
                <w:shd w:val="clear" w:color="auto" w:fill="FFFFFF"/>
              </w:rPr>
              <w:t xml:space="preserve"> </w:t>
            </w:r>
            <w:proofErr w:type="spellStart"/>
            <w:r w:rsidRPr="00337000">
              <w:rPr>
                <w:sz w:val="24"/>
                <w:szCs w:val="24"/>
                <w:shd w:val="clear" w:color="auto" w:fill="FFFFFF"/>
              </w:rPr>
              <w:t>Xiefei</w:t>
            </w:r>
            <w:proofErr w:type="spellEnd"/>
            <w:r w:rsidRPr="00337000">
              <w:rPr>
                <w:sz w:val="24"/>
                <w:szCs w:val="24"/>
                <w:shd w:val="clear" w:color="auto" w:fill="FFFFFF"/>
              </w:rPr>
              <w:t xml:space="preserve"> Zhu</w:t>
            </w:r>
            <w:r w:rsidRPr="00337000">
              <w:rPr>
                <w:sz w:val="24"/>
                <w:szCs w:val="24"/>
                <w:shd w:val="clear" w:color="auto" w:fill="FFFFFF"/>
                <w:vertAlign w:val="superscript"/>
              </w:rPr>
              <w:t>2</w:t>
            </w:r>
            <w:r w:rsidRPr="00337000">
              <w:rPr>
                <w:sz w:val="24"/>
                <w:szCs w:val="24"/>
              </w:rPr>
              <w:t xml:space="preserve">, </w:t>
            </w:r>
            <w:proofErr w:type="spellStart"/>
            <w:r w:rsidRPr="00337000">
              <w:rPr>
                <w:sz w:val="24"/>
                <w:szCs w:val="24"/>
              </w:rPr>
              <w:t>Xueying</w:t>
            </w:r>
            <w:proofErr w:type="spellEnd"/>
            <w:r w:rsidRPr="00337000">
              <w:rPr>
                <w:sz w:val="24"/>
                <w:szCs w:val="24"/>
              </w:rPr>
              <w:t xml:space="preserve"> Guan, </w:t>
            </w:r>
            <w:proofErr w:type="spellStart"/>
            <w:r w:rsidRPr="00337000">
              <w:rPr>
                <w:sz w:val="24"/>
                <w:szCs w:val="24"/>
              </w:rPr>
              <w:t>Tianzhen</w:t>
            </w:r>
            <w:proofErr w:type="spellEnd"/>
            <w:r w:rsidRPr="00337000">
              <w:rPr>
                <w:sz w:val="24"/>
                <w:szCs w:val="24"/>
              </w:rPr>
              <w:t xml:space="preserve"> Zhang. Divergent improvement of two cultivated </w:t>
            </w:r>
            <w:proofErr w:type="spellStart"/>
            <w:r w:rsidRPr="00337000">
              <w:rPr>
                <w:sz w:val="24"/>
                <w:szCs w:val="24"/>
              </w:rPr>
              <w:t>allotetraoloid</w:t>
            </w:r>
            <w:proofErr w:type="spellEnd"/>
            <w:r w:rsidRPr="00337000">
              <w:rPr>
                <w:sz w:val="24"/>
                <w:szCs w:val="24"/>
              </w:rPr>
              <w:t xml:space="preserve"> cotton species. </w:t>
            </w:r>
            <w:r w:rsidRPr="00337000">
              <w:rPr>
                <w:b/>
                <w:kern w:val="0"/>
                <w:sz w:val="24"/>
                <w:szCs w:val="24"/>
              </w:rPr>
              <w:t>Plant Biotechnology Journal</w:t>
            </w:r>
            <w:r w:rsidRPr="00337000">
              <w:rPr>
                <w:sz w:val="24"/>
                <w:szCs w:val="24"/>
              </w:rPr>
              <w:t>, 2021, 19:1325–1336</w:t>
            </w:r>
          </w:p>
          <w:p w14:paraId="6ED4E02E" w14:textId="77777777" w:rsidR="000F6148" w:rsidRPr="00337000" w:rsidRDefault="000F6148" w:rsidP="000F6148">
            <w:pPr>
              <w:numPr>
                <w:ilvl w:val="0"/>
                <w:numId w:val="1"/>
              </w:numPr>
              <w:spacing w:line="276" w:lineRule="auto"/>
              <w:ind w:rightChars="15" w:right="31"/>
              <w:rPr>
                <w:bCs/>
                <w:sz w:val="24"/>
                <w:szCs w:val="24"/>
              </w:rPr>
            </w:pPr>
            <w:r w:rsidRPr="00337000">
              <w:rPr>
                <w:sz w:val="24"/>
                <w:szCs w:val="24"/>
              </w:rPr>
              <w:t xml:space="preserve">Han </w:t>
            </w:r>
            <w:proofErr w:type="spellStart"/>
            <w:r w:rsidRPr="00337000">
              <w:rPr>
                <w:sz w:val="24"/>
                <w:szCs w:val="24"/>
              </w:rPr>
              <w:t>Zegang</w:t>
            </w:r>
            <w:proofErr w:type="spellEnd"/>
            <w:r w:rsidRPr="00337000">
              <w:rPr>
                <w:sz w:val="24"/>
                <w:szCs w:val="24"/>
              </w:rPr>
              <w:t xml:space="preserve">, Yan Hu, Qin Tian, </w:t>
            </w:r>
            <w:proofErr w:type="spellStart"/>
            <w:r w:rsidRPr="00337000">
              <w:rPr>
                <w:sz w:val="24"/>
                <w:szCs w:val="24"/>
              </w:rPr>
              <w:t>Yiwen</w:t>
            </w:r>
            <w:proofErr w:type="spellEnd"/>
            <w:r w:rsidRPr="00337000">
              <w:rPr>
                <w:sz w:val="24"/>
                <w:szCs w:val="24"/>
              </w:rPr>
              <w:t xml:space="preserve"> Cao, </w:t>
            </w:r>
            <w:proofErr w:type="spellStart"/>
            <w:r w:rsidRPr="00337000">
              <w:rPr>
                <w:sz w:val="24"/>
                <w:szCs w:val="24"/>
              </w:rPr>
              <w:t>Aijun</w:t>
            </w:r>
            <w:proofErr w:type="spellEnd"/>
            <w:r w:rsidRPr="00337000">
              <w:rPr>
                <w:sz w:val="24"/>
                <w:szCs w:val="24"/>
              </w:rPr>
              <w:t xml:space="preserve"> Si, </w:t>
            </w:r>
            <w:proofErr w:type="spellStart"/>
            <w:r w:rsidRPr="00337000">
              <w:rPr>
                <w:sz w:val="24"/>
                <w:szCs w:val="24"/>
              </w:rPr>
              <w:t>Zhanfeng</w:t>
            </w:r>
            <w:proofErr w:type="spellEnd"/>
            <w:r w:rsidRPr="00337000">
              <w:rPr>
                <w:sz w:val="24"/>
                <w:szCs w:val="24"/>
              </w:rPr>
              <w:t xml:space="preserve"> Si, </w:t>
            </w:r>
            <w:proofErr w:type="spellStart"/>
            <w:r w:rsidRPr="00337000">
              <w:rPr>
                <w:sz w:val="24"/>
                <w:szCs w:val="24"/>
              </w:rPr>
              <w:t>Yihao</w:t>
            </w:r>
            <w:proofErr w:type="spellEnd"/>
            <w:r w:rsidRPr="00337000">
              <w:rPr>
                <w:sz w:val="24"/>
                <w:szCs w:val="24"/>
              </w:rPr>
              <w:t xml:space="preserve"> Zang, </w:t>
            </w:r>
            <w:proofErr w:type="spellStart"/>
            <w:r w:rsidRPr="00337000">
              <w:rPr>
                <w:sz w:val="24"/>
                <w:szCs w:val="24"/>
              </w:rPr>
              <w:t>Chenyu</w:t>
            </w:r>
            <w:proofErr w:type="spellEnd"/>
            <w:r w:rsidRPr="00337000">
              <w:rPr>
                <w:sz w:val="24"/>
                <w:szCs w:val="24"/>
              </w:rPr>
              <w:t xml:space="preserve"> Xu, </w:t>
            </w:r>
            <w:proofErr w:type="spellStart"/>
            <w:r w:rsidRPr="00337000">
              <w:rPr>
                <w:sz w:val="24"/>
                <w:szCs w:val="24"/>
              </w:rPr>
              <w:t>Weijuan</w:t>
            </w:r>
            <w:proofErr w:type="spellEnd"/>
            <w:r w:rsidRPr="00337000">
              <w:rPr>
                <w:sz w:val="24"/>
                <w:szCs w:val="24"/>
              </w:rPr>
              <w:t xml:space="preserve"> Shen, Fan Dai, Lei Fang, Hong Chen, </w:t>
            </w:r>
            <w:proofErr w:type="spellStart"/>
            <w:r w:rsidRPr="00337000">
              <w:rPr>
                <w:sz w:val="24"/>
                <w:szCs w:val="24"/>
              </w:rPr>
              <w:t>Tianzhen</w:t>
            </w:r>
            <w:proofErr w:type="spellEnd"/>
            <w:r w:rsidRPr="00337000">
              <w:rPr>
                <w:sz w:val="24"/>
                <w:szCs w:val="24"/>
              </w:rPr>
              <w:t xml:space="preserve"> Zhang. Genomic signatures and candidate genes of lint yield and fiber quality improvement in Upland cotton in Xinjiang. </w:t>
            </w:r>
            <w:r w:rsidRPr="00337000">
              <w:rPr>
                <w:b/>
                <w:kern w:val="0"/>
                <w:sz w:val="24"/>
                <w:szCs w:val="24"/>
              </w:rPr>
              <w:t>Plant Biotechnology Journal</w:t>
            </w:r>
            <w:r w:rsidRPr="00337000">
              <w:rPr>
                <w:sz w:val="24"/>
                <w:szCs w:val="24"/>
              </w:rPr>
              <w:t xml:space="preserve">, 2020,18: </w:t>
            </w:r>
            <w:r w:rsidRPr="00337000">
              <w:rPr>
                <w:kern w:val="0"/>
                <w:sz w:val="24"/>
                <w:szCs w:val="24"/>
              </w:rPr>
              <w:t>2002–2014</w:t>
            </w:r>
          </w:p>
          <w:p w14:paraId="77A93327" w14:textId="77777777" w:rsidR="000F6148" w:rsidRPr="00337000" w:rsidRDefault="000F6148" w:rsidP="000F6148">
            <w:pPr>
              <w:numPr>
                <w:ilvl w:val="0"/>
                <w:numId w:val="1"/>
              </w:numPr>
              <w:spacing w:line="276" w:lineRule="auto"/>
              <w:ind w:rightChars="15" w:right="31"/>
              <w:rPr>
                <w:bCs/>
                <w:color w:val="000000" w:themeColor="text1"/>
                <w:sz w:val="24"/>
                <w:szCs w:val="24"/>
              </w:rPr>
            </w:pPr>
            <w:r w:rsidRPr="00337000">
              <w:rPr>
                <w:sz w:val="24"/>
                <w:szCs w:val="24"/>
              </w:rPr>
              <w:t xml:space="preserve">Si </w:t>
            </w:r>
            <w:proofErr w:type="spellStart"/>
            <w:r w:rsidRPr="00337000">
              <w:rPr>
                <w:sz w:val="24"/>
                <w:szCs w:val="24"/>
              </w:rPr>
              <w:t>Zhanfeng</w:t>
            </w:r>
            <w:proofErr w:type="spellEnd"/>
            <w:r w:rsidRPr="00337000">
              <w:rPr>
                <w:sz w:val="24"/>
                <w:szCs w:val="24"/>
              </w:rPr>
              <w:t xml:space="preserve">, Hui Liu, </w:t>
            </w:r>
            <w:proofErr w:type="spellStart"/>
            <w:r w:rsidRPr="00337000">
              <w:rPr>
                <w:sz w:val="24"/>
                <w:szCs w:val="24"/>
              </w:rPr>
              <w:t>Jiankun</w:t>
            </w:r>
            <w:proofErr w:type="spellEnd"/>
            <w:r w:rsidRPr="00337000">
              <w:rPr>
                <w:sz w:val="24"/>
                <w:szCs w:val="24"/>
              </w:rPr>
              <w:t xml:space="preserve"> Zhu, </w:t>
            </w:r>
            <w:proofErr w:type="spellStart"/>
            <w:r w:rsidRPr="00337000">
              <w:rPr>
                <w:sz w:val="24"/>
                <w:szCs w:val="24"/>
              </w:rPr>
              <w:t>Jiedan</w:t>
            </w:r>
            <w:proofErr w:type="spellEnd"/>
            <w:r w:rsidRPr="00337000">
              <w:rPr>
                <w:sz w:val="24"/>
                <w:szCs w:val="24"/>
              </w:rPr>
              <w:t xml:space="preserve"> Chen, </w:t>
            </w:r>
            <w:proofErr w:type="spellStart"/>
            <w:r w:rsidRPr="00337000">
              <w:rPr>
                <w:sz w:val="24"/>
                <w:szCs w:val="24"/>
              </w:rPr>
              <w:t>Qiong</w:t>
            </w:r>
            <w:proofErr w:type="spellEnd"/>
            <w:r w:rsidRPr="00337000">
              <w:rPr>
                <w:sz w:val="24"/>
                <w:szCs w:val="24"/>
              </w:rPr>
              <w:t xml:space="preserve"> Wang, Lei Fang, </w:t>
            </w:r>
            <w:proofErr w:type="spellStart"/>
            <w:r w:rsidRPr="00337000">
              <w:rPr>
                <w:sz w:val="24"/>
                <w:szCs w:val="24"/>
              </w:rPr>
              <w:t>Fengkai</w:t>
            </w:r>
            <w:proofErr w:type="spellEnd"/>
            <w:r w:rsidRPr="00337000">
              <w:rPr>
                <w:sz w:val="24"/>
                <w:szCs w:val="24"/>
              </w:rPr>
              <w:t xml:space="preserve"> </w:t>
            </w:r>
            <w:r w:rsidRPr="00337000">
              <w:rPr>
                <w:color w:val="000000" w:themeColor="text1"/>
                <w:sz w:val="24"/>
                <w:szCs w:val="24"/>
              </w:rPr>
              <w:t xml:space="preserve">Gao, Yue Tian, </w:t>
            </w:r>
            <w:proofErr w:type="spellStart"/>
            <w:r w:rsidRPr="00337000">
              <w:rPr>
                <w:color w:val="000000" w:themeColor="text1"/>
                <w:sz w:val="24"/>
                <w:szCs w:val="24"/>
              </w:rPr>
              <w:t>Yali</w:t>
            </w:r>
            <w:proofErr w:type="spellEnd"/>
            <w:r w:rsidRPr="00337000">
              <w:rPr>
                <w:color w:val="000000" w:themeColor="text1"/>
                <w:sz w:val="24"/>
                <w:szCs w:val="24"/>
              </w:rPr>
              <w:t xml:space="preserve"> Chen, </w:t>
            </w:r>
            <w:proofErr w:type="spellStart"/>
            <w:r w:rsidRPr="00337000">
              <w:rPr>
                <w:color w:val="000000" w:themeColor="text1"/>
                <w:sz w:val="24"/>
                <w:szCs w:val="24"/>
              </w:rPr>
              <w:t>Lijing</w:t>
            </w:r>
            <w:proofErr w:type="spellEnd"/>
            <w:r w:rsidRPr="00337000">
              <w:rPr>
                <w:color w:val="000000" w:themeColor="text1"/>
                <w:sz w:val="24"/>
                <w:szCs w:val="24"/>
              </w:rPr>
              <w:t xml:space="preserve"> Chang, </w:t>
            </w:r>
            <w:proofErr w:type="spellStart"/>
            <w:r w:rsidRPr="00337000">
              <w:rPr>
                <w:color w:val="000000" w:themeColor="text1"/>
                <w:sz w:val="24"/>
                <w:szCs w:val="24"/>
              </w:rPr>
              <w:t>Bingliang</w:t>
            </w:r>
            <w:proofErr w:type="spellEnd"/>
            <w:r w:rsidRPr="00337000">
              <w:rPr>
                <w:color w:val="000000" w:themeColor="text1"/>
                <w:sz w:val="24"/>
                <w:szCs w:val="24"/>
              </w:rPr>
              <w:t xml:space="preserve"> Liu, </w:t>
            </w:r>
            <w:proofErr w:type="spellStart"/>
            <w:r w:rsidRPr="00337000">
              <w:rPr>
                <w:color w:val="000000" w:themeColor="text1"/>
                <w:sz w:val="24"/>
                <w:szCs w:val="24"/>
              </w:rPr>
              <w:t>Zegang</w:t>
            </w:r>
            <w:proofErr w:type="spellEnd"/>
            <w:r w:rsidRPr="00337000">
              <w:rPr>
                <w:color w:val="000000" w:themeColor="text1"/>
                <w:sz w:val="24"/>
                <w:szCs w:val="24"/>
              </w:rPr>
              <w:t xml:space="preserve"> Han, Hu Yan, </w:t>
            </w:r>
            <w:proofErr w:type="spellStart"/>
            <w:r w:rsidRPr="00337000">
              <w:rPr>
                <w:color w:val="000000" w:themeColor="text1"/>
                <w:sz w:val="24"/>
                <w:szCs w:val="24"/>
              </w:rPr>
              <w:t>Xianzhong</w:t>
            </w:r>
            <w:proofErr w:type="spellEnd"/>
            <w:r w:rsidRPr="00337000">
              <w:rPr>
                <w:color w:val="000000" w:themeColor="text1"/>
                <w:sz w:val="24"/>
                <w:szCs w:val="24"/>
              </w:rPr>
              <w:t xml:space="preserve"> Huang, </w:t>
            </w:r>
            <w:proofErr w:type="spellStart"/>
            <w:r w:rsidRPr="00337000">
              <w:rPr>
                <w:color w:val="000000" w:themeColor="text1"/>
                <w:sz w:val="24"/>
                <w:szCs w:val="24"/>
              </w:rPr>
              <w:t>Tianzhen</w:t>
            </w:r>
            <w:proofErr w:type="spellEnd"/>
            <w:r w:rsidRPr="00337000">
              <w:rPr>
                <w:color w:val="000000" w:themeColor="text1"/>
                <w:sz w:val="24"/>
                <w:szCs w:val="24"/>
              </w:rPr>
              <w:t xml:space="preserve"> Zhang. Mutation of SELF-PRUNING homologs in cotton promotes short-branching plant architecture. </w:t>
            </w:r>
            <w:r w:rsidRPr="00337000">
              <w:rPr>
                <w:b/>
                <w:bCs/>
                <w:color w:val="000000" w:themeColor="text1"/>
                <w:sz w:val="24"/>
                <w:szCs w:val="24"/>
              </w:rPr>
              <w:t>Journal of Experimental Botany</w:t>
            </w:r>
            <w:r w:rsidRPr="00337000">
              <w:rPr>
                <w:color w:val="000000" w:themeColor="text1"/>
                <w:sz w:val="24"/>
                <w:szCs w:val="24"/>
              </w:rPr>
              <w:t>, 2018,69(10): 2543-2553</w:t>
            </w:r>
          </w:p>
          <w:p w14:paraId="3812836C" w14:textId="77777777" w:rsidR="005C4D42" w:rsidRDefault="005C4D42" w:rsidP="005C4D42">
            <w:pPr>
              <w:spacing w:line="276" w:lineRule="auto"/>
              <w:ind w:left="420" w:rightChars="15" w:right="31"/>
              <w:rPr>
                <w:color w:val="000000" w:themeColor="text1"/>
                <w:sz w:val="24"/>
                <w:szCs w:val="24"/>
              </w:rPr>
            </w:pPr>
          </w:p>
          <w:p w14:paraId="12FE28A7" w14:textId="4F598364" w:rsidR="000F6148" w:rsidRPr="005C4D42" w:rsidRDefault="000F6148" w:rsidP="005C4D42">
            <w:pPr>
              <w:spacing w:line="276" w:lineRule="auto"/>
              <w:ind w:left="420" w:rightChars="15" w:right="31"/>
              <w:rPr>
                <w:b/>
                <w:bCs/>
                <w:color w:val="000000" w:themeColor="text1"/>
                <w:sz w:val="24"/>
                <w:szCs w:val="24"/>
              </w:rPr>
            </w:pPr>
            <w:r w:rsidRPr="005C4D42">
              <w:rPr>
                <w:b/>
                <w:bCs/>
                <w:color w:val="000000" w:themeColor="text1"/>
                <w:sz w:val="24"/>
                <w:szCs w:val="24"/>
              </w:rPr>
              <w:t>主要知识产权</w:t>
            </w:r>
          </w:p>
          <w:p w14:paraId="5B153DFF" w14:textId="5C790A50" w:rsidR="000F6148" w:rsidRPr="000F6148" w:rsidRDefault="000F6148" w:rsidP="000F6148">
            <w:pPr>
              <w:numPr>
                <w:ilvl w:val="0"/>
                <w:numId w:val="2"/>
              </w:numPr>
              <w:spacing w:line="276" w:lineRule="auto"/>
              <w:ind w:rightChars="15" w:right="31"/>
              <w:rPr>
                <w:color w:val="000000" w:themeColor="text1"/>
                <w:sz w:val="24"/>
                <w:szCs w:val="24"/>
              </w:rPr>
            </w:pPr>
            <w:r w:rsidRPr="000F6148">
              <w:rPr>
                <w:rFonts w:hint="eastAsia"/>
                <w:color w:val="000000" w:themeColor="text1"/>
                <w:sz w:val="24"/>
                <w:szCs w:val="24"/>
              </w:rPr>
              <w:t>一种利用海岛棉染色体片段导入系改良</w:t>
            </w:r>
            <w:proofErr w:type="gramStart"/>
            <w:r w:rsidRPr="000F6148">
              <w:rPr>
                <w:rFonts w:hint="eastAsia"/>
                <w:color w:val="000000" w:themeColor="text1"/>
                <w:sz w:val="24"/>
                <w:szCs w:val="24"/>
              </w:rPr>
              <w:t>棉花马</w:t>
            </w:r>
            <w:proofErr w:type="gramEnd"/>
            <w:r w:rsidRPr="000F6148">
              <w:rPr>
                <w:rFonts w:hint="eastAsia"/>
                <w:color w:val="000000" w:themeColor="text1"/>
                <w:sz w:val="24"/>
                <w:szCs w:val="24"/>
              </w:rPr>
              <w:t>克隆值的分子育种方法</w:t>
            </w:r>
            <w:r>
              <w:rPr>
                <w:rFonts w:hint="eastAsia"/>
                <w:color w:val="000000" w:themeColor="text1"/>
                <w:sz w:val="24"/>
                <w:szCs w:val="24"/>
              </w:rPr>
              <w:t>，</w:t>
            </w:r>
            <w:r w:rsidRPr="000F6148">
              <w:rPr>
                <w:color w:val="000000" w:themeColor="text1"/>
                <w:sz w:val="24"/>
                <w:szCs w:val="24"/>
              </w:rPr>
              <w:t>ZL201110127227.9</w:t>
            </w:r>
          </w:p>
          <w:p w14:paraId="58F84D08" w14:textId="2AD366E1" w:rsidR="000F6148" w:rsidRPr="000F6148" w:rsidRDefault="000F6148" w:rsidP="000F6148">
            <w:pPr>
              <w:numPr>
                <w:ilvl w:val="0"/>
                <w:numId w:val="2"/>
              </w:numPr>
              <w:spacing w:line="276" w:lineRule="auto"/>
              <w:ind w:rightChars="15" w:right="31"/>
              <w:rPr>
                <w:color w:val="000000" w:themeColor="text1"/>
                <w:sz w:val="24"/>
                <w:szCs w:val="24"/>
              </w:rPr>
            </w:pPr>
            <w:r w:rsidRPr="000F6148">
              <w:rPr>
                <w:rFonts w:hint="eastAsia"/>
                <w:color w:val="000000" w:themeColor="text1"/>
                <w:sz w:val="24"/>
                <w:szCs w:val="24"/>
              </w:rPr>
              <w:t>一个棉花品质性状关联的编码肌球蛋白的基因</w:t>
            </w:r>
            <w:r>
              <w:rPr>
                <w:rFonts w:hint="eastAsia"/>
                <w:color w:val="000000" w:themeColor="text1"/>
                <w:sz w:val="24"/>
                <w:szCs w:val="24"/>
              </w:rPr>
              <w:t>，</w:t>
            </w:r>
            <w:r w:rsidRPr="00D43895">
              <w:rPr>
                <w:color w:val="000000" w:themeColor="text1"/>
                <w:sz w:val="24"/>
                <w:szCs w:val="24"/>
              </w:rPr>
              <w:t>ZL201710333525.0</w:t>
            </w:r>
          </w:p>
          <w:p w14:paraId="48B00D3D" w14:textId="563E6A5E" w:rsidR="000F6148" w:rsidRPr="000F6148" w:rsidRDefault="000F6148" w:rsidP="000F6148">
            <w:pPr>
              <w:numPr>
                <w:ilvl w:val="0"/>
                <w:numId w:val="2"/>
              </w:numPr>
              <w:spacing w:line="276" w:lineRule="auto"/>
              <w:ind w:rightChars="15" w:right="31"/>
              <w:rPr>
                <w:color w:val="000000" w:themeColor="text1"/>
                <w:sz w:val="24"/>
                <w:szCs w:val="24"/>
              </w:rPr>
            </w:pPr>
            <w:r w:rsidRPr="000F6148">
              <w:rPr>
                <w:rFonts w:hint="eastAsia"/>
                <w:color w:val="000000" w:themeColor="text1"/>
                <w:sz w:val="24"/>
                <w:szCs w:val="24"/>
              </w:rPr>
              <w:t>一种通过聚合染色体片段导入系同步改良棉花纤维长度、强度和细度的分子育种方法</w:t>
            </w:r>
            <w:r>
              <w:rPr>
                <w:rFonts w:hint="eastAsia"/>
                <w:color w:val="000000" w:themeColor="text1"/>
                <w:sz w:val="24"/>
                <w:szCs w:val="24"/>
              </w:rPr>
              <w:t>，</w:t>
            </w:r>
            <w:r w:rsidRPr="000F6148">
              <w:rPr>
                <w:color w:val="000000" w:themeColor="text1"/>
                <w:sz w:val="24"/>
                <w:szCs w:val="24"/>
              </w:rPr>
              <w:t>ZL201310350208.1</w:t>
            </w:r>
          </w:p>
          <w:p w14:paraId="24F8B521" w14:textId="1D87FCE3" w:rsidR="000F6148" w:rsidRPr="000F6148" w:rsidRDefault="000F6148" w:rsidP="000F6148">
            <w:pPr>
              <w:numPr>
                <w:ilvl w:val="0"/>
                <w:numId w:val="2"/>
              </w:numPr>
              <w:spacing w:line="276" w:lineRule="auto"/>
              <w:ind w:rightChars="15" w:right="31"/>
              <w:rPr>
                <w:color w:val="000000" w:themeColor="text1"/>
                <w:sz w:val="24"/>
                <w:szCs w:val="24"/>
              </w:rPr>
            </w:pPr>
            <w:r w:rsidRPr="000F6148">
              <w:rPr>
                <w:rFonts w:hint="eastAsia"/>
                <w:color w:val="000000" w:themeColor="text1"/>
                <w:sz w:val="24"/>
                <w:szCs w:val="24"/>
              </w:rPr>
              <w:t>一个同时改良棉花纤维长度、强度、伸长率的</w:t>
            </w:r>
            <w:r w:rsidRPr="000F6148">
              <w:rPr>
                <w:rFonts w:hint="eastAsia"/>
                <w:color w:val="000000" w:themeColor="text1"/>
                <w:sz w:val="24"/>
                <w:szCs w:val="24"/>
              </w:rPr>
              <w:t>B3</w:t>
            </w:r>
            <w:r w:rsidRPr="000F6148">
              <w:rPr>
                <w:rFonts w:hint="eastAsia"/>
                <w:color w:val="000000" w:themeColor="text1"/>
                <w:sz w:val="24"/>
                <w:szCs w:val="24"/>
              </w:rPr>
              <w:t>转录因子基因及其应用</w:t>
            </w:r>
            <w:r>
              <w:rPr>
                <w:rFonts w:hint="eastAsia"/>
                <w:color w:val="000000" w:themeColor="text1"/>
                <w:sz w:val="24"/>
                <w:szCs w:val="24"/>
              </w:rPr>
              <w:t>，</w:t>
            </w:r>
            <w:r w:rsidRPr="000F6148">
              <w:rPr>
                <w:color w:val="000000" w:themeColor="text1"/>
                <w:sz w:val="24"/>
                <w:szCs w:val="24"/>
              </w:rPr>
              <w:t>ZL202110309020.7</w:t>
            </w:r>
          </w:p>
          <w:p w14:paraId="11D10F0D" w14:textId="2F88BE91" w:rsidR="000F6148" w:rsidRPr="00D43895" w:rsidRDefault="000F6148" w:rsidP="00D43895">
            <w:pPr>
              <w:numPr>
                <w:ilvl w:val="0"/>
                <w:numId w:val="2"/>
              </w:numPr>
              <w:spacing w:line="276" w:lineRule="auto"/>
              <w:ind w:rightChars="15" w:right="31"/>
              <w:rPr>
                <w:color w:val="000000" w:themeColor="text1"/>
                <w:sz w:val="24"/>
                <w:szCs w:val="24"/>
              </w:rPr>
            </w:pPr>
            <w:r w:rsidRPr="000F6148">
              <w:rPr>
                <w:rFonts w:hint="eastAsia"/>
                <w:color w:val="000000" w:themeColor="text1"/>
                <w:sz w:val="24"/>
                <w:szCs w:val="24"/>
              </w:rPr>
              <w:t>一个能显著增加海岛棉衣分的陆地棉染色体片段及其</w:t>
            </w:r>
            <w:r w:rsidRPr="000F6148">
              <w:rPr>
                <w:rFonts w:hint="eastAsia"/>
                <w:color w:val="000000" w:themeColor="text1"/>
                <w:sz w:val="24"/>
                <w:szCs w:val="24"/>
              </w:rPr>
              <w:t>SSR</w:t>
            </w:r>
            <w:r w:rsidRPr="000F6148">
              <w:rPr>
                <w:rFonts w:hint="eastAsia"/>
                <w:color w:val="000000" w:themeColor="text1"/>
                <w:sz w:val="24"/>
                <w:szCs w:val="24"/>
              </w:rPr>
              <w:t>标记引物和应用</w:t>
            </w:r>
            <w:r>
              <w:rPr>
                <w:rFonts w:hint="eastAsia"/>
                <w:color w:val="000000" w:themeColor="text1"/>
                <w:sz w:val="24"/>
                <w:szCs w:val="24"/>
              </w:rPr>
              <w:t>，</w:t>
            </w:r>
            <w:r w:rsidRPr="000F6148">
              <w:rPr>
                <w:color w:val="000000" w:themeColor="text1"/>
                <w:sz w:val="24"/>
                <w:szCs w:val="24"/>
              </w:rPr>
              <w:t>ZL201611236626.8</w:t>
            </w:r>
          </w:p>
        </w:tc>
      </w:tr>
      <w:tr w:rsidR="000F6148" w:rsidRPr="007A378A" w14:paraId="7252E832" w14:textId="77777777" w:rsidTr="00CC64D3">
        <w:trPr>
          <w:trHeight w:val="1958"/>
        </w:trPr>
        <w:tc>
          <w:tcPr>
            <w:tcW w:w="2156" w:type="dxa"/>
            <w:tcBorders>
              <w:right w:val="single" w:sz="4" w:space="0" w:color="auto"/>
            </w:tcBorders>
            <w:vAlign w:val="center"/>
          </w:tcPr>
          <w:p w14:paraId="21CF9060" w14:textId="77777777" w:rsidR="000F6148" w:rsidRPr="007A378A" w:rsidRDefault="000F6148" w:rsidP="000F6148">
            <w:pPr>
              <w:spacing w:line="440" w:lineRule="exact"/>
              <w:jc w:val="center"/>
              <w:rPr>
                <w:rFonts w:eastAsia="仿宋_GB2312"/>
                <w:bCs/>
                <w:sz w:val="28"/>
                <w:szCs w:val="24"/>
              </w:rPr>
            </w:pPr>
            <w:r w:rsidRPr="007A378A">
              <w:rPr>
                <w:rFonts w:eastAsia="仿宋_GB2312"/>
                <w:bCs/>
                <w:sz w:val="28"/>
                <w:szCs w:val="24"/>
              </w:rPr>
              <w:lastRenderedPageBreak/>
              <w:t>主要完成人</w:t>
            </w:r>
          </w:p>
        </w:tc>
        <w:tc>
          <w:tcPr>
            <w:tcW w:w="6520" w:type="dxa"/>
            <w:tcBorders>
              <w:left w:val="single" w:sz="4" w:space="0" w:color="auto"/>
            </w:tcBorders>
            <w:vAlign w:val="center"/>
          </w:tcPr>
          <w:p w14:paraId="6729E012" w14:textId="77777777" w:rsidR="005C4D42" w:rsidRDefault="005C4D42" w:rsidP="000F6148">
            <w:pPr>
              <w:spacing w:line="440" w:lineRule="exact"/>
              <w:rPr>
                <w:rFonts w:eastAsiaTheme="minorEastAsia"/>
                <w:sz w:val="24"/>
                <w:szCs w:val="24"/>
              </w:rPr>
            </w:pPr>
            <w:r w:rsidRPr="00337000">
              <w:rPr>
                <w:rFonts w:eastAsiaTheme="minorEastAsia"/>
                <w:sz w:val="24"/>
                <w:szCs w:val="24"/>
              </w:rPr>
              <w:t>张天真</w:t>
            </w:r>
            <w:r>
              <w:rPr>
                <w:rFonts w:eastAsiaTheme="minorEastAsia" w:hint="eastAsia"/>
                <w:sz w:val="24"/>
                <w:szCs w:val="24"/>
              </w:rPr>
              <w:t>，</w:t>
            </w:r>
            <w:r>
              <w:rPr>
                <w:rFonts w:eastAsiaTheme="minorEastAsia" w:hint="eastAsia"/>
                <w:sz w:val="24"/>
                <w:szCs w:val="24"/>
              </w:rPr>
              <w:t>1</w:t>
            </w:r>
            <w:r>
              <w:rPr>
                <w:rFonts w:eastAsiaTheme="minorEastAsia" w:hint="eastAsia"/>
                <w:sz w:val="24"/>
                <w:szCs w:val="24"/>
              </w:rPr>
              <w:t>，教授，浙江大学</w:t>
            </w:r>
          </w:p>
          <w:p w14:paraId="727ABBD4" w14:textId="77777777" w:rsidR="005C4D42" w:rsidRDefault="005C4D42" w:rsidP="000F6148">
            <w:pPr>
              <w:spacing w:line="440" w:lineRule="exact"/>
              <w:rPr>
                <w:rFonts w:eastAsiaTheme="minorEastAsia"/>
                <w:sz w:val="24"/>
                <w:szCs w:val="24"/>
              </w:rPr>
            </w:pPr>
            <w:r w:rsidRPr="00337000">
              <w:rPr>
                <w:rFonts w:eastAsiaTheme="minorEastAsia"/>
                <w:sz w:val="24"/>
                <w:szCs w:val="24"/>
              </w:rPr>
              <w:t>胡艳</w:t>
            </w:r>
            <w:r>
              <w:rPr>
                <w:rFonts w:eastAsiaTheme="minorEastAsia" w:hint="eastAsia"/>
                <w:sz w:val="24"/>
                <w:szCs w:val="24"/>
              </w:rPr>
              <w:t>，</w:t>
            </w:r>
            <w:r>
              <w:rPr>
                <w:rFonts w:eastAsiaTheme="minorEastAsia" w:hint="eastAsia"/>
                <w:sz w:val="24"/>
                <w:szCs w:val="24"/>
              </w:rPr>
              <w:t>2</w:t>
            </w:r>
            <w:r>
              <w:rPr>
                <w:rFonts w:eastAsiaTheme="minorEastAsia" w:hint="eastAsia"/>
                <w:sz w:val="24"/>
                <w:szCs w:val="24"/>
              </w:rPr>
              <w:t>，教授，浙江大学</w:t>
            </w:r>
          </w:p>
          <w:p w14:paraId="08097A87" w14:textId="77777777" w:rsidR="005C4D42" w:rsidRDefault="005C4D42" w:rsidP="000F6148">
            <w:pPr>
              <w:spacing w:line="440" w:lineRule="exact"/>
              <w:rPr>
                <w:rFonts w:eastAsiaTheme="minorEastAsia"/>
                <w:sz w:val="24"/>
                <w:szCs w:val="24"/>
              </w:rPr>
            </w:pPr>
            <w:r w:rsidRPr="00337000">
              <w:rPr>
                <w:rFonts w:eastAsiaTheme="minorEastAsia"/>
                <w:sz w:val="24"/>
                <w:szCs w:val="24"/>
              </w:rPr>
              <w:t>方磊</w:t>
            </w:r>
            <w:r>
              <w:rPr>
                <w:rFonts w:eastAsiaTheme="minorEastAsia" w:hint="eastAsia"/>
                <w:sz w:val="24"/>
                <w:szCs w:val="24"/>
              </w:rPr>
              <w:t>，</w:t>
            </w:r>
            <w:r>
              <w:rPr>
                <w:rFonts w:eastAsiaTheme="minorEastAsia" w:hint="eastAsia"/>
                <w:sz w:val="24"/>
                <w:szCs w:val="24"/>
              </w:rPr>
              <w:t>3</w:t>
            </w:r>
            <w:r>
              <w:rPr>
                <w:rFonts w:eastAsiaTheme="minorEastAsia" w:hint="eastAsia"/>
                <w:sz w:val="24"/>
                <w:szCs w:val="24"/>
              </w:rPr>
              <w:t>，教授，浙江大学</w:t>
            </w:r>
          </w:p>
          <w:p w14:paraId="0829FE15" w14:textId="77777777" w:rsidR="004338F5" w:rsidRDefault="005C4D42" w:rsidP="004338F5">
            <w:pPr>
              <w:spacing w:line="440" w:lineRule="exact"/>
              <w:rPr>
                <w:rFonts w:eastAsiaTheme="minorEastAsia"/>
                <w:sz w:val="24"/>
                <w:szCs w:val="24"/>
              </w:rPr>
            </w:pPr>
            <w:r w:rsidRPr="00337000">
              <w:rPr>
                <w:rFonts w:eastAsiaTheme="minorEastAsia"/>
                <w:sz w:val="24"/>
                <w:szCs w:val="24"/>
              </w:rPr>
              <w:t>张志远</w:t>
            </w:r>
            <w:r>
              <w:rPr>
                <w:rFonts w:eastAsiaTheme="minorEastAsia" w:hint="eastAsia"/>
                <w:sz w:val="24"/>
                <w:szCs w:val="24"/>
              </w:rPr>
              <w:t>，</w:t>
            </w:r>
            <w:r>
              <w:rPr>
                <w:rFonts w:eastAsiaTheme="minorEastAsia" w:hint="eastAsia"/>
                <w:sz w:val="24"/>
                <w:szCs w:val="24"/>
              </w:rPr>
              <w:t>4</w:t>
            </w:r>
            <w:r>
              <w:rPr>
                <w:rFonts w:eastAsiaTheme="minorEastAsia" w:hint="eastAsia"/>
                <w:sz w:val="24"/>
                <w:szCs w:val="24"/>
              </w:rPr>
              <w:t>，副研究员，浙江大学</w:t>
            </w:r>
            <w:r w:rsidR="00D43895">
              <w:rPr>
                <w:rFonts w:eastAsiaTheme="minorEastAsia" w:hint="eastAsia"/>
                <w:sz w:val="24"/>
                <w:szCs w:val="24"/>
              </w:rPr>
              <w:t>海南研究院</w:t>
            </w:r>
          </w:p>
          <w:p w14:paraId="2A4348F7" w14:textId="249BCD91" w:rsidR="005C4D42" w:rsidRPr="007A378A" w:rsidRDefault="005C4D42" w:rsidP="004338F5">
            <w:pPr>
              <w:spacing w:line="440" w:lineRule="exact"/>
              <w:rPr>
                <w:rFonts w:eastAsia="仿宋_GB2312"/>
                <w:bCs/>
                <w:sz w:val="24"/>
                <w:szCs w:val="24"/>
              </w:rPr>
            </w:pPr>
            <w:r w:rsidRPr="00337000">
              <w:rPr>
                <w:rFonts w:eastAsiaTheme="minorEastAsia"/>
                <w:sz w:val="24"/>
                <w:szCs w:val="24"/>
              </w:rPr>
              <w:t>司占峰</w:t>
            </w:r>
            <w:r>
              <w:rPr>
                <w:rFonts w:eastAsiaTheme="minorEastAsia" w:hint="eastAsia"/>
                <w:sz w:val="24"/>
                <w:szCs w:val="24"/>
              </w:rPr>
              <w:t>，</w:t>
            </w:r>
            <w:r>
              <w:rPr>
                <w:rFonts w:eastAsiaTheme="minorEastAsia" w:hint="eastAsia"/>
                <w:sz w:val="24"/>
                <w:szCs w:val="24"/>
              </w:rPr>
              <w:t>5</w:t>
            </w:r>
            <w:r>
              <w:rPr>
                <w:rFonts w:eastAsiaTheme="minorEastAsia" w:hint="eastAsia"/>
                <w:sz w:val="24"/>
                <w:szCs w:val="24"/>
              </w:rPr>
              <w:t>，副研究员，浙江大学</w:t>
            </w:r>
          </w:p>
        </w:tc>
      </w:tr>
      <w:tr w:rsidR="000F6148" w:rsidRPr="007A378A" w14:paraId="2016F5E6" w14:textId="77777777" w:rsidTr="00F44C71">
        <w:trPr>
          <w:trHeight w:val="1408"/>
        </w:trPr>
        <w:tc>
          <w:tcPr>
            <w:tcW w:w="2156" w:type="dxa"/>
            <w:tcBorders>
              <w:right w:val="single" w:sz="4" w:space="0" w:color="auto"/>
            </w:tcBorders>
            <w:vAlign w:val="center"/>
          </w:tcPr>
          <w:p w14:paraId="71A2B667" w14:textId="77777777" w:rsidR="000F6148" w:rsidRPr="007A378A" w:rsidRDefault="000F6148" w:rsidP="000F6148">
            <w:pPr>
              <w:spacing w:line="440" w:lineRule="exact"/>
              <w:jc w:val="center"/>
              <w:rPr>
                <w:rFonts w:eastAsia="仿宋"/>
                <w:bCs/>
                <w:sz w:val="24"/>
                <w:szCs w:val="24"/>
              </w:rPr>
            </w:pPr>
            <w:r w:rsidRPr="007A378A">
              <w:rPr>
                <w:rFonts w:eastAsia="仿宋"/>
                <w:bCs/>
                <w:sz w:val="28"/>
                <w:szCs w:val="24"/>
              </w:rPr>
              <w:lastRenderedPageBreak/>
              <w:t>主要完成单位</w:t>
            </w:r>
          </w:p>
        </w:tc>
        <w:tc>
          <w:tcPr>
            <w:tcW w:w="6520" w:type="dxa"/>
            <w:tcBorders>
              <w:left w:val="single" w:sz="4" w:space="0" w:color="auto"/>
            </w:tcBorders>
            <w:vAlign w:val="center"/>
          </w:tcPr>
          <w:p w14:paraId="0A3C9185" w14:textId="127461FC" w:rsidR="000F6148" w:rsidRPr="005C4D42" w:rsidRDefault="000F6148" w:rsidP="005C4D42">
            <w:pPr>
              <w:spacing w:line="440" w:lineRule="exact"/>
              <w:rPr>
                <w:rFonts w:eastAsiaTheme="minorEastAsia"/>
                <w:sz w:val="24"/>
                <w:szCs w:val="24"/>
              </w:rPr>
            </w:pPr>
            <w:r w:rsidRPr="005C4D42">
              <w:rPr>
                <w:rFonts w:eastAsiaTheme="minorEastAsia"/>
                <w:sz w:val="24"/>
                <w:szCs w:val="24"/>
              </w:rPr>
              <w:t>1.</w:t>
            </w:r>
            <w:r w:rsidR="00F44C71">
              <w:rPr>
                <w:rFonts w:eastAsiaTheme="minorEastAsia"/>
                <w:sz w:val="24"/>
                <w:szCs w:val="24"/>
              </w:rPr>
              <w:t xml:space="preserve"> </w:t>
            </w:r>
            <w:r w:rsidR="005C4D42" w:rsidRPr="005C4D42">
              <w:rPr>
                <w:rFonts w:eastAsiaTheme="minorEastAsia" w:hint="eastAsia"/>
                <w:sz w:val="24"/>
                <w:szCs w:val="24"/>
              </w:rPr>
              <w:t>浙江大学</w:t>
            </w:r>
          </w:p>
          <w:p w14:paraId="1FD3EC24" w14:textId="15DFC868" w:rsidR="000F6148" w:rsidRPr="005C4D42" w:rsidRDefault="000F6148" w:rsidP="005C4D42">
            <w:pPr>
              <w:spacing w:line="440" w:lineRule="exact"/>
              <w:rPr>
                <w:rFonts w:eastAsia="仿宋_GB2312"/>
                <w:bCs/>
                <w:sz w:val="24"/>
                <w:szCs w:val="24"/>
              </w:rPr>
            </w:pPr>
            <w:r w:rsidRPr="005C4D42">
              <w:rPr>
                <w:rFonts w:eastAsiaTheme="minorEastAsia"/>
                <w:sz w:val="24"/>
                <w:szCs w:val="24"/>
              </w:rPr>
              <w:t>2.</w:t>
            </w:r>
            <w:r w:rsidR="00F44C71">
              <w:rPr>
                <w:rFonts w:eastAsiaTheme="minorEastAsia"/>
                <w:sz w:val="24"/>
                <w:szCs w:val="24"/>
              </w:rPr>
              <w:t xml:space="preserve"> </w:t>
            </w:r>
            <w:r w:rsidR="005C4D42" w:rsidRPr="005C4D42">
              <w:rPr>
                <w:rFonts w:eastAsiaTheme="minorEastAsia" w:hint="eastAsia"/>
                <w:sz w:val="24"/>
                <w:szCs w:val="24"/>
              </w:rPr>
              <w:t>南京农业大学</w:t>
            </w:r>
          </w:p>
        </w:tc>
      </w:tr>
      <w:tr w:rsidR="000F6148" w:rsidRPr="007A378A" w14:paraId="615FBC9A" w14:textId="77777777" w:rsidTr="00CC64D3">
        <w:trPr>
          <w:trHeight w:val="692"/>
        </w:trPr>
        <w:tc>
          <w:tcPr>
            <w:tcW w:w="2156" w:type="dxa"/>
            <w:vAlign w:val="center"/>
          </w:tcPr>
          <w:p w14:paraId="2BE443B6" w14:textId="77777777" w:rsidR="000F6148" w:rsidRPr="007A378A" w:rsidRDefault="000F6148" w:rsidP="000F6148">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520" w:type="dxa"/>
            <w:vAlign w:val="center"/>
          </w:tcPr>
          <w:p w14:paraId="6F0657B5" w14:textId="6506059E" w:rsidR="000F6148" w:rsidRPr="007A378A" w:rsidRDefault="005C4D42" w:rsidP="005C4D42">
            <w:pPr>
              <w:spacing w:line="440" w:lineRule="exact"/>
              <w:rPr>
                <w:rStyle w:val="title1"/>
                <w:b w:val="0"/>
                <w:color w:val="auto"/>
              </w:rPr>
            </w:pPr>
            <w:r w:rsidRPr="005C4D42">
              <w:rPr>
                <w:rFonts w:eastAsiaTheme="minorEastAsia"/>
                <w:sz w:val="24"/>
                <w:szCs w:val="24"/>
              </w:rPr>
              <w:t>浙江大学</w:t>
            </w:r>
          </w:p>
        </w:tc>
      </w:tr>
      <w:tr w:rsidR="000F6148" w:rsidRPr="007A378A" w14:paraId="51DF98BC" w14:textId="77777777" w:rsidTr="00CC64D3">
        <w:trPr>
          <w:trHeight w:val="3683"/>
        </w:trPr>
        <w:tc>
          <w:tcPr>
            <w:tcW w:w="2156" w:type="dxa"/>
            <w:vAlign w:val="center"/>
          </w:tcPr>
          <w:p w14:paraId="30D357E8" w14:textId="77777777" w:rsidR="000F6148" w:rsidRPr="007A378A" w:rsidRDefault="000F6148" w:rsidP="000F6148">
            <w:pPr>
              <w:jc w:val="center"/>
              <w:rPr>
                <w:rStyle w:val="title1"/>
                <w:rFonts w:eastAsia="仿宋_GB2312"/>
                <w:b w:val="0"/>
                <w:color w:val="auto"/>
                <w:sz w:val="28"/>
                <w:szCs w:val="28"/>
              </w:rPr>
            </w:pPr>
            <w:r w:rsidRPr="007A378A">
              <w:rPr>
                <w:rStyle w:val="title1"/>
                <w:rFonts w:eastAsia="仿宋_GB2312"/>
                <w:color w:val="auto"/>
                <w:sz w:val="28"/>
                <w:szCs w:val="28"/>
              </w:rPr>
              <w:t>提名意见</w:t>
            </w:r>
          </w:p>
        </w:tc>
        <w:tc>
          <w:tcPr>
            <w:tcW w:w="6520" w:type="dxa"/>
            <w:vAlign w:val="center"/>
          </w:tcPr>
          <w:p w14:paraId="36E031B4" w14:textId="3C2E17F2" w:rsidR="000F6148" w:rsidRPr="005C4D42" w:rsidRDefault="005C4D42" w:rsidP="007C1A95">
            <w:pPr>
              <w:adjustRightInd w:val="0"/>
              <w:snapToGrid w:val="0"/>
              <w:spacing w:line="360" w:lineRule="auto"/>
              <w:ind w:firstLineChars="200" w:firstLine="480"/>
              <w:rPr>
                <w:rStyle w:val="title1"/>
                <w:rFonts w:eastAsiaTheme="minorEastAsia"/>
                <w:b w:val="0"/>
                <w:bCs w:val="0"/>
                <w:color w:val="auto"/>
                <w:u w:val="single"/>
              </w:rPr>
            </w:pPr>
            <w:r w:rsidRPr="005C4D42">
              <w:rPr>
                <w:kern w:val="0"/>
                <w:sz w:val="24"/>
                <w:szCs w:val="24"/>
              </w:rPr>
              <w:t>棉花是全球最大的纤维作物。中国是全球最大的棉花生产国和消费国、最大的纺织品出口国，在国民经济中具有重要作用。</w:t>
            </w:r>
            <w:r w:rsidRPr="00DB0FF4">
              <w:rPr>
                <w:kern w:val="0"/>
                <w:sz w:val="24"/>
                <w:szCs w:val="24"/>
              </w:rPr>
              <w:t>陆地棉和海岛棉是目前世界范围栽培的两个四倍体棉种，两者在株型、产量、纤维品质、环境适应性等方面均存在明显的分化。</w:t>
            </w:r>
            <w:r w:rsidRPr="005C4D42">
              <w:rPr>
                <w:kern w:val="0"/>
                <w:sz w:val="24"/>
                <w:szCs w:val="24"/>
              </w:rPr>
              <w:t>中国也是世界少数同时大规模栽种</w:t>
            </w:r>
            <w:r w:rsidRPr="00DB0FF4">
              <w:rPr>
                <w:kern w:val="0"/>
                <w:sz w:val="24"/>
                <w:szCs w:val="24"/>
              </w:rPr>
              <w:t>陆地棉和海岛棉的国家。通过</w:t>
            </w:r>
            <w:r w:rsidRPr="005C4D42">
              <w:rPr>
                <w:kern w:val="0"/>
                <w:sz w:val="24"/>
                <w:szCs w:val="24"/>
              </w:rPr>
              <w:t>两大栽培棉种的基因组</w:t>
            </w:r>
            <w:r w:rsidRPr="00DB0FF4">
              <w:rPr>
                <w:kern w:val="0"/>
                <w:sz w:val="24"/>
                <w:szCs w:val="24"/>
              </w:rPr>
              <w:t>特征、分化的</w:t>
            </w:r>
            <w:r w:rsidRPr="005C4D42">
              <w:rPr>
                <w:kern w:val="0"/>
                <w:sz w:val="24"/>
                <w:szCs w:val="24"/>
              </w:rPr>
              <w:t>比较</w:t>
            </w:r>
            <w:r w:rsidRPr="00DB0FF4">
              <w:rPr>
                <w:kern w:val="0"/>
                <w:sz w:val="24"/>
                <w:szCs w:val="24"/>
              </w:rPr>
              <w:t>解析</w:t>
            </w:r>
            <w:r w:rsidRPr="005C4D42">
              <w:rPr>
                <w:kern w:val="0"/>
                <w:sz w:val="24"/>
                <w:szCs w:val="24"/>
              </w:rPr>
              <w:t>，该研究成果系统阐明了陆地棉和海岛棉形成的遗传学和基因组学基础；明确了陆地棉和海岛棉种间分化与优异性状差异形成的遗传</w:t>
            </w:r>
            <w:r w:rsidRPr="005C4D42">
              <w:rPr>
                <w:rFonts w:hint="eastAsia"/>
                <w:kern w:val="0"/>
                <w:sz w:val="24"/>
                <w:szCs w:val="24"/>
              </w:rPr>
              <w:t>机制</w:t>
            </w:r>
            <w:r w:rsidRPr="005C4D42">
              <w:rPr>
                <w:kern w:val="0"/>
                <w:sz w:val="24"/>
                <w:szCs w:val="24"/>
              </w:rPr>
              <w:t>；</w:t>
            </w:r>
            <w:r w:rsidRPr="00DB0FF4">
              <w:rPr>
                <w:kern w:val="0"/>
                <w:sz w:val="24"/>
                <w:szCs w:val="24"/>
              </w:rPr>
              <w:t>克隆</w:t>
            </w:r>
            <w:r w:rsidRPr="005C4D42">
              <w:rPr>
                <w:kern w:val="0"/>
                <w:sz w:val="24"/>
                <w:szCs w:val="24"/>
              </w:rPr>
              <w:t>出海陆种间致死</w:t>
            </w:r>
            <w:r w:rsidRPr="005C4D42">
              <w:rPr>
                <w:kern w:val="0"/>
                <w:sz w:val="24"/>
                <w:szCs w:val="24"/>
              </w:rPr>
              <w:t>Le4</w:t>
            </w:r>
            <w:r w:rsidRPr="005C4D42">
              <w:rPr>
                <w:kern w:val="0"/>
                <w:sz w:val="24"/>
                <w:szCs w:val="24"/>
              </w:rPr>
              <w:t>、蔗糖合酶</w:t>
            </w:r>
            <w:r w:rsidRPr="00D43895">
              <w:rPr>
                <w:i/>
                <w:iCs/>
                <w:kern w:val="0"/>
                <w:sz w:val="24"/>
                <w:szCs w:val="24"/>
              </w:rPr>
              <w:t>GhSusA1</w:t>
            </w:r>
            <w:r w:rsidRPr="005C4D42">
              <w:rPr>
                <w:kern w:val="0"/>
                <w:sz w:val="24"/>
                <w:szCs w:val="24"/>
              </w:rPr>
              <w:t>、</w:t>
            </w:r>
            <w:r w:rsidRPr="00DB0FF4">
              <w:rPr>
                <w:kern w:val="0"/>
                <w:sz w:val="24"/>
                <w:szCs w:val="24"/>
              </w:rPr>
              <w:t>固醇载体蛋白</w:t>
            </w:r>
            <w:r w:rsidRPr="00D43895">
              <w:rPr>
                <w:i/>
                <w:iCs/>
                <w:kern w:val="0"/>
                <w:sz w:val="24"/>
                <w:szCs w:val="24"/>
              </w:rPr>
              <w:t>GhSCP2D</w:t>
            </w:r>
            <w:r w:rsidRPr="00DB0FF4">
              <w:rPr>
                <w:kern w:val="0"/>
                <w:sz w:val="24"/>
                <w:szCs w:val="24"/>
              </w:rPr>
              <w:t>、</w:t>
            </w:r>
            <w:r w:rsidRPr="00DB0FF4">
              <w:rPr>
                <w:rFonts w:hint="eastAsia"/>
                <w:kern w:val="0"/>
                <w:sz w:val="24"/>
                <w:szCs w:val="24"/>
              </w:rPr>
              <w:t>零</w:t>
            </w:r>
            <w:r w:rsidRPr="00DB0FF4">
              <w:rPr>
                <w:kern w:val="0"/>
                <w:sz w:val="24"/>
                <w:szCs w:val="24"/>
              </w:rPr>
              <w:t>式果枝高产</w:t>
            </w:r>
            <w:proofErr w:type="spellStart"/>
            <w:r w:rsidRPr="005C4D42">
              <w:rPr>
                <w:kern w:val="0"/>
                <w:sz w:val="24"/>
                <w:szCs w:val="24"/>
              </w:rPr>
              <w:t>GbSP</w:t>
            </w:r>
            <w:proofErr w:type="spellEnd"/>
            <w:r w:rsidRPr="00DB0FF4">
              <w:rPr>
                <w:kern w:val="0"/>
                <w:sz w:val="24"/>
                <w:szCs w:val="24"/>
              </w:rPr>
              <w:t>等既</w:t>
            </w:r>
            <w:r w:rsidRPr="005C4D42">
              <w:rPr>
                <w:kern w:val="0"/>
                <w:sz w:val="24"/>
                <w:szCs w:val="24"/>
              </w:rPr>
              <w:t>有重要理论研究价值，又有重大育种利用潜力的基因</w:t>
            </w:r>
            <w:r w:rsidRPr="00DB0FF4">
              <w:rPr>
                <w:kern w:val="0"/>
                <w:sz w:val="24"/>
                <w:szCs w:val="24"/>
              </w:rPr>
              <w:t>。</w:t>
            </w:r>
            <w:r w:rsidRPr="005C4D42">
              <w:rPr>
                <w:kern w:val="0"/>
                <w:sz w:val="24"/>
                <w:szCs w:val="24"/>
              </w:rPr>
              <w:t>揭示了中国棉花</w:t>
            </w:r>
            <w:r w:rsidRPr="005C4D42">
              <w:rPr>
                <w:rFonts w:hint="eastAsia"/>
                <w:kern w:val="0"/>
                <w:sz w:val="24"/>
                <w:szCs w:val="24"/>
              </w:rPr>
              <w:t>（陆地棉和海岛棉）</w:t>
            </w:r>
            <w:r w:rsidRPr="005C4D42">
              <w:rPr>
                <w:kern w:val="0"/>
                <w:sz w:val="24"/>
                <w:szCs w:val="24"/>
              </w:rPr>
              <w:t>遗传改良的分子遗传基础。</w:t>
            </w:r>
            <w:r w:rsidRPr="00DB0FF4">
              <w:rPr>
                <w:kern w:val="0"/>
                <w:sz w:val="24"/>
                <w:szCs w:val="24"/>
              </w:rPr>
              <w:t>科学发现的原创性、公认度和科学价值得到高度评价，被包括</w:t>
            </w:r>
            <w:r w:rsidRPr="00DB0FF4">
              <w:rPr>
                <w:kern w:val="0"/>
                <w:sz w:val="24"/>
                <w:szCs w:val="24"/>
              </w:rPr>
              <w:t>Science</w:t>
            </w:r>
            <w:r w:rsidRPr="00DB0FF4">
              <w:rPr>
                <w:kern w:val="0"/>
                <w:sz w:val="24"/>
                <w:szCs w:val="24"/>
              </w:rPr>
              <w:t>、</w:t>
            </w:r>
            <w:r w:rsidRPr="00DB0FF4">
              <w:rPr>
                <w:kern w:val="0"/>
                <w:sz w:val="24"/>
                <w:szCs w:val="24"/>
              </w:rPr>
              <w:t>Nat Genet</w:t>
            </w:r>
            <w:r w:rsidRPr="00DB0FF4">
              <w:rPr>
                <w:kern w:val="0"/>
                <w:sz w:val="24"/>
                <w:szCs w:val="24"/>
              </w:rPr>
              <w:t>、</w:t>
            </w:r>
            <w:r w:rsidRPr="00DB0FF4">
              <w:rPr>
                <w:kern w:val="0"/>
                <w:sz w:val="24"/>
                <w:szCs w:val="24"/>
              </w:rPr>
              <w:t>Ann Review Plant Biol</w:t>
            </w:r>
            <w:r w:rsidRPr="00DB0FF4" w:rsidDel="006400B9">
              <w:rPr>
                <w:kern w:val="0"/>
                <w:sz w:val="24"/>
                <w:szCs w:val="24"/>
              </w:rPr>
              <w:t xml:space="preserve"> </w:t>
            </w:r>
            <w:r w:rsidRPr="00DB0FF4">
              <w:rPr>
                <w:kern w:val="0"/>
                <w:sz w:val="24"/>
                <w:szCs w:val="24"/>
              </w:rPr>
              <w:t>等国际知名期刊发表的论文引用。研究成果极大地推动了</w:t>
            </w:r>
            <w:r>
              <w:rPr>
                <w:rFonts w:hint="eastAsia"/>
                <w:kern w:val="0"/>
                <w:sz w:val="24"/>
                <w:szCs w:val="24"/>
              </w:rPr>
              <w:t>植物</w:t>
            </w:r>
            <w:r w:rsidRPr="00DB0FF4">
              <w:rPr>
                <w:kern w:val="0"/>
                <w:sz w:val="24"/>
                <w:szCs w:val="24"/>
              </w:rPr>
              <w:t>遗传学、基因组学和育种学的发展</w:t>
            </w:r>
            <w:r w:rsidRPr="005C4D42">
              <w:rPr>
                <w:kern w:val="0"/>
                <w:sz w:val="24"/>
                <w:szCs w:val="24"/>
              </w:rPr>
              <w:t>。</w:t>
            </w:r>
            <w:r w:rsidRPr="00DB0FF4">
              <w:rPr>
                <w:kern w:val="0"/>
                <w:sz w:val="24"/>
                <w:szCs w:val="24"/>
              </w:rPr>
              <w:t>提出了利用创制染色体片段导入系进行海陆遗传改良的技术路线，并取得显著成效。</w:t>
            </w:r>
          </w:p>
        </w:tc>
      </w:tr>
    </w:tbl>
    <w:p w14:paraId="09F3560B" w14:textId="25CD01AA" w:rsidR="005C4D42" w:rsidRDefault="005C4D42" w:rsidP="007A378A">
      <w:pPr>
        <w:adjustRightInd w:val="0"/>
        <w:snapToGrid w:val="0"/>
        <w:spacing w:line="560" w:lineRule="exact"/>
        <w:rPr>
          <w:rFonts w:eastAsia="仿宋_GB2312"/>
          <w:sz w:val="32"/>
          <w:szCs w:val="32"/>
        </w:rPr>
      </w:pPr>
    </w:p>
    <w:p w14:paraId="44C59865" w14:textId="6B743906" w:rsidR="005C4D42" w:rsidRDefault="005C4D42">
      <w:pPr>
        <w:widowControl/>
        <w:jc w:val="left"/>
        <w:rPr>
          <w:rFonts w:eastAsia="仿宋_GB2312"/>
          <w:sz w:val="32"/>
          <w:szCs w:val="32"/>
        </w:rPr>
      </w:pPr>
    </w:p>
    <w:sectPr w:rsidR="005C4D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CC449" w14:textId="77777777" w:rsidR="00025714" w:rsidRDefault="00025714" w:rsidP="00D43895">
      <w:r>
        <w:separator/>
      </w:r>
    </w:p>
  </w:endnote>
  <w:endnote w:type="continuationSeparator" w:id="0">
    <w:p w14:paraId="7C069CB1" w14:textId="77777777" w:rsidR="00025714" w:rsidRDefault="00025714" w:rsidP="00D4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54065" w14:textId="77777777" w:rsidR="00025714" w:rsidRDefault="00025714" w:rsidP="00D43895">
      <w:r>
        <w:separator/>
      </w:r>
    </w:p>
  </w:footnote>
  <w:footnote w:type="continuationSeparator" w:id="0">
    <w:p w14:paraId="7472EE86" w14:textId="77777777" w:rsidR="00025714" w:rsidRDefault="00025714" w:rsidP="00D43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D0E04"/>
    <w:multiLevelType w:val="hybridMultilevel"/>
    <w:tmpl w:val="B7B65CAE"/>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697FF6"/>
    <w:multiLevelType w:val="hybridMultilevel"/>
    <w:tmpl w:val="B7B65CAE"/>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025714"/>
    <w:rsid w:val="0002656D"/>
    <w:rsid w:val="00065203"/>
    <w:rsid w:val="000F6148"/>
    <w:rsid w:val="00133845"/>
    <w:rsid w:val="001C737F"/>
    <w:rsid w:val="00204838"/>
    <w:rsid w:val="0023154E"/>
    <w:rsid w:val="004338F5"/>
    <w:rsid w:val="004D3794"/>
    <w:rsid w:val="00532895"/>
    <w:rsid w:val="005956FF"/>
    <w:rsid w:val="005C4D42"/>
    <w:rsid w:val="00605D47"/>
    <w:rsid w:val="00653BB3"/>
    <w:rsid w:val="0071178A"/>
    <w:rsid w:val="007A378A"/>
    <w:rsid w:val="007C1A95"/>
    <w:rsid w:val="008126F7"/>
    <w:rsid w:val="00821DF8"/>
    <w:rsid w:val="008B76F6"/>
    <w:rsid w:val="00A2366E"/>
    <w:rsid w:val="00B2464A"/>
    <w:rsid w:val="00B272D7"/>
    <w:rsid w:val="00C03F73"/>
    <w:rsid w:val="00CC64D3"/>
    <w:rsid w:val="00D43895"/>
    <w:rsid w:val="00F44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4811D"/>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header"/>
    <w:basedOn w:val="a"/>
    <w:link w:val="a7"/>
    <w:uiPriority w:val="99"/>
    <w:unhideWhenUsed/>
    <w:rsid w:val="00D4389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43895"/>
    <w:rPr>
      <w:rFonts w:ascii="Times New Roman" w:eastAsia="宋体" w:hAnsi="Times New Roman" w:cs="Times New Roman"/>
      <w:sz w:val="18"/>
      <w:szCs w:val="18"/>
    </w:rPr>
  </w:style>
  <w:style w:type="paragraph" w:styleId="a8">
    <w:name w:val="footer"/>
    <w:basedOn w:val="a"/>
    <w:link w:val="a9"/>
    <w:uiPriority w:val="99"/>
    <w:unhideWhenUsed/>
    <w:rsid w:val="00D43895"/>
    <w:pPr>
      <w:tabs>
        <w:tab w:val="center" w:pos="4153"/>
        <w:tab w:val="right" w:pos="8306"/>
      </w:tabs>
      <w:snapToGrid w:val="0"/>
      <w:jc w:val="left"/>
    </w:pPr>
    <w:rPr>
      <w:sz w:val="18"/>
      <w:szCs w:val="18"/>
    </w:rPr>
  </w:style>
  <w:style w:type="character" w:customStyle="1" w:styleId="a9">
    <w:name w:val="页脚 字符"/>
    <w:basedOn w:val="a0"/>
    <w:link w:val="a8"/>
    <w:uiPriority w:val="99"/>
    <w:rsid w:val="00D4389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571</Words>
  <Characters>3259</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HuYan</cp:lastModifiedBy>
  <cp:revision>7</cp:revision>
  <dcterms:created xsi:type="dcterms:W3CDTF">2024-08-06T02:51:00Z</dcterms:created>
  <dcterms:modified xsi:type="dcterms:W3CDTF">2024-08-06T02:54:00Z</dcterms:modified>
</cp:coreProperties>
</file>