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2B9F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56986972" w14:textId="77777777" w:rsidR="007A378A" w:rsidRPr="007A378A" w:rsidRDefault="00440AEC" w:rsidP="007A378A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 w:rsidR="007A378A" w:rsidRPr="007A378A">
        <w:rPr>
          <w:rFonts w:eastAsia="仿宋_GB2312"/>
          <w:sz w:val="28"/>
          <w:szCs w:val="24"/>
        </w:rPr>
        <w:t>自然科学奖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D55EC1" w:rsidRPr="007A378A" w14:paraId="53B1A8AC" w14:textId="77777777" w:rsidTr="00D55EC1">
        <w:trPr>
          <w:trHeight w:val="647"/>
        </w:trPr>
        <w:tc>
          <w:tcPr>
            <w:tcW w:w="2156" w:type="dxa"/>
            <w:vAlign w:val="center"/>
          </w:tcPr>
          <w:p w14:paraId="30122FD4" w14:textId="77777777" w:rsidR="00D55EC1" w:rsidRPr="007A378A" w:rsidRDefault="00D55EC1" w:rsidP="00D55E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44C1A3B1" w14:textId="77777777" w:rsidR="00D55EC1" w:rsidRPr="007A378A" w:rsidRDefault="00D55EC1" w:rsidP="00D55E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9F693E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惰性碳氢键精准催化转化</w:t>
            </w:r>
          </w:p>
        </w:tc>
      </w:tr>
      <w:tr w:rsidR="00D55EC1" w:rsidRPr="007A378A" w14:paraId="7D269EBF" w14:textId="77777777" w:rsidTr="00D55EC1">
        <w:trPr>
          <w:trHeight w:val="561"/>
        </w:trPr>
        <w:tc>
          <w:tcPr>
            <w:tcW w:w="2156" w:type="dxa"/>
            <w:vAlign w:val="center"/>
          </w:tcPr>
          <w:p w14:paraId="61A0B37C" w14:textId="77777777" w:rsidR="00D55EC1" w:rsidRPr="007A378A" w:rsidRDefault="00D55EC1" w:rsidP="00D55E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6D12968D" w14:textId="77777777" w:rsidR="00D55EC1" w:rsidRPr="007A378A" w:rsidRDefault="00D55EC1" w:rsidP="00D55E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ascii="Calibri" w:eastAsia="仿宋_GB2312" w:hAnsi="Calibri" w:cs="Calibri" w:hint="eastAsia"/>
                <w:sz w:val="24"/>
                <w:szCs w:val="24"/>
              </w:rPr>
              <w:t>一等奖</w:t>
            </w:r>
          </w:p>
        </w:tc>
      </w:tr>
      <w:tr w:rsidR="00D55EC1" w:rsidRPr="007A378A" w14:paraId="6C58C9A9" w14:textId="77777777" w:rsidTr="00D55EC1">
        <w:trPr>
          <w:trHeight w:val="902"/>
        </w:trPr>
        <w:tc>
          <w:tcPr>
            <w:tcW w:w="2156" w:type="dxa"/>
            <w:vAlign w:val="center"/>
          </w:tcPr>
          <w:p w14:paraId="4DA50B95" w14:textId="77777777" w:rsidR="00D55EC1" w:rsidRPr="007A378A" w:rsidRDefault="00D55EC1" w:rsidP="00D55EC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794FFDBB" w14:textId="77777777" w:rsidR="00D55EC1" w:rsidRDefault="00D55EC1" w:rsidP="00D55EC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4FBA3941" w14:textId="0CC5E16D" w:rsidR="0061304B" w:rsidRPr="007A378A" w:rsidRDefault="0061304B" w:rsidP="00D55EC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3633628F" w14:textId="77777777" w:rsidR="00D55EC1" w:rsidRPr="00CC64D3" w:rsidRDefault="00D55EC1" w:rsidP="00D55EC1">
            <w:pPr>
              <w:jc w:val="center"/>
              <w:rPr>
                <w:rFonts w:eastAsia="方正黑体简体"/>
                <w:sz w:val="32"/>
                <w:szCs w:val="22"/>
              </w:rPr>
            </w:pPr>
            <w:r w:rsidRPr="00A74594">
              <w:rPr>
                <w:rFonts w:ascii="Calibri" w:eastAsia="仿宋_GB2312" w:hAnsi="Calibri" w:cs="Calibri" w:hint="eastAsia"/>
                <w:sz w:val="24"/>
                <w:szCs w:val="24"/>
              </w:rPr>
              <w:t>详见附表</w:t>
            </w:r>
          </w:p>
        </w:tc>
      </w:tr>
      <w:tr w:rsidR="00D55EC1" w:rsidRPr="007A378A" w14:paraId="003087BE" w14:textId="77777777" w:rsidTr="00D55EC1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253D3DB3" w14:textId="77777777" w:rsidR="00D55EC1" w:rsidRPr="007A378A" w:rsidRDefault="00D55EC1" w:rsidP="00D55EC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74C5AF" w14:textId="77777777" w:rsidR="00D55EC1" w:rsidRPr="007A378A" w:rsidRDefault="00D55EC1" w:rsidP="00D55EC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史炳锋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FD09341" w14:textId="522C313A" w:rsidR="00D55EC1" w:rsidRPr="007A378A" w:rsidRDefault="00D55EC1" w:rsidP="00D55EC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姚启钧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BF17FB">
              <w:rPr>
                <w:rFonts w:eastAsia="仿宋_GB2312" w:hint="eastAsia"/>
                <w:bCs/>
                <w:sz w:val="24"/>
                <w:szCs w:val="24"/>
              </w:rPr>
              <w:t>百人计划研究员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FAE05CC" w14:textId="77777777" w:rsidR="00D55EC1" w:rsidRDefault="00D55EC1" w:rsidP="00D55EC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张琪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浙江大学杭州国际科创中心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2212D24" w14:textId="1F89C6AB" w:rsidR="00D55EC1" w:rsidRDefault="00D55EC1" w:rsidP="00D55EC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9F693E">
              <w:rPr>
                <w:rFonts w:eastAsia="仿宋_GB2312" w:hint="eastAsia"/>
                <w:bCs/>
                <w:sz w:val="24"/>
                <w:szCs w:val="24"/>
              </w:rPr>
              <w:t>韩叶强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博士后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9F5798" w:rsidRPr="009F5798">
              <w:rPr>
                <w:rFonts w:eastAsia="仿宋_GB2312" w:hint="eastAsia"/>
                <w:bCs/>
                <w:sz w:val="24"/>
                <w:szCs w:val="24"/>
              </w:rPr>
              <w:t>香港大学化学系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DCD833C" w14:textId="7A7B59C5" w:rsidR="00D55EC1" w:rsidRPr="007A378A" w:rsidRDefault="00D55EC1" w:rsidP="00292FE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廖港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9F5798" w:rsidRPr="009F5798">
              <w:rPr>
                <w:rFonts w:eastAsia="仿宋_GB2312" w:hint="eastAsia"/>
                <w:bCs/>
                <w:sz w:val="24"/>
                <w:szCs w:val="24"/>
              </w:rPr>
              <w:t>特聘教授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9F5798" w:rsidRPr="009F5798">
              <w:rPr>
                <w:rFonts w:eastAsia="仿宋_GB2312" w:hint="eastAsia"/>
                <w:bCs/>
                <w:sz w:val="24"/>
                <w:szCs w:val="24"/>
              </w:rPr>
              <w:t>中南大学芙蓉实验室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</w:tc>
      </w:tr>
      <w:tr w:rsidR="00D55EC1" w:rsidRPr="007A378A" w14:paraId="2F5192E1" w14:textId="77777777" w:rsidTr="001A7EF1">
        <w:trPr>
          <w:trHeight w:val="749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60D429B6" w14:textId="77777777" w:rsidR="00D55EC1" w:rsidRPr="00B90B65" w:rsidRDefault="00D55EC1" w:rsidP="00D55EC1">
            <w:pPr>
              <w:spacing w:line="4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B90B65">
              <w:rPr>
                <w:rFonts w:eastAsia="仿宋_GB2312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465112F8" w14:textId="77777777" w:rsidR="00D55EC1" w:rsidRPr="009F693E" w:rsidRDefault="00D55EC1" w:rsidP="00A807AB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D55EC1" w:rsidRPr="007A378A" w14:paraId="035166A8" w14:textId="77777777" w:rsidTr="00D55EC1">
        <w:trPr>
          <w:trHeight w:val="692"/>
        </w:trPr>
        <w:tc>
          <w:tcPr>
            <w:tcW w:w="2156" w:type="dxa"/>
            <w:vAlign w:val="center"/>
          </w:tcPr>
          <w:p w14:paraId="677C92F5" w14:textId="77777777" w:rsidR="00D55EC1" w:rsidRPr="007A378A" w:rsidRDefault="00D55EC1" w:rsidP="00D55E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311EBD50" w14:textId="77777777" w:rsidR="00D55EC1" w:rsidRPr="00A74594" w:rsidRDefault="00D55EC1" w:rsidP="00D55EC1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A74594">
              <w:rPr>
                <w:rFonts w:eastAsia="仿宋_GB2312" w:hint="eastAsia"/>
                <w:sz w:val="24"/>
                <w:szCs w:val="24"/>
              </w:rPr>
              <w:t>浙江大学</w:t>
            </w:r>
          </w:p>
        </w:tc>
      </w:tr>
      <w:tr w:rsidR="00D55EC1" w:rsidRPr="007A378A" w14:paraId="026AA03D" w14:textId="77777777" w:rsidTr="00D55EC1">
        <w:trPr>
          <w:trHeight w:val="3683"/>
        </w:trPr>
        <w:tc>
          <w:tcPr>
            <w:tcW w:w="2156" w:type="dxa"/>
            <w:vAlign w:val="center"/>
          </w:tcPr>
          <w:p w14:paraId="64DBDE2C" w14:textId="77777777" w:rsidR="00D55EC1" w:rsidRPr="007A378A" w:rsidRDefault="00D55EC1" w:rsidP="00D55E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34912E84" w14:textId="35876331" w:rsidR="005B1E44" w:rsidRPr="0094244E" w:rsidRDefault="005B1E44" w:rsidP="005B1E44">
            <w:pPr>
              <w:ind w:firstLineChars="200" w:firstLine="480"/>
              <w:contextualSpacing/>
              <w:rPr>
                <w:rFonts w:eastAsia="仿宋_GB2312"/>
                <w:sz w:val="24"/>
                <w:szCs w:val="24"/>
              </w:rPr>
            </w:pPr>
            <w:r w:rsidRPr="0094244E">
              <w:rPr>
                <w:rFonts w:eastAsia="仿宋_GB2312"/>
                <w:bCs/>
                <w:sz w:val="24"/>
                <w:szCs w:val="24"/>
              </w:rPr>
              <w:t>惰性碳氢键精准催化转化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从价廉易得</w:t>
            </w:r>
            <w:r w:rsidRPr="00A72230">
              <w:rPr>
                <w:rFonts w:eastAsia="仿宋_GB2312" w:hint="eastAsia"/>
                <w:bCs/>
                <w:sz w:val="24"/>
                <w:szCs w:val="24"/>
              </w:rPr>
              <w:t>的碳氢化合物出发，高效制备高附加值的产</w:t>
            </w:r>
            <w:r>
              <w:rPr>
                <w:rFonts w:eastAsia="仿宋_GB2312" w:hint="eastAsia"/>
                <w:bCs/>
                <w:sz w:val="24"/>
                <w:szCs w:val="24"/>
              </w:rPr>
              <w:t>物，有望为新物质创造带来新的变革。该项目围绕惰性碳氢键活化</w:t>
            </w:r>
            <w:r w:rsidRPr="00967064">
              <w:rPr>
                <w:rFonts w:eastAsia="仿宋_GB2312" w:hint="eastAsia"/>
                <w:bCs/>
                <w:sz w:val="24"/>
                <w:szCs w:val="24"/>
              </w:rPr>
              <w:t>领域中的反应活性</w:t>
            </w:r>
            <w:r>
              <w:rPr>
                <w:rFonts w:eastAsia="仿宋_GB2312" w:hint="eastAsia"/>
                <w:bCs/>
                <w:sz w:val="24"/>
                <w:szCs w:val="24"/>
              </w:rPr>
              <w:t>低</w:t>
            </w:r>
            <w:r w:rsidRPr="00967064">
              <w:rPr>
                <w:rFonts w:eastAsia="仿宋_GB2312" w:hint="eastAsia"/>
                <w:bCs/>
                <w:sz w:val="24"/>
                <w:szCs w:val="24"/>
              </w:rPr>
              <w:t>、选择性</w:t>
            </w:r>
            <w:r>
              <w:rPr>
                <w:rFonts w:eastAsia="仿宋_GB2312" w:hint="eastAsia"/>
                <w:bCs/>
                <w:sz w:val="24"/>
                <w:szCs w:val="24"/>
              </w:rPr>
              <w:t>控制难、</w:t>
            </w:r>
            <w:r w:rsidRPr="00967064">
              <w:rPr>
                <w:rFonts w:eastAsia="仿宋_GB2312" w:hint="eastAsia"/>
                <w:bCs/>
                <w:sz w:val="24"/>
                <w:szCs w:val="24"/>
              </w:rPr>
              <w:t>合成应用</w:t>
            </w:r>
            <w:r>
              <w:rPr>
                <w:rFonts w:eastAsia="仿宋_GB2312" w:hint="eastAsia"/>
                <w:bCs/>
                <w:sz w:val="24"/>
                <w:szCs w:val="24"/>
              </w:rPr>
              <w:t>缺乏</w:t>
            </w:r>
            <w:r w:rsidRPr="00967064">
              <w:rPr>
                <w:rFonts w:eastAsia="仿宋_GB2312" w:hint="eastAsia"/>
                <w:bCs/>
                <w:sz w:val="24"/>
                <w:szCs w:val="24"/>
              </w:rPr>
              <w:t>等科学问题展开研究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，取得系列创新成果：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发展了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PIP</w:t>
            </w:r>
            <w:r w:rsidR="00263821">
              <w:rPr>
                <w:rFonts w:eastAsia="仿宋_GB2312" w:hint="eastAsia"/>
                <w:bCs/>
                <w:sz w:val="24"/>
                <w:szCs w:val="24"/>
              </w:rPr>
              <w:t>新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试剂，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提出“位阻传递</w:t>
            </w:r>
            <w:r>
              <w:rPr>
                <w:rFonts w:eastAsia="仿宋_GB2312"/>
                <w:bCs/>
                <w:sz w:val="24"/>
                <w:szCs w:val="24"/>
              </w:rPr>
              <w:t>”</w:t>
            </w:r>
            <w:r>
              <w:rPr>
                <w:rFonts w:eastAsia="仿宋_GB2312" w:hint="eastAsia"/>
                <w:bCs/>
                <w:sz w:val="24"/>
                <w:szCs w:val="24"/>
              </w:rPr>
              <w:t>策略，实现了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惰性亚甲基碳氢键高效和立体选择性活化；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Pr="00696149">
              <w:rPr>
                <w:rFonts w:eastAsia="仿宋_GB2312" w:hint="eastAsia"/>
                <w:bCs/>
                <w:sz w:val="24"/>
                <w:szCs w:val="24"/>
              </w:rPr>
              <w:t>突破固有选择性，首次实现了远程</w:t>
            </w:r>
            <w:r w:rsidRPr="00696149">
              <w:rPr>
                <w:rFonts w:eastAsia="仿宋_GB2312" w:hint="eastAsia"/>
                <w:bCs/>
                <w:sz w:val="24"/>
                <w:szCs w:val="24"/>
              </w:rPr>
              <w:t>sp</w:t>
            </w:r>
            <w:r w:rsidRPr="00696149">
              <w:rPr>
                <w:rFonts w:eastAsia="仿宋_GB2312" w:hint="eastAsia"/>
                <w:bCs/>
                <w:sz w:val="24"/>
                <w:szCs w:val="24"/>
                <w:vertAlign w:val="superscript"/>
              </w:rPr>
              <w:t>3</w:t>
            </w:r>
            <w:r w:rsidRPr="00696149">
              <w:rPr>
                <w:rFonts w:eastAsia="仿宋_GB2312" w:hint="eastAsia"/>
                <w:bCs/>
                <w:sz w:val="24"/>
                <w:szCs w:val="24"/>
              </w:rPr>
              <w:t>碳氢键官能团化，拓宽了“</w:t>
            </w:r>
            <w:r w:rsidRPr="00696149">
              <w:rPr>
                <w:rFonts w:eastAsia="仿宋_GB2312" w:hint="eastAsia"/>
                <w:bCs/>
                <w:sz w:val="24"/>
                <w:szCs w:val="24"/>
              </w:rPr>
              <w:t>Curtin-Hammett</w:t>
            </w:r>
            <w:r w:rsidRPr="00696149">
              <w:rPr>
                <w:rFonts w:eastAsia="仿宋_GB2312" w:hint="eastAsia"/>
                <w:bCs/>
                <w:sz w:val="24"/>
                <w:szCs w:val="24"/>
              </w:rPr>
              <w:t>”规则的适用范围；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Pr="00696149">
              <w:rPr>
                <w:rFonts w:eastAsia="仿宋_GB2312" w:hint="eastAsia"/>
                <w:bCs/>
                <w:sz w:val="24"/>
                <w:szCs w:val="24"/>
              </w:rPr>
              <w:t>发展新催化体系</w:t>
            </w:r>
            <w:r>
              <w:rPr>
                <w:rFonts w:eastAsia="仿宋_GB2312" w:hint="eastAsia"/>
                <w:bCs/>
                <w:sz w:val="24"/>
                <w:szCs w:val="24"/>
              </w:rPr>
              <w:t>和策略</w:t>
            </w:r>
            <w:r w:rsidRPr="00696149">
              <w:rPr>
                <w:rFonts w:eastAsia="仿宋_GB2312" w:hint="eastAsia"/>
                <w:bCs/>
                <w:sz w:val="24"/>
                <w:szCs w:val="24"/>
              </w:rPr>
              <w:t>，实现了联芳、苯乙烯和酰基苯胺等轴手性化合物的高效构建，并应用于复杂天然产物</w:t>
            </w:r>
            <w:r>
              <w:rPr>
                <w:rFonts w:eastAsia="仿宋_GB2312" w:hint="eastAsia"/>
                <w:bCs/>
                <w:sz w:val="24"/>
                <w:szCs w:val="24"/>
              </w:rPr>
              <w:t>的高效</w:t>
            </w:r>
            <w:r w:rsidRPr="00696149">
              <w:rPr>
                <w:rFonts w:eastAsia="仿宋_GB2312" w:hint="eastAsia"/>
                <w:bCs/>
                <w:sz w:val="24"/>
                <w:szCs w:val="24"/>
              </w:rPr>
              <w:t>合成，为阻转手性化合物的立体选择性构建提供了新的思路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。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以上创新成果加深了对惰性碳氢键活化规律和机制的理解，受到国内外同行的高度评价。</w:t>
            </w:r>
          </w:p>
          <w:p w14:paraId="7AA0B5C8" w14:textId="6907FCD6" w:rsidR="00D55EC1" w:rsidRPr="00D55EC1" w:rsidRDefault="005B1E44" w:rsidP="007D7021">
            <w:pPr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该</w:t>
            </w:r>
            <w:r w:rsidRPr="0094244E">
              <w:rPr>
                <w:rFonts w:eastAsia="仿宋_GB2312"/>
                <w:sz w:val="24"/>
                <w:szCs w:val="24"/>
              </w:rPr>
              <w:t>项目</w:t>
            </w:r>
            <w:r>
              <w:rPr>
                <w:rFonts w:eastAsia="仿宋_GB2312" w:hint="eastAsia"/>
                <w:sz w:val="24"/>
                <w:szCs w:val="24"/>
              </w:rPr>
              <w:t>八</w:t>
            </w:r>
            <w:r w:rsidRPr="0094244E">
              <w:rPr>
                <w:rFonts w:eastAsia="仿宋_GB2312"/>
                <w:sz w:val="24"/>
                <w:szCs w:val="24"/>
              </w:rPr>
              <w:t>篇代表性论文被他引</w:t>
            </w:r>
            <w:r w:rsidR="007D7021">
              <w:rPr>
                <w:rFonts w:eastAsia="仿宋_GB2312"/>
                <w:sz w:val="24"/>
                <w:szCs w:val="24"/>
              </w:rPr>
              <w:t>1273</w:t>
            </w:r>
            <w:r w:rsidRPr="0094244E">
              <w:rPr>
                <w:rFonts w:eastAsia="仿宋_GB2312"/>
                <w:sz w:val="24"/>
                <w:szCs w:val="24"/>
              </w:rPr>
              <w:t>次，单篇他引最高</w:t>
            </w:r>
            <w:r w:rsidR="00292FE4" w:rsidRPr="0094244E">
              <w:rPr>
                <w:rFonts w:eastAsia="仿宋_GB2312"/>
                <w:sz w:val="24"/>
                <w:szCs w:val="24"/>
              </w:rPr>
              <w:t>2</w:t>
            </w:r>
            <w:r w:rsidR="009F5798">
              <w:rPr>
                <w:rFonts w:eastAsia="仿宋_GB2312"/>
                <w:sz w:val="24"/>
                <w:szCs w:val="24"/>
              </w:rPr>
              <w:t>26</w:t>
            </w:r>
            <w:r w:rsidRPr="0094244E">
              <w:rPr>
                <w:rFonts w:eastAsia="仿宋_GB2312"/>
                <w:sz w:val="24"/>
                <w:szCs w:val="24"/>
              </w:rPr>
              <w:t>次。</w:t>
            </w:r>
            <w:r>
              <w:rPr>
                <w:rFonts w:eastAsia="仿宋_GB2312" w:hint="eastAsia"/>
                <w:sz w:val="24"/>
                <w:szCs w:val="24"/>
              </w:rPr>
              <w:t>目前已有多个试剂和手性配体授权</w:t>
            </w:r>
            <w:r>
              <w:rPr>
                <w:rFonts w:eastAsia="仿宋_GB2312" w:hint="eastAsia"/>
                <w:sz w:val="24"/>
                <w:szCs w:val="24"/>
              </w:rPr>
              <w:t>S</w:t>
            </w:r>
            <w:r>
              <w:rPr>
                <w:rFonts w:eastAsia="仿宋_GB2312"/>
                <w:sz w:val="24"/>
                <w:szCs w:val="24"/>
              </w:rPr>
              <w:t>igma-Aldrich</w:t>
            </w:r>
            <w:r>
              <w:rPr>
                <w:rFonts w:eastAsia="仿宋_GB2312" w:hint="eastAsia"/>
                <w:sz w:val="24"/>
                <w:szCs w:val="24"/>
              </w:rPr>
              <w:t>和乐研等试剂公司销售，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被国内外同行广泛应用，</w:t>
            </w:r>
            <w:r>
              <w:rPr>
                <w:rFonts w:eastAsia="仿宋_GB2312" w:hint="eastAsia"/>
                <w:sz w:val="24"/>
                <w:szCs w:val="24"/>
              </w:rPr>
              <w:t>其中</w:t>
            </w:r>
            <w:r>
              <w:rPr>
                <w:rFonts w:eastAsia="仿宋_GB2312" w:hint="eastAsia"/>
                <w:sz w:val="24"/>
                <w:szCs w:val="24"/>
              </w:rPr>
              <w:t>PIP</w:t>
            </w:r>
            <w:r>
              <w:rPr>
                <w:rFonts w:eastAsia="仿宋_GB2312" w:hint="eastAsia"/>
                <w:sz w:val="24"/>
                <w:szCs w:val="24"/>
              </w:rPr>
              <w:t>试剂被命名为“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Shi Auxiliary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（史辅基）</w:t>
            </w:r>
            <w:r>
              <w:rPr>
                <w:rFonts w:eastAsia="仿宋_GB2312" w:hint="eastAsia"/>
                <w:sz w:val="24"/>
                <w:szCs w:val="24"/>
              </w:rPr>
              <w:t>”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。基于相关创新研究成果，第一完成人史炳锋教授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受邀担任美国化学会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T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he 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Journal of Organic Chemistry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副主编和多个期刊的编委，获日本化学会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Distinguished Lectureship Award</w:t>
            </w:r>
            <w:r w:rsidR="00353406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药明康德生命化学研究奖</w:t>
            </w:r>
            <w:r w:rsidR="00353406">
              <w:rPr>
                <w:rFonts w:eastAsia="仿宋_GB2312" w:hint="eastAsia"/>
                <w:bCs/>
                <w:sz w:val="24"/>
                <w:szCs w:val="24"/>
              </w:rPr>
              <w:t>和中国化学会青年手性化学奖</w:t>
            </w:r>
            <w:r w:rsidRPr="0094244E">
              <w:rPr>
                <w:rFonts w:eastAsia="仿宋_GB2312"/>
                <w:bCs/>
                <w:sz w:val="24"/>
                <w:szCs w:val="24"/>
              </w:rPr>
              <w:t>等奖励。</w:t>
            </w:r>
          </w:p>
        </w:tc>
      </w:tr>
    </w:tbl>
    <w:p w14:paraId="4A1E1872" w14:textId="4491745D" w:rsidR="001A7EF1" w:rsidRPr="0061304B" w:rsidRDefault="00D55EC1" w:rsidP="0061304B">
      <w:pPr>
        <w:widowControl/>
        <w:jc w:val="left"/>
      </w:pPr>
      <w:r>
        <w:br w:type="page"/>
      </w:r>
      <w:r w:rsidR="001A7EF1">
        <w:rPr>
          <w:rFonts w:eastAsia="方正黑体简体" w:hint="eastAsia"/>
          <w:sz w:val="32"/>
          <w:szCs w:val="22"/>
        </w:rPr>
        <w:lastRenderedPageBreak/>
        <w:t>附表</w:t>
      </w:r>
    </w:p>
    <w:p w14:paraId="7F9C9F9B" w14:textId="77777777" w:rsidR="00622E97" w:rsidRPr="000F7BD3" w:rsidRDefault="00622E97" w:rsidP="00622E97">
      <w:pPr>
        <w:jc w:val="center"/>
        <w:rPr>
          <w:rFonts w:eastAsia="方正黑体简体"/>
          <w:sz w:val="32"/>
          <w:szCs w:val="22"/>
        </w:rPr>
      </w:pPr>
      <w:r w:rsidRPr="000F7BD3">
        <w:rPr>
          <w:rFonts w:eastAsia="方正黑体简体"/>
          <w:sz w:val="32"/>
          <w:szCs w:val="22"/>
        </w:rPr>
        <w:t>六、代表性论文专著目录（不超过</w:t>
      </w:r>
      <w:r w:rsidRPr="000F7BD3">
        <w:rPr>
          <w:rFonts w:eastAsia="方正黑体简体"/>
          <w:sz w:val="32"/>
          <w:szCs w:val="22"/>
        </w:rPr>
        <w:t>8</w:t>
      </w:r>
      <w:r w:rsidRPr="000F7BD3">
        <w:rPr>
          <w:rFonts w:eastAsia="方正黑体简体"/>
          <w:sz w:val="32"/>
          <w:szCs w:val="22"/>
        </w:rPr>
        <w:t>篇）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34"/>
        <w:gridCol w:w="992"/>
        <w:gridCol w:w="709"/>
        <w:gridCol w:w="850"/>
        <w:gridCol w:w="851"/>
        <w:gridCol w:w="1134"/>
        <w:gridCol w:w="708"/>
        <w:gridCol w:w="577"/>
      </w:tblGrid>
      <w:tr w:rsidR="006E1656" w:rsidRPr="00622E97" w14:paraId="1F0833DF" w14:textId="77777777" w:rsidTr="00FC10FD">
        <w:trPr>
          <w:jc w:val="center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077A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序号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AB10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论文专著名称</w:t>
            </w:r>
            <w:r w:rsidRPr="00622E97">
              <w:rPr>
                <w:rFonts w:eastAsia="仿宋_GB2312"/>
                <w:sz w:val="20"/>
                <w:szCs w:val="24"/>
              </w:rPr>
              <w:t>/</w:t>
            </w:r>
            <w:r w:rsidRPr="00622E97">
              <w:rPr>
                <w:rFonts w:eastAsia="仿宋_GB2312"/>
                <w:sz w:val="20"/>
                <w:szCs w:val="24"/>
              </w:rPr>
              <w:t>刊名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5330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年卷页码（</w:t>
            </w:r>
            <w:r w:rsidRPr="00622E97">
              <w:rPr>
                <w:rFonts w:eastAsia="仿宋_GB2312"/>
                <w:sz w:val="20"/>
                <w:szCs w:val="24"/>
              </w:rPr>
              <w:t>xx</w:t>
            </w:r>
            <w:r w:rsidRPr="00622E97">
              <w:rPr>
                <w:rFonts w:eastAsia="仿宋_GB2312"/>
                <w:sz w:val="20"/>
                <w:szCs w:val="24"/>
              </w:rPr>
              <w:t>年</w:t>
            </w:r>
            <w:r w:rsidRPr="00622E97">
              <w:rPr>
                <w:rFonts w:eastAsia="仿宋_GB2312"/>
                <w:sz w:val="20"/>
                <w:szCs w:val="24"/>
              </w:rPr>
              <w:t>xx</w:t>
            </w:r>
            <w:r w:rsidRPr="00622E97">
              <w:rPr>
                <w:rFonts w:eastAsia="仿宋_GB2312"/>
                <w:sz w:val="20"/>
                <w:szCs w:val="24"/>
              </w:rPr>
              <w:t>卷</w:t>
            </w:r>
            <w:r w:rsidRPr="00622E97">
              <w:rPr>
                <w:rFonts w:eastAsia="仿宋_GB2312"/>
                <w:sz w:val="20"/>
                <w:szCs w:val="24"/>
              </w:rPr>
              <w:t>xx</w:t>
            </w:r>
            <w:r w:rsidRPr="00622E97">
              <w:rPr>
                <w:rFonts w:eastAsia="仿宋_GB2312"/>
                <w:sz w:val="20"/>
                <w:szCs w:val="24"/>
              </w:rPr>
              <w:t>页）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3220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发表</w:t>
            </w:r>
          </w:p>
          <w:p w14:paraId="62A5DFB9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时间</w:t>
            </w:r>
          </w:p>
          <w:p w14:paraId="10849DD8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（年、月）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0E95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通讯</w:t>
            </w:r>
          </w:p>
          <w:p w14:paraId="2C443CED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作者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1EEC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第一</w:t>
            </w:r>
          </w:p>
          <w:p w14:paraId="0DC920E0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作者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DC61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所有作者（按排序）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7F7C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他引</w:t>
            </w:r>
          </w:p>
          <w:p w14:paraId="0F7C7079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总次数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7CD1" w14:textId="77777777" w:rsidR="00622E97" w:rsidRPr="00622E97" w:rsidRDefault="00622E97" w:rsidP="00631C17">
            <w:pPr>
              <w:jc w:val="center"/>
              <w:rPr>
                <w:rFonts w:eastAsia="仿宋_GB2312"/>
                <w:sz w:val="20"/>
                <w:szCs w:val="24"/>
              </w:rPr>
            </w:pPr>
            <w:r w:rsidRPr="00622E97">
              <w:rPr>
                <w:rFonts w:eastAsia="仿宋_GB2312"/>
                <w:sz w:val="20"/>
                <w:szCs w:val="24"/>
              </w:rPr>
              <w:t>检索数据库</w:t>
            </w:r>
          </w:p>
        </w:tc>
      </w:tr>
      <w:tr w:rsidR="007776DA" w:rsidRPr="00622E97" w14:paraId="25E601C8" w14:textId="77777777" w:rsidTr="00FC10FD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29A" w14:textId="77777777" w:rsidR="007776DA" w:rsidRDefault="007776DA" w:rsidP="007776D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8773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 xml:space="preserve">Stereoselective Synthesis of Chiral </w:t>
            </w:r>
            <w:r w:rsidRPr="00106783">
              <w:rPr>
                <w:rFonts w:eastAsia="仿宋_GB2312"/>
                <w:i/>
                <w:szCs w:val="21"/>
                <w:lang w:val="de-DE"/>
              </w:rPr>
              <w:t>α</w:t>
            </w:r>
            <w:r w:rsidRPr="00106783">
              <w:rPr>
                <w:rFonts w:eastAsia="仿宋_GB2312"/>
                <w:szCs w:val="21"/>
              </w:rPr>
              <w:t>-Amino-</w:t>
            </w:r>
            <w:r w:rsidRPr="00106783">
              <w:rPr>
                <w:rFonts w:eastAsia="仿宋_GB2312"/>
                <w:i/>
                <w:szCs w:val="21"/>
                <w:lang w:val="de-DE"/>
              </w:rPr>
              <w:t>β</w:t>
            </w:r>
            <w:r w:rsidRPr="00106783">
              <w:rPr>
                <w:rFonts w:eastAsia="仿宋_GB2312"/>
                <w:szCs w:val="21"/>
              </w:rPr>
              <w:t>-Lactams via Pd(II)-Catalyzed Sequential Monoarylation/</w:t>
            </w:r>
            <w:proofErr w:type="spellStart"/>
            <w:r w:rsidRPr="00106783">
              <w:rPr>
                <w:rFonts w:eastAsia="仿宋_GB2312"/>
                <w:szCs w:val="21"/>
              </w:rPr>
              <w:t>Amidation</w:t>
            </w:r>
            <w:proofErr w:type="spellEnd"/>
            <w:r w:rsidRPr="00106783">
              <w:rPr>
                <w:rFonts w:eastAsia="仿宋_GB2312"/>
                <w:szCs w:val="21"/>
              </w:rPr>
              <w:t xml:space="preserve"> of C(sp</w:t>
            </w:r>
            <w:r w:rsidRPr="00106783">
              <w:rPr>
                <w:rFonts w:eastAsia="仿宋_GB2312"/>
                <w:szCs w:val="21"/>
                <w:vertAlign w:val="superscript"/>
              </w:rPr>
              <w:t>3</w:t>
            </w:r>
            <w:r w:rsidRPr="00106783">
              <w:rPr>
                <w:rFonts w:eastAsia="仿宋_GB2312"/>
                <w:szCs w:val="21"/>
              </w:rPr>
              <w:t>)–H Bonds /</w:t>
            </w:r>
            <w:proofErr w:type="spellStart"/>
            <w:r w:rsidRPr="00106783">
              <w:rPr>
                <w:rFonts w:eastAsia="仿宋_GB2312"/>
                <w:szCs w:val="21"/>
              </w:rPr>
              <w:t>Angewandte</w:t>
            </w:r>
            <w:proofErr w:type="spellEnd"/>
            <w:r w:rsidRPr="00106783">
              <w:rPr>
                <w:rFonts w:eastAsia="仿宋_GB2312"/>
                <w:szCs w:val="21"/>
              </w:rPr>
              <w:t xml:space="preserve"> </w:t>
            </w:r>
            <w:proofErr w:type="spellStart"/>
            <w:r w:rsidRPr="00106783">
              <w:rPr>
                <w:rFonts w:eastAsia="仿宋_GB2312"/>
                <w:szCs w:val="21"/>
              </w:rPr>
              <w:t>Chemie</w:t>
            </w:r>
            <w:proofErr w:type="spellEnd"/>
            <w:r w:rsidRPr="00106783">
              <w:rPr>
                <w:rFonts w:eastAsia="仿宋_GB2312"/>
                <w:szCs w:val="21"/>
              </w:rPr>
              <w:t xml:space="preserve"> International Edition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27E2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2</w:t>
            </w:r>
            <w:r w:rsidRPr="00106783">
              <w:rPr>
                <w:rFonts w:eastAsia="仿宋_GB2312"/>
                <w:szCs w:val="21"/>
              </w:rPr>
              <w:t>013</w:t>
            </w:r>
            <w:r w:rsidRPr="00106783">
              <w:rPr>
                <w:rFonts w:eastAsia="仿宋_GB2312" w:hint="eastAsia"/>
                <w:szCs w:val="21"/>
              </w:rPr>
              <w:t>年</w:t>
            </w:r>
            <w:r w:rsidRPr="00106783">
              <w:rPr>
                <w:rFonts w:eastAsia="仿宋_GB2312"/>
                <w:szCs w:val="21"/>
              </w:rPr>
              <w:t>52</w:t>
            </w:r>
            <w:r w:rsidRPr="00106783">
              <w:rPr>
                <w:rFonts w:eastAsia="仿宋_GB2312" w:hint="eastAsia"/>
                <w:szCs w:val="21"/>
              </w:rPr>
              <w:t>卷</w:t>
            </w:r>
            <w:r w:rsidRPr="00106783">
              <w:rPr>
                <w:rFonts w:eastAsia="仿宋_GB2312"/>
                <w:szCs w:val="21"/>
              </w:rPr>
              <w:t>13588-13592</w:t>
            </w:r>
            <w:r w:rsidRPr="00106783">
              <w:rPr>
                <w:rFonts w:eastAsia="仿宋_GB2312" w:hint="eastAsia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F287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2</w:t>
            </w:r>
            <w:r w:rsidRPr="00106783">
              <w:rPr>
                <w:rFonts w:eastAsia="仿宋_GB2312"/>
                <w:szCs w:val="21"/>
              </w:rPr>
              <w:t>013.12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EE53" w14:textId="77777777" w:rsidR="007776DA" w:rsidRPr="00106783" w:rsidRDefault="007776DA" w:rsidP="007776DA">
            <w:pPr>
              <w:rPr>
                <w:rFonts w:ascii="仿宋" w:eastAsia="仿宋" w:hAnsi="仿宋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史炳锋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25C" w14:textId="77777777" w:rsidR="007776DA" w:rsidRPr="00106783" w:rsidRDefault="007776DA" w:rsidP="007776DA">
            <w:pPr>
              <w:rPr>
                <w:rFonts w:ascii="仿宋" w:eastAsia="仿宋" w:hAnsi="仿宋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张琪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C7B" w14:textId="77777777" w:rsidR="007776DA" w:rsidRPr="007776DA" w:rsidRDefault="007776DA" w:rsidP="007776DA">
            <w:pPr>
              <w:rPr>
                <w:rFonts w:ascii="仿宋" w:eastAsia="仿宋" w:hAnsi="仿宋"/>
                <w:b/>
                <w:szCs w:val="21"/>
              </w:rPr>
            </w:pPr>
            <w:r w:rsidRPr="007776DA">
              <w:rPr>
                <w:rStyle w:val="aa"/>
                <w:rFonts w:ascii="仿宋" w:eastAsia="仿宋" w:hAnsi="仿宋" w:hint="eastAsia"/>
                <w:b w:val="0"/>
                <w:color w:val="4A4A4A"/>
                <w:szCs w:val="21"/>
                <w:shd w:val="clear" w:color="auto" w:fill="FFFFFF"/>
              </w:rPr>
              <w:t>张琪，陈凯，饶伟浩，章岳军，陈发杰，史炳锋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8935" w14:textId="1C8CD1F8" w:rsidR="007776DA" w:rsidRPr="00106783" w:rsidRDefault="007776DA" w:rsidP="00721FF2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2</w:t>
            </w:r>
            <w:r w:rsidR="00721FF2">
              <w:rPr>
                <w:rFonts w:eastAsia="仿宋_GB2312"/>
                <w:szCs w:val="21"/>
              </w:rPr>
              <w:t>26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66BB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Web of Science</w:t>
            </w:r>
          </w:p>
        </w:tc>
      </w:tr>
      <w:tr w:rsidR="00BF17FB" w:rsidRPr="00622E97" w14:paraId="369FC8B8" w14:textId="77777777" w:rsidTr="00FC10FD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F07F" w14:textId="2AE40D7E" w:rsidR="00BF17FB" w:rsidRDefault="00BF17FB" w:rsidP="007776D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3AAA" w14:textId="0730AB87" w:rsidR="00BF17FB" w:rsidRPr="00721FF2" w:rsidRDefault="00BF17FB" w:rsidP="008B64FD">
            <w:pPr>
              <w:rPr>
                <w:szCs w:val="21"/>
              </w:rPr>
            </w:pPr>
            <w:r w:rsidRPr="00BF17FB">
              <w:rPr>
                <w:szCs w:val="21"/>
              </w:rPr>
              <w:t>Pd(II)-</w:t>
            </w:r>
            <w:r w:rsidR="008B64FD">
              <w:rPr>
                <w:rFonts w:hint="eastAsia"/>
                <w:szCs w:val="21"/>
              </w:rPr>
              <w:t>C</w:t>
            </w:r>
            <w:r w:rsidRPr="00BF17FB">
              <w:rPr>
                <w:szCs w:val="21"/>
              </w:rPr>
              <w:t xml:space="preserve">atalyzed </w:t>
            </w:r>
            <w:r w:rsidR="008B64FD">
              <w:rPr>
                <w:szCs w:val="21"/>
              </w:rPr>
              <w:t>A</w:t>
            </w:r>
            <w:r w:rsidRPr="00BF17FB">
              <w:rPr>
                <w:szCs w:val="21"/>
              </w:rPr>
              <w:t xml:space="preserve">lkoxylation of </w:t>
            </w:r>
            <w:proofErr w:type="spellStart"/>
            <w:r w:rsidR="008B64FD">
              <w:rPr>
                <w:szCs w:val="21"/>
              </w:rPr>
              <w:t>U</w:t>
            </w:r>
            <w:r w:rsidRPr="00BF17FB">
              <w:rPr>
                <w:szCs w:val="21"/>
              </w:rPr>
              <w:t>nactivated</w:t>
            </w:r>
            <w:proofErr w:type="spellEnd"/>
            <w:r w:rsidRPr="00BF17FB">
              <w:rPr>
                <w:szCs w:val="21"/>
              </w:rPr>
              <w:t xml:space="preserve"> C(sp</w:t>
            </w:r>
            <w:r w:rsidRPr="008B64FD">
              <w:rPr>
                <w:szCs w:val="21"/>
                <w:vertAlign w:val="superscript"/>
              </w:rPr>
              <w:t>3</w:t>
            </w:r>
            <w:r w:rsidRPr="00BF17FB">
              <w:rPr>
                <w:szCs w:val="21"/>
              </w:rPr>
              <w:t>)-H and C(sp</w:t>
            </w:r>
            <w:r w:rsidRPr="008B64FD">
              <w:rPr>
                <w:szCs w:val="21"/>
                <w:vertAlign w:val="superscript"/>
              </w:rPr>
              <w:t>2</w:t>
            </w:r>
            <w:r w:rsidRPr="00BF17FB">
              <w:rPr>
                <w:szCs w:val="21"/>
              </w:rPr>
              <w:t xml:space="preserve">)-H </w:t>
            </w:r>
            <w:r w:rsidR="008B64FD">
              <w:rPr>
                <w:szCs w:val="21"/>
              </w:rPr>
              <w:t>B</w:t>
            </w:r>
            <w:r w:rsidRPr="00BF17FB">
              <w:rPr>
                <w:szCs w:val="21"/>
              </w:rPr>
              <w:t xml:space="preserve">onds </w:t>
            </w:r>
            <w:r w:rsidR="008B64FD">
              <w:rPr>
                <w:szCs w:val="21"/>
              </w:rPr>
              <w:t>U</w:t>
            </w:r>
            <w:r w:rsidRPr="00BF17FB">
              <w:rPr>
                <w:szCs w:val="21"/>
              </w:rPr>
              <w:t xml:space="preserve">sing a </w:t>
            </w:r>
            <w:r w:rsidR="008B64FD">
              <w:rPr>
                <w:szCs w:val="21"/>
              </w:rPr>
              <w:t>R</w:t>
            </w:r>
            <w:r w:rsidRPr="00BF17FB">
              <w:rPr>
                <w:szCs w:val="21"/>
              </w:rPr>
              <w:t xml:space="preserve">emovable </w:t>
            </w:r>
            <w:r w:rsidR="008B64FD">
              <w:rPr>
                <w:szCs w:val="21"/>
              </w:rPr>
              <w:t>D</w:t>
            </w:r>
            <w:r w:rsidRPr="00BF17FB">
              <w:rPr>
                <w:szCs w:val="21"/>
              </w:rPr>
              <w:t xml:space="preserve">irecting </w:t>
            </w:r>
            <w:r w:rsidR="008B64FD">
              <w:rPr>
                <w:szCs w:val="21"/>
              </w:rPr>
              <w:t>G</w:t>
            </w:r>
            <w:r w:rsidRPr="00BF17FB">
              <w:rPr>
                <w:szCs w:val="21"/>
              </w:rPr>
              <w:t xml:space="preserve">roup: </w:t>
            </w:r>
            <w:r w:rsidR="008B64FD">
              <w:rPr>
                <w:szCs w:val="21"/>
              </w:rPr>
              <w:t>E</w:t>
            </w:r>
            <w:r w:rsidRPr="00BF17FB">
              <w:rPr>
                <w:szCs w:val="21"/>
              </w:rPr>
              <w:t xml:space="preserve">fficient </w:t>
            </w:r>
            <w:r w:rsidR="008B64FD">
              <w:rPr>
                <w:szCs w:val="21"/>
              </w:rPr>
              <w:t>S</w:t>
            </w:r>
            <w:r w:rsidRPr="00BF17FB">
              <w:rPr>
                <w:szCs w:val="21"/>
              </w:rPr>
              <w:t xml:space="preserve">ynthesis of </w:t>
            </w:r>
            <w:r w:rsidR="008B64FD">
              <w:rPr>
                <w:szCs w:val="21"/>
              </w:rPr>
              <w:t>A</w:t>
            </w:r>
            <w:r w:rsidRPr="00BF17FB">
              <w:rPr>
                <w:szCs w:val="21"/>
              </w:rPr>
              <w:t xml:space="preserve">lkyl </w:t>
            </w:r>
            <w:r w:rsidR="008B64FD">
              <w:rPr>
                <w:szCs w:val="21"/>
              </w:rPr>
              <w:t>E</w:t>
            </w:r>
            <w:r w:rsidRPr="00BF17FB">
              <w:rPr>
                <w:szCs w:val="21"/>
              </w:rPr>
              <w:t>thers</w:t>
            </w:r>
            <w:r w:rsidR="008B64FD">
              <w:rPr>
                <w:szCs w:val="21"/>
              </w:rPr>
              <w:t xml:space="preserve"> </w:t>
            </w:r>
            <w:r>
              <w:rPr>
                <w:szCs w:val="21"/>
              </w:rPr>
              <w:t>/Chemical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F6B" w14:textId="4ADBD904" w:rsidR="00BF17FB" w:rsidRPr="00106783" w:rsidRDefault="00BF17FB" w:rsidP="00721FF2">
            <w:pPr>
              <w:rPr>
                <w:rFonts w:eastAsia="仿宋_GB2312"/>
                <w:szCs w:val="21"/>
              </w:rPr>
            </w:pPr>
            <w:r w:rsidRPr="008B64FD">
              <w:rPr>
                <w:rFonts w:eastAsia="仿宋_GB2312"/>
                <w:bCs/>
                <w:szCs w:val="21"/>
              </w:rPr>
              <w:t>2013</w:t>
            </w:r>
            <w:r w:rsidR="00721FF2" w:rsidRPr="008B64FD">
              <w:rPr>
                <w:rFonts w:eastAsia="仿宋_GB2312" w:hint="eastAsia"/>
                <w:szCs w:val="21"/>
              </w:rPr>
              <w:t>年</w:t>
            </w:r>
            <w:r w:rsidRPr="008B64FD">
              <w:rPr>
                <w:rFonts w:eastAsia="仿宋_GB2312"/>
                <w:iCs/>
                <w:szCs w:val="21"/>
              </w:rPr>
              <w:t>4</w:t>
            </w:r>
            <w:r w:rsidR="00721FF2" w:rsidRPr="008B64FD">
              <w:rPr>
                <w:rFonts w:eastAsia="仿宋_GB2312"/>
                <w:iCs/>
                <w:szCs w:val="21"/>
              </w:rPr>
              <w:t>卷</w:t>
            </w:r>
            <w:r w:rsidRPr="008B64FD">
              <w:rPr>
                <w:rFonts w:eastAsia="仿宋_GB2312"/>
                <w:szCs w:val="21"/>
              </w:rPr>
              <w:t>4187-4192</w:t>
            </w:r>
            <w:r w:rsidR="00721FF2" w:rsidRPr="008B64FD">
              <w:rPr>
                <w:rFonts w:eastAsia="仿宋_GB2312" w:hint="eastAsia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968A" w14:textId="679CEBDA" w:rsidR="00BF17FB" w:rsidRPr="00106783" w:rsidRDefault="00721FF2" w:rsidP="007776D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013.08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75E" w14:textId="6DE704A1" w:rsidR="00BF17FB" w:rsidRPr="00106783" w:rsidRDefault="00721FF2" w:rsidP="007776DA">
            <w:pPr>
              <w:rPr>
                <w:rFonts w:ascii="仿宋" w:eastAsia="仿宋" w:hAnsi="仿宋" w:cs="微软雅黑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史炳锋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0392" w14:textId="1FDFF26D" w:rsidR="00BF17FB" w:rsidRPr="00106783" w:rsidRDefault="00BF17FB" w:rsidP="007776DA">
            <w:pPr>
              <w:rPr>
                <w:rFonts w:ascii="仿宋" w:eastAsia="仿宋" w:hAnsi="仿宋" w:cs="微软雅黑"/>
                <w:szCs w:val="21"/>
              </w:rPr>
            </w:pPr>
            <w:r>
              <w:rPr>
                <w:rFonts w:ascii="仿宋" w:eastAsia="仿宋" w:hAnsi="仿宋" w:cs="微软雅黑" w:hint="eastAsia"/>
                <w:szCs w:val="21"/>
              </w:rPr>
              <w:t>陈发杰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CA62" w14:textId="020B54B1" w:rsidR="00BF17FB" w:rsidRPr="007776DA" w:rsidRDefault="00721FF2" w:rsidP="007776DA">
            <w:pPr>
              <w:rPr>
                <w:rStyle w:val="aa"/>
                <w:rFonts w:ascii="仿宋" w:eastAsia="仿宋" w:hAnsi="仿宋"/>
                <w:b w:val="0"/>
                <w:color w:val="4A4A4A"/>
                <w:szCs w:val="21"/>
                <w:shd w:val="clear" w:color="auto" w:fill="FFFFFF"/>
              </w:rPr>
            </w:pPr>
            <w:r>
              <w:rPr>
                <w:rStyle w:val="aa"/>
                <w:rFonts w:ascii="仿宋" w:eastAsia="仿宋" w:hAnsi="仿宋" w:hint="eastAsia"/>
                <w:b w:val="0"/>
                <w:color w:val="4A4A4A"/>
                <w:szCs w:val="21"/>
                <w:shd w:val="clear" w:color="auto" w:fill="FFFFFF"/>
              </w:rPr>
              <w:t>陈发杰，赵盛，胡芳，陈凯，张琪，张硕卿，史炳锋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0358" w14:textId="58456F29" w:rsidR="00BF17FB" w:rsidRDefault="00BF17FB" w:rsidP="00721FF2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 w:rsidR="00721FF2">
              <w:rPr>
                <w:rFonts w:eastAsia="仿宋_GB2312"/>
                <w:szCs w:val="21"/>
              </w:rPr>
              <w:t>15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1677" w14:textId="2F0AC4D4" w:rsidR="00BF17FB" w:rsidRPr="00106783" w:rsidRDefault="00721FF2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Web of Science</w:t>
            </w:r>
          </w:p>
        </w:tc>
      </w:tr>
      <w:tr w:rsidR="007776DA" w:rsidRPr="00622E97" w14:paraId="42C297B0" w14:textId="77777777" w:rsidTr="00FC10FD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1413" w14:textId="0855C7B6" w:rsidR="007776DA" w:rsidRDefault="00BF17FB" w:rsidP="007776D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DC25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szCs w:val="21"/>
              </w:rPr>
              <w:t xml:space="preserve">Stereoselective Synthesis of Chiral </w:t>
            </w:r>
            <w:r w:rsidRPr="00106783">
              <w:rPr>
                <w:i/>
                <w:szCs w:val="21"/>
              </w:rPr>
              <w:t>β</w:t>
            </w:r>
            <w:r w:rsidRPr="00106783">
              <w:rPr>
                <w:szCs w:val="21"/>
              </w:rPr>
              <w:t>-</w:t>
            </w:r>
            <w:proofErr w:type="spellStart"/>
            <w:r w:rsidRPr="00106783">
              <w:rPr>
                <w:szCs w:val="21"/>
              </w:rPr>
              <w:t>Fluoro</w:t>
            </w:r>
            <w:proofErr w:type="spellEnd"/>
            <w:r w:rsidRPr="00106783">
              <w:rPr>
                <w:szCs w:val="21"/>
              </w:rPr>
              <w:t xml:space="preserve"> </w:t>
            </w:r>
            <w:r w:rsidRPr="00106783">
              <w:rPr>
                <w:i/>
                <w:szCs w:val="21"/>
              </w:rPr>
              <w:t>α</w:t>
            </w:r>
            <w:r w:rsidRPr="00106783">
              <w:rPr>
                <w:szCs w:val="21"/>
              </w:rPr>
              <w:t xml:space="preserve">-Amino Acids via Pd(II)-Catalyzed Fluorination of </w:t>
            </w:r>
            <w:proofErr w:type="spellStart"/>
            <w:r w:rsidRPr="00106783">
              <w:rPr>
                <w:szCs w:val="21"/>
              </w:rPr>
              <w:t>Unactivated</w:t>
            </w:r>
            <w:proofErr w:type="spellEnd"/>
            <w:r w:rsidRPr="00106783">
              <w:rPr>
                <w:szCs w:val="21"/>
              </w:rPr>
              <w:t xml:space="preserve"> Methylene C(sp</w:t>
            </w:r>
            <w:r w:rsidRPr="00106783">
              <w:rPr>
                <w:szCs w:val="21"/>
                <w:vertAlign w:val="superscript"/>
              </w:rPr>
              <w:t>3</w:t>
            </w:r>
            <w:r w:rsidRPr="00106783">
              <w:rPr>
                <w:szCs w:val="21"/>
              </w:rPr>
              <w:t>)–H Bonds: Scope and Mechanistic Studies /Journal of the American Chemical Society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69B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2015</w:t>
            </w:r>
            <w:r w:rsidRPr="00106783">
              <w:rPr>
                <w:rFonts w:eastAsia="仿宋_GB2312" w:hint="eastAsia"/>
                <w:szCs w:val="21"/>
              </w:rPr>
              <w:t>年</w:t>
            </w:r>
            <w:r w:rsidRPr="00106783">
              <w:rPr>
                <w:rFonts w:eastAsia="仿宋_GB2312"/>
                <w:szCs w:val="21"/>
              </w:rPr>
              <w:t>137</w:t>
            </w:r>
            <w:r w:rsidRPr="00106783">
              <w:rPr>
                <w:rFonts w:eastAsia="仿宋_GB2312" w:hint="eastAsia"/>
                <w:szCs w:val="21"/>
              </w:rPr>
              <w:t>卷</w:t>
            </w:r>
            <w:r w:rsidRPr="00106783">
              <w:rPr>
                <w:rFonts w:eastAsia="仿宋_GB2312"/>
                <w:szCs w:val="21"/>
              </w:rPr>
              <w:t>8219-8226</w:t>
            </w:r>
            <w:r w:rsidRPr="00106783">
              <w:rPr>
                <w:rFonts w:eastAsia="仿宋_GB2312" w:hint="eastAsia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6DF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2</w:t>
            </w:r>
            <w:r w:rsidRPr="00106783">
              <w:rPr>
                <w:rFonts w:eastAsia="仿宋_GB2312"/>
                <w:szCs w:val="21"/>
              </w:rPr>
              <w:t>015.07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555" w14:textId="77777777" w:rsidR="007776DA" w:rsidRPr="00106783" w:rsidRDefault="007776DA" w:rsidP="007776DA">
            <w:pPr>
              <w:rPr>
                <w:rFonts w:ascii="仿宋" w:eastAsia="仿宋" w:hAnsi="仿宋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史炳锋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89D2" w14:textId="77777777" w:rsidR="007776DA" w:rsidRPr="00106783" w:rsidRDefault="007776DA" w:rsidP="007776DA">
            <w:pPr>
              <w:rPr>
                <w:rFonts w:ascii="仿宋" w:eastAsia="仿宋" w:hAnsi="仿宋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张琪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31E" w14:textId="77777777" w:rsidR="007776DA" w:rsidRPr="007776DA" w:rsidRDefault="007776DA" w:rsidP="007776DA">
            <w:pPr>
              <w:rPr>
                <w:rFonts w:ascii="仿宋" w:eastAsia="仿宋" w:hAnsi="仿宋"/>
                <w:b/>
                <w:szCs w:val="21"/>
              </w:rPr>
            </w:pPr>
            <w:r w:rsidRPr="007776DA">
              <w:rPr>
                <w:rStyle w:val="aa"/>
                <w:rFonts w:ascii="仿宋" w:eastAsia="仿宋" w:hAnsi="仿宋" w:hint="eastAsia"/>
                <w:b w:val="0"/>
                <w:color w:val="4A4A4A"/>
                <w:szCs w:val="21"/>
                <w:shd w:val="clear" w:color="auto" w:fill="FFFFFF"/>
              </w:rPr>
              <w:t>张琪，阴雪松，陈凯，张硕卿，史炳锋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09F8" w14:textId="51136ACB" w:rsidR="007776DA" w:rsidRPr="00106783" w:rsidRDefault="00172E19" w:rsidP="00721FF2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 w:rsidR="00721FF2">
              <w:rPr>
                <w:rFonts w:eastAsia="仿宋_GB2312"/>
                <w:szCs w:val="21"/>
              </w:rPr>
              <w:t>36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414A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Web of Science</w:t>
            </w:r>
          </w:p>
        </w:tc>
      </w:tr>
      <w:tr w:rsidR="007776DA" w:rsidRPr="00622E97" w14:paraId="0EA95DF6" w14:textId="77777777" w:rsidTr="00FC10FD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805" w14:textId="77777777" w:rsidR="007776DA" w:rsidRDefault="007776DA" w:rsidP="007776D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CA0A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color w:val="222222"/>
                <w:szCs w:val="21"/>
                <w:shd w:val="clear" w:color="auto" w:fill="FFFFFF"/>
              </w:rPr>
              <w:t xml:space="preserve">Site-Selective Alkenylation of </w:t>
            </w:r>
            <w:r w:rsidRPr="00106783">
              <w:rPr>
                <w:rFonts w:eastAsia="仿宋_GB2312"/>
                <w:i/>
                <w:color w:val="222222"/>
                <w:szCs w:val="21"/>
                <w:shd w:val="clear" w:color="auto" w:fill="FFFFFF"/>
              </w:rPr>
              <w:t>δ</w:t>
            </w:r>
            <w:r w:rsidRPr="00106783">
              <w:rPr>
                <w:rFonts w:eastAsia="仿宋_GB2312"/>
                <w:color w:val="222222"/>
                <w:szCs w:val="21"/>
                <w:shd w:val="clear" w:color="auto" w:fill="FFFFFF"/>
              </w:rPr>
              <w:t>-C(sp</w:t>
            </w:r>
            <w:r w:rsidRPr="00106783">
              <w:rPr>
                <w:rFonts w:eastAsia="仿宋_GB2312"/>
                <w:color w:val="222222"/>
                <w:szCs w:val="21"/>
                <w:shd w:val="clear" w:color="auto" w:fill="FFFFFF"/>
                <w:vertAlign w:val="superscript"/>
              </w:rPr>
              <w:t>3</w:t>
            </w:r>
            <w:r w:rsidRPr="00106783">
              <w:rPr>
                <w:rFonts w:eastAsia="仿宋_GB2312"/>
                <w:color w:val="222222"/>
                <w:szCs w:val="21"/>
                <w:shd w:val="clear" w:color="auto" w:fill="FFFFFF"/>
              </w:rPr>
              <w:t>)-H Bonds with Alkynes via a Six-Membered Palladacycle /</w:t>
            </w:r>
            <w:r w:rsidRPr="00106783">
              <w:rPr>
                <w:szCs w:val="21"/>
              </w:rPr>
              <w:t>Journal of the American Chemical Society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D626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2016</w:t>
            </w:r>
            <w:r w:rsidRPr="00106783">
              <w:rPr>
                <w:rFonts w:eastAsia="仿宋_GB2312" w:hint="eastAsia"/>
                <w:szCs w:val="21"/>
              </w:rPr>
              <w:t>年</w:t>
            </w:r>
            <w:r w:rsidRPr="00106783">
              <w:rPr>
                <w:rFonts w:eastAsia="仿宋_GB2312"/>
                <w:szCs w:val="21"/>
              </w:rPr>
              <w:t>138</w:t>
            </w:r>
            <w:r w:rsidRPr="00106783">
              <w:rPr>
                <w:rFonts w:eastAsia="仿宋_GB2312" w:hint="eastAsia"/>
                <w:szCs w:val="21"/>
              </w:rPr>
              <w:t>卷</w:t>
            </w:r>
            <w:r w:rsidRPr="00106783">
              <w:rPr>
                <w:rFonts w:eastAsia="仿宋_GB2312"/>
                <w:szCs w:val="21"/>
              </w:rPr>
              <w:t>10750-10753</w:t>
            </w:r>
            <w:r w:rsidRPr="00106783">
              <w:rPr>
                <w:rFonts w:eastAsia="仿宋_GB2312" w:hint="eastAsia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3497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2</w:t>
            </w:r>
            <w:r w:rsidRPr="00106783">
              <w:rPr>
                <w:rFonts w:eastAsia="仿宋_GB2312"/>
                <w:szCs w:val="21"/>
              </w:rPr>
              <w:t>016.08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54F3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史炳锋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F526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徐静文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AD8" w14:textId="77777777" w:rsidR="007776DA" w:rsidRPr="007776DA" w:rsidRDefault="007776DA" w:rsidP="007776DA">
            <w:pPr>
              <w:rPr>
                <w:rFonts w:eastAsia="仿宋_GB2312"/>
                <w:szCs w:val="21"/>
              </w:rPr>
            </w:pPr>
            <w:r w:rsidRPr="007776DA">
              <w:rPr>
                <w:rFonts w:ascii="仿宋" w:eastAsia="仿宋" w:hAnsi="仿宋" w:cs="微软雅黑" w:hint="eastAsia"/>
                <w:szCs w:val="21"/>
              </w:rPr>
              <w:t>徐静文，张卓卓，</w:t>
            </w:r>
            <w:r w:rsidRPr="007776DA">
              <w:rPr>
                <w:rStyle w:val="aa"/>
                <w:rFonts w:ascii="仿宋" w:eastAsia="仿宋" w:hAnsi="仿宋" w:hint="eastAsia"/>
                <w:b w:val="0"/>
                <w:color w:val="4A4A4A"/>
                <w:szCs w:val="21"/>
                <w:shd w:val="clear" w:color="auto" w:fill="FFFFFF"/>
              </w:rPr>
              <w:t>饶伟浩</w:t>
            </w:r>
            <w:r w:rsidRPr="007776DA">
              <w:rPr>
                <w:rFonts w:ascii="仿宋" w:eastAsia="仿宋" w:hAnsi="仿宋" w:cs="微软雅黑" w:hint="eastAsia"/>
                <w:b/>
                <w:szCs w:val="21"/>
              </w:rPr>
              <w:t>，</w:t>
            </w:r>
            <w:r w:rsidRPr="007776DA">
              <w:rPr>
                <w:rStyle w:val="aa"/>
                <w:rFonts w:ascii="仿宋" w:eastAsia="仿宋" w:hAnsi="仿宋" w:hint="eastAsia"/>
                <w:b w:val="0"/>
                <w:color w:val="4A4A4A"/>
                <w:szCs w:val="21"/>
                <w:shd w:val="clear" w:color="auto" w:fill="FFFFFF"/>
              </w:rPr>
              <w:t>史炳锋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AB7" w14:textId="72DBD4AC" w:rsidR="007776DA" w:rsidRPr="00106783" w:rsidRDefault="007776DA" w:rsidP="00721FF2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1</w:t>
            </w:r>
            <w:r w:rsidR="00721FF2">
              <w:rPr>
                <w:rFonts w:eastAsia="仿宋_GB2312"/>
                <w:szCs w:val="21"/>
              </w:rPr>
              <w:t>40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DE0D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Web of Science</w:t>
            </w:r>
          </w:p>
        </w:tc>
      </w:tr>
      <w:tr w:rsidR="007776DA" w:rsidRPr="00622E97" w14:paraId="11395B37" w14:textId="77777777" w:rsidTr="00FC10FD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538D" w14:textId="77777777" w:rsidR="007776DA" w:rsidRDefault="007776DA" w:rsidP="007776D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1001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szCs w:val="21"/>
              </w:rPr>
              <w:t>Site-Selective δ-C(sp</w:t>
            </w:r>
            <w:r w:rsidRPr="00106783">
              <w:rPr>
                <w:szCs w:val="21"/>
                <w:vertAlign w:val="superscript"/>
              </w:rPr>
              <w:t>3</w:t>
            </w:r>
            <w:r w:rsidRPr="00106783">
              <w:rPr>
                <w:szCs w:val="21"/>
              </w:rPr>
              <w:t>)−H Alkylation of Amino Acids and Peptides with Maleimides via a Six-Membered Palladacycle /</w:t>
            </w:r>
            <w:proofErr w:type="spellStart"/>
            <w:r w:rsidRPr="00106783">
              <w:rPr>
                <w:rFonts w:eastAsia="仿宋_GB2312"/>
                <w:szCs w:val="21"/>
              </w:rPr>
              <w:t>Angewandte</w:t>
            </w:r>
            <w:proofErr w:type="spellEnd"/>
            <w:r w:rsidRPr="00106783">
              <w:rPr>
                <w:rFonts w:eastAsia="仿宋_GB2312"/>
                <w:szCs w:val="21"/>
              </w:rPr>
              <w:t xml:space="preserve"> </w:t>
            </w:r>
            <w:proofErr w:type="spellStart"/>
            <w:r w:rsidRPr="00106783">
              <w:rPr>
                <w:rFonts w:eastAsia="仿宋_GB2312"/>
                <w:szCs w:val="21"/>
              </w:rPr>
              <w:t>Chemie</w:t>
            </w:r>
            <w:proofErr w:type="spellEnd"/>
            <w:r w:rsidRPr="00106783">
              <w:rPr>
                <w:rFonts w:eastAsia="仿宋_GB2312"/>
                <w:szCs w:val="21"/>
              </w:rPr>
              <w:t xml:space="preserve"> International Edition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D0A7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2018</w:t>
            </w:r>
            <w:r w:rsidRPr="00106783">
              <w:rPr>
                <w:rFonts w:eastAsia="仿宋_GB2312" w:hint="eastAsia"/>
                <w:szCs w:val="21"/>
              </w:rPr>
              <w:t>年</w:t>
            </w:r>
            <w:r w:rsidRPr="00106783">
              <w:rPr>
                <w:rFonts w:eastAsia="仿宋_GB2312"/>
                <w:szCs w:val="21"/>
              </w:rPr>
              <w:t>57</w:t>
            </w:r>
            <w:r w:rsidRPr="00106783">
              <w:rPr>
                <w:rFonts w:eastAsia="仿宋_GB2312" w:hint="eastAsia"/>
                <w:szCs w:val="21"/>
              </w:rPr>
              <w:t>卷</w:t>
            </w:r>
            <w:r w:rsidRPr="00106783">
              <w:rPr>
                <w:rFonts w:eastAsia="仿宋_GB2312"/>
                <w:szCs w:val="21"/>
              </w:rPr>
              <w:t>5858-5862</w:t>
            </w:r>
            <w:r w:rsidRPr="00106783">
              <w:rPr>
                <w:rFonts w:eastAsia="仿宋_GB2312" w:hint="eastAsia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6BC9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2</w:t>
            </w:r>
            <w:r w:rsidRPr="00106783">
              <w:rPr>
                <w:rFonts w:eastAsia="仿宋_GB2312"/>
                <w:szCs w:val="21"/>
              </w:rPr>
              <w:t>018.05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E50D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史炳锋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CDD5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占贝贝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415E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占贝贝，李亚，徐静文，聂星亮，范珺，金良，</w:t>
            </w:r>
            <w:r w:rsidRPr="007776DA">
              <w:rPr>
                <w:rStyle w:val="aa"/>
                <w:rFonts w:ascii="仿宋" w:eastAsia="仿宋" w:hAnsi="仿宋" w:hint="eastAsia"/>
                <w:b w:val="0"/>
                <w:color w:val="4A4A4A"/>
                <w:szCs w:val="21"/>
                <w:shd w:val="clear" w:color="auto" w:fill="FFFFFF"/>
              </w:rPr>
              <w:t>史炳锋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7696" w14:textId="5D8B2D08" w:rsidR="007776DA" w:rsidRPr="00106783" w:rsidRDefault="007776DA" w:rsidP="00721FF2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1</w:t>
            </w:r>
            <w:r w:rsidR="00172E19">
              <w:rPr>
                <w:rFonts w:eastAsia="仿宋_GB2312"/>
                <w:szCs w:val="21"/>
              </w:rPr>
              <w:t>4</w:t>
            </w:r>
            <w:r w:rsidR="00721FF2">
              <w:rPr>
                <w:rFonts w:eastAsia="仿宋_GB2312"/>
                <w:szCs w:val="21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1E40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Web of Science</w:t>
            </w:r>
          </w:p>
        </w:tc>
      </w:tr>
      <w:tr w:rsidR="007776DA" w:rsidRPr="00622E97" w14:paraId="2BF3F40B" w14:textId="77777777" w:rsidTr="00FC10FD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7EA" w14:textId="77777777" w:rsidR="007776DA" w:rsidRDefault="007776DA" w:rsidP="007776D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A8EB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szCs w:val="21"/>
                <w:shd w:val="clear" w:color="auto" w:fill="FFFFFF"/>
              </w:rPr>
              <w:t xml:space="preserve">Atroposelective Synthesis of Axially Chiral </w:t>
            </w:r>
            <w:proofErr w:type="spellStart"/>
            <w:r w:rsidRPr="00106783">
              <w:rPr>
                <w:szCs w:val="21"/>
                <w:shd w:val="clear" w:color="auto" w:fill="FFFFFF"/>
              </w:rPr>
              <w:t>Biaryls</w:t>
            </w:r>
            <w:proofErr w:type="spellEnd"/>
            <w:r w:rsidRPr="00106783">
              <w:rPr>
                <w:szCs w:val="21"/>
                <w:shd w:val="clear" w:color="auto" w:fill="FFFFFF"/>
              </w:rPr>
              <w:t xml:space="preserve"> via Pd-Catalyzed Asymmetric C-H Olefination Enabled by a Transient Chiral Auxiliary /</w:t>
            </w:r>
            <w:proofErr w:type="spellStart"/>
            <w:r w:rsidRPr="00106783">
              <w:rPr>
                <w:rFonts w:eastAsia="仿宋_GB2312"/>
                <w:szCs w:val="21"/>
              </w:rPr>
              <w:t>Angewandte</w:t>
            </w:r>
            <w:proofErr w:type="spellEnd"/>
            <w:r w:rsidRPr="00106783">
              <w:rPr>
                <w:rFonts w:eastAsia="仿宋_GB2312"/>
                <w:szCs w:val="21"/>
              </w:rPr>
              <w:t xml:space="preserve"> </w:t>
            </w:r>
            <w:proofErr w:type="spellStart"/>
            <w:r w:rsidRPr="00106783">
              <w:rPr>
                <w:rFonts w:eastAsia="仿宋_GB2312"/>
                <w:szCs w:val="21"/>
              </w:rPr>
              <w:t>Chemie</w:t>
            </w:r>
            <w:proofErr w:type="spellEnd"/>
            <w:r w:rsidRPr="00106783">
              <w:rPr>
                <w:rFonts w:eastAsia="仿宋_GB2312"/>
                <w:szCs w:val="21"/>
              </w:rPr>
              <w:t xml:space="preserve"> International Edition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2235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2017</w:t>
            </w:r>
            <w:r w:rsidRPr="00106783">
              <w:rPr>
                <w:rFonts w:eastAsia="仿宋_GB2312" w:hint="eastAsia"/>
                <w:szCs w:val="21"/>
              </w:rPr>
              <w:t>年</w:t>
            </w:r>
            <w:r w:rsidRPr="00106783">
              <w:rPr>
                <w:rFonts w:eastAsia="仿宋_GB2312"/>
                <w:szCs w:val="21"/>
              </w:rPr>
              <w:t>56</w:t>
            </w:r>
            <w:r w:rsidRPr="00106783">
              <w:rPr>
                <w:rFonts w:eastAsia="仿宋_GB2312" w:hint="eastAsia"/>
                <w:szCs w:val="21"/>
              </w:rPr>
              <w:t>卷</w:t>
            </w:r>
            <w:r w:rsidRPr="00106783">
              <w:rPr>
                <w:rFonts w:eastAsia="仿宋_GB2312"/>
                <w:szCs w:val="21"/>
              </w:rPr>
              <w:t>6617-6621</w:t>
            </w:r>
            <w:r w:rsidRPr="00106783">
              <w:rPr>
                <w:rFonts w:eastAsia="仿宋_GB2312" w:hint="eastAsia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EEC5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2</w:t>
            </w:r>
            <w:r w:rsidRPr="00106783">
              <w:rPr>
                <w:rFonts w:eastAsia="仿宋_GB2312"/>
                <w:szCs w:val="21"/>
              </w:rPr>
              <w:t>017.06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928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史炳锋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81FC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姚启钧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9211" w14:textId="77777777" w:rsidR="007776DA" w:rsidRPr="00106783" w:rsidRDefault="007776DA" w:rsidP="007776DA">
            <w:pPr>
              <w:rPr>
                <w:rFonts w:ascii="仿宋" w:eastAsia="仿宋" w:hAnsi="仿宋" w:cs="微软雅黑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姚启钧，张硕，占贝贝，史炳锋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67C5" w14:textId="4BD8930E" w:rsidR="007776DA" w:rsidRPr="00106783" w:rsidRDefault="00F51CBE" w:rsidP="00721FF2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</w:t>
            </w:r>
            <w:r w:rsidR="00721FF2">
              <w:rPr>
                <w:rFonts w:eastAsia="仿宋_GB2312"/>
                <w:szCs w:val="21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E95B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Web of Science</w:t>
            </w:r>
          </w:p>
        </w:tc>
      </w:tr>
      <w:tr w:rsidR="007776DA" w:rsidRPr="00622E97" w14:paraId="73C1BC90" w14:textId="77777777" w:rsidTr="00FC10FD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1560" w14:textId="77777777" w:rsidR="007776DA" w:rsidRDefault="007776DA" w:rsidP="007776D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360" w14:textId="3FBB0EB4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szCs w:val="21"/>
              </w:rPr>
              <w:t xml:space="preserve">Enantioselective Synthesis of </w:t>
            </w:r>
            <w:proofErr w:type="spellStart"/>
            <w:r w:rsidRPr="00106783">
              <w:rPr>
                <w:szCs w:val="21"/>
              </w:rPr>
              <w:t>Biaryl</w:t>
            </w:r>
            <w:proofErr w:type="spellEnd"/>
            <w:r w:rsidRPr="00106783">
              <w:rPr>
                <w:szCs w:val="21"/>
              </w:rPr>
              <w:t xml:space="preserve"> </w:t>
            </w:r>
            <w:proofErr w:type="spellStart"/>
            <w:r w:rsidRPr="00106783">
              <w:rPr>
                <w:szCs w:val="21"/>
              </w:rPr>
              <w:t>Atropisomers</w:t>
            </w:r>
            <w:proofErr w:type="spellEnd"/>
            <w:r w:rsidRPr="00106783">
              <w:rPr>
                <w:szCs w:val="21"/>
              </w:rPr>
              <w:t xml:space="preserve"> via Pd-Catalyzed C–H Olefination using Chiral Spiro Phosphoric Acid Ligands /</w:t>
            </w:r>
            <w:proofErr w:type="spellStart"/>
            <w:r w:rsidRPr="00106783">
              <w:rPr>
                <w:rFonts w:eastAsia="仿宋_GB2312"/>
                <w:szCs w:val="21"/>
              </w:rPr>
              <w:t>Angewandte</w:t>
            </w:r>
            <w:proofErr w:type="spellEnd"/>
            <w:r w:rsidRPr="00106783">
              <w:rPr>
                <w:rFonts w:eastAsia="仿宋_GB2312"/>
                <w:szCs w:val="21"/>
              </w:rPr>
              <w:t xml:space="preserve"> </w:t>
            </w:r>
            <w:proofErr w:type="spellStart"/>
            <w:r w:rsidRPr="00106783">
              <w:rPr>
                <w:rFonts w:eastAsia="仿宋_GB2312"/>
                <w:szCs w:val="21"/>
              </w:rPr>
              <w:t>Chemie</w:t>
            </w:r>
            <w:proofErr w:type="spellEnd"/>
            <w:r w:rsidRPr="00106783">
              <w:rPr>
                <w:rFonts w:eastAsia="仿宋_GB2312"/>
                <w:szCs w:val="21"/>
              </w:rPr>
              <w:t xml:space="preserve"> International Edition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D900" w14:textId="7427EFBA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2019</w:t>
            </w:r>
            <w:r w:rsidRPr="00106783">
              <w:rPr>
                <w:rFonts w:eastAsia="仿宋_GB2312" w:hint="eastAsia"/>
                <w:szCs w:val="21"/>
              </w:rPr>
              <w:t>年</w:t>
            </w:r>
            <w:r w:rsidRPr="00106783">
              <w:rPr>
                <w:rFonts w:eastAsia="仿宋_GB2312"/>
                <w:szCs w:val="21"/>
              </w:rPr>
              <w:t>58</w:t>
            </w:r>
            <w:r w:rsidRPr="00106783">
              <w:rPr>
                <w:rFonts w:eastAsia="仿宋_GB2312" w:hint="eastAsia"/>
                <w:szCs w:val="21"/>
              </w:rPr>
              <w:t>卷</w:t>
            </w:r>
            <w:r w:rsidRPr="00106783">
              <w:rPr>
                <w:rFonts w:eastAsia="仿宋_GB2312"/>
                <w:szCs w:val="21"/>
              </w:rPr>
              <w:t>6708-6712</w:t>
            </w:r>
            <w:r w:rsidRPr="00106783">
              <w:rPr>
                <w:rFonts w:eastAsia="仿宋_GB2312" w:hint="eastAsia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7A6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2</w:t>
            </w:r>
            <w:r w:rsidRPr="00106783">
              <w:rPr>
                <w:rFonts w:eastAsia="仿宋_GB2312"/>
                <w:szCs w:val="21"/>
              </w:rPr>
              <w:t>019.05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4C32" w14:textId="0A1C6D84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史炳锋</w:t>
            </w:r>
            <w:r w:rsidR="004221C3">
              <w:rPr>
                <w:rFonts w:ascii="仿宋" w:eastAsia="仿宋" w:hAnsi="仿宋" w:cs="微软雅黑" w:hint="eastAsia"/>
                <w:szCs w:val="21"/>
              </w:rPr>
              <w:t>，</w:t>
            </w:r>
            <w:r w:rsidR="009A6D90">
              <w:rPr>
                <w:rFonts w:ascii="仿宋" w:eastAsia="仿宋" w:hAnsi="仿宋" w:cs="微软雅黑" w:hint="eastAsia"/>
                <w:szCs w:val="21"/>
              </w:rPr>
              <w:t>蓝宇，林旭锋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92D" w14:textId="3B24AFA0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罗君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8A56" w14:textId="77777777" w:rsidR="007776DA" w:rsidRPr="00106783" w:rsidRDefault="007776DA" w:rsidP="007776DA">
            <w:pPr>
              <w:rPr>
                <w:rFonts w:ascii="仿宋" w:eastAsia="仿宋" w:hAnsi="仿宋" w:cs="微软雅黑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罗君，张涛，王雷，廖港，姚启钧，吴勇杰，占贝贝，蓝宇，林旭锋，史炳锋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C9CC" w14:textId="2313CF70" w:rsidR="007776DA" w:rsidRPr="00106783" w:rsidRDefault="00F51CBE" w:rsidP="00721FF2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 w:rsidR="00721FF2">
              <w:rPr>
                <w:rFonts w:eastAsia="仿宋_GB2312"/>
                <w:szCs w:val="21"/>
              </w:rPr>
              <w:t>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F07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Web of Science</w:t>
            </w:r>
          </w:p>
        </w:tc>
      </w:tr>
      <w:tr w:rsidR="007776DA" w:rsidRPr="00622E97" w14:paraId="3A9B7DE1" w14:textId="77777777" w:rsidTr="00FC10FD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C53D" w14:textId="77777777" w:rsidR="007776DA" w:rsidRDefault="007776DA" w:rsidP="007776D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A8C6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szCs w:val="21"/>
              </w:rPr>
              <w:t xml:space="preserve">Atroposelective Synthesis of Axially Chiral </w:t>
            </w:r>
            <w:proofErr w:type="spellStart"/>
            <w:r w:rsidRPr="00106783">
              <w:rPr>
                <w:szCs w:val="21"/>
              </w:rPr>
              <w:t>Styrenes</w:t>
            </w:r>
            <w:proofErr w:type="spellEnd"/>
            <w:r w:rsidRPr="00106783">
              <w:rPr>
                <w:szCs w:val="21"/>
              </w:rPr>
              <w:t xml:space="preserve"> via an Asymmetric C–H Functionalization Strategy /</w:t>
            </w:r>
            <w:r w:rsidRPr="00106783">
              <w:rPr>
                <w:rFonts w:hint="eastAsia"/>
                <w:szCs w:val="21"/>
              </w:rPr>
              <w:t>Chem</w:t>
            </w:r>
            <w:r w:rsidRPr="00106783">
              <w:rPr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82F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2020</w:t>
            </w:r>
            <w:r w:rsidRPr="00106783">
              <w:rPr>
                <w:rFonts w:eastAsia="仿宋_GB2312" w:hint="eastAsia"/>
                <w:szCs w:val="21"/>
              </w:rPr>
              <w:t>年</w:t>
            </w:r>
            <w:r w:rsidRPr="00106783">
              <w:rPr>
                <w:rFonts w:eastAsia="仿宋_GB2312"/>
                <w:szCs w:val="21"/>
              </w:rPr>
              <w:t>6</w:t>
            </w:r>
            <w:r w:rsidRPr="00106783">
              <w:rPr>
                <w:rFonts w:eastAsia="仿宋_GB2312" w:hint="eastAsia"/>
                <w:szCs w:val="21"/>
              </w:rPr>
              <w:t>卷</w:t>
            </w:r>
            <w:r w:rsidRPr="00106783">
              <w:rPr>
                <w:rFonts w:eastAsia="仿宋_GB2312"/>
                <w:szCs w:val="21"/>
              </w:rPr>
              <w:t>497-511</w:t>
            </w:r>
            <w:r w:rsidRPr="00106783">
              <w:rPr>
                <w:rFonts w:eastAsia="仿宋_GB2312" w:hint="eastAsia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1E43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 w:hint="eastAsia"/>
                <w:szCs w:val="21"/>
              </w:rPr>
              <w:t>2</w:t>
            </w:r>
            <w:r w:rsidRPr="00106783">
              <w:rPr>
                <w:rFonts w:eastAsia="仿宋_GB2312"/>
                <w:szCs w:val="21"/>
              </w:rPr>
              <w:t>020.02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C5A" w14:textId="2C6DF3BA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史炳锋</w:t>
            </w:r>
            <w:r w:rsidR="00EE6615" w:rsidRPr="00106783">
              <w:rPr>
                <w:rFonts w:ascii="仿宋" w:eastAsia="仿宋" w:hAnsi="仿宋" w:cs="微软雅黑" w:hint="eastAsia"/>
                <w:szCs w:val="21"/>
              </w:rPr>
              <w:t>，洪鑫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74A2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Calibri" w:eastAsia="仿宋_GB2312" w:hAnsi="Calibri" w:cs="Calibri" w:hint="eastAsia"/>
                <w:szCs w:val="21"/>
              </w:rPr>
              <w:t>金良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FD2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ascii="仿宋" w:eastAsia="仿宋" w:hAnsi="仿宋" w:cs="微软雅黑" w:hint="eastAsia"/>
                <w:szCs w:val="21"/>
              </w:rPr>
              <w:t>金良，姚启钧，谢培培，李亚，占贝贝，韩叶强，洪鑫，史炳锋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3462" w14:textId="491FD227" w:rsidR="007776DA" w:rsidRPr="00106783" w:rsidRDefault="00721FF2" w:rsidP="007776D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5F5" w14:textId="77777777" w:rsidR="007776DA" w:rsidRPr="00106783" w:rsidRDefault="007776DA" w:rsidP="007776DA">
            <w:pPr>
              <w:rPr>
                <w:rFonts w:eastAsia="仿宋_GB2312"/>
                <w:szCs w:val="21"/>
              </w:rPr>
            </w:pPr>
            <w:r w:rsidRPr="00106783">
              <w:rPr>
                <w:rFonts w:eastAsia="仿宋_GB2312"/>
                <w:szCs w:val="21"/>
              </w:rPr>
              <w:t>Web of Science</w:t>
            </w:r>
          </w:p>
        </w:tc>
      </w:tr>
      <w:tr w:rsidR="007776DA" w:rsidRPr="00622E97" w14:paraId="71A740A4" w14:textId="77777777" w:rsidTr="00FC10FD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EB37" w14:textId="77777777" w:rsidR="007776DA" w:rsidRDefault="007776DA" w:rsidP="007776D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8BF2" w14:textId="77777777" w:rsidR="007776DA" w:rsidRDefault="007776DA" w:rsidP="007776DA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390" w14:textId="19D0A7E4" w:rsidR="007776DA" w:rsidRDefault="00FC10FD" w:rsidP="00721FF2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Cs w:val="21"/>
              </w:rPr>
              <w:t>12</w:t>
            </w:r>
            <w:r w:rsidR="00721FF2">
              <w:rPr>
                <w:rFonts w:eastAsia="仿宋_GB2312"/>
                <w:szCs w:val="21"/>
              </w:rPr>
              <w:t>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66DF" w14:textId="77777777" w:rsidR="007776DA" w:rsidRDefault="007776DA" w:rsidP="007776DA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3867C64B" w14:textId="77777777" w:rsidR="00622E97" w:rsidRPr="000F7BD3" w:rsidRDefault="00622E97" w:rsidP="00622E97"/>
    <w:p w14:paraId="002F08B0" w14:textId="77777777" w:rsidR="00622E97" w:rsidRPr="00BD6427" w:rsidRDefault="00622E97"/>
    <w:sectPr w:rsidR="00622E97" w:rsidRPr="00BD6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5F01" w14:textId="77777777" w:rsidR="00C00CA0" w:rsidRDefault="00C00CA0" w:rsidP="00101BD5">
      <w:r>
        <w:separator/>
      </w:r>
    </w:p>
  </w:endnote>
  <w:endnote w:type="continuationSeparator" w:id="0">
    <w:p w14:paraId="33CEBC79" w14:textId="77777777" w:rsidR="00C00CA0" w:rsidRDefault="00C00CA0" w:rsidP="0010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4253" w14:textId="77777777" w:rsidR="00C00CA0" w:rsidRDefault="00C00CA0" w:rsidP="00101BD5">
      <w:r>
        <w:separator/>
      </w:r>
    </w:p>
  </w:footnote>
  <w:footnote w:type="continuationSeparator" w:id="0">
    <w:p w14:paraId="1891CAF1" w14:textId="77777777" w:rsidR="00C00CA0" w:rsidRDefault="00C00CA0" w:rsidP="00101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846D8"/>
    <w:rsid w:val="000853CE"/>
    <w:rsid w:val="000A3C9C"/>
    <w:rsid w:val="00101BD5"/>
    <w:rsid w:val="00122653"/>
    <w:rsid w:val="00133845"/>
    <w:rsid w:val="00172E19"/>
    <w:rsid w:val="001A06AB"/>
    <w:rsid w:val="001A7EF1"/>
    <w:rsid w:val="001B100D"/>
    <w:rsid w:val="00200C88"/>
    <w:rsid w:val="0020481B"/>
    <w:rsid w:val="00234AB3"/>
    <w:rsid w:val="0024154D"/>
    <w:rsid w:val="00262A03"/>
    <w:rsid w:val="00263821"/>
    <w:rsid w:val="00280B31"/>
    <w:rsid w:val="00292FE4"/>
    <w:rsid w:val="002E6FD5"/>
    <w:rsid w:val="002F264D"/>
    <w:rsid w:val="00307312"/>
    <w:rsid w:val="00353406"/>
    <w:rsid w:val="003D53CB"/>
    <w:rsid w:val="004221C3"/>
    <w:rsid w:val="00440AEC"/>
    <w:rsid w:val="00493E3B"/>
    <w:rsid w:val="004D3794"/>
    <w:rsid w:val="00523922"/>
    <w:rsid w:val="00540FF4"/>
    <w:rsid w:val="0057424F"/>
    <w:rsid w:val="005956FF"/>
    <w:rsid w:val="00596D62"/>
    <w:rsid w:val="005B1E44"/>
    <w:rsid w:val="005F6DD9"/>
    <w:rsid w:val="00602454"/>
    <w:rsid w:val="00612741"/>
    <w:rsid w:val="0061304B"/>
    <w:rsid w:val="00622E97"/>
    <w:rsid w:val="00653BB3"/>
    <w:rsid w:val="00672B0F"/>
    <w:rsid w:val="006908AD"/>
    <w:rsid w:val="006D02A3"/>
    <w:rsid w:val="006E1656"/>
    <w:rsid w:val="00721FF2"/>
    <w:rsid w:val="007569B8"/>
    <w:rsid w:val="007776DA"/>
    <w:rsid w:val="00777EC1"/>
    <w:rsid w:val="00784049"/>
    <w:rsid w:val="007856FF"/>
    <w:rsid w:val="007A378A"/>
    <w:rsid w:val="007C4C36"/>
    <w:rsid w:val="007D7021"/>
    <w:rsid w:val="007F705E"/>
    <w:rsid w:val="00817123"/>
    <w:rsid w:val="00821DF8"/>
    <w:rsid w:val="00832749"/>
    <w:rsid w:val="0088081E"/>
    <w:rsid w:val="008B64FD"/>
    <w:rsid w:val="00903EE1"/>
    <w:rsid w:val="009169F9"/>
    <w:rsid w:val="00933D39"/>
    <w:rsid w:val="0097068E"/>
    <w:rsid w:val="009A6D90"/>
    <w:rsid w:val="009C7021"/>
    <w:rsid w:val="009E1EB8"/>
    <w:rsid w:val="009E3650"/>
    <w:rsid w:val="009F5798"/>
    <w:rsid w:val="00A22CD6"/>
    <w:rsid w:val="00A2366E"/>
    <w:rsid w:val="00A807AB"/>
    <w:rsid w:val="00AB04E3"/>
    <w:rsid w:val="00AB3B38"/>
    <w:rsid w:val="00B07F9C"/>
    <w:rsid w:val="00B272D7"/>
    <w:rsid w:val="00B8368A"/>
    <w:rsid w:val="00B90B65"/>
    <w:rsid w:val="00BD6427"/>
    <w:rsid w:val="00BF17FB"/>
    <w:rsid w:val="00C00CA0"/>
    <w:rsid w:val="00C03F73"/>
    <w:rsid w:val="00C05C5E"/>
    <w:rsid w:val="00C10897"/>
    <w:rsid w:val="00C3354D"/>
    <w:rsid w:val="00C6290D"/>
    <w:rsid w:val="00C75979"/>
    <w:rsid w:val="00C94B49"/>
    <w:rsid w:val="00CC64D3"/>
    <w:rsid w:val="00CE426F"/>
    <w:rsid w:val="00D04C9A"/>
    <w:rsid w:val="00D2485E"/>
    <w:rsid w:val="00D55EC1"/>
    <w:rsid w:val="00DA53DB"/>
    <w:rsid w:val="00E2788C"/>
    <w:rsid w:val="00E50F7F"/>
    <w:rsid w:val="00E71CC2"/>
    <w:rsid w:val="00E9580B"/>
    <w:rsid w:val="00EE6615"/>
    <w:rsid w:val="00F41C23"/>
    <w:rsid w:val="00F51CBE"/>
    <w:rsid w:val="00FA0C6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FD3D4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101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01BD5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01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01BD5"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basedOn w:val="a0"/>
    <w:uiPriority w:val="22"/>
    <w:qFormat/>
    <w:rsid w:val="007776DA"/>
    <w:rPr>
      <w:b/>
      <w:bCs/>
    </w:rPr>
  </w:style>
  <w:style w:type="character" w:styleId="ab">
    <w:name w:val="Emphasis"/>
    <w:basedOn w:val="a0"/>
    <w:uiPriority w:val="20"/>
    <w:qFormat/>
    <w:rsid w:val="00BF17FB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92FE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92F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Bingfeng Shi</cp:lastModifiedBy>
  <cp:revision>3</cp:revision>
  <cp:lastPrinted>2024-08-04T03:21:00Z</cp:lastPrinted>
  <dcterms:created xsi:type="dcterms:W3CDTF">2024-08-07T02:19:00Z</dcterms:created>
  <dcterms:modified xsi:type="dcterms:W3CDTF">2024-08-07T02:21:00Z</dcterms:modified>
</cp:coreProperties>
</file>