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2C9" w:rsidRDefault="002129D4">
      <w:pPr>
        <w:jc w:val="center"/>
        <w:rPr>
          <w:rStyle w:val="title1"/>
          <w:rFonts w:eastAsia="方正小标宋简体"/>
          <w:bCs w:val="0"/>
          <w:color w:val="auto"/>
          <w:sz w:val="36"/>
          <w:szCs w:val="36"/>
        </w:rPr>
      </w:pPr>
      <w:r>
        <w:rPr>
          <w:rStyle w:val="title1"/>
          <w:rFonts w:eastAsia="方正小标宋简体"/>
          <w:color w:val="auto"/>
          <w:sz w:val="36"/>
          <w:szCs w:val="36"/>
        </w:rPr>
        <w:t>浙江省科学技术奖公示信息表</w:t>
      </w:r>
      <w:r>
        <w:rPr>
          <w:rStyle w:val="title1"/>
          <w:rFonts w:eastAsia="仿宋_GB2312"/>
          <w:color w:val="auto"/>
          <w:sz w:val="32"/>
          <w:szCs w:val="32"/>
        </w:rPr>
        <w:t>（单位提名）</w:t>
      </w:r>
    </w:p>
    <w:p w:rsidR="008362C9" w:rsidRDefault="002129D4">
      <w:pPr>
        <w:spacing w:line="440" w:lineRule="exact"/>
        <w:rPr>
          <w:rFonts w:eastAsia="仿宋_GB2312"/>
          <w:sz w:val="28"/>
          <w:szCs w:val="24"/>
        </w:rPr>
      </w:pPr>
      <w:r>
        <w:rPr>
          <w:rFonts w:eastAsia="仿宋_GB2312"/>
          <w:sz w:val="28"/>
          <w:szCs w:val="24"/>
        </w:rPr>
        <w:t>提名奖项：自然科学奖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8362C9">
        <w:trPr>
          <w:trHeight w:val="647"/>
        </w:trPr>
        <w:tc>
          <w:tcPr>
            <w:tcW w:w="2156" w:type="dxa"/>
            <w:vAlign w:val="center"/>
          </w:tcPr>
          <w:p w:rsidR="008362C9" w:rsidRDefault="002129D4">
            <w:pPr>
              <w:jc w:val="center"/>
              <w:rPr>
                <w:rStyle w:val="title1"/>
                <w:rFonts w:eastAsia="仿宋_GB2312"/>
                <w:b w:val="0"/>
                <w:color w:val="auto"/>
                <w:sz w:val="28"/>
              </w:rPr>
            </w:pPr>
            <w:r>
              <w:rPr>
                <w:rStyle w:val="title1"/>
                <w:rFonts w:eastAsia="仿宋_GB2312"/>
                <w:color w:val="auto"/>
                <w:sz w:val="28"/>
              </w:rPr>
              <w:t>成果名称</w:t>
            </w:r>
          </w:p>
        </w:tc>
        <w:tc>
          <w:tcPr>
            <w:tcW w:w="6520" w:type="dxa"/>
            <w:vAlign w:val="center"/>
          </w:tcPr>
          <w:p w:rsidR="008362C9" w:rsidRDefault="004052DE">
            <w:pPr>
              <w:jc w:val="center"/>
              <w:rPr>
                <w:rStyle w:val="title1"/>
                <w:rFonts w:eastAsia="仿宋_GB2312"/>
                <w:b w:val="0"/>
                <w:color w:val="auto"/>
                <w:sz w:val="28"/>
              </w:rPr>
            </w:pPr>
            <w:r w:rsidRPr="004052DE">
              <w:rPr>
                <w:rFonts w:ascii="仿宋" w:eastAsia="仿宋" w:hAnsi="仿宋" w:cs="微软雅黑" w:hint="eastAsia"/>
                <w:color w:val="000000" w:themeColor="text1"/>
                <w:sz w:val="24"/>
                <w:szCs w:val="24"/>
              </w:rPr>
              <w:t>基于可逆离子传输机制的锂金属电池高效储能基础研究</w:t>
            </w:r>
          </w:p>
        </w:tc>
      </w:tr>
      <w:tr w:rsidR="008362C9">
        <w:trPr>
          <w:trHeight w:val="442"/>
        </w:trPr>
        <w:tc>
          <w:tcPr>
            <w:tcW w:w="2156" w:type="dxa"/>
            <w:vAlign w:val="center"/>
          </w:tcPr>
          <w:p w:rsidR="008362C9" w:rsidRDefault="002129D4">
            <w:pPr>
              <w:jc w:val="center"/>
              <w:rPr>
                <w:rStyle w:val="title1"/>
                <w:rFonts w:eastAsia="仿宋_GB2312"/>
                <w:b w:val="0"/>
                <w:color w:val="auto"/>
                <w:sz w:val="28"/>
              </w:rPr>
            </w:pPr>
            <w:r>
              <w:rPr>
                <w:rStyle w:val="title1"/>
                <w:rFonts w:eastAsia="仿宋_GB2312"/>
                <w:color w:val="auto"/>
                <w:sz w:val="28"/>
              </w:rPr>
              <w:t>提名等级</w:t>
            </w:r>
          </w:p>
        </w:tc>
        <w:tc>
          <w:tcPr>
            <w:tcW w:w="6520" w:type="dxa"/>
            <w:vAlign w:val="center"/>
          </w:tcPr>
          <w:p w:rsidR="008362C9" w:rsidRDefault="002129D4">
            <w:pPr>
              <w:jc w:val="center"/>
              <w:rPr>
                <w:rStyle w:val="title1"/>
                <w:rFonts w:eastAsia="仿宋_GB2312"/>
                <w:b w:val="0"/>
                <w:color w:val="auto"/>
                <w:sz w:val="28"/>
              </w:rPr>
            </w:pPr>
            <w:r>
              <w:rPr>
                <w:rStyle w:val="title1"/>
                <w:rFonts w:eastAsia="仿宋_GB2312" w:hint="eastAsia"/>
                <w:b w:val="0"/>
                <w:color w:val="auto"/>
              </w:rPr>
              <w:t>省自然科学奖一等奖</w:t>
            </w:r>
          </w:p>
        </w:tc>
      </w:tr>
      <w:tr w:rsidR="008362C9">
        <w:trPr>
          <w:trHeight w:val="1375"/>
        </w:trPr>
        <w:tc>
          <w:tcPr>
            <w:tcW w:w="2156" w:type="dxa"/>
            <w:vAlign w:val="center"/>
          </w:tcPr>
          <w:p w:rsidR="008362C9" w:rsidRDefault="002129D4">
            <w:pPr>
              <w:spacing w:line="440" w:lineRule="exact"/>
              <w:jc w:val="center"/>
              <w:rPr>
                <w:rFonts w:eastAsia="仿宋_GB2312"/>
                <w:bCs/>
                <w:sz w:val="28"/>
                <w:szCs w:val="24"/>
              </w:rPr>
            </w:pPr>
            <w:r>
              <w:rPr>
                <w:rFonts w:eastAsia="仿宋_GB2312"/>
                <w:bCs/>
                <w:sz w:val="28"/>
                <w:szCs w:val="24"/>
              </w:rPr>
              <w:t>提名书</w:t>
            </w:r>
          </w:p>
          <w:p w:rsidR="008362C9" w:rsidRDefault="002129D4">
            <w:pPr>
              <w:spacing w:line="440" w:lineRule="exact"/>
              <w:jc w:val="center"/>
              <w:rPr>
                <w:rFonts w:eastAsia="仿宋_GB2312"/>
                <w:bCs/>
                <w:sz w:val="28"/>
                <w:szCs w:val="24"/>
              </w:rPr>
            </w:pPr>
            <w:r>
              <w:rPr>
                <w:rFonts w:eastAsia="仿宋_GB2312"/>
                <w:bCs/>
                <w:sz w:val="28"/>
                <w:szCs w:val="24"/>
              </w:rPr>
              <w:t>相关内容</w:t>
            </w:r>
          </w:p>
          <w:p w:rsidR="008362C9" w:rsidRDefault="002129D4">
            <w:pPr>
              <w:spacing w:line="440" w:lineRule="exact"/>
              <w:jc w:val="center"/>
              <w:rPr>
                <w:rFonts w:eastAsia="仿宋_GB2312"/>
                <w:bCs/>
                <w:sz w:val="28"/>
                <w:szCs w:val="24"/>
              </w:rPr>
            </w:pPr>
            <w:r>
              <w:rPr>
                <w:rFonts w:eastAsia="仿宋_GB2312" w:hint="eastAsia"/>
                <w:bCs/>
                <w:sz w:val="28"/>
                <w:szCs w:val="24"/>
              </w:rPr>
              <w:t>（附表）</w:t>
            </w:r>
          </w:p>
        </w:tc>
        <w:tc>
          <w:tcPr>
            <w:tcW w:w="6520" w:type="dxa"/>
            <w:vAlign w:val="center"/>
          </w:tcPr>
          <w:p w:rsidR="008362C9" w:rsidRDefault="002129D4">
            <w:pPr>
              <w:spacing w:line="440" w:lineRule="exact"/>
              <w:jc w:val="left"/>
              <w:rPr>
                <w:rFonts w:eastAsia="仿宋_GB2312"/>
                <w:bCs/>
                <w:sz w:val="24"/>
                <w:szCs w:val="24"/>
              </w:rPr>
            </w:pPr>
            <w:r>
              <w:rPr>
                <w:rFonts w:eastAsia="仿宋_GB2312"/>
                <w:bCs/>
                <w:sz w:val="24"/>
                <w:szCs w:val="24"/>
              </w:rPr>
              <w:t>自然科学奖：</w:t>
            </w:r>
          </w:p>
          <w:p w:rsidR="00725E52" w:rsidRDefault="00725E52">
            <w:pPr>
              <w:spacing w:line="440" w:lineRule="exact"/>
              <w:jc w:val="left"/>
              <w:rPr>
                <w:rFonts w:eastAsia="仿宋_GB2312"/>
                <w:bCs/>
                <w:sz w:val="24"/>
                <w:szCs w:val="24"/>
              </w:rPr>
            </w:pPr>
            <w:r>
              <w:rPr>
                <w:rFonts w:eastAsia="仿宋_GB2312"/>
                <w:bCs/>
                <w:sz w:val="24"/>
                <w:szCs w:val="24"/>
              </w:rPr>
              <w:t>提名书的代表性论文专著目录、主要知识产权和标准规范目录；</w:t>
            </w:r>
          </w:p>
          <w:p w:rsidR="008362C9" w:rsidRDefault="002129D4">
            <w:pPr>
              <w:spacing w:line="440" w:lineRule="exact"/>
              <w:jc w:val="left"/>
              <w:rPr>
                <w:rFonts w:eastAsia="方正黑体简体"/>
                <w:sz w:val="32"/>
                <w:szCs w:val="22"/>
              </w:rPr>
            </w:pPr>
            <w:r>
              <w:rPr>
                <w:rFonts w:eastAsia="仿宋_GB2312" w:hint="eastAsia"/>
                <w:bCs/>
                <w:sz w:val="24"/>
                <w:szCs w:val="24"/>
              </w:rPr>
              <w:t>详见附表。</w:t>
            </w:r>
          </w:p>
        </w:tc>
      </w:tr>
      <w:tr w:rsidR="008362C9">
        <w:trPr>
          <w:trHeight w:val="1958"/>
        </w:trPr>
        <w:tc>
          <w:tcPr>
            <w:tcW w:w="2156" w:type="dxa"/>
            <w:tcBorders>
              <w:right w:val="single" w:sz="4" w:space="0" w:color="auto"/>
            </w:tcBorders>
            <w:vAlign w:val="center"/>
          </w:tcPr>
          <w:p w:rsidR="008362C9" w:rsidRDefault="002129D4">
            <w:pPr>
              <w:spacing w:line="440" w:lineRule="exact"/>
              <w:jc w:val="center"/>
              <w:rPr>
                <w:rFonts w:eastAsia="仿宋_GB2312"/>
                <w:bCs/>
                <w:sz w:val="28"/>
                <w:szCs w:val="24"/>
              </w:rPr>
            </w:pPr>
            <w:r>
              <w:rPr>
                <w:rFonts w:eastAsia="仿宋_GB2312"/>
                <w:bCs/>
                <w:sz w:val="28"/>
                <w:szCs w:val="24"/>
              </w:rPr>
              <w:t>主要完成人</w:t>
            </w:r>
          </w:p>
        </w:tc>
        <w:tc>
          <w:tcPr>
            <w:tcW w:w="6520" w:type="dxa"/>
            <w:tcBorders>
              <w:left w:val="single" w:sz="4" w:space="0" w:color="auto"/>
            </w:tcBorders>
            <w:vAlign w:val="center"/>
          </w:tcPr>
          <w:p w:rsidR="008362C9" w:rsidRDefault="002129D4">
            <w:pPr>
              <w:spacing w:line="440" w:lineRule="exact"/>
              <w:rPr>
                <w:rFonts w:eastAsia="仿宋_GB2312"/>
                <w:bCs/>
                <w:sz w:val="24"/>
                <w:szCs w:val="24"/>
              </w:rPr>
            </w:pPr>
            <w:r>
              <w:rPr>
                <w:rFonts w:eastAsia="仿宋_GB2312" w:hint="eastAsia"/>
                <w:bCs/>
                <w:sz w:val="24"/>
                <w:szCs w:val="24"/>
              </w:rPr>
              <w:t>陆盈盈</w:t>
            </w:r>
            <w:r>
              <w:rPr>
                <w:rFonts w:eastAsia="仿宋_GB2312"/>
                <w:bCs/>
                <w:sz w:val="24"/>
                <w:szCs w:val="24"/>
              </w:rPr>
              <w:t>，排名</w:t>
            </w:r>
            <w:r>
              <w:rPr>
                <w:rFonts w:eastAsia="仿宋_GB2312"/>
                <w:bCs/>
                <w:sz w:val="24"/>
                <w:szCs w:val="24"/>
              </w:rPr>
              <w:t>1</w:t>
            </w:r>
            <w:r>
              <w:rPr>
                <w:rFonts w:eastAsia="仿宋_GB2312"/>
                <w:bCs/>
                <w:sz w:val="24"/>
                <w:szCs w:val="24"/>
              </w:rPr>
              <w:t>，</w:t>
            </w:r>
            <w:r>
              <w:rPr>
                <w:rFonts w:eastAsia="仿宋_GB2312" w:hint="eastAsia"/>
                <w:bCs/>
                <w:sz w:val="24"/>
                <w:szCs w:val="24"/>
              </w:rPr>
              <w:t>教授</w:t>
            </w:r>
            <w:r>
              <w:rPr>
                <w:rFonts w:eastAsia="仿宋_GB2312" w:hint="eastAsia"/>
                <w:bCs/>
                <w:sz w:val="24"/>
                <w:szCs w:val="24"/>
              </w:rPr>
              <w:t>/</w:t>
            </w:r>
            <w:r>
              <w:rPr>
                <w:rFonts w:eastAsia="仿宋_GB2312" w:hint="eastAsia"/>
                <w:bCs/>
                <w:sz w:val="24"/>
                <w:szCs w:val="24"/>
              </w:rPr>
              <w:t>正高</w:t>
            </w:r>
            <w:r>
              <w:rPr>
                <w:rFonts w:eastAsia="仿宋_GB2312"/>
                <w:bCs/>
                <w:sz w:val="24"/>
                <w:szCs w:val="24"/>
              </w:rPr>
              <w:t>，</w:t>
            </w:r>
            <w:r>
              <w:rPr>
                <w:rFonts w:eastAsia="仿宋_GB2312" w:hint="eastAsia"/>
                <w:bCs/>
                <w:sz w:val="24"/>
                <w:szCs w:val="24"/>
              </w:rPr>
              <w:t>浙江大学</w:t>
            </w:r>
            <w:r>
              <w:rPr>
                <w:rFonts w:eastAsia="仿宋_GB2312"/>
                <w:bCs/>
                <w:sz w:val="24"/>
                <w:szCs w:val="24"/>
              </w:rPr>
              <w:t>；</w:t>
            </w:r>
          </w:p>
          <w:p w:rsidR="008362C9" w:rsidRDefault="002129D4">
            <w:pPr>
              <w:spacing w:line="440" w:lineRule="exact"/>
              <w:rPr>
                <w:rFonts w:eastAsia="仿宋_GB2312"/>
                <w:bCs/>
                <w:sz w:val="24"/>
                <w:szCs w:val="24"/>
              </w:rPr>
            </w:pPr>
            <w:r>
              <w:rPr>
                <w:rFonts w:eastAsia="仿宋_GB2312" w:hint="eastAsia"/>
                <w:bCs/>
                <w:sz w:val="24"/>
                <w:szCs w:val="24"/>
              </w:rPr>
              <w:t>何奕</w:t>
            </w:r>
            <w:r>
              <w:rPr>
                <w:rFonts w:eastAsia="仿宋_GB2312"/>
                <w:bCs/>
                <w:sz w:val="24"/>
                <w:szCs w:val="24"/>
              </w:rPr>
              <w:t>，排名</w:t>
            </w:r>
            <w:r>
              <w:rPr>
                <w:rFonts w:eastAsia="仿宋_GB2312"/>
                <w:bCs/>
                <w:sz w:val="24"/>
                <w:szCs w:val="24"/>
              </w:rPr>
              <w:t>2</w:t>
            </w:r>
            <w:r>
              <w:rPr>
                <w:rFonts w:eastAsia="仿宋_GB2312"/>
                <w:bCs/>
                <w:sz w:val="24"/>
                <w:szCs w:val="24"/>
              </w:rPr>
              <w:t>，</w:t>
            </w:r>
            <w:r>
              <w:rPr>
                <w:rFonts w:eastAsia="仿宋_GB2312" w:hint="eastAsia"/>
                <w:sz w:val="24"/>
                <w:szCs w:val="24"/>
              </w:rPr>
              <w:t>教授</w:t>
            </w:r>
            <w:r>
              <w:rPr>
                <w:rFonts w:eastAsia="仿宋_GB2312" w:hint="eastAsia"/>
                <w:sz w:val="24"/>
                <w:szCs w:val="24"/>
              </w:rPr>
              <w:t>/</w:t>
            </w:r>
            <w:r>
              <w:rPr>
                <w:rFonts w:eastAsia="仿宋_GB2312" w:hint="eastAsia"/>
                <w:sz w:val="24"/>
                <w:szCs w:val="24"/>
              </w:rPr>
              <w:t>正高</w:t>
            </w:r>
            <w:r>
              <w:rPr>
                <w:rFonts w:eastAsia="仿宋_GB2312"/>
                <w:bCs/>
                <w:sz w:val="24"/>
                <w:szCs w:val="24"/>
              </w:rPr>
              <w:t>，</w:t>
            </w:r>
            <w:r>
              <w:rPr>
                <w:rFonts w:eastAsia="仿宋_GB2312" w:hint="eastAsia"/>
                <w:bCs/>
                <w:sz w:val="24"/>
                <w:szCs w:val="24"/>
              </w:rPr>
              <w:t>浙江大学</w:t>
            </w:r>
            <w:r>
              <w:rPr>
                <w:rFonts w:eastAsia="仿宋_GB2312"/>
                <w:bCs/>
                <w:sz w:val="24"/>
                <w:szCs w:val="24"/>
              </w:rPr>
              <w:t>；</w:t>
            </w:r>
          </w:p>
          <w:p w:rsidR="008362C9" w:rsidRDefault="002129D4">
            <w:pPr>
              <w:spacing w:line="440" w:lineRule="exact"/>
              <w:rPr>
                <w:rFonts w:eastAsia="仿宋_GB2312"/>
                <w:bCs/>
                <w:sz w:val="24"/>
                <w:szCs w:val="24"/>
              </w:rPr>
            </w:pPr>
            <w:r>
              <w:rPr>
                <w:rFonts w:ascii="仿宋" w:eastAsia="仿宋" w:hAnsi="仿宋" w:cs="微软雅黑" w:hint="eastAsia"/>
                <w:color w:val="000000" w:themeColor="text1"/>
                <w:sz w:val="24"/>
                <w:szCs w:val="24"/>
              </w:rPr>
              <w:t>范磊</w:t>
            </w:r>
            <w:r>
              <w:rPr>
                <w:rFonts w:eastAsia="仿宋_GB2312"/>
                <w:bCs/>
                <w:sz w:val="24"/>
                <w:szCs w:val="24"/>
              </w:rPr>
              <w:t>，排名</w:t>
            </w:r>
            <w:r>
              <w:rPr>
                <w:rFonts w:eastAsia="仿宋_GB2312"/>
                <w:bCs/>
                <w:sz w:val="24"/>
                <w:szCs w:val="24"/>
              </w:rPr>
              <w:t>3</w:t>
            </w:r>
            <w:r>
              <w:rPr>
                <w:rFonts w:eastAsia="仿宋_GB2312"/>
                <w:bCs/>
                <w:sz w:val="24"/>
                <w:szCs w:val="24"/>
              </w:rPr>
              <w:t>，</w:t>
            </w:r>
            <w:r>
              <w:rPr>
                <w:rFonts w:eastAsia="仿宋_GB2312" w:hint="eastAsia"/>
                <w:bCs/>
                <w:sz w:val="24"/>
                <w:szCs w:val="24"/>
              </w:rPr>
              <w:t>无</w:t>
            </w:r>
            <w:r>
              <w:rPr>
                <w:rFonts w:eastAsia="仿宋_GB2312"/>
                <w:bCs/>
                <w:sz w:val="24"/>
                <w:szCs w:val="24"/>
              </w:rPr>
              <w:t>，</w:t>
            </w:r>
            <w:r>
              <w:rPr>
                <w:rFonts w:eastAsia="仿宋_GB2312" w:hint="eastAsia"/>
                <w:bCs/>
                <w:sz w:val="24"/>
                <w:szCs w:val="24"/>
              </w:rPr>
              <w:t>浙江大学</w:t>
            </w:r>
            <w:r>
              <w:rPr>
                <w:rFonts w:eastAsia="仿宋_GB2312"/>
                <w:bCs/>
                <w:sz w:val="24"/>
                <w:szCs w:val="24"/>
              </w:rPr>
              <w:t>；</w:t>
            </w:r>
          </w:p>
          <w:p w:rsidR="008362C9" w:rsidRDefault="002129D4">
            <w:pPr>
              <w:spacing w:line="440" w:lineRule="exact"/>
              <w:rPr>
                <w:rFonts w:eastAsia="仿宋_GB2312"/>
                <w:bCs/>
                <w:sz w:val="24"/>
                <w:szCs w:val="24"/>
              </w:rPr>
            </w:pPr>
            <w:proofErr w:type="gramStart"/>
            <w:r>
              <w:rPr>
                <w:rFonts w:eastAsia="仿宋_GB2312" w:hint="eastAsia"/>
                <w:bCs/>
                <w:sz w:val="24"/>
                <w:szCs w:val="24"/>
              </w:rPr>
              <w:t>张魏栋</w:t>
            </w:r>
            <w:proofErr w:type="gramEnd"/>
            <w:r>
              <w:rPr>
                <w:rFonts w:eastAsia="仿宋_GB2312"/>
                <w:bCs/>
                <w:sz w:val="24"/>
                <w:szCs w:val="24"/>
              </w:rPr>
              <w:t>，排名</w:t>
            </w:r>
            <w:r>
              <w:rPr>
                <w:rFonts w:eastAsia="仿宋_GB2312" w:hint="eastAsia"/>
                <w:bCs/>
                <w:sz w:val="24"/>
                <w:szCs w:val="24"/>
              </w:rPr>
              <w:t>4</w:t>
            </w:r>
            <w:r>
              <w:rPr>
                <w:rFonts w:eastAsia="仿宋_GB2312"/>
                <w:bCs/>
                <w:sz w:val="24"/>
                <w:szCs w:val="24"/>
              </w:rPr>
              <w:t>，</w:t>
            </w:r>
            <w:r>
              <w:rPr>
                <w:rFonts w:eastAsia="仿宋_GB2312" w:hint="eastAsia"/>
                <w:bCs/>
                <w:sz w:val="24"/>
                <w:szCs w:val="24"/>
              </w:rPr>
              <w:t>无</w:t>
            </w:r>
            <w:r>
              <w:rPr>
                <w:rFonts w:eastAsia="仿宋_GB2312"/>
                <w:bCs/>
                <w:sz w:val="24"/>
                <w:szCs w:val="24"/>
              </w:rPr>
              <w:t>，</w:t>
            </w:r>
            <w:r>
              <w:rPr>
                <w:rFonts w:eastAsia="仿宋_GB2312" w:hint="eastAsia"/>
                <w:bCs/>
                <w:sz w:val="24"/>
                <w:szCs w:val="24"/>
              </w:rPr>
              <w:t>浙江大学</w:t>
            </w:r>
            <w:r>
              <w:rPr>
                <w:rFonts w:eastAsia="仿宋_GB2312"/>
                <w:bCs/>
                <w:sz w:val="24"/>
                <w:szCs w:val="24"/>
              </w:rPr>
              <w:t>；</w:t>
            </w:r>
          </w:p>
          <w:p w:rsidR="008362C9" w:rsidRDefault="002129D4">
            <w:pPr>
              <w:spacing w:line="440" w:lineRule="exact"/>
              <w:rPr>
                <w:rFonts w:eastAsia="仿宋_GB2312"/>
                <w:bCs/>
                <w:sz w:val="24"/>
                <w:szCs w:val="24"/>
              </w:rPr>
            </w:pPr>
            <w:r>
              <w:rPr>
                <w:rFonts w:eastAsia="仿宋_GB2312" w:hint="eastAsia"/>
                <w:bCs/>
                <w:sz w:val="24"/>
                <w:szCs w:val="24"/>
              </w:rPr>
              <w:t>李思远，排名</w:t>
            </w:r>
            <w:r>
              <w:rPr>
                <w:rFonts w:eastAsia="仿宋_GB2312" w:hint="eastAsia"/>
                <w:bCs/>
                <w:sz w:val="24"/>
                <w:szCs w:val="24"/>
              </w:rPr>
              <w:t>5</w:t>
            </w:r>
            <w:r>
              <w:rPr>
                <w:rFonts w:eastAsia="仿宋_GB2312" w:hint="eastAsia"/>
                <w:bCs/>
                <w:sz w:val="24"/>
                <w:szCs w:val="24"/>
              </w:rPr>
              <w:t>，无</w:t>
            </w:r>
            <w:r>
              <w:rPr>
                <w:rFonts w:eastAsia="仿宋_GB2312"/>
                <w:bCs/>
                <w:sz w:val="24"/>
                <w:szCs w:val="24"/>
              </w:rPr>
              <w:t>，</w:t>
            </w:r>
            <w:r>
              <w:rPr>
                <w:rFonts w:eastAsia="仿宋_GB2312" w:hint="eastAsia"/>
                <w:bCs/>
                <w:sz w:val="24"/>
                <w:szCs w:val="24"/>
              </w:rPr>
              <w:t>浙江大学</w:t>
            </w:r>
            <w:r>
              <w:rPr>
                <w:rFonts w:eastAsia="仿宋_GB2312"/>
                <w:bCs/>
                <w:sz w:val="24"/>
                <w:szCs w:val="24"/>
              </w:rPr>
              <w:t>；</w:t>
            </w:r>
          </w:p>
        </w:tc>
      </w:tr>
      <w:tr w:rsidR="008362C9">
        <w:trPr>
          <w:trHeight w:val="750"/>
        </w:trPr>
        <w:tc>
          <w:tcPr>
            <w:tcW w:w="2156" w:type="dxa"/>
            <w:tcBorders>
              <w:right w:val="single" w:sz="4" w:space="0" w:color="auto"/>
            </w:tcBorders>
            <w:vAlign w:val="center"/>
          </w:tcPr>
          <w:p w:rsidR="008362C9" w:rsidRDefault="002129D4">
            <w:pPr>
              <w:spacing w:line="440" w:lineRule="exact"/>
              <w:jc w:val="center"/>
              <w:rPr>
                <w:rFonts w:eastAsia="仿宋"/>
                <w:bCs/>
                <w:sz w:val="24"/>
                <w:szCs w:val="24"/>
              </w:rPr>
            </w:pPr>
            <w:r>
              <w:rPr>
                <w:rFonts w:eastAsia="仿宋"/>
                <w:bCs/>
                <w:sz w:val="28"/>
                <w:szCs w:val="24"/>
              </w:rPr>
              <w:t>主要完成单位</w:t>
            </w:r>
          </w:p>
        </w:tc>
        <w:tc>
          <w:tcPr>
            <w:tcW w:w="6520" w:type="dxa"/>
            <w:tcBorders>
              <w:left w:val="single" w:sz="4" w:space="0" w:color="auto"/>
            </w:tcBorders>
            <w:vAlign w:val="center"/>
          </w:tcPr>
          <w:p w:rsidR="008362C9" w:rsidRDefault="002129D4">
            <w:pPr>
              <w:spacing w:line="440" w:lineRule="exact"/>
              <w:jc w:val="center"/>
              <w:rPr>
                <w:rFonts w:eastAsia="仿宋"/>
                <w:bCs/>
                <w:sz w:val="24"/>
                <w:szCs w:val="24"/>
              </w:rPr>
            </w:pPr>
            <w:r>
              <w:rPr>
                <w:rFonts w:eastAsia="仿宋" w:hint="eastAsia"/>
                <w:bCs/>
                <w:sz w:val="24"/>
                <w:szCs w:val="24"/>
              </w:rPr>
              <w:t>浙江大学</w:t>
            </w:r>
          </w:p>
        </w:tc>
      </w:tr>
      <w:tr w:rsidR="008362C9">
        <w:trPr>
          <w:trHeight w:val="498"/>
        </w:trPr>
        <w:tc>
          <w:tcPr>
            <w:tcW w:w="2156" w:type="dxa"/>
            <w:vAlign w:val="center"/>
          </w:tcPr>
          <w:p w:rsidR="008362C9" w:rsidRDefault="002129D4">
            <w:pPr>
              <w:jc w:val="center"/>
              <w:rPr>
                <w:rStyle w:val="title1"/>
                <w:rFonts w:eastAsia="仿宋_GB2312"/>
                <w:b w:val="0"/>
                <w:color w:val="auto"/>
                <w:sz w:val="28"/>
                <w:szCs w:val="28"/>
              </w:rPr>
            </w:pPr>
            <w:r>
              <w:rPr>
                <w:rStyle w:val="title1"/>
                <w:rFonts w:eastAsia="仿宋_GB2312"/>
                <w:color w:val="auto"/>
                <w:sz w:val="28"/>
                <w:szCs w:val="28"/>
              </w:rPr>
              <w:t>提名单位</w:t>
            </w:r>
          </w:p>
        </w:tc>
        <w:tc>
          <w:tcPr>
            <w:tcW w:w="6520" w:type="dxa"/>
            <w:vAlign w:val="center"/>
          </w:tcPr>
          <w:p w:rsidR="008362C9" w:rsidRDefault="002129D4">
            <w:pPr>
              <w:contextualSpacing/>
              <w:jc w:val="center"/>
              <w:rPr>
                <w:rStyle w:val="title1"/>
                <w:b w:val="0"/>
                <w:color w:val="auto"/>
              </w:rPr>
            </w:pPr>
            <w:r>
              <w:rPr>
                <w:rStyle w:val="title1"/>
                <w:rFonts w:ascii="仿宋" w:eastAsia="仿宋" w:hAnsi="仿宋" w:cs="仿宋" w:hint="eastAsia"/>
                <w:b w:val="0"/>
                <w:color w:val="auto"/>
              </w:rPr>
              <w:t>浙江大学</w:t>
            </w:r>
          </w:p>
        </w:tc>
      </w:tr>
      <w:tr w:rsidR="008362C9">
        <w:trPr>
          <w:trHeight w:val="1962"/>
        </w:trPr>
        <w:tc>
          <w:tcPr>
            <w:tcW w:w="2156" w:type="dxa"/>
            <w:vAlign w:val="center"/>
          </w:tcPr>
          <w:p w:rsidR="008362C9" w:rsidRDefault="002129D4">
            <w:pPr>
              <w:jc w:val="center"/>
              <w:rPr>
                <w:rStyle w:val="title1"/>
                <w:rFonts w:eastAsia="仿宋_GB2312"/>
                <w:b w:val="0"/>
                <w:color w:val="auto"/>
                <w:sz w:val="28"/>
                <w:szCs w:val="28"/>
              </w:rPr>
            </w:pPr>
            <w:r>
              <w:rPr>
                <w:rStyle w:val="title1"/>
                <w:rFonts w:eastAsia="仿宋_GB2312"/>
                <w:color w:val="auto"/>
                <w:sz w:val="28"/>
                <w:szCs w:val="28"/>
              </w:rPr>
              <w:t>提名意见</w:t>
            </w:r>
          </w:p>
        </w:tc>
        <w:tc>
          <w:tcPr>
            <w:tcW w:w="6520" w:type="dxa"/>
            <w:vAlign w:val="center"/>
          </w:tcPr>
          <w:p w:rsidR="004052DE" w:rsidRPr="004052DE" w:rsidRDefault="004052DE" w:rsidP="004052DE">
            <w:pPr>
              <w:spacing w:line="276" w:lineRule="auto"/>
              <w:ind w:firstLineChars="200" w:firstLine="480"/>
              <w:rPr>
                <w:rFonts w:ascii="仿宋" w:eastAsia="仿宋" w:hAnsi="仿宋" w:hint="eastAsia"/>
                <w:color w:val="000000" w:themeColor="text1"/>
                <w:sz w:val="24"/>
              </w:rPr>
            </w:pPr>
            <w:r w:rsidRPr="004052DE">
              <w:rPr>
                <w:rFonts w:ascii="仿宋" w:eastAsia="仿宋" w:hAnsi="仿宋" w:hint="eastAsia"/>
                <w:color w:val="000000" w:themeColor="text1"/>
                <w:sz w:val="24"/>
              </w:rPr>
              <w:t>我单位认真审阅了该项目推荐书及附件材料，确认全部材料真实有效，并按照要求，我单位和其它项目完成单位都已对该项目的基本情况进行了公示，目前无异议。</w:t>
            </w:r>
          </w:p>
          <w:p w:rsidR="004052DE" w:rsidRPr="004052DE" w:rsidRDefault="004052DE" w:rsidP="004052DE">
            <w:pPr>
              <w:spacing w:line="276" w:lineRule="auto"/>
              <w:ind w:firstLineChars="200" w:firstLine="480"/>
              <w:rPr>
                <w:rFonts w:ascii="仿宋" w:eastAsia="仿宋" w:hAnsi="仿宋" w:hint="eastAsia"/>
                <w:color w:val="000000" w:themeColor="text1"/>
                <w:sz w:val="24"/>
              </w:rPr>
            </w:pPr>
            <w:proofErr w:type="gramStart"/>
            <w:r w:rsidRPr="004052DE">
              <w:rPr>
                <w:rFonts w:ascii="仿宋" w:eastAsia="仿宋" w:hAnsi="仿宋" w:hint="eastAsia"/>
                <w:color w:val="000000" w:themeColor="text1"/>
                <w:sz w:val="24"/>
              </w:rPr>
              <w:t>锂</w:t>
            </w:r>
            <w:proofErr w:type="gramEnd"/>
            <w:r w:rsidRPr="004052DE">
              <w:rPr>
                <w:rFonts w:ascii="仿宋" w:eastAsia="仿宋" w:hAnsi="仿宋" w:hint="eastAsia"/>
                <w:color w:val="000000" w:themeColor="text1"/>
                <w:sz w:val="24"/>
              </w:rPr>
              <w:t>金属电池近年来受到学术界和产业界的极大关注，有望在高比能方面替代现有</w:t>
            </w:r>
            <w:proofErr w:type="gramStart"/>
            <w:r w:rsidRPr="004052DE">
              <w:rPr>
                <w:rFonts w:ascii="仿宋" w:eastAsia="仿宋" w:hAnsi="仿宋" w:hint="eastAsia"/>
                <w:color w:val="000000" w:themeColor="text1"/>
                <w:sz w:val="24"/>
              </w:rPr>
              <w:t>锂</w:t>
            </w:r>
            <w:proofErr w:type="gramEnd"/>
            <w:r w:rsidRPr="004052DE">
              <w:rPr>
                <w:rFonts w:ascii="仿宋" w:eastAsia="仿宋" w:hAnsi="仿宋" w:hint="eastAsia"/>
                <w:color w:val="000000" w:themeColor="text1"/>
                <w:sz w:val="24"/>
              </w:rPr>
              <w:t>离子电池，实现更高能量密度，满足更多应用场景，是先进设备高效、可靠运行的重要保障。该项目在国家自然科学基金委、国家科技部等项目资助下，经过13年的刻苦攻关，发展了高能量密度、高安全的锂金属电池。团队阐明了离子材料的电极过程可逆传输调控机理，通过精准调控离子材料的静电环境，提高电沉积/剥离安全性；提出了理论比容量为现有石墨阳极10倍的新型三维</w:t>
            </w:r>
            <w:proofErr w:type="gramStart"/>
            <w:r w:rsidRPr="004052DE">
              <w:rPr>
                <w:rFonts w:ascii="仿宋" w:eastAsia="仿宋" w:hAnsi="仿宋" w:hint="eastAsia"/>
                <w:color w:val="000000" w:themeColor="text1"/>
                <w:sz w:val="24"/>
              </w:rPr>
              <w:t>锂</w:t>
            </w:r>
            <w:proofErr w:type="gramEnd"/>
            <w:r w:rsidRPr="004052DE">
              <w:rPr>
                <w:rFonts w:ascii="仿宋" w:eastAsia="仿宋" w:hAnsi="仿宋" w:hint="eastAsia"/>
                <w:color w:val="000000" w:themeColor="text1"/>
                <w:sz w:val="24"/>
              </w:rPr>
              <w:t>金属复合结构制备新方法，提高了电极比容量；通过离子去溶剂化、人工电解质界面等协同新设计协调了电池能量密度和安全性难以兼具的矛盾，发展了高能安全的新型</w:t>
            </w:r>
            <w:proofErr w:type="gramStart"/>
            <w:r w:rsidRPr="004052DE">
              <w:rPr>
                <w:rFonts w:ascii="仿宋" w:eastAsia="仿宋" w:hAnsi="仿宋" w:hint="eastAsia"/>
                <w:color w:val="000000" w:themeColor="text1"/>
                <w:sz w:val="24"/>
              </w:rPr>
              <w:t>锂</w:t>
            </w:r>
            <w:proofErr w:type="gramEnd"/>
            <w:r w:rsidRPr="004052DE">
              <w:rPr>
                <w:rFonts w:ascii="仿宋" w:eastAsia="仿宋" w:hAnsi="仿宋" w:hint="eastAsia"/>
                <w:color w:val="000000" w:themeColor="text1"/>
                <w:sz w:val="24"/>
              </w:rPr>
              <w:t>金属电池。该项目在主要期刊上发表论文23篇，7篇论文进入ESI高被引，其中8篇代表性论著在《Web of Science》所有数据库他人引用2439次，项目相关的三项中国发明专利转让于浙江</w:t>
            </w:r>
            <w:r w:rsidRPr="004052DE">
              <w:rPr>
                <w:rFonts w:ascii="仿宋" w:eastAsia="仿宋" w:hAnsi="仿宋" w:hint="eastAsia"/>
                <w:color w:val="000000" w:themeColor="text1"/>
                <w:sz w:val="24"/>
              </w:rPr>
              <w:lastRenderedPageBreak/>
              <w:t>省上市企业。</w:t>
            </w:r>
          </w:p>
          <w:p w:rsidR="008362C9" w:rsidRDefault="004052DE" w:rsidP="004052DE">
            <w:pPr>
              <w:ind w:firstLineChars="200" w:firstLine="480"/>
              <w:contextualSpacing/>
              <w:jc w:val="left"/>
              <w:rPr>
                <w:rStyle w:val="title1"/>
                <w:b w:val="0"/>
                <w:color w:val="auto"/>
              </w:rPr>
            </w:pPr>
            <w:r w:rsidRPr="004052DE">
              <w:rPr>
                <w:rFonts w:ascii="仿宋" w:eastAsia="仿宋" w:hAnsi="仿宋" w:hint="eastAsia"/>
                <w:color w:val="000000" w:themeColor="text1"/>
                <w:sz w:val="24"/>
              </w:rPr>
              <w:t>该项目完成人政治立场坚定、师德师风优良，在教书育人等方面表现优秀，经过审核申请书各项内容属实，公示无异议，推荐浙江省自然科学奖一等奖。</w:t>
            </w:r>
          </w:p>
        </w:tc>
      </w:tr>
    </w:tbl>
    <w:p w:rsidR="008362C9" w:rsidRDefault="008362C9">
      <w:pPr>
        <w:adjustRightInd w:val="0"/>
        <w:snapToGrid w:val="0"/>
        <w:spacing w:line="560" w:lineRule="exact"/>
        <w:rPr>
          <w:rFonts w:eastAsia="仿宋_GB2312"/>
          <w:sz w:val="32"/>
          <w:szCs w:val="32"/>
        </w:rPr>
      </w:pPr>
    </w:p>
    <w:p w:rsidR="008362C9" w:rsidRDefault="008362C9">
      <w:pPr>
        <w:sectPr w:rsidR="008362C9">
          <w:pgSz w:w="11906" w:h="16838"/>
          <w:pgMar w:top="1440" w:right="1800" w:bottom="1440" w:left="1800" w:header="851" w:footer="992" w:gutter="0"/>
          <w:cols w:space="425"/>
          <w:docGrid w:type="lines" w:linePitch="312"/>
        </w:sectPr>
      </w:pPr>
    </w:p>
    <w:p w:rsidR="008362C9" w:rsidRDefault="002129D4">
      <w:pPr>
        <w:spacing w:line="440" w:lineRule="exact"/>
        <w:jc w:val="left"/>
        <w:rPr>
          <w:rFonts w:eastAsia="仿宋_GB2312"/>
          <w:bCs/>
          <w:sz w:val="24"/>
          <w:szCs w:val="24"/>
        </w:rPr>
      </w:pPr>
      <w:r>
        <w:rPr>
          <w:rFonts w:eastAsia="仿宋_GB2312" w:hint="eastAsia"/>
          <w:bCs/>
          <w:sz w:val="24"/>
          <w:szCs w:val="24"/>
        </w:rPr>
        <w:lastRenderedPageBreak/>
        <w:t>附表：代表性论文专著目录、主要知识产权和标准规范目录</w:t>
      </w:r>
    </w:p>
    <w:p w:rsidR="008362C9" w:rsidRDefault="008362C9"/>
    <w:p w:rsidR="008362C9" w:rsidRDefault="002129D4">
      <w:pPr>
        <w:jc w:val="center"/>
        <w:rPr>
          <w:rFonts w:ascii="方正黑体简体" w:eastAsia="方正黑体简体" w:hAnsi="宋体"/>
          <w:color w:val="000000" w:themeColor="text1"/>
          <w:sz w:val="32"/>
          <w:szCs w:val="22"/>
        </w:rPr>
      </w:pPr>
      <w:r>
        <w:rPr>
          <w:rFonts w:ascii="方正黑体简体" w:eastAsia="方正黑体简体" w:hAnsi="宋体" w:hint="eastAsia"/>
          <w:color w:val="000000" w:themeColor="text1"/>
          <w:sz w:val="32"/>
          <w:szCs w:val="22"/>
        </w:rPr>
        <w:t>代表性论文（专著）目录（不超过8篇）</w:t>
      </w:r>
    </w:p>
    <w:tbl>
      <w:tblPr>
        <w:tblW w:w="154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16"/>
        <w:gridCol w:w="855"/>
        <w:gridCol w:w="2305"/>
        <w:gridCol w:w="2552"/>
        <w:gridCol w:w="2126"/>
        <w:gridCol w:w="992"/>
        <w:gridCol w:w="1134"/>
        <w:gridCol w:w="1134"/>
        <w:gridCol w:w="2126"/>
        <w:gridCol w:w="709"/>
        <w:gridCol w:w="1135"/>
      </w:tblGrid>
      <w:tr w:rsidR="008362C9">
        <w:trPr>
          <w:trHeight w:val="851"/>
          <w:jc w:val="center"/>
        </w:trPr>
        <w:tc>
          <w:tcPr>
            <w:tcW w:w="416" w:type="dxa"/>
            <w:tcBorders>
              <w:top w:val="single" w:sz="8" w:space="0" w:color="auto"/>
              <w:left w:val="single" w:sz="8" w:space="0" w:color="auto"/>
              <w:bottom w:val="single" w:sz="4" w:space="0" w:color="auto"/>
              <w:right w:val="single" w:sz="4" w:space="0" w:color="auto"/>
            </w:tcBorders>
            <w:tcMar>
              <w:top w:w="0" w:type="dxa"/>
              <w:left w:w="0" w:type="dxa"/>
              <w:bottom w:w="0" w:type="dxa"/>
              <w:right w:w="0" w:type="dxa"/>
            </w:tcMar>
            <w:vAlign w:val="center"/>
          </w:tcPr>
          <w:p w:rsidR="008362C9" w:rsidRDefault="002129D4">
            <w:pPr>
              <w:jc w:val="center"/>
              <w:rPr>
                <w:rFonts w:ascii="仿宋_GB2312" w:eastAsia="仿宋_GB2312"/>
                <w:color w:val="000000" w:themeColor="text1"/>
                <w:sz w:val="24"/>
                <w:szCs w:val="24"/>
              </w:rPr>
            </w:pPr>
            <w:r>
              <w:rPr>
                <w:rFonts w:ascii="仿宋_GB2312" w:eastAsia="仿宋_GB2312" w:hAnsi="宋体" w:hint="eastAsia"/>
                <w:color w:val="000000" w:themeColor="text1"/>
                <w:sz w:val="24"/>
                <w:szCs w:val="24"/>
              </w:rPr>
              <w:t>序号</w:t>
            </w:r>
          </w:p>
        </w:tc>
        <w:tc>
          <w:tcPr>
            <w:tcW w:w="3160" w:type="dxa"/>
            <w:gridSpan w:val="2"/>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362C9" w:rsidRDefault="002129D4">
            <w:pPr>
              <w:jc w:val="center"/>
              <w:rPr>
                <w:rFonts w:ascii="仿宋_GB2312" w:eastAsia="仿宋_GB2312"/>
                <w:color w:val="000000" w:themeColor="text1"/>
                <w:sz w:val="24"/>
                <w:szCs w:val="24"/>
              </w:rPr>
            </w:pPr>
            <w:r>
              <w:rPr>
                <w:rFonts w:ascii="仿宋_GB2312" w:eastAsia="仿宋_GB2312" w:hAnsi="宋体" w:hint="eastAsia"/>
                <w:color w:val="000000" w:themeColor="text1"/>
                <w:sz w:val="24"/>
                <w:szCs w:val="24"/>
              </w:rPr>
              <w:t>论文（专著）名称</w:t>
            </w:r>
          </w:p>
        </w:tc>
        <w:tc>
          <w:tcPr>
            <w:tcW w:w="2552" w:type="dxa"/>
            <w:tcBorders>
              <w:top w:val="single" w:sz="8" w:space="0" w:color="auto"/>
              <w:left w:val="single" w:sz="4" w:space="0" w:color="auto"/>
              <w:bottom w:val="single" w:sz="4" w:space="0" w:color="auto"/>
              <w:right w:val="single" w:sz="4" w:space="0" w:color="auto"/>
            </w:tcBorders>
            <w:vAlign w:val="center"/>
          </w:tcPr>
          <w:p w:rsidR="008362C9" w:rsidRDefault="002129D4">
            <w:pPr>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刊名</w:t>
            </w:r>
          </w:p>
        </w:tc>
        <w:tc>
          <w:tcPr>
            <w:tcW w:w="2126"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362C9" w:rsidRDefault="002129D4">
            <w:pPr>
              <w:jc w:val="center"/>
              <w:rPr>
                <w:rFonts w:ascii="仿宋_GB2312" w:eastAsia="仿宋_GB2312"/>
                <w:color w:val="000000" w:themeColor="text1"/>
                <w:sz w:val="24"/>
                <w:szCs w:val="24"/>
              </w:rPr>
            </w:pPr>
            <w:r>
              <w:rPr>
                <w:rFonts w:ascii="仿宋_GB2312" w:eastAsia="仿宋_GB2312" w:hAnsi="宋体" w:hint="eastAsia"/>
                <w:color w:val="000000" w:themeColor="text1"/>
                <w:sz w:val="24"/>
                <w:szCs w:val="24"/>
              </w:rPr>
              <w:t>年卷页码（xx年xx卷xx页）</w:t>
            </w:r>
          </w:p>
        </w:tc>
        <w:tc>
          <w:tcPr>
            <w:tcW w:w="992"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362C9" w:rsidRDefault="002129D4">
            <w:pPr>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发表</w:t>
            </w:r>
          </w:p>
          <w:p w:rsidR="008362C9" w:rsidRDefault="002129D4">
            <w:pPr>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时间</w:t>
            </w:r>
          </w:p>
          <w:p w:rsidR="008362C9" w:rsidRDefault="008362C9">
            <w:pPr>
              <w:jc w:val="center"/>
              <w:rPr>
                <w:rFonts w:ascii="仿宋_GB2312" w:eastAsia="仿宋_GB2312" w:hAnsi="宋体"/>
                <w:color w:val="000000" w:themeColor="text1"/>
                <w:sz w:val="24"/>
                <w:szCs w:val="24"/>
              </w:rPr>
            </w:pPr>
          </w:p>
        </w:tc>
        <w:tc>
          <w:tcPr>
            <w:tcW w:w="1134"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362C9" w:rsidRDefault="002129D4">
            <w:pPr>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通讯</w:t>
            </w:r>
          </w:p>
          <w:p w:rsidR="008362C9" w:rsidRDefault="002129D4">
            <w:pPr>
              <w:jc w:val="center"/>
              <w:rPr>
                <w:rFonts w:ascii="仿宋_GB2312" w:eastAsia="仿宋_GB2312"/>
                <w:color w:val="000000" w:themeColor="text1"/>
                <w:sz w:val="24"/>
                <w:szCs w:val="24"/>
              </w:rPr>
            </w:pPr>
            <w:r>
              <w:rPr>
                <w:rFonts w:ascii="仿宋_GB2312" w:eastAsia="仿宋_GB2312" w:hAnsi="宋体" w:hint="eastAsia"/>
                <w:color w:val="000000" w:themeColor="text1"/>
                <w:sz w:val="24"/>
                <w:szCs w:val="24"/>
              </w:rPr>
              <w:t>作者</w:t>
            </w:r>
          </w:p>
        </w:tc>
        <w:tc>
          <w:tcPr>
            <w:tcW w:w="1134"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362C9" w:rsidRDefault="002129D4">
            <w:pPr>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第一</w:t>
            </w:r>
          </w:p>
          <w:p w:rsidR="008362C9" w:rsidRDefault="002129D4">
            <w:pPr>
              <w:jc w:val="center"/>
              <w:rPr>
                <w:rFonts w:ascii="仿宋_GB2312" w:eastAsia="仿宋_GB2312"/>
                <w:color w:val="000000" w:themeColor="text1"/>
                <w:sz w:val="24"/>
                <w:szCs w:val="24"/>
              </w:rPr>
            </w:pPr>
            <w:r>
              <w:rPr>
                <w:rFonts w:ascii="仿宋_GB2312" w:eastAsia="仿宋_GB2312" w:hAnsi="宋体" w:hint="eastAsia"/>
                <w:color w:val="000000" w:themeColor="text1"/>
                <w:sz w:val="24"/>
                <w:szCs w:val="24"/>
              </w:rPr>
              <w:t>作者</w:t>
            </w:r>
          </w:p>
        </w:tc>
        <w:tc>
          <w:tcPr>
            <w:tcW w:w="2126"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362C9" w:rsidRDefault="002129D4">
            <w:pPr>
              <w:jc w:val="center"/>
              <w:rPr>
                <w:rFonts w:ascii="仿宋_GB2312" w:eastAsia="仿宋_GB2312"/>
                <w:color w:val="000000" w:themeColor="text1"/>
                <w:sz w:val="24"/>
                <w:szCs w:val="24"/>
              </w:rPr>
            </w:pPr>
            <w:r>
              <w:rPr>
                <w:rFonts w:ascii="仿宋_GB2312" w:eastAsia="仿宋_GB2312" w:hAnsi="宋体" w:hint="eastAsia"/>
                <w:color w:val="000000" w:themeColor="text1"/>
                <w:sz w:val="24"/>
                <w:szCs w:val="24"/>
              </w:rPr>
              <w:t>所有作者（</w:t>
            </w:r>
            <w:proofErr w:type="gramStart"/>
            <w:r>
              <w:rPr>
                <w:rFonts w:ascii="仿宋_GB2312" w:eastAsia="仿宋_GB2312" w:hAnsi="宋体" w:hint="eastAsia"/>
                <w:color w:val="000000" w:themeColor="text1"/>
                <w:sz w:val="24"/>
                <w:szCs w:val="24"/>
              </w:rPr>
              <w:t>按排</w:t>
            </w:r>
            <w:proofErr w:type="gramEnd"/>
            <w:r>
              <w:rPr>
                <w:rFonts w:ascii="仿宋_GB2312" w:eastAsia="仿宋_GB2312" w:hAnsi="宋体" w:hint="eastAsia"/>
                <w:color w:val="000000" w:themeColor="text1"/>
                <w:sz w:val="24"/>
                <w:szCs w:val="24"/>
              </w:rPr>
              <w:t>序）</w:t>
            </w:r>
          </w:p>
        </w:tc>
        <w:tc>
          <w:tcPr>
            <w:tcW w:w="709"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362C9" w:rsidRDefault="002129D4">
            <w:pPr>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他引</w:t>
            </w:r>
          </w:p>
          <w:p w:rsidR="008362C9" w:rsidRDefault="002129D4">
            <w:pPr>
              <w:jc w:val="center"/>
              <w:rPr>
                <w:rFonts w:ascii="仿宋_GB2312" w:eastAsia="仿宋_GB2312"/>
                <w:color w:val="000000" w:themeColor="text1"/>
                <w:sz w:val="24"/>
                <w:szCs w:val="24"/>
              </w:rPr>
            </w:pPr>
            <w:r>
              <w:rPr>
                <w:rFonts w:ascii="仿宋_GB2312" w:eastAsia="仿宋_GB2312" w:hAnsi="宋体" w:hint="eastAsia"/>
                <w:color w:val="000000" w:themeColor="text1"/>
                <w:sz w:val="24"/>
                <w:szCs w:val="24"/>
              </w:rPr>
              <w:t>总次数</w:t>
            </w:r>
          </w:p>
        </w:tc>
        <w:tc>
          <w:tcPr>
            <w:tcW w:w="1135" w:type="dxa"/>
            <w:tcBorders>
              <w:top w:val="single" w:sz="8"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362C9" w:rsidRDefault="002129D4">
            <w:pPr>
              <w:jc w:val="center"/>
              <w:rPr>
                <w:rFonts w:ascii="仿宋_GB2312" w:eastAsia="仿宋_GB2312"/>
                <w:color w:val="000000" w:themeColor="text1"/>
                <w:sz w:val="24"/>
                <w:szCs w:val="24"/>
              </w:rPr>
            </w:pPr>
            <w:r>
              <w:rPr>
                <w:rFonts w:ascii="仿宋_GB2312" w:eastAsia="仿宋_GB2312" w:hAnsi="宋体" w:hint="eastAsia"/>
                <w:color w:val="000000" w:themeColor="text1"/>
                <w:sz w:val="24"/>
                <w:szCs w:val="24"/>
              </w:rPr>
              <w:t>检索数据库</w:t>
            </w:r>
          </w:p>
        </w:tc>
      </w:tr>
      <w:tr w:rsidR="008362C9">
        <w:trPr>
          <w:trHeight w:hRule="exact" w:val="2965"/>
          <w:jc w:val="center"/>
        </w:trPr>
        <w:tc>
          <w:tcPr>
            <w:tcW w:w="416" w:type="dxa"/>
            <w:tcBorders>
              <w:top w:val="single" w:sz="4" w:space="0" w:color="auto"/>
              <w:left w:val="single" w:sz="8" w:space="0" w:color="auto"/>
              <w:bottom w:val="single" w:sz="4" w:space="0" w:color="auto"/>
              <w:right w:val="single" w:sz="4" w:space="0" w:color="auto"/>
            </w:tcBorders>
            <w:vAlign w:val="center"/>
          </w:tcPr>
          <w:p w:rsidR="008362C9" w:rsidRDefault="002129D4">
            <w:pPr>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1</w:t>
            </w:r>
          </w:p>
        </w:tc>
        <w:tc>
          <w:tcPr>
            <w:tcW w:w="3160" w:type="dxa"/>
            <w:gridSpan w:val="2"/>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A stable room-temperature sodium–sulfur battery</w:t>
            </w:r>
          </w:p>
        </w:tc>
        <w:tc>
          <w:tcPr>
            <w:tcW w:w="2552" w:type="dxa"/>
            <w:tcBorders>
              <w:top w:val="single" w:sz="4" w:space="0" w:color="auto"/>
              <w:left w:val="single" w:sz="4" w:space="0" w:color="auto"/>
              <w:bottom w:val="single" w:sz="4" w:space="0" w:color="auto"/>
              <w:right w:val="single" w:sz="4" w:space="0" w:color="auto"/>
            </w:tcBorders>
            <w:vAlign w:val="center"/>
          </w:tcPr>
          <w:p w:rsidR="008362C9" w:rsidRDefault="002129D4">
            <w:pPr>
              <w:jc w:val="center"/>
              <w:rPr>
                <w:rFonts w:eastAsia="仿宋"/>
                <w:color w:val="000000" w:themeColor="text1"/>
                <w:sz w:val="24"/>
                <w:szCs w:val="24"/>
              </w:rPr>
            </w:pPr>
            <w:r>
              <w:rPr>
                <w:rFonts w:eastAsia="仿宋"/>
                <w:color w:val="000000" w:themeColor="text1"/>
                <w:sz w:val="24"/>
                <w:szCs w:val="24"/>
              </w:rPr>
              <w:t>Nature Communications</w:t>
            </w:r>
          </w:p>
          <w:p w:rsidR="008362C9" w:rsidRDefault="008362C9">
            <w:pPr>
              <w:jc w:val="center"/>
              <w:rPr>
                <w:rFonts w:eastAsia="仿宋"/>
                <w:color w:val="000000" w:themeColor="text1"/>
                <w:sz w:val="24"/>
                <w:szCs w:val="24"/>
              </w:rPr>
            </w:pPr>
          </w:p>
          <w:p w:rsidR="008362C9" w:rsidRDefault="008362C9">
            <w:pPr>
              <w:jc w:val="center"/>
              <w:rPr>
                <w:rFonts w:eastAsia="仿宋"/>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2016</w:t>
            </w:r>
            <w:r>
              <w:rPr>
                <w:rFonts w:eastAsia="仿宋"/>
                <w:color w:val="000000" w:themeColor="text1"/>
                <w:sz w:val="24"/>
                <w:szCs w:val="24"/>
              </w:rPr>
              <w:t>年</w:t>
            </w:r>
            <w:r>
              <w:rPr>
                <w:rFonts w:eastAsia="仿宋"/>
                <w:color w:val="000000" w:themeColor="text1"/>
                <w:sz w:val="24"/>
                <w:szCs w:val="24"/>
              </w:rPr>
              <w:t>7</w:t>
            </w:r>
            <w:r>
              <w:rPr>
                <w:rFonts w:eastAsia="仿宋"/>
                <w:color w:val="000000" w:themeColor="text1"/>
                <w:sz w:val="24"/>
                <w:szCs w:val="24"/>
              </w:rPr>
              <w:t>卷</w:t>
            </w:r>
            <w:r>
              <w:rPr>
                <w:rFonts w:eastAsia="仿宋"/>
                <w:color w:val="000000" w:themeColor="text1"/>
                <w:sz w:val="24"/>
                <w:szCs w:val="24"/>
              </w:rPr>
              <w:t xml:space="preserve"> 11722</w:t>
            </w:r>
            <w:r>
              <w:rPr>
                <w:rFonts w:eastAsia="仿宋"/>
                <w:color w:val="000000" w:themeColor="text1"/>
                <w:sz w:val="24"/>
                <w:szCs w:val="24"/>
              </w:rPr>
              <w:t>页</w:t>
            </w:r>
          </w:p>
        </w:tc>
        <w:tc>
          <w:tcPr>
            <w:tcW w:w="992"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2016</w:t>
            </w:r>
            <w:r>
              <w:rPr>
                <w:rFonts w:eastAsia="仿宋"/>
                <w:color w:val="000000" w:themeColor="text1"/>
                <w:sz w:val="24"/>
                <w:szCs w:val="24"/>
              </w:rPr>
              <w:t>年</w:t>
            </w:r>
            <w:r>
              <w:rPr>
                <w:rFonts w:eastAsia="仿宋"/>
                <w:color w:val="000000" w:themeColor="text1"/>
                <w:sz w:val="24"/>
                <w:szCs w:val="24"/>
              </w:rPr>
              <w:t>6</w:t>
            </w:r>
            <w:r>
              <w:rPr>
                <w:rFonts w:eastAsia="仿宋"/>
                <w:color w:val="000000" w:themeColor="text1"/>
                <w:sz w:val="24"/>
                <w:szCs w:val="24"/>
              </w:rPr>
              <w:t>月</w:t>
            </w:r>
            <w:r>
              <w:rPr>
                <w:rFonts w:eastAsia="仿宋" w:hint="eastAsia"/>
                <w:color w:val="000000" w:themeColor="text1"/>
                <w:sz w:val="24"/>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陆盈盈，</w:t>
            </w:r>
            <w:r>
              <w:rPr>
                <w:rFonts w:eastAsia="仿宋"/>
                <w:color w:val="000000" w:themeColor="text1"/>
                <w:sz w:val="24"/>
                <w:szCs w:val="24"/>
              </w:rPr>
              <w:t xml:space="preserve">Lynden </w:t>
            </w:r>
            <w:proofErr w:type="spellStart"/>
            <w:r>
              <w:rPr>
                <w:rFonts w:eastAsia="仿宋"/>
                <w:color w:val="000000" w:themeColor="text1"/>
                <w:sz w:val="24"/>
                <w:szCs w:val="24"/>
              </w:rPr>
              <w:t>A.Archer</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bookmarkStart w:id="0" w:name="OLE_LINK5"/>
            <w:bookmarkStart w:id="1" w:name="OLE_LINK6"/>
            <w:proofErr w:type="spellStart"/>
            <w:r>
              <w:rPr>
                <w:rFonts w:eastAsia="仿宋"/>
              </w:rPr>
              <w:t>Shuya</w:t>
            </w:r>
            <w:proofErr w:type="spellEnd"/>
            <w:r>
              <w:rPr>
                <w:rFonts w:eastAsia="仿宋"/>
              </w:rPr>
              <w:t xml:space="preserve"> Wei</w:t>
            </w:r>
            <w:bookmarkEnd w:id="0"/>
            <w:bookmarkEnd w:id="1"/>
          </w:p>
        </w:tc>
        <w:tc>
          <w:tcPr>
            <w:tcW w:w="2126"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proofErr w:type="spellStart"/>
            <w:r>
              <w:rPr>
                <w:rFonts w:eastAsia="仿宋"/>
                <w:color w:val="000000" w:themeColor="text1"/>
                <w:sz w:val="24"/>
                <w:szCs w:val="24"/>
              </w:rPr>
              <w:t>Shuya</w:t>
            </w:r>
            <w:proofErr w:type="spellEnd"/>
            <w:r>
              <w:rPr>
                <w:rFonts w:eastAsia="仿宋"/>
                <w:color w:val="000000" w:themeColor="text1"/>
                <w:sz w:val="24"/>
                <w:szCs w:val="24"/>
              </w:rPr>
              <w:t xml:space="preserve"> Wei, </w:t>
            </w:r>
            <w:proofErr w:type="spellStart"/>
            <w:r>
              <w:rPr>
                <w:rFonts w:eastAsia="仿宋"/>
                <w:color w:val="000000" w:themeColor="text1"/>
                <w:sz w:val="24"/>
                <w:szCs w:val="24"/>
              </w:rPr>
              <w:t>Shaomao</w:t>
            </w:r>
            <w:proofErr w:type="spellEnd"/>
            <w:r>
              <w:rPr>
                <w:rFonts w:eastAsia="仿宋"/>
                <w:color w:val="000000" w:themeColor="text1"/>
                <w:sz w:val="24"/>
                <w:szCs w:val="24"/>
              </w:rPr>
              <w:t xml:space="preserve"> Xu, Akanksha </w:t>
            </w:r>
            <w:proofErr w:type="spellStart"/>
            <w:r>
              <w:rPr>
                <w:rFonts w:eastAsia="仿宋"/>
                <w:color w:val="000000" w:themeColor="text1"/>
                <w:sz w:val="24"/>
                <w:szCs w:val="24"/>
              </w:rPr>
              <w:t>Agrawral</w:t>
            </w:r>
            <w:proofErr w:type="spellEnd"/>
            <w:r>
              <w:rPr>
                <w:rFonts w:eastAsia="仿宋"/>
                <w:color w:val="000000" w:themeColor="text1"/>
                <w:sz w:val="24"/>
                <w:szCs w:val="24"/>
              </w:rPr>
              <w:t xml:space="preserve">, </w:t>
            </w:r>
            <w:proofErr w:type="spellStart"/>
            <w:r>
              <w:rPr>
                <w:rFonts w:eastAsia="仿宋"/>
                <w:color w:val="000000" w:themeColor="text1"/>
                <w:sz w:val="24"/>
                <w:szCs w:val="24"/>
              </w:rPr>
              <w:t>Snehashis</w:t>
            </w:r>
            <w:proofErr w:type="spellEnd"/>
            <w:r>
              <w:rPr>
                <w:rFonts w:eastAsia="仿宋"/>
                <w:color w:val="000000" w:themeColor="text1"/>
                <w:sz w:val="24"/>
                <w:szCs w:val="24"/>
              </w:rPr>
              <w:t xml:space="preserve"> Choudhury, </w:t>
            </w:r>
            <w:proofErr w:type="spellStart"/>
            <w:r>
              <w:rPr>
                <w:rFonts w:eastAsia="仿宋"/>
                <w:color w:val="000000" w:themeColor="text1"/>
                <w:sz w:val="24"/>
                <w:szCs w:val="24"/>
              </w:rPr>
              <w:t>Yingying</w:t>
            </w:r>
            <w:proofErr w:type="spellEnd"/>
            <w:r>
              <w:rPr>
                <w:rFonts w:eastAsia="仿宋"/>
                <w:color w:val="000000" w:themeColor="text1"/>
                <w:sz w:val="24"/>
                <w:szCs w:val="24"/>
              </w:rPr>
              <w:t xml:space="preserve"> Lu, Zhengyuan Tu, Lin Ma, Lynden A. Archer</w:t>
            </w:r>
          </w:p>
        </w:tc>
        <w:tc>
          <w:tcPr>
            <w:tcW w:w="709" w:type="dxa"/>
            <w:tcBorders>
              <w:top w:val="single" w:sz="4" w:space="0" w:color="auto"/>
              <w:left w:val="single" w:sz="4" w:space="0" w:color="auto"/>
              <w:bottom w:val="single" w:sz="4" w:space="0" w:color="auto"/>
              <w:right w:val="single" w:sz="4" w:space="0" w:color="auto"/>
            </w:tcBorders>
            <w:vAlign w:val="center"/>
          </w:tcPr>
          <w:p w:rsidR="008362C9" w:rsidRDefault="004052DE">
            <w:pPr>
              <w:jc w:val="left"/>
              <w:rPr>
                <w:rFonts w:eastAsia="仿宋"/>
                <w:color w:val="000000" w:themeColor="text1"/>
                <w:sz w:val="24"/>
                <w:szCs w:val="24"/>
              </w:rPr>
            </w:pPr>
            <w:r>
              <w:rPr>
                <w:rFonts w:eastAsia="仿宋"/>
                <w:color w:val="000000" w:themeColor="text1"/>
                <w:sz w:val="24"/>
                <w:szCs w:val="24"/>
              </w:rPr>
              <w:t>467</w:t>
            </w:r>
          </w:p>
        </w:tc>
        <w:tc>
          <w:tcPr>
            <w:tcW w:w="1135"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hint="eastAsia"/>
                <w:color w:val="000000" w:themeColor="text1"/>
                <w:sz w:val="24"/>
                <w:szCs w:val="24"/>
              </w:rPr>
              <w:t>《</w:t>
            </w:r>
            <w:r>
              <w:rPr>
                <w:rFonts w:eastAsia="仿宋" w:hint="eastAsia"/>
                <w:color w:val="000000" w:themeColor="text1"/>
                <w:sz w:val="24"/>
                <w:szCs w:val="24"/>
              </w:rPr>
              <w:t>Web of Science</w:t>
            </w:r>
            <w:r>
              <w:rPr>
                <w:rFonts w:eastAsia="仿宋" w:hint="eastAsia"/>
                <w:color w:val="000000" w:themeColor="text1"/>
                <w:sz w:val="24"/>
                <w:szCs w:val="24"/>
              </w:rPr>
              <w:t>》</w:t>
            </w:r>
          </w:p>
        </w:tc>
      </w:tr>
      <w:tr w:rsidR="008362C9">
        <w:trPr>
          <w:trHeight w:hRule="exact" w:val="2965"/>
          <w:jc w:val="center"/>
        </w:trPr>
        <w:tc>
          <w:tcPr>
            <w:tcW w:w="416" w:type="dxa"/>
            <w:tcBorders>
              <w:top w:val="single" w:sz="4" w:space="0" w:color="auto"/>
              <w:left w:val="single" w:sz="8" w:space="0" w:color="auto"/>
              <w:bottom w:val="single" w:sz="4" w:space="0" w:color="auto"/>
              <w:right w:val="single" w:sz="4" w:space="0" w:color="auto"/>
            </w:tcBorders>
            <w:vAlign w:val="center"/>
          </w:tcPr>
          <w:p w:rsidR="008362C9" w:rsidRDefault="002129D4">
            <w:pPr>
              <w:jc w:val="center"/>
              <w:rPr>
                <w:rFonts w:ascii="仿宋_GB2312" w:eastAsia="仿宋_GB2312"/>
                <w:color w:val="000000" w:themeColor="text1"/>
                <w:sz w:val="24"/>
                <w:szCs w:val="24"/>
              </w:rPr>
            </w:pPr>
            <w:r>
              <w:rPr>
                <w:rFonts w:ascii="仿宋_GB2312" w:eastAsia="仿宋_GB2312" w:hAnsi="宋体" w:hint="eastAsia"/>
                <w:color w:val="000000" w:themeColor="text1"/>
                <w:sz w:val="24"/>
                <w:szCs w:val="24"/>
              </w:rPr>
              <w:t>2</w:t>
            </w:r>
          </w:p>
        </w:tc>
        <w:tc>
          <w:tcPr>
            <w:tcW w:w="3160" w:type="dxa"/>
            <w:gridSpan w:val="2"/>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A “cation-anion regulation” synergistic anode host for dendrite-free lithium metal batteries</w:t>
            </w:r>
          </w:p>
        </w:tc>
        <w:tc>
          <w:tcPr>
            <w:tcW w:w="2552" w:type="dxa"/>
            <w:tcBorders>
              <w:top w:val="single" w:sz="4" w:space="0" w:color="auto"/>
              <w:left w:val="single" w:sz="4" w:space="0" w:color="auto"/>
              <w:bottom w:val="single" w:sz="4" w:space="0" w:color="auto"/>
              <w:right w:val="single" w:sz="4" w:space="0" w:color="auto"/>
            </w:tcBorders>
            <w:vAlign w:val="center"/>
          </w:tcPr>
          <w:p w:rsidR="008362C9" w:rsidRDefault="002129D4">
            <w:pPr>
              <w:jc w:val="center"/>
              <w:rPr>
                <w:rFonts w:eastAsia="仿宋"/>
                <w:color w:val="000000" w:themeColor="text1"/>
                <w:sz w:val="24"/>
                <w:szCs w:val="24"/>
              </w:rPr>
            </w:pPr>
            <w:r>
              <w:rPr>
                <w:rFonts w:eastAsia="仿宋"/>
                <w:color w:val="000000" w:themeColor="text1"/>
                <w:sz w:val="24"/>
                <w:szCs w:val="24"/>
              </w:rPr>
              <w:t>Science Advances</w:t>
            </w:r>
          </w:p>
          <w:p w:rsidR="008362C9" w:rsidRDefault="008362C9">
            <w:pPr>
              <w:jc w:val="center"/>
              <w:rPr>
                <w:rFonts w:eastAsia="仿宋"/>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2018</w:t>
            </w:r>
            <w:r>
              <w:rPr>
                <w:rFonts w:eastAsia="仿宋"/>
                <w:color w:val="000000" w:themeColor="text1"/>
                <w:sz w:val="24"/>
                <w:szCs w:val="24"/>
              </w:rPr>
              <w:t>年</w:t>
            </w:r>
            <w:r>
              <w:rPr>
                <w:rFonts w:eastAsia="仿宋"/>
                <w:color w:val="000000" w:themeColor="text1"/>
                <w:sz w:val="24"/>
                <w:szCs w:val="24"/>
              </w:rPr>
              <w:t xml:space="preserve">4 </w:t>
            </w:r>
            <w:r>
              <w:rPr>
                <w:rFonts w:eastAsia="仿宋"/>
                <w:color w:val="000000" w:themeColor="text1"/>
                <w:sz w:val="24"/>
                <w:szCs w:val="24"/>
              </w:rPr>
              <w:t>卷</w:t>
            </w:r>
            <w:r>
              <w:rPr>
                <w:rFonts w:eastAsia="仿宋"/>
                <w:color w:val="000000" w:themeColor="text1"/>
                <w:sz w:val="24"/>
                <w:szCs w:val="24"/>
              </w:rPr>
              <w:t>eaar4410</w:t>
            </w:r>
            <w:r>
              <w:rPr>
                <w:rFonts w:eastAsia="仿宋"/>
                <w:color w:val="000000" w:themeColor="text1"/>
                <w:sz w:val="24"/>
                <w:szCs w:val="24"/>
              </w:rPr>
              <w:t>页</w:t>
            </w:r>
          </w:p>
        </w:tc>
        <w:tc>
          <w:tcPr>
            <w:tcW w:w="992"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2018</w:t>
            </w:r>
            <w:r>
              <w:rPr>
                <w:rFonts w:eastAsia="仿宋"/>
                <w:color w:val="000000" w:themeColor="text1"/>
                <w:sz w:val="24"/>
                <w:szCs w:val="24"/>
              </w:rPr>
              <w:t>年</w:t>
            </w:r>
            <w:r>
              <w:rPr>
                <w:rFonts w:eastAsia="仿宋"/>
                <w:color w:val="000000" w:themeColor="text1"/>
                <w:sz w:val="24"/>
                <w:szCs w:val="24"/>
              </w:rPr>
              <w:t>2</w:t>
            </w:r>
            <w:r>
              <w:rPr>
                <w:rFonts w:eastAsia="仿宋"/>
                <w:color w:val="000000" w:themeColor="text1"/>
                <w:sz w:val="24"/>
                <w:szCs w:val="24"/>
              </w:rPr>
              <w:t>月</w:t>
            </w:r>
            <w:r>
              <w:rPr>
                <w:rFonts w:eastAsia="仿宋" w:hint="eastAsia"/>
                <w:color w:val="000000" w:themeColor="text1"/>
                <w:sz w:val="24"/>
                <w:szCs w:val="24"/>
              </w:rPr>
              <w:t>2</w:t>
            </w:r>
            <w:r>
              <w:rPr>
                <w:rFonts w:eastAsia="仿宋"/>
                <w:color w:val="000000" w:themeColor="text1"/>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陆盈盈</w:t>
            </w:r>
          </w:p>
        </w:tc>
        <w:tc>
          <w:tcPr>
            <w:tcW w:w="1134"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proofErr w:type="gramStart"/>
            <w:r>
              <w:rPr>
                <w:rFonts w:eastAsia="仿宋"/>
                <w:color w:val="000000" w:themeColor="text1"/>
                <w:sz w:val="24"/>
                <w:szCs w:val="24"/>
              </w:rPr>
              <w:t>张魏栋</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proofErr w:type="spellStart"/>
            <w:r>
              <w:rPr>
                <w:rFonts w:eastAsia="仿宋"/>
                <w:color w:val="000000" w:themeColor="text1"/>
                <w:sz w:val="24"/>
                <w:szCs w:val="24"/>
              </w:rPr>
              <w:t>Weidong</w:t>
            </w:r>
            <w:proofErr w:type="spellEnd"/>
            <w:r>
              <w:rPr>
                <w:rFonts w:eastAsia="仿宋"/>
                <w:color w:val="000000" w:themeColor="text1"/>
                <w:sz w:val="24"/>
                <w:szCs w:val="24"/>
              </w:rPr>
              <w:t xml:space="preserve"> Zhang, </w:t>
            </w:r>
            <w:proofErr w:type="spellStart"/>
            <w:r>
              <w:rPr>
                <w:rFonts w:eastAsia="仿宋"/>
                <w:color w:val="000000" w:themeColor="text1"/>
                <w:sz w:val="24"/>
                <w:szCs w:val="24"/>
              </w:rPr>
              <w:t>Houlong</w:t>
            </w:r>
            <w:proofErr w:type="spellEnd"/>
            <w:r>
              <w:rPr>
                <w:rFonts w:eastAsia="仿宋"/>
                <w:color w:val="000000" w:themeColor="text1"/>
                <w:sz w:val="24"/>
                <w:szCs w:val="24"/>
              </w:rPr>
              <w:t xml:space="preserve"> L. Zhuang, Lei Fan, Lina Gao, </w:t>
            </w:r>
            <w:proofErr w:type="spellStart"/>
            <w:r>
              <w:rPr>
                <w:rFonts w:eastAsia="仿宋"/>
                <w:color w:val="000000" w:themeColor="text1"/>
                <w:sz w:val="24"/>
                <w:szCs w:val="24"/>
              </w:rPr>
              <w:t>Yingying</w:t>
            </w:r>
            <w:proofErr w:type="spellEnd"/>
            <w:r>
              <w:rPr>
                <w:rFonts w:eastAsia="仿宋"/>
                <w:color w:val="000000" w:themeColor="text1"/>
                <w:sz w:val="24"/>
                <w:szCs w:val="24"/>
              </w:rPr>
              <w:t xml:space="preserve"> Lu</w:t>
            </w:r>
          </w:p>
        </w:tc>
        <w:tc>
          <w:tcPr>
            <w:tcW w:w="709" w:type="dxa"/>
            <w:tcBorders>
              <w:top w:val="single" w:sz="4" w:space="0" w:color="auto"/>
              <w:left w:val="single" w:sz="4" w:space="0" w:color="auto"/>
              <w:bottom w:val="single" w:sz="4" w:space="0" w:color="auto"/>
              <w:right w:val="single" w:sz="4" w:space="0" w:color="auto"/>
            </w:tcBorders>
            <w:vAlign w:val="center"/>
          </w:tcPr>
          <w:p w:rsidR="008362C9" w:rsidRDefault="004052DE">
            <w:pPr>
              <w:jc w:val="left"/>
              <w:rPr>
                <w:rFonts w:eastAsia="仿宋"/>
                <w:color w:val="000000" w:themeColor="text1"/>
                <w:sz w:val="24"/>
                <w:szCs w:val="24"/>
              </w:rPr>
            </w:pPr>
            <w:r>
              <w:rPr>
                <w:rFonts w:eastAsia="仿宋"/>
                <w:color w:val="000000" w:themeColor="text1"/>
                <w:sz w:val="24"/>
                <w:szCs w:val="24"/>
              </w:rPr>
              <w:t>237</w:t>
            </w:r>
          </w:p>
        </w:tc>
        <w:tc>
          <w:tcPr>
            <w:tcW w:w="1135"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hint="eastAsia"/>
                <w:color w:val="000000" w:themeColor="text1"/>
                <w:sz w:val="24"/>
                <w:szCs w:val="24"/>
              </w:rPr>
              <w:t>《</w:t>
            </w:r>
            <w:r>
              <w:rPr>
                <w:rFonts w:eastAsia="仿宋" w:hint="eastAsia"/>
                <w:color w:val="000000" w:themeColor="text1"/>
                <w:sz w:val="24"/>
                <w:szCs w:val="24"/>
              </w:rPr>
              <w:t>Web of Science</w:t>
            </w:r>
            <w:r>
              <w:rPr>
                <w:rFonts w:eastAsia="仿宋" w:hint="eastAsia"/>
                <w:color w:val="000000" w:themeColor="text1"/>
                <w:sz w:val="24"/>
                <w:szCs w:val="24"/>
              </w:rPr>
              <w:t>》</w:t>
            </w:r>
          </w:p>
        </w:tc>
      </w:tr>
      <w:tr w:rsidR="008362C9">
        <w:trPr>
          <w:trHeight w:hRule="exact" w:val="2187"/>
          <w:jc w:val="center"/>
        </w:trPr>
        <w:tc>
          <w:tcPr>
            <w:tcW w:w="416" w:type="dxa"/>
            <w:tcBorders>
              <w:top w:val="single" w:sz="4" w:space="0" w:color="auto"/>
              <w:left w:val="single" w:sz="8" w:space="0" w:color="auto"/>
              <w:bottom w:val="single" w:sz="4" w:space="0" w:color="auto"/>
              <w:right w:val="single" w:sz="4" w:space="0" w:color="auto"/>
            </w:tcBorders>
            <w:vAlign w:val="center"/>
          </w:tcPr>
          <w:p w:rsidR="008362C9" w:rsidRDefault="002129D4">
            <w:pPr>
              <w:jc w:val="center"/>
              <w:rPr>
                <w:rFonts w:ascii="仿宋_GB2312" w:eastAsia="仿宋_GB2312"/>
                <w:color w:val="000000" w:themeColor="text1"/>
                <w:sz w:val="24"/>
                <w:szCs w:val="24"/>
              </w:rPr>
            </w:pPr>
            <w:r>
              <w:rPr>
                <w:rFonts w:ascii="仿宋_GB2312" w:eastAsia="仿宋_GB2312" w:hAnsi="宋体" w:hint="eastAsia"/>
                <w:color w:val="000000" w:themeColor="text1"/>
                <w:sz w:val="24"/>
                <w:szCs w:val="24"/>
              </w:rPr>
              <w:lastRenderedPageBreak/>
              <w:t>3</w:t>
            </w:r>
          </w:p>
        </w:tc>
        <w:tc>
          <w:tcPr>
            <w:tcW w:w="3160" w:type="dxa"/>
            <w:gridSpan w:val="2"/>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Understanding the molecular mechanism of pulse current charging for stable lithium-metal batteries</w:t>
            </w:r>
          </w:p>
        </w:tc>
        <w:tc>
          <w:tcPr>
            <w:tcW w:w="2552" w:type="dxa"/>
            <w:tcBorders>
              <w:top w:val="single" w:sz="4" w:space="0" w:color="auto"/>
              <w:left w:val="single" w:sz="4" w:space="0" w:color="auto"/>
              <w:bottom w:val="single" w:sz="4" w:space="0" w:color="auto"/>
              <w:right w:val="single" w:sz="4" w:space="0" w:color="auto"/>
            </w:tcBorders>
            <w:vAlign w:val="center"/>
          </w:tcPr>
          <w:p w:rsidR="008362C9" w:rsidRDefault="002129D4">
            <w:pPr>
              <w:jc w:val="center"/>
              <w:rPr>
                <w:rFonts w:eastAsia="仿宋"/>
                <w:color w:val="000000" w:themeColor="text1"/>
                <w:sz w:val="24"/>
                <w:szCs w:val="24"/>
              </w:rPr>
            </w:pPr>
            <w:r>
              <w:rPr>
                <w:rFonts w:eastAsia="仿宋"/>
                <w:color w:val="000000" w:themeColor="text1"/>
                <w:sz w:val="24"/>
                <w:szCs w:val="24"/>
              </w:rPr>
              <w:t>Science Advances</w:t>
            </w:r>
          </w:p>
          <w:p w:rsidR="008362C9" w:rsidRDefault="008362C9">
            <w:pPr>
              <w:jc w:val="center"/>
              <w:rPr>
                <w:rFonts w:eastAsia="仿宋"/>
                <w:color w:val="000000" w:themeColor="text1"/>
                <w:sz w:val="24"/>
                <w:szCs w:val="24"/>
              </w:rPr>
            </w:pPr>
          </w:p>
          <w:p w:rsidR="008362C9" w:rsidRDefault="008362C9">
            <w:pPr>
              <w:jc w:val="center"/>
              <w:rPr>
                <w:rFonts w:eastAsia="仿宋"/>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2017</w:t>
            </w:r>
            <w:r>
              <w:rPr>
                <w:rFonts w:eastAsia="仿宋"/>
                <w:color w:val="000000" w:themeColor="text1"/>
                <w:sz w:val="24"/>
                <w:szCs w:val="24"/>
              </w:rPr>
              <w:t>年</w:t>
            </w:r>
            <w:r>
              <w:rPr>
                <w:rFonts w:eastAsia="仿宋"/>
                <w:color w:val="000000" w:themeColor="text1"/>
                <w:sz w:val="24"/>
                <w:szCs w:val="24"/>
              </w:rPr>
              <w:t xml:space="preserve">3 </w:t>
            </w:r>
            <w:r>
              <w:rPr>
                <w:rFonts w:eastAsia="仿宋"/>
                <w:color w:val="000000" w:themeColor="text1"/>
                <w:sz w:val="24"/>
                <w:szCs w:val="24"/>
              </w:rPr>
              <w:t>卷</w:t>
            </w:r>
            <w:r>
              <w:rPr>
                <w:rFonts w:eastAsia="仿宋"/>
                <w:color w:val="000000" w:themeColor="text1"/>
                <w:sz w:val="24"/>
                <w:szCs w:val="24"/>
              </w:rPr>
              <w:t>e1701246</w:t>
            </w:r>
            <w:r>
              <w:rPr>
                <w:rFonts w:eastAsia="仿宋"/>
                <w:color w:val="000000" w:themeColor="text1"/>
                <w:sz w:val="24"/>
                <w:szCs w:val="24"/>
              </w:rPr>
              <w:t>页</w:t>
            </w:r>
          </w:p>
        </w:tc>
        <w:tc>
          <w:tcPr>
            <w:tcW w:w="992"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2017</w:t>
            </w:r>
            <w:r>
              <w:rPr>
                <w:rFonts w:eastAsia="仿宋"/>
                <w:color w:val="000000" w:themeColor="text1"/>
                <w:sz w:val="24"/>
                <w:szCs w:val="24"/>
              </w:rPr>
              <w:t>年</w:t>
            </w:r>
            <w:r>
              <w:rPr>
                <w:rFonts w:eastAsia="仿宋"/>
                <w:color w:val="000000" w:themeColor="text1"/>
                <w:sz w:val="24"/>
                <w:szCs w:val="24"/>
              </w:rPr>
              <w:t>7</w:t>
            </w:r>
            <w:r>
              <w:rPr>
                <w:rFonts w:eastAsia="仿宋"/>
                <w:color w:val="000000" w:themeColor="text1"/>
                <w:sz w:val="24"/>
                <w:szCs w:val="24"/>
              </w:rPr>
              <w:t>月</w:t>
            </w:r>
            <w:r>
              <w:rPr>
                <w:rFonts w:eastAsia="仿宋" w:hint="eastAsia"/>
                <w:color w:val="000000" w:themeColor="text1"/>
                <w:sz w:val="24"/>
                <w:szCs w:val="24"/>
              </w:rPr>
              <w:t>2</w:t>
            </w:r>
            <w:r>
              <w:rPr>
                <w:rFonts w:eastAsia="仿宋"/>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陆盈盈</w:t>
            </w:r>
            <w:r>
              <w:rPr>
                <w:rFonts w:eastAsia="仿宋"/>
                <w:color w:val="000000" w:themeColor="text1"/>
                <w:sz w:val="24"/>
                <w:szCs w:val="24"/>
              </w:rPr>
              <w:t xml:space="preserve"> </w:t>
            </w:r>
          </w:p>
          <w:p w:rsidR="008362C9" w:rsidRDefault="002129D4">
            <w:pPr>
              <w:jc w:val="left"/>
              <w:rPr>
                <w:rFonts w:eastAsia="仿宋"/>
                <w:color w:val="000000" w:themeColor="text1"/>
                <w:sz w:val="24"/>
                <w:szCs w:val="24"/>
              </w:rPr>
            </w:pPr>
            <w:r>
              <w:rPr>
                <w:rFonts w:eastAsia="仿宋"/>
                <w:color w:val="000000" w:themeColor="text1"/>
                <w:sz w:val="24"/>
                <w:szCs w:val="24"/>
              </w:rPr>
              <w:t>何奕</w:t>
            </w:r>
          </w:p>
        </w:tc>
        <w:tc>
          <w:tcPr>
            <w:tcW w:w="1134"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李琪</w:t>
            </w:r>
          </w:p>
        </w:tc>
        <w:tc>
          <w:tcPr>
            <w:tcW w:w="2126"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 xml:space="preserve">Qi Li, Shen Tan, </w:t>
            </w:r>
            <w:proofErr w:type="spellStart"/>
            <w:r>
              <w:rPr>
                <w:rFonts w:eastAsia="仿宋"/>
                <w:color w:val="000000" w:themeColor="text1"/>
                <w:sz w:val="24"/>
                <w:szCs w:val="24"/>
              </w:rPr>
              <w:t>Linlin</w:t>
            </w:r>
            <w:proofErr w:type="spellEnd"/>
            <w:r>
              <w:rPr>
                <w:rFonts w:eastAsia="仿宋"/>
                <w:color w:val="000000" w:themeColor="text1"/>
                <w:sz w:val="24"/>
                <w:szCs w:val="24"/>
              </w:rPr>
              <w:t xml:space="preserve"> Li, </w:t>
            </w:r>
            <w:proofErr w:type="spellStart"/>
            <w:r>
              <w:rPr>
                <w:rFonts w:eastAsia="仿宋"/>
                <w:color w:val="000000" w:themeColor="text1"/>
                <w:sz w:val="24"/>
                <w:szCs w:val="24"/>
              </w:rPr>
              <w:t>Yingying</w:t>
            </w:r>
            <w:proofErr w:type="spellEnd"/>
            <w:r>
              <w:rPr>
                <w:rFonts w:eastAsia="仿宋"/>
                <w:color w:val="000000" w:themeColor="text1"/>
                <w:sz w:val="24"/>
                <w:szCs w:val="24"/>
              </w:rPr>
              <w:t xml:space="preserve"> Lu, Yi He</w:t>
            </w:r>
          </w:p>
        </w:tc>
        <w:tc>
          <w:tcPr>
            <w:tcW w:w="709" w:type="dxa"/>
            <w:tcBorders>
              <w:top w:val="single" w:sz="4" w:space="0" w:color="auto"/>
              <w:left w:val="single" w:sz="4" w:space="0" w:color="auto"/>
              <w:bottom w:val="single" w:sz="4" w:space="0" w:color="auto"/>
              <w:right w:val="single" w:sz="4" w:space="0" w:color="auto"/>
            </w:tcBorders>
            <w:vAlign w:val="center"/>
          </w:tcPr>
          <w:p w:rsidR="008362C9" w:rsidRDefault="004052DE">
            <w:pPr>
              <w:jc w:val="left"/>
              <w:rPr>
                <w:rFonts w:eastAsia="仿宋"/>
                <w:color w:val="000000" w:themeColor="text1"/>
                <w:sz w:val="24"/>
                <w:szCs w:val="24"/>
              </w:rPr>
            </w:pPr>
            <w:r>
              <w:rPr>
                <w:rFonts w:eastAsia="仿宋"/>
                <w:color w:val="000000" w:themeColor="text1"/>
                <w:sz w:val="24"/>
                <w:szCs w:val="24"/>
              </w:rPr>
              <w:t>101</w:t>
            </w:r>
          </w:p>
        </w:tc>
        <w:tc>
          <w:tcPr>
            <w:tcW w:w="1135"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hint="eastAsia"/>
                <w:color w:val="000000" w:themeColor="text1"/>
                <w:sz w:val="24"/>
                <w:szCs w:val="24"/>
              </w:rPr>
              <w:t>《</w:t>
            </w:r>
            <w:r>
              <w:rPr>
                <w:rFonts w:eastAsia="仿宋" w:hint="eastAsia"/>
                <w:color w:val="000000" w:themeColor="text1"/>
                <w:sz w:val="24"/>
                <w:szCs w:val="24"/>
              </w:rPr>
              <w:t>Web of Science</w:t>
            </w:r>
            <w:r>
              <w:rPr>
                <w:rFonts w:eastAsia="仿宋" w:hint="eastAsia"/>
                <w:color w:val="000000" w:themeColor="text1"/>
                <w:sz w:val="24"/>
                <w:szCs w:val="24"/>
              </w:rPr>
              <w:t>》</w:t>
            </w:r>
          </w:p>
        </w:tc>
      </w:tr>
      <w:tr w:rsidR="008362C9">
        <w:trPr>
          <w:trHeight w:hRule="exact" w:val="1913"/>
          <w:jc w:val="center"/>
        </w:trPr>
        <w:tc>
          <w:tcPr>
            <w:tcW w:w="416" w:type="dxa"/>
            <w:tcBorders>
              <w:top w:val="single" w:sz="4" w:space="0" w:color="auto"/>
              <w:left w:val="single" w:sz="8" w:space="0" w:color="auto"/>
              <w:bottom w:val="single" w:sz="4" w:space="0" w:color="auto"/>
              <w:right w:val="single" w:sz="4" w:space="0" w:color="auto"/>
            </w:tcBorders>
            <w:vAlign w:val="center"/>
          </w:tcPr>
          <w:p w:rsidR="008362C9" w:rsidRDefault="002129D4">
            <w:pPr>
              <w:jc w:val="center"/>
              <w:rPr>
                <w:rFonts w:ascii="仿宋_GB2312" w:eastAsia="仿宋_GB2312"/>
                <w:color w:val="000000" w:themeColor="text1"/>
                <w:sz w:val="24"/>
                <w:szCs w:val="24"/>
              </w:rPr>
            </w:pPr>
            <w:r>
              <w:rPr>
                <w:rFonts w:ascii="仿宋_GB2312" w:eastAsia="仿宋_GB2312" w:hAnsi="宋体" w:hint="eastAsia"/>
                <w:color w:val="000000" w:themeColor="text1"/>
                <w:sz w:val="24"/>
                <w:szCs w:val="24"/>
              </w:rPr>
              <w:t>4</w:t>
            </w:r>
          </w:p>
        </w:tc>
        <w:tc>
          <w:tcPr>
            <w:tcW w:w="3160" w:type="dxa"/>
            <w:gridSpan w:val="2"/>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 xml:space="preserve">Synergistic </w:t>
            </w:r>
            <w:r>
              <w:rPr>
                <w:rFonts w:eastAsia="仿宋" w:hint="eastAsia"/>
                <w:color w:val="000000" w:themeColor="text1"/>
                <w:sz w:val="24"/>
                <w:szCs w:val="24"/>
              </w:rPr>
              <w:t>d</w:t>
            </w:r>
            <w:r>
              <w:rPr>
                <w:rFonts w:eastAsia="仿宋"/>
                <w:color w:val="000000" w:themeColor="text1"/>
                <w:sz w:val="24"/>
                <w:szCs w:val="24"/>
              </w:rPr>
              <w:t>ual-additive electrolyte enables practical lithium-metal batteries</w:t>
            </w:r>
          </w:p>
        </w:tc>
        <w:tc>
          <w:tcPr>
            <w:tcW w:w="2552" w:type="dxa"/>
            <w:tcBorders>
              <w:top w:val="single" w:sz="4" w:space="0" w:color="auto"/>
              <w:left w:val="single" w:sz="4" w:space="0" w:color="auto"/>
              <w:bottom w:val="single" w:sz="4" w:space="0" w:color="auto"/>
              <w:right w:val="single" w:sz="4" w:space="0" w:color="auto"/>
            </w:tcBorders>
            <w:vAlign w:val="center"/>
          </w:tcPr>
          <w:p w:rsidR="008362C9" w:rsidRDefault="002129D4">
            <w:pPr>
              <w:jc w:val="center"/>
              <w:rPr>
                <w:rFonts w:eastAsia="仿宋"/>
                <w:color w:val="000000" w:themeColor="text1"/>
                <w:sz w:val="24"/>
                <w:szCs w:val="24"/>
              </w:rPr>
            </w:pPr>
            <w:proofErr w:type="spellStart"/>
            <w:r>
              <w:rPr>
                <w:rFonts w:eastAsia="仿宋"/>
                <w:color w:val="000000" w:themeColor="text1"/>
                <w:sz w:val="24"/>
                <w:szCs w:val="24"/>
              </w:rPr>
              <w:t>Angewandte</w:t>
            </w:r>
            <w:proofErr w:type="spellEnd"/>
            <w:r>
              <w:rPr>
                <w:rFonts w:eastAsia="仿宋"/>
                <w:color w:val="000000" w:themeColor="text1"/>
                <w:sz w:val="24"/>
                <w:szCs w:val="24"/>
              </w:rPr>
              <w:t xml:space="preserve"> </w:t>
            </w:r>
            <w:proofErr w:type="spellStart"/>
            <w:r>
              <w:rPr>
                <w:rFonts w:eastAsia="仿宋"/>
                <w:color w:val="000000" w:themeColor="text1"/>
                <w:sz w:val="24"/>
                <w:szCs w:val="24"/>
              </w:rPr>
              <w:t>Chemie</w:t>
            </w:r>
            <w:proofErr w:type="spellEnd"/>
            <w:r>
              <w:rPr>
                <w:rFonts w:eastAsia="仿宋"/>
                <w:color w:val="000000" w:themeColor="text1"/>
                <w:sz w:val="24"/>
                <w:szCs w:val="24"/>
              </w:rPr>
              <w:t xml:space="preserve"> International Edition</w:t>
            </w:r>
          </w:p>
          <w:p w:rsidR="008362C9" w:rsidRDefault="008362C9">
            <w:pPr>
              <w:jc w:val="center"/>
              <w:rPr>
                <w:rFonts w:eastAsia="仿宋"/>
                <w:color w:val="000000" w:themeColor="text1"/>
                <w:sz w:val="24"/>
                <w:szCs w:val="24"/>
              </w:rPr>
            </w:pPr>
          </w:p>
          <w:p w:rsidR="008362C9" w:rsidRDefault="008362C9">
            <w:pPr>
              <w:jc w:val="center"/>
              <w:rPr>
                <w:rFonts w:eastAsia="仿宋"/>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hint="eastAsia"/>
                <w:color w:val="000000" w:themeColor="text1"/>
                <w:sz w:val="24"/>
                <w:szCs w:val="24"/>
              </w:rPr>
              <w:t>2</w:t>
            </w:r>
            <w:r>
              <w:rPr>
                <w:rFonts w:eastAsia="仿宋"/>
                <w:color w:val="000000" w:themeColor="text1"/>
                <w:sz w:val="24"/>
                <w:szCs w:val="24"/>
              </w:rPr>
              <w:t>020</w:t>
            </w:r>
            <w:r>
              <w:rPr>
                <w:rFonts w:eastAsia="仿宋" w:hint="eastAsia"/>
                <w:color w:val="000000" w:themeColor="text1"/>
                <w:sz w:val="24"/>
                <w:szCs w:val="24"/>
              </w:rPr>
              <w:t>年</w:t>
            </w:r>
            <w:r>
              <w:rPr>
                <w:rFonts w:eastAsia="仿宋" w:hint="eastAsia"/>
                <w:color w:val="000000" w:themeColor="text1"/>
                <w:sz w:val="24"/>
                <w:szCs w:val="24"/>
              </w:rPr>
              <w:t>5</w:t>
            </w:r>
            <w:r>
              <w:rPr>
                <w:rFonts w:eastAsia="仿宋"/>
                <w:color w:val="000000" w:themeColor="text1"/>
                <w:sz w:val="24"/>
                <w:szCs w:val="24"/>
              </w:rPr>
              <w:t>9</w:t>
            </w:r>
            <w:r>
              <w:rPr>
                <w:rFonts w:eastAsia="仿宋" w:hint="eastAsia"/>
                <w:color w:val="000000" w:themeColor="text1"/>
                <w:sz w:val="24"/>
                <w:szCs w:val="24"/>
              </w:rPr>
              <w:t>卷</w:t>
            </w:r>
            <w:r>
              <w:rPr>
                <w:rFonts w:eastAsia="仿宋" w:hint="eastAsia"/>
                <w:color w:val="000000" w:themeColor="text1"/>
                <w:sz w:val="24"/>
                <w:szCs w:val="24"/>
              </w:rPr>
              <w:t>1</w:t>
            </w:r>
            <w:r>
              <w:rPr>
                <w:rFonts w:eastAsia="仿宋"/>
                <w:color w:val="000000" w:themeColor="text1"/>
                <w:sz w:val="24"/>
                <w:szCs w:val="24"/>
              </w:rPr>
              <w:t>4935</w:t>
            </w:r>
            <w:r>
              <w:rPr>
                <w:rFonts w:eastAsia="仿宋" w:hint="eastAsia"/>
                <w:color w:val="000000" w:themeColor="text1"/>
                <w:sz w:val="24"/>
                <w:szCs w:val="24"/>
              </w:rPr>
              <w:t>页</w:t>
            </w:r>
          </w:p>
        </w:tc>
        <w:tc>
          <w:tcPr>
            <w:tcW w:w="992"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hint="eastAsia"/>
                <w:color w:val="000000" w:themeColor="text1"/>
                <w:sz w:val="24"/>
                <w:szCs w:val="24"/>
              </w:rPr>
              <w:t>2</w:t>
            </w:r>
            <w:r>
              <w:rPr>
                <w:rFonts w:eastAsia="仿宋"/>
                <w:color w:val="000000" w:themeColor="text1"/>
                <w:sz w:val="24"/>
                <w:szCs w:val="24"/>
              </w:rPr>
              <w:t>020</w:t>
            </w:r>
            <w:r>
              <w:rPr>
                <w:rFonts w:eastAsia="仿宋" w:hint="eastAsia"/>
                <w:color w:val="000000" w:themeColor="text1"/>
                <w:sz w:val="24"/>
                <w:szCs w:val="24"/>
              </w:rPr>
              <w:t>年</w:t>
            </w:r>
            <w:r>
              <w:rPr>
                <w:rFonts w:eastAsia="仿宋" w:hint="eastAsia"/>
                <w:color w:val="000000" w:themeColor="text1"/>
                <w:sz w:val="24"/>
                <w:szCs w:val="24"/>
              </w:rPr>
              <w:t>5</w:t>
            </w:r>
            <w:r>
              <w:rPr>
                <w:rFonts w:eastAsia="仿宋" w:hint="eastAsia"/>
                <w:color w:val="000000" w:themeColor="text1"/>
                <w:sz w:val="24"/>
                <w:szCs w:val="24"/>
              </w:rPr>
              <w:t>月</w:t>
            </w:r>
            <w:r>
              <w:rPr>
                <w:rFonts w:eastAsia="仿宋" w:hint="eastAsia"/>
                <w:color w:val="000000" w:themeColor="text1"/>
                <w:sz w:val="24"/>
                <w:szCs w:val="24"/>
              </w:rPr>
              <w:t>1</w:t>
            </w:r>
            <w:r>
              <w:rPr>
                <w:rFonts w:eastAsia="仿宋"/>
                <w:color w:val="000000" w:themeColor="text1"/>
                <w:sz w:val="24"/>
                <w:szCs w:val="24"/>
              </w:rPr>
              <w:t>5</w:t>
            </w:r>
            <w:r>
              <w:rPr>
                <w:rFonts w:eastAsia="仿宋" w:hint="eastAsia"/>
                <w:color w:val="000000" w:themeColor="text1"/>
                <w:sz w:val="24"/>
                <w:szCs w:val="24"/>
              </w:rPr>
              <w:t>日</w:t>
            </w:r>
          </w:p>
        </w:tc>
        <w:tc>
          <w:tcPr>
            <w:tcW w:w="1134"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hint="eastAsia"/>
              </w:rPr>
              <w:t>陆盈盈</w:t>
            </w:r>
          </w:p>
        </w:tc>
        <w:tc>
          <w:tcPr>
            <w:tcW w:w="1134"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hint="eastAsia"/>
                <w:color w:val="000000" w:themeColor="text1"/>
                <w:sz w:val="24"/>
                <w:szCs w:val="24"/>
              </w:rPr>
              <w:t>李思远</w:t>
            </w:r>
          </w:p>
        </w:tc>
        <w:tc>
          <w:tcPr>
            <w:tcW w:w="2126"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proofErr w:type="spellStart"/>
            <w:r>
              <w:rPr>
                <w:rFonts w:eastAsia="仿宋"/>
                <w:color w:val="000000" w:themeColor="text1"/>
                <w:sz w:val="24"/>
                <w:szCs w:val="24"/>
              </w:rPr>
              <w:t>Siyuan</w:t>
            </w:r>
            <w:proofErr w:type="spellEnd"/>
            <w:r>
              <w:rPr>
                <w:rFonts w:eastAsia="仿宋"/>
                <w:color w:val="000000" w:themeColor="text1"/>
                <w:sz w:val="24"/>
                <w:szCs w:val="24"/>
              </w:rPr>
              <w:t xml:space="preserve"> Li, </w:t>
            </w:r>
            <w:proofErr w:type="spellStart"/>
            <w:r>
              <w:rPr>
                <w:rFonts w:eastAsia="仿宋"/>
                <w:color w:val="000000" w:themeColor="text1"/>
                <w:sz w:val="24"/>
                <w:szCs w:val="24"/>
              </w:rPr>
              <w:t>Weidong</w:t>
            </w:r>
            <w:proofErr w:type="spellEnd"/>
            <w:r>
              <w:rPr>
                <w:rFonts w:eastAsia="仿宋"/>
                <w:color w:val="000000" w:themeColor="text1"/>
                <w:sz w:val="24"/>
                <w:szCs w:val="24"/>
              </w:rPr>
              <w:t xml:space="preserve"> Zhang, </w:t>
            </w:r>
            <w:proofErr w:type="spellStart"/>
            <w:r>
              <w:rPr>
                <w:rFonts w:eastAsia="仿宋"/>
                <w:color w:val="000000" w:themeColor="text1"/>
                <w:sz w:val="24"/>
                <w:szCs w:val="24"/>
              </w:rPr>
              <w:t>Qiang</w:t>
            </w:r>
            <w:proofErr w:type="spellEnd"/>
            <w:r>
              <w:rPr>
                <w:rFonts w:eastAsia="仿宋"/>
                <w:color w:val="000000" w:themeColor="text1"/>
                <w:sz w:val="24"/>
                <w:szCs w:val="24"/>
              </w:rPr>
              <w:t xml:space="preserve"> Wu, Lei Fan, Xinyang Wang, Xiao Wang, </w:t>
            </w:r>
            <w:proofErr w:type="spellStart"/>
            <w:r>
              <w:rPr>
                <w:rFonts w:eastAsia="仿宋"/>
                <w:color w:val="000000" w:themeColor="text1"/>
                <w:sz w:val="24"/>
                <w:szCs w:val="24"/>
              </w:rPr>
              <w:t>Zeyu</w:t>
            </w:r>
            <w:proofErr w:type="spellEnd"/>
            <w:r>
              <w:rPr>
                <w:rFonts w:eastAsia="仿宋"/>
                <w:color w:val="000000" w:themeColor="text1"/>
                <w:sz w:val="24"/>
                <w:szCs w:val="24"/>
              </w:rPr>
              <w:t xml:space="preserve"> Shen, Yi He, </w:t>
            </w:r>
            <w:proofErr w:type="spellStart"/>
            <w:r>
              <w:rPr>
                <w:rFonts w:eastAsia="仿宋"/>
                <w:color w:val="000000" w:themeColor="text1"/>
                <w:sz w:val="24"/>
                <w:szCs w:val="24"/>
              </w:rPr>
              <w:t>Yingying</w:t>
            </w:r>
            <w:proofErr w:type="spellEnd"/>
            <w:r>
              <w:rPr>
                <w:rFonts w:eastAsia="仿宋"/>
                <w:color w:val="000000" w:themeColor="text1"/>
                <w:sz w:val="24"/>
                <w:szCs w:val="24"/>
              </w:rPr>
              <w:t xml:space="preserve"> Lu</w:t>
            </w:r>
          </w:p>
        </w:tc>
        <w:tc>
          <w:tcPr>
            <w:tcW w:w="709" w:type="dxa"/>
            <w:tcBorders>
              <w:top w:val="single" w:sz="4" w:space="0" w:color="auto"/>
              <w:left w:val="single" w:sz="4" w:space="0" w:color="auto"/>
              <w:bottom w:val="single" w:sz="4" w:space="0" w:color="auto"/>
              <w:right w:val="single" w:sz="4" w:space="0" w:color="auto"/>
            </w:tcBorders>
            <w:vAlign w:val="center"/>
          </w:tcPr>
          <w:p w:rsidR="008362C9" w:rsidRDefault="004052DE">
            <w:pPr>
              <w:jc w:val="left"/>
              <w:rPr>
                <w:rFonts w:eastAsia="仿宋"/>
                <w:color w:val="000000" w:themeColor="text1"/>
                <w:sz w:val="24"/>
                <w:szCs w:val="24"/>
              </w:rPr>
            </w:pPr>
            <w:r>
              <w:rPr>
                <w:rFonts w:eastAsia="仿宋"/>
                <w:color w:val="000000" w:themeColor="text1"/>
                <w:sz w:val="24"/>
                <w:szCs w:val="24"/>
              </w:rPr>
              <w:t>218</w:t>
            </w:r>
          </w:p>
        </w:tc>
        <w:tc>
          <w:tcPr>
            <w:tcW w:w="1135"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hint="eastAsia"/>
              </w:rPr>
              <w:t>《</w:t>
            </w:r>
            <w:r>
              <w:rPr>
                <w:rFonts w:hint="eastAsia"/>
              </w:rPr>
              <w:t>Web of Science</w:t>
            </w:r>
            <w:r>
              <w:rPr>
                <w:rFonts w:hint="eastAsia"/>
              </w:rPr>
              <w:t>》</w:t>
            </w:r>
          </w:p>
        </w:tc>
      </w:tr>
      <w:tr w:rsidR="008362C9">
        <w:trPr>
          <w:trHeight w:hRule="exact" w:val="2308"/>
          <w:jc w:val="center"/>
        </w:trPr>
        <w:tc>
          <w:tcPr>
            <w:tcW w:w="416" w:type="dxa"/>
            <w:tcBorders>
              <w:top w:val="single" w:sz="4" w:space="0" w:color="auto"/>
              <w:left w:val="single" w:sz="8" w:space="0" w:color="auto"/>
              <w:bottom w:val="single" w:sz="4" w:space="0" w:color="auto"/>
              <w:right w:val="single" w:sz="4" w:space="0" w:color="auto"/>
            </w:tcBorders>
            <w:vAlign w:val="center"/>
          </w:tcPr>
          <w:p w:rsidR="008362C9" w:rsidRDefault="002129D4">
            <w:pPr>
              <w:jc w:val="center"/>
              <w:rPr>
                <w:rFonts w:ascii="仿宋_GB2312" w:eastAsia="仿宋_GB2312"/>
                <w:color w:val="000000" w:themeColor="text1"/>
                <w:sz w:val="24"/>
                <w:szCs w:val="24"/>
              </w:rPr>
            </w:pPr>
            <w:r>
              <w:rPr>
                <w:rFonts w:ascii="仿宋_GB2312" w:eastAsia="仿宋_GB2312" w:hAnsi="宋体" w:hint="eastAsia"/>
                <w:color w:val="000000" w:themeColor="text1"/>
                <w:sz w:val="24"/>
                <w:szCs w:val="24"/>
              </w:rPr>
              <w:t>5</w:t>
            </w:r>
          </w:p>
        </w:tc>
        <w:tc>
          <w:tcPr>
            <w:tcW w:w="3160" w:type="dxa"/>
            <w:gridSpan w:val="2"/>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Stable Lithium Electrodeposition at Ultra</w:t>
            </w:r>
            <w:r>
              <w:rPr>
                <w:rFonts w:ascii="宋体" w:hAnsi="宋体" w:cs="宋体" w:hint="eastAsia"/>
                <w:color w:val="000000" w:themeColor="text1"/>
                <w:sz w:val="24"/>
                <w:szCs w:val="24"/>
              </w:rPr>
              <w:t>‐</w:t>
            </w:r>
            <w:r>
              <w:rPr>
                <w:rFonts w:eastAsia="仿宋"/>
                <w:color w:val="000000" w:themeColor="text1"/>
                <w:sz w:val="24"/>
                <w:szCs w:val="24"/>
              </w:rPr>
              <w:t>High Current Densities Enabled by 3D PMF</w:t>
            </w:r>
            <w:r>
              <w:rPr>
                <w:rFonts w:eastAsia="仿宋" w:hint="eastAsia"/>
                <w:color w:val="000000" w:themeColor="text1"/>
                <w:sz w:val="24"/>
                <w:szCs w:val="24"/>
              </w:rPr>
              <w:t xml:space="preserve"> </w:t>
            </w:r>
            <w:r>
              <w:rPr>
                <w:rFonts w:eastAsia="仿宋"/>
                <w:color w:val="000000" w:themeColor="text1"/>
                <w:sz w:val="24"/>
                <w:szCs w:val="24"/>
              </w:rPr>
              <w:t>Li Composite Anode</w:t>
            </w:r>
          </w:p>
        </w:tc>
        <w:tc>
          <w:tcPr>
            <w:tcW w:w="2552" w:type="dxa"/>
            <w:tcBorders>
              <w:top w:val="single" w:sz="4" w:space="0" w:color="auto"/>
              <w:left w:val="single" w:sz="4" w:space="0" w:color="auto"/>
              <w:bottom w:val="single" w:sz="4" w:space="0" w:color="auto"/>
              <w:right w:val="single" w:sz="4" w:space="0" w:color="auto"/>
            </w:tcBorders>
            <w:vAlign w:val="center"/>
          </w:tcPr>
          <w:p w:rsidR="008362C9" w:rsidRDefault="002129D4">
            <w:pPr>
              <w:jc w:val="center"/>
              <w:rPr>
                <w:rFonts w:eastAsia="仿宋"/>
                <w:color w:val="000000" w:themeColor="text1"/>
                <w:sz w:val="24"/>
                <w:szCs w:val="24"/>
              </w:rPr>
            </w:pPr>
            <w:r>
              <w:rPr>
                <w:rFonts w:eastAsia="仿宋"/>
                <w:color w:val="000000" w:themeColor="text1"/>
                <w:sz w:val="24"/>
                <w:szCs w:val="24"/>
              </w:rPr>
              <w:t>Advanced Energy Materials</w:t>
            </w:r>
          </w:p>
          <w:p w:rsidR="008362C9" w:rsidRDefault="008362C9">
            <w:pPr>
              <w:jc w:val="center"/>
              <w:rPr>
                <w:rFonts w:eastAsia="仿宋"/>
                <w:color w:val="000000" w:themeColor="text1"/>
                <w:sz w:val="24"/>
                <w:szCs w:val="24"/>
              </w:rPr>
            </w:pPr>
          </w:p>
          <w:p w:rsidR="008362C9" w:rsidRDefault="008362C9">
            <w:pPr>
              <w:jc w:val="center"/>
              <w:rPr>
                <w:rFonts w:eastAsia="仿宋"/>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2018</w:t>
            </w:r>
            <w:r>
              <w:rPr>
                <w:rFonts w:eastAsia="仿宋"/>
                <w:color w:val="000000" w:themeColor="text1"/>
                <w:sz w:val="24"/>
                <w:szCs w:val="24"/>
              </w:rPr>
              <w:t>年</w:t>
            </w:r>
            <w:r>
              <w:rPr>
                <w:rFonts w:eastAsia="仿宋"/>
                <w:color w:val="000000" w:themeColor="text1"/>
                <w:sz w:val="24"/>
                <w:szCs w:val="24"/>
              </w:rPr>
              <w:t>8</w:t>
            </w:r>
            <w:r>
              <w:rPr>
                <w:rFonts w:eastAsia="仿宋"/>
                <w:color w:val="000000" w:themeColor="text1"/>
                <w:sz w:val="24"/>
                <w:szCs w:val="24"/>
              </w:rPr>
              <w:t>卷</w:t>
            </w:r>
            <w:r>
              <w:rPr>
                <w:rFonts w:eastAsia="仿宋"/>
                <w:color w:val="000000" w:themeColor="text1"/>
                <w:sz w:val="24"/>
                <w:szCs w:val="24"/>
              </w:rPr>
              <w:t xml:space="preserve"> 1703360</w:t>
            </w:r>
            <w:r>
              <w:rPr>
                <w:rFonts w:eastAsia="仿宋"/>
                <w:color w:val="000000" w:themeColor="text1"/>
                <w:sz w:val="24"/>
                <w:szCs w:val="24"/>
              </w:rPr>
              <w:t>页</w:t>
            </w:r>
          </w:p>
        </w:tc>
        <w:tc>
          <w:tcPr>
            <w:tcW w:w="992"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2018</w:t>
            </w:r>
            <w:r>
              <w:rPr>
                <w:rFonts w:eastAsia="仿宋"/>
                <w:color w:val="000000" w:themeColor="text1"/>
                <w:sz w:val="24"/>
                <w:szCs w:val="24"/>
              </w:rPr>
              <w:t>年</w:t>
            </w:r>
            <w:r>
              <w:rPr>
                <w:rFonts w:eastAsia="仿宋"/>
                <w:color w:val="000000" w:themeColor="text1"/>
                <w:sz w:val="24"/>
                <w:szCs w:val="24"/>
              </w:rPr>
              <w:t>2</w:t>
            </w:r>
            <w:r>
              <w:rPr>
                <w:rFonts w:eastAsia="仿宋"/>
                <w:color w:val="000000" w:themeColor="text1"/>
                <w:sz w:val="24"/>
                <w:szCs w:val="24"/>
              </w:rPr>
              <w:t>月</w:t>
            </w:r>
            <w:r>
              <w:rPr>
                <w:rFonts w:eastAsia="仿宋" w:hint="eastAsia"/>
                <w:color w:val="000000" w:themeColor="text1"/>
                <w:sz w:val="24"/>
                <w:szCs w:val="24"/>
              </w:rPr>
              <w:t>1</w:t>
            </w:r>
            <w:r>
              <w:rPr>
                <w:rFonts w:eastAsia="仿宋"/>
                <w:color w:val="000000" w:themeColor="text1"/>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陆盈盈</w:t>
            </w:r>
          </w:p>
        </w:tc>
        <w:tc>
          <w:tcPr>
            <w:tcW w:w="1134"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范磊</w:t>
            </w:r>
          </w:p>
        </w:tc>
        <w:tc>
          <w:tcPr>
            <w:tcW w:w="2126"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 xml:space="preserve">Lei Fan, </w:t>
            </w:r>
            <w:proofErr w:type="spellStart"/>
            <w:r>
              <w:rPr>
                <w:rFonts w:eastAsia="仿宋"/>
                <w:color w:val="000000" w:themeColor="text1"/>
                <w:sz w:val="24"/>
                <w:szCs w:val="24"/>
              </w:rPr>
              <w:t>Houlong</w:t>
            </w:r>
            <w:proofErr w:type="spellEnd"/>
            <w:r>
              <w:rPr>
                <w:rFonts w:eastAsia="仿宋"/>
                <w:color w:val="000000" w:themeColor="text1"/>
                <w:sz w:val="24"/>
                <w:szCs w:val="24"/>
              </w:rPr>
              <w:t xml:space="preserve"> L. Zhuang, </w:t>
            </w:r>
            <w:proofErr w:type="spellStart"/>
            <w:r>
              <w:rPr>
                <w:rFonts w:eastAsia="仿宋"/>
                <w:color w:val="000000" w:themeColor="text1"/>
                <w:sz w:val="24"/>
                <w:szCs w:val="24"/>
              </w:rPr>
              <w:t>Weidong</w:t>
            </w:r>
            <w:proofErr w:type="spellEnd"/>
            <w:r>
              <w:rPr>
                <w:rFonts w:eastAsia="仿宋"/>
                <w:color w:val="000000" w:themeColor="text1"/>
                <w:sz w:val="24"/>
                <w:szCs w:val="24"/>
              </w:rPr>
              <w:t xml:space="preserve"> Zhang, Yao Fu, </w:t>
            </w:r>
            <w:proofErr w:type="spellStart"/>
            <w:r>
              <w:rPr>
                <w:rFonts w:eastAsia="仿宋"/>
                <w:color w:val="000000" w:themeColor="text1"/>
                <w:sz w:val="24"/>
                <w:szCs w:val="24"/>
              </w:rPr>
              <w:t>Zhihao</w:t>
            </w:r>
            <w:proofErr w:type="spellEnd"/>
            <w:r>
              <w:rPr>
                <w:rFonts w:eastAsia="仿宋"/>
                <w:color w:val="000000" w:themeColor="text1"/>
                <w:sz w:val="24"/>
                <w:szCs w:val="24"/>
              </w:rPr>
              <w:t xml:space="preserve"> Liao, </w:t>
            </w:r>
            <w:proofErr w:type="spellStart"/>
            <w:r>
              <w:rPr>
                <w:rFonts w:eastAsia="仿宋"/>
                <w:color w:val="000000" w:themeColor="text1"/>
                <w:sz w:val="24"/>
                <w:szCs w:val="24"/>
              </w:rPr>
              <w:t>Yingying</w:t>
            </w:r>
            <w:proofErr w:type="spellEnd"/>
            <w:r>
              <w:rPr>
                <w:rFonts w:eastAsia="仿宋"/>
                <w:color w:val="000000" w:themeColor="text1"/>
                <w:sz w:val="24"/>
                <w:szCs w:val="24"/>
              </w:rPr>
              <w:t xml:space="preserve"> Lu</w:t>
            </w:r>
          </w:p>
        </w:tc>
        <w:tc>
          <w:tcPr>
            <w:tcW w:w="709" w:type="dxa"/>
            <w:tcBorders>
              <w:top w:val="single" w:sz="4" w:space="0" w:color="auto"/>
              <w:left w:val="single" w:sz="4" w:space="0" w:color="auto"/>
              <w:bottom w:val="single" w:sz="4" w:space="0" w:color="auto"/>
              <w:right w:val="single" w:sz="4" w:space="0" w:color="auto"/>
            </w:tcBorders>
            <w:vAlign w:val="center"/>
          </w:tcPr>
          <w:p w:rsidR="008362C9" w:rsidRDefault="004052DE">
            <w:pPr>
              <w:jc w:val="left"/>
              <w:rPr>
                <w:rFonts w:eastAsia="仿宋"/>
                <w:color w:val="000000" w:themeColor="text1"/>
                <w:sz w:val="24"/>
                <w:szCs w:val="24"/>
              </w:rPr>
            </w:pPr>
            <w:r>
              <w:rPr>
                <w:rFonts w:eastAsia="仿宋"/>
                <w:color w:val="000000" w:themeColor="text1"/>
                <w:sz w:val="24"/>
                <w:szCs w:val="24"/>
              </w:rPr>
              <w:t>209</w:t>
            </w:r>
          </w:p>
        </w:tc>
        <w:tc>
          <w:tcPr>
            <w:tcW w:w="1135"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hint="eastAsia"/>
                <w:color w:val="000000" w:themeColor="text1"/>
                <w:sz w:val="24"/>
                <w:szCs w:val="24"/>
              </w:rPr>
              <w:t>《</w:t>
            </w:r>
            <w:r>
              <w:rPr>
                <w:rFonts w:eastAsia="仿宋" w:hint="eastAsia"/>
                <w:color w:val="000000" w:themeColor="text1"/>
                <w:sz w:val="24"/>
                <w:szCs w:val="24"/>
              </w:rPr>
              <w:t>Web of Science</w:t>
            </w:r>
            <w:r>
              <w:rPr>
                <w:rFonts w:eastAsia="仿宋" w:hint="eastAsia"/>
                <w:color w:val="000000" w:themeColor="text1"/>
                <w:sz w:val="24"/>
                <w:szCs w:val="24"/>
              </w:rPr>
              <w:t>》</w:t>
            </w:r>
          </w:p>
        </w:tc>
      </w:tr>
      <w:tr w:rsidR="008362C9">
        <w:trPr>
          <w:trHeight w:hRule="exact" w:val="2368"/>
          <w:jc w:val="center"/>
        </w:trPr>
        <w:tc>
          <w:tcPr>
            <w:tcW w:w="416" w:type="dxa"/>
            <w:tcBorders>
              <w:top w:val="single" w:sz="4" w:space="0" w:color="auto"/>
              <w:left w:val="single" w:sz="8" w:space="0" w:color="auto"/>
              <w:bottom w:val="single" w:sz="4" w:space="0" w:color="auto"/>
              <w:right w:val="single" w:sz="4" w:space="0" w:color="auto"/>
            </w:tcBorders>
            <w:vAlign w:val="center"/>
          </w:tcPr>
          <w:p w:rsidR="008362C9" w:rsidRDefault="002129D4">
            <w:pPr>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lastRenderedPageBreak/>
              <w:t>6</w:t>
            </w:r>
          </w:p>
        </w:tc>
        <w:tc>
          <w:tcPr>
            <w:tcW w:w="3160" w:type="dxa"/>
            <w:gridSpan w:val="2"/>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3D porous Cu current collector/Li‐metal composite anode for stable lithium‐metal batteries</w:t>
            </w:r>
          </w:p>
        </w:tc>
        <w:tc>
          <w:tcPr>
            <w:tcW w:w="2552" w:type="dxa"/>
            <w:tcBorders>
              <w:top w:val="single" w:sz="4" w:space="0" w:color="auto"/>
              <w:left w:val="single" w:sz="4" w:space="0" w:color="auto"/>
              <w:bottom w:val="single" w:sz="4" w:space="0" w:color="auto"/>
              <w:right w:val="single" w:sz="4" w:space="0" w:color="auto"/>
            </w:tcBorders>
            <w:vAlign w:val="center"/>
          </w:tcPr>
          <w:p w:rsidR="008362C9" w:rsidRDefault="002129D4">
            <w:pPr>
              <w:jc w:val="center"/>
              <w:rPr>
                <w:rFonts w:eastAsia="仿宋"/>
                <w:color w:val="000000" w:themeColor="text1"/>
                <w:sz w:val="24"/>
                <w:szCs w:val="24"/>
              </w:rPr>
            </w:pPr>
            <w:r>
              <w:rPr>
                <w:rFonts w:eastAsia="仿宋"/>
                <w:color w:val="000000" w:themeColor="text1"/>
                <w:sz w:val="24"/>
                <w:szCs w:val="24"/>
              </w:rPr>
              <w:t>Advanced Functional Materials</w:t>
            </w:r>
          </w:p>
          <w:p w:rsidR="008362C9" w:rsidRDefault="008362C9">
            <w:pPr>
              <w:jc w:val="center"/>
              <w:rPr>
                <w:rFonts w:eastAsia="仿宋"/>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2017</w:t>
            </w:r>
            <w:r>
              <w:rPr>
                <w:rFonts w:eastAsia="仿宋"/>
                <w:color w:val="000000" w:themeColor="text1"/>
                <w:sz w:val="24"/>
                <w:szCs w:val="24"/>
              </w:rPr>
              <w:t>年</w:t>
            </w:r>
            <w:r>
              <w:rPr>
                <w:rFonts w:eastAsia="仿宋"/>
                <w:color w:val="000000" w:themeColor="text1"/>
                <w:sz w:val="24"/>
                <w:szCs w:val="24"/>
              </w:rPr>
              <w:t>27</w:t>
            </w:r>
            <w:r>
              <w:rPr>
                <w:rFonts w:eastAsia="仿宋"/>
                <w:color w:val="000000" w:themeColor="text1"/>
                <w:sz w:val="24"/>
                <w:szCs w:val="24"/>
              </w:rPr>
              <w:t>卷</w:t>
            </w:r>
            <w:r>
              <w:rPr>
                <w:rFonts w:eastAsia="仿宋"/>
                <w:color w:val="000000" w:themeColor="text1"/>
                <w:sz w:val="24"/>
                <w:szCs w:val="24"/>
              </w:rPr>
              <w:t>1606422</w:t>
            </w:r>
            <w:r>
              <w:rPr>
                <w:rFonts w:eastAsia="仿宋"/>
                <w:color w:val="000000" w:themeColor="text1"/>
                <w:sz w:val="24"/>
                <w:szCs w:val="24"/>
              </w:rPr>
              <w:t>页</w:t>
            </w:r>
          </w:p>
        </w:tc>
        <w:tc>
          <w:tcPr>
            <w:tcW w:w="992"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2017</w:t>
            </w:r>
            <w:r>
              <w:rPr>
                <w:rFonts w:eastAsia="仿宋"/>
                <w:color w:val="000000" w:themeColor="text1"/>
                <w:sz w:val="24"/>
                <w:szCs w:val="24"/>
              </w:rPr>
              <w:t>年</w:t>
            </w:r>
            <w:r>
              <w:rPr>
                <w:rFonts w:eastAsia="仿宋"/>
                <w:color w:val="000000" w:themeColor="text1"/>
                <w:sz w:val="24"/>
                <w:szCs w:val="24"/>
              </w:rPr>
              <w:t>3</w:t>
            </w:r>
            <w:r>
              <w:rPr>
                <w:rFonts w:eastAsia="仿宋"/>
                <w:color w:val="000000" w:themeColor="text1"/>
                <w:sz w:val="24"/>
                <w:szCs w:val="24"/>
              </w:rPr>
              <w:t>月</w:t>
            </w:r>
            <w:r>
              <w:rPr>
                <w:rFonts w:eastAsia="仿宋" w:hint="eastAsia"/>
                <w:color w:val="000000" w:themeColor="text1"/>
                <w:sz w:val="24"/>
                <w:szCs w:val="24"/>
              </w:rPr>
              <w:t>2</w:t>
            </w:r>
            <w:r>
              <w:rPr>
                <w:rFonts w:eastAsia="仿宋"/>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陆盈盈</w:t>
            </w:r>
          </w:p>
        </w:tc>
        <w:tc>
          <w:tcPr>
            <w:tcW w:w="1134"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李琪</w:t>
            </w:r>
          </w:p>
        </w:tc>
        <w:tc>
          <w:tcPr>
            <w:tcW w:w="2126"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 xml:space="preserve">Qi Li, </w:t>
            </w:r>
            <w:proofErr w:type="spellStart"/>
            <w:r>
              <w:rPr>
                <w:rFonts w:eastAsia="仿宋"/>
                <w:color w:val="000000" w:themeColor="text1"/>
                <w:sz w:val="24"/>
                <w:szCs w:val="24"/>
              </w:rPr>
              <w:t>Shoupu</w:t>
            </w:r>
            <w:proofErr w:type="spellEnd"/>
            <w:r>
              <w:rPr>
                <w:rFonts w:eastAsia="仿宋"/>
                <w:color w:val="000000" w:themeColor="text1"/>
                <w:sz w:val="24"/>
                <w:szCs w:val="24"/>
              </w:rPr>
              <w:t xml:space="preserve"> Zhu, </w:t>
            </w:r>
            <w:proofErr w:type="spellStart"/>
            <w:r>
              <w:rPr>
                <w:rFonts w:eastAsia="仿宋"/>
                <w:color w:val="000000" w:themeColor="text1"/>
                <w:sz w:val="24"/>
                <w:szCs w:val="24"/>
              </w:rPr>
              <w:t>Yingying</w:t>
            </w:r>
            <w:proofErr w:type="spellEnd"/>
            <w:r>
              <w:rPr>
                <w:rFonts w:eastAsia="仿宋"/>
                <w:color w:val="000000" w:themeColor="text1"/>
                <w:sz w:val="24"/>
                <w:szCs w:val="24"/>
              </w:rPr>
              <w:t xml:space="preserve"> Lu</w:t>
            </w:r>
          </w:p>
        </w:tc>
        <w:tc>
          <w:tcPr>
            <w:tcW w:w="709" w:type="dxa"/>
            <w:tcBorders>
              <w:top w:val="single" w:sz="4" w:space="0" w:color="auto"/>
              <w:left w:val="single" w:sz="4" w:space="0" w:color="auto"/>
              <w:bottom w:val="single" w:sz="4" w:space="0" w:color="auto"/>
              <w:right w:val="single" w:sz="4" w:space="0" w:color="auto"/>
            </w:tcBorders>
            <w:vAlign w:val="center"/>
          </w:tcPr>
          <w:p w:rsidR="008362C9" w:rsidRDefault="004052DE">
            <w:pPr>
              <w:jc w:val="left"/>
              <w:rPr>
                <w:rFonts w:eastAsia="仿宋"/>
                <w:color w:val="000000" w:themeColor="text1"/>
                <w:sz w:val="24"/>
                <w:szCs w:val="24"/>
              </w:rPr>
            </w:pPr>
            <w:r>
              <w:rPr>
                <w:rFonts w:eastAsia="仿宋"/>
                <w:color w:val="000000" w:themeColor="text1"/>
                <w:sz w:val="24"/>
                <w:szCs w:val="24"/>
              </w:rPr>
              <w:t>748</w:t>
            </w:r>
          </w:p>
        </w:tc>
        <w:tc>
          <w:tcPr>
            <w:tcW w:w="1135"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hint="eastAsia"/>
                <w:color w:val="000000" w:themeColor="text1"/>
                <w:sz w:val="24"/>
                <w:szCs w:val="24"/>
              </w:rPr>
              <w:t>《</w:t>
            </w:r>
            <w:r>
              <w:rPr>
                <w:rFonts w:eastAsia="仿宋" w:hint="eastAsia"/>
                <w:color w:val="000000" w:themeColor="text1"/>
                <w:sz w:val="24"/>
                <w:szCs w:val="24"/>
              </w:rPr>
              <w:t>Web of Science</w:t>
            </w:r>
            <w:r>
              <w:rPr>
                <w:rFonts w:eastAsia="仿宋" w:hint="eastAsia"/>
                <w:color w:val="000000" w:themeColor="text1"/>
                <w:sz w:val="24"/>
                <w:szCs w:val="24"/>
              </w:rPr>
              <w:t>》</w:t>
            </w:r>
          </w:p>
        </w:tc>
      </w:tr>
      <w:tr w:rsidR="008362C9">
        <w:trPr>
          <w:trHeight w:hRule="exact" w:val="1875"/>
          <w:jc w:val="center"/>
        </w:trPr>
        <w:tc>
          <w:tcPr>
            <w:tcW w:w="416" w:type="dxa"/>
            <w:tcBorders>
              <w:top w:val="single" w:sz="4" w:space="0" w:color="auto"/>
              <w:left w:val="single" w:sz="8" w:space="0" w:color="auto"/>
              <w:bottom w:val="single" w:sz="4" w:space="0" w:color="auto"/>
              <w:right w:val="single" w:sz="4" w:space="0" w:color="auto"/>
            </w:tcBorders>
            <w:vAlign w:val="center"/>
          </w:tcPr>
          <w:p w:rsidR="008362C9" w:rsidRDefault="002129D4">
            <w:pPr>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7</w:t>
            </w:r>
          </w:p>
        </w:tc>
        <w:tc>
          <w:tcPr>
            <w:tcW w:w="3160" w:type="dxa"/>
            <w:gridSpan w:val="2"/>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Hierarchical Co</w:t>
            </w:r>
            <w:r>
              <w:rPr>
                <w:rFonts w:eastAsia="仿宋"/>
                <w:color w:val="000000" w:themeColor="text1"/>
                <w:sz w:val="24"/>
                <w:szCs w:val="24"/>
                <w:vertAlign w:val="subscript"/>
              </w:rPr>
              <w:t>3</w:t>
            </w:r>
            <w:r>
              <w:rPr>
                <w:rFonts w:eastAsia="仿宋"/>
                <w:color w:val="000000" w:themeColor="text1"/>
                <w:sz w:val="24"/>
                <w:szCs w:val="24"/>
              </w:rPr>
              <w:t>O</w:t>
            </w:r>
            <w:r>
              <w:rPr>
                <w:rFonts w:eastAsia="仿宋"/>
                <w:color w:val="000000" w:themeColor="text1"/>
                <w:sz w:val="24"/>
                <w:szCs w:val="24"/>
                <w:vertAlign w:val="subscript"/>
              </w:rPr>
              <w:t>4</w:t>
            </w:r>
            <w:r>
              <w:rPr>
                <w:rFonts w:eastAsia="仿宋"/>
                <w:color w:val="000000" w:themeColor="text1"/>
                <w:sz w:val="24"/>
                <w:szCs w:val="24"/>
              </w:rPr>
              <w:t xml:space="preserve"> Nanofiber–Carbon Sheet Skeleton with Superior Na/Li-</w:t>
            </w:r>
            <w:proofErr w:type="spellStart"/>
            <w:r>
              <w:rPr>
                <w:rFonts w:eastAsia="仿宋"/>
                <w:color w:val="000000" w:themeColor="text1"/>
                <w:sz w:val="24"/>
                <w:szCs w:val="24"/>
              </w:rPr>
              <w:t>Philic</w:t>
            </w:r>
            <w:proofErr w:type="spellEnd"/>
            <w:r>
              <w:rPr>
                <w:rFonts w:eastAsia="仿宋"/>
                <w:color w:val="000000" w:themeColor="text1"/>
                <w:sz w:val="24"/>
                <w:szCs w:val="24"/>
              </w:rPr>
              <w:t xml:space="preserve"> Property Enabling Highly Stable Alkali Metal Batteries</w:t>
            </w:r>
          </w:p>
        </w:tc>
        <w:tc>
          <w:tcPr>
            <w:tcW w:w="2552" w:type="dxa"/>
            <w:tcBorders>
              <w:top w:val="single" w:sz="4" w:space="0" w:color="auto"/>
              <w:left w:val="single" w:sz="4" w:space="0" w:color="auto"/>
              <w:bottom w:val="single" w:sz="4" w:space="0" w:color="auto"/>
              <w:right w:val="single" w:sz="4" w:space="0" w:color="auto"/>
            </w:tcBorders>
            <w:vAlign w:val="center"/>
          </w:tcPr>
          <w:p w:rsidR="008362C9" w:rsidRDefault="002129D4">
            <w:pPr>
              <w:jc w:val="center"/>
              <w:rPr>
                <w:rFonts w:eastAsia="仿宋"/>
                <w:color w:val="000000" w:themeColor="text1"/>
                <w:sz w:val="24"/>
                <w:szCs w:val="24"/>
              </w:rPr>
            </w:pPr>
            <w:r>
              <w:rPr>
                <w:rFonts w:eastAsia="仿宋" w:hint="eastAsia"/>
                <w:color w:val="000000" w:themeColor="text1"/>
                <w:sz w:val="24"/>
                <w:szCs w:val="24"/>
              </w:rPr>
              <w:t>Advan</w:t>
            </w:r>
            <w:r>
              <w:rPr>
                <w:rFonts w:eastAsia="仿宋"/>
                <w:color w:val="000000" w:themeColor="text1"/>
                <w:sz w:val="24"/>
                <w:szCs w:val="24"/>
              </w:rPr>
              <w:t>ced Functional Materials</w:t>
            </w:r>
          </w:p>
          <w:p w:rsidR="008362C9" w:rsidRDefault="008362C9">
            <w:pPr>
              <w:jc w:val="center"/>
              <w:rPr>
                <w:rFonts w:eastAsia="仿宋"/>
                <w:color w:val="000000" w:themeColor="text1"/>
                <w:sz w:val="24"/>
                <w:szCs w:val="24"/>
              </w:rPr>
            </w:pPr>
          </w:p>
          <w:p w:rsidR="008362C9" w:rsidRDefault="008362C9">
            <w:pPr>
              <w:jc w:val="center"/>
              <w:rPr>
                <w:rFonts w:eastAsia="仿宋"/>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2019</w:t>
            </w:r>
            <w:r>
              <w:rPr>
                <w:rFonts w:eastAsia="仿宋"/>
                <w:color w:val="000000" w:themeColor="text1"/>
                <w:sz w:val="24"/>
                <w:szCs w:val="24"/>
              </w:rPr>
              <w:t>年</w:t>
            </w:r>
            <w:r>
              <w:rPr>
                <w:rFonts w:eastAsia="仿宋"/>
                <w:color w:val="000000" w:themeColor="text1"/>
                <w:sz w:val="24"/>
                <w:szCs w:val="24"/>
              </w:rPr>
              <w:t>29</w:t>
            </w:r>
            <w:r>
              <w:rPr>
                <w:rFonts w:eastAsia="仿宋"/>
                <w:color w:val="000000" w:themeColor="text1"/>
                <w:sz w:val="24"/>
                <w:szCs w:val="24"/>
              </w:rPr>
              <w:t>卷</w:t>
            </w:r>
            <w:r>
              <w:rPr>
                <w:rFonts w:eastAsia="仿宋"/>
                <w:color w:val="000000" w:themeColor="text1"/>
                <w:sz w:val="24"/>
                <w:szCs w:val="24"/>
              </w:rPr>
              <w:t>1808847</w:t>
            </w:r>
            <w:r>
              <w:rPr>
                <w:rFonts w:eastAsia="仿宋"/>
                <w:color w:val="000000" w:themeColor="text1"/>
                <w:sz w:val="24"/>
                <w:szCs w:val="24"/>
              </w:rPr>
              <w:t>页</w:t>
            </w:r>
          </w:p>
        </w:tc>
        <w:tc>
          <w:tcPr>
            <w:tcW w:w="992"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201</w:t>
            </w:r>
            <w:r>
              <w:rPr>
                <w:rFonts w:eastAsia="仿宋" w:hint="eastAsia"/>
                <w:color w:val="000000" w:themeColor="text1"/>
                <w:sz w:val="24"/>
                <w:szCs w:val="24"/>
              </w:rPr>
              <w:t>9</w:t>
            </w:r>
            <w:r>
              <w:rPr>
                <w:rFonts w:eastAsia="仿宋"/>
                <w:color w:val="000000" w:themeColor="text1"/>
                <w:sz w:val="24"/>
                <w:szCs w:val="24"/>
              </w:rPr>
              <w:t>年</w:t>
            </w:r>
            <w:r>
              <w:rPr>
                <w:rFonts w:eastAsia="仿宋"/>
                <w:color w:val="000000" w:themeColor="text1"/>
                <w:sz w:val="24"/>
                <w:szCs w:val="24"/>
              </w:rPr>
              <w:t>2</w:t>
            </w:r>
            <w:r>
              <w:rPr>
                <w:rFonts w:eastAsia="仿宋"/>
                <w:color w:val="000000" w:themeColor="text1"/>
                <w:sz w:val="24"/>
                <w:szCs w:val="24"/>
              </w:rPr>
              <w:t>月</w:t>
            </w:r>
            <w:r>
              <w:rPr>
                <w:rFonts w:eastAsia="仿宋"/>
                <w:color w:val="000000" w:themeColor="text1"/>
                <w:sz w:val="24"/>
                <w:szCs w:val="24"/>
              </w:rPr>
              <w:t>20</w:t>
            </w:r>
          </w:p>
        </w:tc>
        <w:tc>
          <w:tcPr>
            <w:tcW w:w="1134"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hint="eastAsia"/>
                <w:color w:val="000000" w:themeColor="text1"/>
                <w:sz w:val="24"/>
                <w:szCs w:val="24"/>
              </w:rPr>
              <w:t>陆盈盈</w:t>
            </w:r>
          </w:p>
        </w:tc>
        <w:tc>
          <w:tcPr>
            <w:tcW w:w="1134"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hint="eastAsia"/>
                <w:color w:val="000000" w:themeColor="text1"/>
                <w:sz w:val="24"/>
                <w:szCs w:val="24"/>
              </w:rPr>
              <w:t>李思远</w:t>
            </w:r>
          </w:p>
        </w:tc>
        <w:tc>
          <w:tcPr>
            <w:tcW w:w="2126"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proofErr w:type="spellStart"/>
            <w:r>
              <w:rPr>
                <w:rFonts w:eastAsia="仿宋"/>
                <w:color w:val="000000" w:themeColor="text1"/>
                <w:sz w:val="24"/>
                <w:szCs w:val="24"/>
              </w:rPr>
              <w:t>Siyuan</w:t>
            </w:r>
            <w:proofErr w:type="spellEnd"/>
            <w:r>
              <w:rPr>
                <w:rFonts w:eastAsia="仿宋"/>
                <w:color w:val="000000" w:themeColor="text1"/>
                <w:sz w:val="24"/>
                <w:szCs w:val="24"/>
              </w:rPr>
              <w:t xml:space="preserve"> Li, </w:t>
            </w:r>
            <w:proofErr w:type="spellStart"/>
            <w:r>
              <w:rPr>
                <w:rFonts w:eastAsia="仿宋"/>
                <w:color w:val="000000" w:themeColor="text1"/>
                <w:sz w:val="24"/>
                <w:szCs w:val="24"/>
              </w:rPr>
              <w:t>Qilei</w:t>
            </w:r>
            <w:proofErr w:type="spellEnd"/>
            <w:r>
              <w:rPr>
                <w:rFonts w:eastAsia="仿宋"/>
                <w:color w:val="000000" w:themeColor="text1"/>
                <w:sz w:val="24"/>
                <w:szCs w:val="24"/>
              </w:rPr>
              <w:t xml:space="preserve"> Liu, </w:t>
            </w:r>
            <w:proofErr w:type="spellStart"/>
            <w:r>
              <w:rPr>
                <w:rFonts w:eastAsia="仿宋"/>
                <w:color w:val="000000" w:themeColor="text1"/>
                <w:sz w:val="24"/>
                <w:szCs w:val="24"/>
              </w:rPr>
              <w:t>Jiajun</w:t>
            </w:r>
            <w:proofErr w:type="spellEnd"/>
            <w:r>
              <w:rPr>
                <w:rFonts w:eastAsia="仿宋"/>
                <w:color w:val="000000" w:themeColor="text1"/>
                <w:sz w:val="24"/>
                <w:szCs w:val="24"/>
              </w:rPr>
              <w:t xml:space="preserve"> Zhou, Teng Pan, Lina Gao, </w:t>
            </w:r>
            <w:proofErr w:type="spellStart"/>
            <w:r>
              <w:rPr>
                <w:rFonts w:eastAsia="仿宋"/>
                <w:color w:val="000000" w:themeColor="text1"/>
                <w:sz w:val="24"/>
                <w:szCs w:val="24"/>
              </w:rPr>
              <w:t>Weidong</w:t>
            </w:r>
            <w:proofErr w:type="spellEnd"/>
            <w:r>
              <w:rPr>
                <w:rFonts w:eastAsia="仿宋"/>
                <w:color w:val="000000" w:themeColor="text1"/>
                <w:sz w:val="24"/>
                <w:szCs w:val="24"/>
              </w:rPr>
              <w:t xml:space="preserve"> Zhang, Lei Fan, </w:t>
            </w:r>
            <w:proofErr w:type="spellStart"/>
            <w:r>
              <w:rPr>
                <w:rFonts w:eastAsia="仿宋"/>
                <w:color w:val="000000" w:themeColor="text1"/>
                <w:sz w:val="24"/>
                <w:szCs w:val="24"/>
              </w:rPr>
              <w:t>Yingying</w:t>
            </w:r>
            <w:proofErr w:type="spellEnd"/>
            <w:r>
              <w:rPr>
                <w:rFonts w:eastAsia="仿宋"/>
                <w:color w:val="000000" w:themeColor="text1"/>
                <w:sz w:val="24"/>
                <w:szCs w:val="24"/>
              </w:rPr>
              <w:t xml:space="preserve"> Lu</w:t>
            </w:r>
          </w:p>
        </w:tc>
        <w:tc>
          <w:tcPr>
            <w:tcW w:w="709" w:type="dxa"/>
            <w:tcBorders>
              <w:top w:val="single" w:sz="4" w:space="0" w:color="auto"/>
              <w:left w:val="single" w:sz="4" w:space="0" w:color="auto"/>
              <w:bottom w:val="single" w:sz="4" w:space="0" w:color="auto"/>
              <w:right w:val="single" w:sz="4" w:space="0" w:color="auto"/>
            </w:tcBorders>
            <w:vAlign w:val="center"/>
          </w:tcPr>
          <w:p w:rsidR="008362C9" w:rsidRDefault="004052DE">
            <w:pPr>
              <w:jc w:val="left"/>
              <w:rPr>
                <w:rFonts w:eastAsia="仿宋"/>
                <w:color w:val="000000" w:themeColor="text1"/>
                <w:sz w:val="24"/>
                <w:szCs w:val="24"/>
              </w:rPr>
            </w:pPr>
            <w:r>
              <w:rPr>
                <w:rFonts w:eastAsia="仿宋"/>
                <w:color w:val="000000" w:themeColor="text1"/>
                <w:sz w:val="24"/>
                <w:szCs w:val="24"/>
              </w:rPr>
              <w:t>174</w:t>
            </w:r>
          </w:p>
        </w:tc>
        <w:tc>
          <w:tcPr>
            <w:tcW w:w="1135"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hint="eastAsia"/>
                <w:color w:val="000000" w:themeColor="text1"/>
                <w:sz w:val="24"/>
                <w:szCs w:val="24"/>
              </w:rPr>
              <w:t>《</w:t>
            </w:r>
            <w:r>
              <w:rPr>
                <w:rFonts w:eastAsia="仿宋" w:hint="eastAsia"/>
                <w:color w:val="000000" w:themeColor="text1"/>
                <w:sz w:val="24"/>
                <w:szCs w:val="24"/>
              </w:rPr>
              <w:t>Web of Science</w:t>
            </w:r>
            <w:r>
              <w:rPr>
                <w:rFonts w:eastAsia="仿宋" w:hint="eastAsia"/>
                <w:color w:val="000000" w:themeColor="text1"/>
                <w:sz w:val="24"/>
                <w:szCs w:val="24"/>
              </w:rPr>
              <w:t>》</w:t>
            </w:r>
          </w:p>
        </w:tc>
      </w:tr>
      <w:tr w:rsidR="008362C9">
        <w:trPr>
          <w:trHeight w:hRule="exact" w:val="3298"/>
          <w:jc w:val="center"/>
        </w:trPr>
        <w:tc>
          <w:tcPr>
            <w:tcW w:w="416" w:type="dxa"/>
            <w:tcBorders>
              <w:top w:val="single" w:sz="4" w:space="0" w:color="auto"/>
              <w:left w:val="single" w:sz="8" w:space="0" w:color="auto"/>
              <w:bottom w:val="single" w:sz="4" w:space="0" w:color="auto"/>
              <w:right w:val="single" w:sz="4" w:space="0" w:color="auto"/>
            </w:tcBorders>
            <w:vAlign w:val="center"/>
          </w:tcPr>
          <w:p w:rsidR="008362C9" w:rsidRDefault="002129D4">
            <w:pPr>
              <w:jc w:val="center"/>
              <w:rPr>
                <w:rFonts w:ascii="仿宋_GB2312" w:eastAsia="仿宋_GB2312" w:hAnsi="宋体"/>
                <w:color w:val="000000" w:themeColor="text1"/>
                <w:sz w:val="24"/>
                <w:szCs w:val="24"/>
              </w:rPr>
            </w:pPr>
            <w:r>
              <w:rPr>
                <w:rFonts w:ascii="仿宋_GB2312" w:eastAsia="仿宋_GB2312" w:hAnsi="宋体" w:hint="eastAsia"/>
                <w:color w:val="000000" w:themeColor="text1"/>
                <w:sz w:val="24"/>
                <w:szCs w:val="24"/>
              </w:rPr>
              <w:t>8</w:t>
            </w:r>
          </w:p>
        </w:tc>
        <w:tc>
          <w:tcPr>
            <w:tcW w:w="3160" w:type="dxa"/>
            <w:gridSpan w:val="2"/>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Regulating Li deposition at artificial solid electrolyte interphases</w:t>
            </w:r>
          </w:p>
        </w:tc>
        <w:tc>
          <w:tcPr>
            <w:tcW w:w="2552" w:type="dxa"/>
            <w:tcBorders>
              <w:top w:val="single" w:sz="4" w:space="0" w:color="auto"/>
              <w:left w:val="single" w:sz="4" w:space="0" w:color="auto"/>
              <w:bottom w:val="single" w:sz="4" w:space="0" w:color="auto"/>
              <w:right w:val="single" w:sz="4" w:space="0" w:color="auto"/>
            </w:tcBorders>
            <w:vAlign w:val="center"/>
          </w:tcPr>
          <w:p w:rsidR="008362C9" w:rsidRDefault="002129D4">
            <w:pPr>
              <w:jc w:val="center"/>
              <w:rPr>
                <w:rFonts w:eastAsia="仿宋"/>
                <w:color w:val="000000" w:themeColor="text1"/>
                <w:sz w:val="24"/>
                <w:szCs w:val="24"/>
              </w:rPr>
            </w:pPr>
            <w:r>
              <w:rPr>
                <w:rFonts w:eastAsia="仿宋"/>
                <w:color w:val="000000" w:themeColor="text1"/>
                <w:sz w:val="24"/>
                <w:szCs w:val="24"/>
              </w:rPr>
              <w:t>Journal of Materials Chemistry A</w:t>
            </w:r>
          </w:p>
          <w:p w:rsidR="008362C9" w:rsidRDefault="008362C9">
            <w:pPr>
              <w:jc w:val="center"/>
              <w:rPr>
                <w:rFonts w:eastAsia="仿宋"/>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2017</w:t>
            </w:r>
            <w:r>
              <w:rPr>
                <w:rFonts w:eastAsia="仿宋"/>
                <w:color w:val="000000" w:themeColor="text1"/>
                <w:sz w:val="24"/>
                <w:szCs w:val="24"/>
              </w:rPr>
              <w:t>年</w:t>
            </w:r>
            <w:r>
              <w:rPr>
                <w:rFonts w:eastAsia="仿宋"/>
                <w:color w:val="000000" w:themeColor="text1"/>
                <w:sz w:val="24"/>
                <w:szCs w:val="24"/>
              </w:rPr>
              <w:t xml:space="preserve">5 </w:t>
            </w:r>
            <w:r>
              <w:rPr>
                <w:rFonts w:eastAsia="仿宋"/>
                <w:color w:val="000000" w:themeColor="text1"/>
                <w:sz w:val="24"/>
                <w:szCs w:val="24"/>
              </w:rPr>
              <w:t>卷</w:t>
            </w:r>
            <w:r>
              <w:rPr>
                <w:rFonts w:eastAsia="仿宋"/>
                <w:color w:val="000000" w:themeColor="text1"/>
                <w:sz w:val="24"/>
                <w:szCs w:val="24"/>
              </w:rPr>
              <w:t xml:space="preserve"> 3483</w:t>
            </w:r>
            <w:r>
              <w:rPr>
                <w:rFonts w:eastAsia="仿宋"/>
                <w:color w:val="000000" w:themeColor="text1"/>
                <w:sz w:val="24"/>
                <w:szCs w:val="24"/>
              </w:rPr>
              <w:t>页</w:t>
            </w:r>
          </w:p>
        </w:tc>
        <w:tc>
          <w:tcPr>
            <w:tcW w:w="992"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2017</w:t>
            </w:r>
            <w:r>
              <w:rPr>
                <w:rFonts w:eastAsia="仿宋"/>
                <w:color w:val="000000" w:themeColor="text1"/>
                <w:sz w:val="24"/>
                <w:szCs w:val="24"/>
              </w:rPr>
              <w:t>年</w:t>
            </w:r>
            <w:r>
              <w:rPr>
                <w:rFonts w:eastAsia="仿宋"/>
                <w:color w:val="000000" w:themeColor="text1"/>
                <w:sz w:val="24"/>
                <w:szCs w:val="24"/>
              </w:rPr>
              <w:t>1</w:t>
            </w:r>
            <w:r>
              <w:rPr>
                <w:rFonts w:eastAsia="仿宋"/>
                <w:color w:val="000000" w:themeColor="text1"/>
                <w:sz w:val="24"/>
                <w:szCs w:val="24"/>
              </w:rPr>
              <w:t>月</w:t>
            </w:r>
            <w:r>
              <w:rPr>
                <w:rFonts w:eastAsia="仿宋" w:hint="eastAsia"/>
                <w:color w:val="000000" w:themeColor="text1"/>
                <w:sz w:val="24"/>
                <w:szCs w:val="24"/>
              </w:rPr>
              <w:t>1</w:t>
            </w:r>
            <w:r>
              <w:rPr>
                <w:rFonts w:eastAsia="仿宋"/>
                <w:color w:val="000000" w:themeColor="text1"/>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陆盈盈，</w:t>
            </w:r>
            <w:r>
              <w:rPr>
                <w:rFonts w:eastAsia="仿宋"/>
                <w:color w:val="000000" w:themeColor="text1"/>
                <w:sz w:val="24"/>
                <w:szCs w:val="24"/>
              </w:rPr>
              <w:t xml:space="preserve">Lynden </w:t>
            </w:r>
            <w:proofErr w:type="spellStart"/>
            <w:r>
              <w:rPr>
                <w:rFonts w:eastAsia="仿宋"/>
                <w:color w:val="000000" w:themeColor="text1"/>
                <w:sz w:val="24"/>
                <w:szCs w:val="24"/>
              </w:rPr>
              <w:t>A.Archer</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范磊</w:t>
            </w:r>
          </w:p>
        </w:tc>
        <w:tc>
          <w:tcPr>
            <w:tcW w:w="2126"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color w:val="000000" w:themeColor="text1"/>
                <w:sz w:val="24"/>
                <w:szCs w:val="24"/>
              </w:rPr>
              <w:t xml:space="preserve">Lei </w:t>
            </w:r>
            <w:proofErr w:type="gramStart"/>
            <w:r>
              <w:rPr>
                <w:rFonts w:eastAsia="仿宋"/>
                <w:color w:val="000000" w:themeColor="text1"/>
                <w:sz w:val="24"/>
                <w:szCs w:val="24"/>
              </w:rPr>
              <w:t xml:space="preserve">Fan,  </w:t>
            </w:r>
            <w:proofErr w:type="spellStart"/>
            <w:r>
              <w:rPr>
                <w:rFonts w:eastAsia="仿宋"/>
                <w:color w:val="000000" w:themeColor="text1"/>
                <w:sz w:val="24"/>
                <w:szCs w:val="24"/>
              </w:rPr>
              <w:t>Houlong</w:t>
            </w:r>
            <w:proofErr w:type="spellEnd"/>
            <w:proofErr w:type="gramEnd"/>
            <w:r>
              <w:rPr>
                <w:rFonts w:eastAsia="仿宋"/>
                <w:color w:val="000000" w:themeColor="text1"/>
                <w:sz w:val="24"/>
                <w:szCs w:val="24"/>
              </w:rPr>
              <w:t xml:space="preserve"> L. Zhuang,  Lina Gao,   </w:t>
            </w:r>
            <w:proofErr w:type="spellStart"/>
            <w:r>
              <w:rPr>
                <w:rFonts w:eastAsia="仿宋"/>
                <w:color w:val="000000" w:themeColor="text1"/>
                <w:sz w:val="24"/>
                <w:szCs w:val="24"/>
              </w:rPr>
              <w:t>Yingying</w:t>
            </w:r>
            <w:proofErr w:type="spellEnd"/>
            <w:r>
              <w:rPr>
                <w:rFonts w:eastAsia="仿宋"/>
                <w:color w:val="000000" w:themeColor="text1"/>
                <w:sz w:val="24"/>
                <w:szCs w:val="24"/>
              </w:rPr>
              <w:t xml:space="preserve"> Lu and  Lynden A. Archer</w:t>
            </w:r>
          </w:p>
        </w:tc>
        <w:tc>
          <w:tcPr>
            <w:tcW w:w="709" w:type="dxa"/>
            <w:tcBorders>
              <w:top w:val="single" w:sz="4" w:space="0" w:color="auto"/>
              <w:left w:val="single" w:sz="4" w:space="0" w:color="auto"/>
              <w:bottom w:val="single" w:sz="4" w:space="0" w:color="auto"/>
              <w:right w:val="single" w:sz="4" w:space="0" w:color="auto"/>
            </w:tcBorders>
            <w:vAlign w:val="center"/>
          </w:tcPr>
          <w:p w:rsidR="008362C9" w:rsidRDefault="004052DE">
            <w:pPr>
              <w:jc w:val="left"/>
              <w:rPr>
                <w:rFonts w:eastAsia="仿宋"/>
                <w:color w:val="000000" w:themeColor="text1"/>
                <w:sz w:val="24"/>
                <w:szCs w:val="24"/>
              </w:rPr>
            </w:pPr>
            <w:r>
              <w:rPr>
                <w:rFonts w:eastAsia="仿宋"/>
                <w:color w:val="000000" w:themeColor="text1"/>
                <w:sz w:val="24"/>
                <w:szCs w:val="24"/>
              </w:rPr>
              <w:t>285</w:t>
            </w:r>
          </w:p>
        </w:tc>
        <w:tc>
          <w:tcPr>
            <w:tcW w:w="1135" w:type="dxa"/>
            <w:tcBorders>
              <w:top w:val="single" w:sz="4" w:space="0" w:color="auto"/>
              <w:left w:val="single" w:sz="4" w:space="0" w:color="auto"/>
              <w:bottom w:val="single" w:sz="4" w:space="0" w:color="auto"/>
              <w:right w:val="single" w:sz="4" w:space="0" w:color="auto"/>
            </w:tcBorders>
            <w:vAlign w:val="center"/>
          </w:tcPr>
          <w:p w:rsidR="008362C9" w:rsidRDefault="002129D4">
            <w:pPr>
              <w:jc w:val="left"/>
              <w:rPr>
                <w:rFonts w:eastAsia="仿宋"/>
                <w:color w:val="000000" w:themeColor="text1"/>
                <w:sz w:val="24"/>
                <w:szCs w:val="24"/>
              </w:rPr>
            </w:pPr>
            <w:r>
              <w:rPr>
                <w:rFonts w:eastAsia="仿宋" w:hint="eastAsia"/>
                <w:color w:val="000000" w:themeColor="text1"/>
                <w:sz w:val="24"/>
                <w:szCs w:val="24"/>
              </w:rPr>
              <w:t>《</w:t>
            </w:r>
            <w:r>
              <w:rPr>
                <w:rFonts w:eastAsia="仿宋" w:hint="eastAsia"/>
                <w:color w:val="000000" w:themeColor="text1"/>
                <w:sz w:val="24"/>
                <w:szCs w:val="24"/>
              </w:rPr>
              <w:t>Web of Science</w:t>
            </w:r>
            <w:r>
              <w:rPr>
                <w:rFonts w:eastAsia="仿宋" w:hint="eastAsia"/>
                <w:color w:val="000000" w:themeColor="text1"/>
                <w:sz w:val="24"/>
                <w:szCs w:val="24"/>
              </w:rPr>
              <w:t>》</w:t>
            </w:r>
          </w:p>
        </w:tc>
      </w:tr>
      <w:tr w:rsidR="008362C9">
        <w:trPr>
          <w:trHeight w:hRule="exact" w:val="607"/>
          <w:jc w:val="center"/>
        </w:trPr>
        <w:tc>
          <w:tcPr>
            <w:tcW w:w="416" w:type="dxa"/>
            <w:tcBorders>
              <w:top w:val="single" w:sz="4" w:space="0" w:color="auto"/>
              <w:left w:val="single" w:sz="8" w:space="0" w:color="auto"/>
              <w:bottom w:val="single" w:sz="4" w:space="0" w:color="auto"/>
              <w:right w:val="single" w:sz="4" w:space="0" w:color="auto"/>
            </w:tcBorders>
            <w:vAlign w:val="center"/>
          </w:tcPr>
          <w:p w:rsidR="008362C9" w:rsidRDefault="008362C9">
            <w:pPr>
              <w:jc w:val="center"/>
              <w:rPr>
                <w:rFonts w:ascii="仿宋_GB2312" w:eastAsia="仿宋_GB2312" w:hAnsi="宋体"/>
                <w:color w:val="000000" w:themeColor="text1"/>
                <w:sz w:val="24"/>
                <w:szCs w:val="24"/>
              </w:rPr>
            </w:pPr>
          </w:p>
        </w:tc>
        <w:tc>
          <w:tcPr>
            <w:tcW w:w="855" w:type="dxa"/>
            <w:tcBorders>
              <w:top w:val="single" w:sz="4" w:space="0" w:color="auto"/>
              <w:left w:val="single" w:sz="4" w:space="0" w:color="auto"/>
              <w:bottom w:val="single" w:sz="4" w:space="0" w:color="auto"/>
              <w:right w:val="single" w:sz="4" w:space="0" w:color="auto"/>
            </w:tcBorders>
          </w:tcPr>
          <w:p w:rsidR="008362C9" w:rsidRDefault="008362C9">
            <w:pPr>
              <w:jc w:val="right"/>
              <w:rPr>
                <w:rFonts w:ascii="仿宋_GB2312" w:eastAsia="仿宋_GB2312"/>
                <w:color w:val="000000" w:themeColor="text1"/>
                <w:sz w:val="24"/>
                <w:szCs w:val="24"/>
              </w:rPr>
            </w:pPr>
          </w:p>
        </w:tc>
        <w:tc>
          <w:tcPr>
            <w:tcW w:w="12369" w:type="dxa"/>
            <w:gridSpan w:val="7"/>
            <w:tcBorders>
              <w:top w:val="single" w:sz="4" w:space="0" w:color="auto"/>
              <w:left w:val="single" w:sz="4" w:space="0" w:color="auto"/>
              <w:bottom w:val="single" w:sz="4" w:space="0" w:color="auto"/>
              <w:right w:val="single" w:sz="4" w:space="0" w:color="auto"/>
            </w:tcBorders>
            <w:vAlign w:val="center"/>
          </w:tcPr>
          <w:p w:rsidR="008362C9" w:rsidRDefault="002129D4">
            <w:pPr>
              <w:jc w:val="right"/>
              <w:rPr>
                <w:rFonts w:ascii="仿宋_GB2312" w:eastAsia="仿宋_GB2312"/>
                <w:color w:val="000000" w:themeColor="text1"/>
                <w:sz w:val="24"/>
                <w:szCs w:val="24"/>
              </w:rPr>
            </w:pPr>
            <w:r>
              <w:rPr>
                <w:rFonts w:ascii="仿宋_GB2312" w:eastAsia="仿宋_GB2312" w:hint="eastAsia"/>
                <w:color w:val="000000" w:themeColor="text1"/>
                <w:sz w:val="24"/>
                <w:szCs w:val="24"/>
              </w:rPr>
              <w:t>合计</w:t>
            </w:r>
          </w:p>
        </w:tc>
        <w:tc>
          <w:tcPr>
            <w:tcW w:w="709" w:type="dxa"/>
            <w:tcBorders>
              <w:top w:val="single" w:sz="4" w:space="0" w:color="auto"/>
              <w:left w:val="single" w:sz="4" w:space="0" w:color="auto"/>
              <w:bottom w:val="single" w:sz="4" w:space="0" w:color="auto"/>
              <w:right w:val="single" w:sz="4" w:space="0" w:color="auto"/>
            </w:tcBorders>
            <w:vAlign w:val="center"/>
          </w:tcPr>
          <w:p w:rsidR="008362C9" w:rsidRDefault="004052DE">
            <w:pPr>
              <w:rPr>
                <w:rFonts w:eastAsia="仿宋_GB2312"/>
                <w:color w:val="000000" w:themeColor="text1"/>
                <w:sz w:val="24"/>
                <w:szCs w:val="24"/>
              </w:rPr>
            </w:pPr>
            <w:r>
              <w:rPr>
                <w:rFonts w:eastAsia="仿宋_GB2312"/>
                <w:color w:val="000000" w:themeColor="text1"/>
                <w:sz w:val="24"/>
                <w:szCs w:val="24"/>
              </w:rPr>
              <w:t>2439</w:t>
            </w:r>
          </w:p>
        </w:tc>
        <w:tc>
          <w:tcPr>
            <w:tcW w:w="1135" w:type="dxa"/>
            <w:tcBorders>
              <w:top w:val="single" w:sz="4" w:space="0" w:color="auto"/>
              <w:left w:val="single" w:sz="4" w:space="0" w:color="auto"/>
              <w:bottom w:val="single" w:sz="4" w:space="0" w:color="auto"/>
              <w:right w:val="single" w:sz="4" w:space="0" w:color="auto"/>
            </w:tcBorders>
            <w:vAlign w:val="center"/>
          </w:tcPr>
          <w:p w:rsidR="008362C9" w:rsidRDefault="008362C9">
            <w:pPr>
              <w:rPr>
                <w:rFonts w:ascii="仿宋_GB2312" w:eastAsia="仿宋_GB2312"/>
                <w:color w:val="000000" w:themeColor="text1"/>
                <w:sz w:val="24"/>
                <w:szCs w:val="24"/>
              </w:rPr>
            </w:pPr>
          </w:p>
        </w:tc>
      </w:tr>
    </w:tbl>
    <w:p w:rsidR="008362C9" w:rsidRDefault="002129D4">
      <w:pPr>
        <w:jc w:val="center"/>
        <w:rPr>
          <w:rFonts w:ascii="黑体" w:eastAsia="黑体"/>
          <w:color w:val="000000" w:themeColor="text1"/>
          <w:sz w:val="32"/>
          <w:szCs w:val="32"/>
        </w:rPr>
      </w:pPr>
      <w:r>
        <w:rPr>
          <w:rFonts w:ascii="黑体" w:eastAsia="黑体" w:hint="eastAsia"/>
          <w:color w:val="000000" w:themeColor="text1"/>
          <w:sz w:val="32"/>
          <w:szCs w:val="32"/>
        </w:rPr>
        <w:lastRenderedPageBreak/>
        <w:t>主要知识产权和标准规范目录（不超过5件）</w:t>
      </w:r>
    </w:p>
    <w:tbl>
      <w:tblPr>
        <w:tblW w:w="14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410"/>
        <w:gridCol w:w="1561"/>
        <w:gridCol w:w="1562"/>
        <w:gridCol w:w="1195"/>
        <w:gridCol w:w="1213"/>
        <w:gridCol w:w="1420"/>
        <w:gridCol w:w="2126"/>
        <w:gridCol w:w="1971"/>
      </w:tblGrid>
      <w:tr w:rsidR="008362C9">
        <w:trPr>
          <w:trHeight w:val="567"/>
          <w:jc w:val="center"/>
        </w:trPr>
        <w:tc>
          <w:tcPr>
            <w:tcW w:w="1271" w:type="dxa"/>
            <w:tcBorders>
              <w:top w:val="single" w:sz="4" w:space="0" w:color="auto"/>
              <w:left w:val="single" w:sz="4" w:space="0" w:color="auto"/>
              <w:bottom w:val="single" w:sz="4" w:space="0" w:color="auto"/>
              <w:right w:val="single" w:sz="4" w:space="0" w:color="auto"/>
            </w:tcBorders>
            <w:vAlign w:val="center"/>
          </w:tcPr>
          <w:p w:rsidR="008362C9" w:rsidRDefault="002129D4">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知识产权</w:t>
            </w:r>
          </w:p>
          <w:p w:rsidR="008362C9" w:rsidRDefault="002129D4">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（标准规范）类别</w:t>
            </w:r>
          </w:p>
        </w:tc>
        <w:tc>
          <w:tcPr>
            <w:tcW w:w="2410" w:type="dxa"/>
            <w:tcBorders>
              <w:top w:val="single" w:sz="4" w:space="0" w:color="auto"/>
              <w:left w:val="single" w:sz="4" w:space="0" w:color="auto"/>
              <w:bottom w:val="single" w:sz="4" w:space="0" w:color="auto"/>
              <w:right w:val="single" w:sz="4" w:space="0" w:color="auto"/>
            </w:tcBorders>
            <w:vAlign w:val="center"/>
          </w:tcPr>
          <w:p w:rsidR="008362C9" w:rsidRDefault="002129D4">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知识产权（标准规范）具体名称</w:t>
            </w:r>
          </w:p>
        </w:tc>
        <w:tc>
          <w:tcPr>
            <w:tcW w:w="1561" w:type="dxa"/>
            <w:tcBorders>
              <w:top w:val="single" w:sz="4" w:space="0" w:color="auto"/>
              <w:left w:val="single" w:sz="4" w:space="0" w:color="auto"/>
              <w:bottom w:val="single" w:sz="4" w:space="0" w:color="auto"/>
              <w:right w:val="single" w:sz="4" w:space="0" w:color="auto"/>
            </w:tcBorders>
            <w:vAlign w:val="center"/>
          </w:tcPr>
          <w:p w:rsidR="008362C9" w:rsidRDefault="002129D4">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国家</w:t>
            </w:r>
          </w:p>
          <w:p w:rsidR="008362C9" w:rsidRDefault="002129D4">
            <w:pPr>
              <w:jc w:val="center"/>
              <w:rPr>
                <w:rFonts w:ascii="仿宋_GB2312" w:eastAsia="仿宋_GB2312" w:hAnsi="宋体"/>
                <w:bCs/>
                <w:snapToGrid w:val="0"/>
                <w:color w:val="000000" w:themeColor="text1"/>
                <w:kern w:val="0"/>
                <w:sz w:val="24"/>
                <w:szCs w:val="21"/>
              </w:rPr>
            </w:pPr>
            <w:r>
              <w:rPr>
                <w:rFonts w:ascii="仿宋_GB2312" w:eastAsia="仿宋_GB2312" w:hAnsi="宋体" w:hint="eastAsia"/>
                <w:bCs/>
                <w:snapToGrid w:val="0"/>
                <w:color w:val="000000" w:themeColor="text1"/>
                <w:kern w:val="0"/>
                <w:sz w:val="24"/>
                <w:szCs w:val="21"/>
              </w:rPr>
              <w:t>（地区）</w:t>
            </w:r>
          </w:p>
        </w:tc>
        <w:tc>
          <w:tcPr>
            <w:tcW w:w="1562" w:type="dxa"/>
            <w:tcBorders>
              <w:top w:val="single" w:sz="4" w:space="0" w:color="auto"/>
              <w:left w:val="single" w:sz="4" w:space="0" w:color="auto"/>
              <w:bottom w:val="single" w:sz="4" w:space="0" w:color="auto"/>
              <w:right w:val="single" w:sz="4" w:space="0" w:color="auto"/>
            </w:tcBorders>
            <w:vAlign w:val="center"/>
          </w:tcPr>
          <w:p w:rsidR="008362C9" w:rsidRDefault="002129D4">
            <w:pPr>
              <w:jc w:val="center"/>
              <w:rPr>
                <w:rFonts w:ascii="仿宋_GB2312" w:eastAsia="仿宋_GB2312" w:hAnsi="宋体"/>
                <w:b/>
                <w:bCs/>
                <w:sz w:val="24"/>
                <w:szCs w:val="21"/>
              </w:rPr>
            </w:pPr>
            <w:r>
              <w:rPr>
                <w:rFonts w:ascii="仿宋_GB2312" w:eastAsia="仿宋_GB2312" w:hAnsi="宋体" w:hint="eastAsia"/>
                <w:sz w:val="24"/>
                <w:szCs w:val="21"/>
              </w:rPr>
              <w:t>授权号</w:t>
            </w:r>
          </w:p>
          <w:p w:rsidR="008362C9" w:rsidRDefault="002129D4">
            <w:pPr>
              <w:jc w:val="center"/>
              <w:rPr>
                <w:rFonts w:ascii="仿宋_GB2312" w:eastAsia="仿宋_GB2312" w:hAnsi="宋体"/>
                <w:sz w:val="24"/>
                <w:szCs w:val="21"/>
              </w:rPr>
            </w:pPr>
            <w:r>
              <w:rPr>
                <w:rFonts w:ascii="仿宋_GB2312" w:eastAsia="仿宋_GB2312" w:hAnsi="宋体" w:hint="eastAsia"/>
                <w:sz w:val="24"/>
                <w:szCs w:val="21"/>
              </w:rPr>
              <w:t>（标准规范编号）</w:t>
            </w:r>
          </w:p>
        </w:tc>
        <w:tc>
          <w:tcPr>
            <w:tcW w:w="1195" w:type="dxa"/>
            <w:tcBorders>
              <w:top w:val="single" w:sz="4" w:space="0" w:color="auto"/>
              <w:left w:val="single" w:sz="4" w:space="0" w:color="auto"/>
              <w:bottom w:val="single" w:sz="4" w:space="0" w:color="auto"/>
              <w:right w:val="single" w:sz="4" w:space="0" w:color="auto"/>
            </w:tcBorders>
            <w:vAlign w:val="center"/>
          </w:tcPr>
          <w:p w:rsidR="008362C9" w:rsidRDefault="002129D4">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授权（标准发布）日期</w:t>
            </w:r>
          </w:p>
        </w:tc>
        <w:tc>
          <w:tcPr>
            <w:tcW w:w="1213" w:type="dxa"/>
            <w:tcBorders>
              <w:top w:val="single" w:sz="4" w:space="0" w:color="auto"/>
              <w:left w:val="single" w:sz="4" w:space="0" w:color="auto"/>
              <w:bottom w:val="single" w:sz="4" w:space="0" w:color="auto"/>
              <w:right w:val="single" w:sz="4" w:space="0" w:color="auto"/>
            </w:tcBorders>
            <w:vAlign w:val="center"/>
          </w:tcPr>
          <w:p w:rsidR="008362C9" w:rsidRDefault="002129D4">
            <w:pPr>
              <w:jc w:val="center"/>
              <w:rPr>
                <w:rFonts w:ascii="仿宋_GB2312" w:eastAsia="仿宋_GB2312" w:hAnsi="宋体"/>
                <w:color w:val="000000" w:themeColor="text1"/>
                <w:sz w:val="24"/>
                <w:szCs w:val="21"/>
                <w:highlight w:val="yellow"/>
              </w:rPr>
            </w:pPr>
            <w:r>
              <w:rPr>
                <w:rFonts w:ascii="仿宋_GB2312" w:eastAsia="仿宋_GB2312" w:hAnsi="宋体" w:hint="eastAsia"/>
                <w:sz w:val="24"/>
                <w:szCs w:val="21"/>
              </w:rPr>
              <w:t>证书编号（标准规范批准发布部门）</w:t>
            </w:r>
          </w:p>
        </w:tc>
        <w:tc>
          <w:tcPr>
            <w:tcW w:w="1420" w:type="dxa"/>
            <w:tcBorders>
              <w:top w:val="single" w:sz="4" w:space="0" w:color="auto"/>
              <w:left w:val="single" w:sz="4" w:space="0" w:color="auto"/>
              <w:bottom w:val="single" w:sz="4" w:space="0" w:color="auto"/>
              <w:right w:val="single" w:sz="4" w:space="0" w:color="auto"/>
            </w:tcBorders>
            <w:vAlign w:val="center"/>
          </w:tcPr>
          <w:p w:rsidR="008362C9" w:rsidRDefault="002129D4">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权利人（标准规范起草单位）</w:t>
            </w:r>
          </w:p>
        </w:tc>
        <w:tc>
          <w:tcPr>
            <w:tcW w:w="2126" w:type="dxa"/>
            <w:tcBorders>
              <w:top w:val="single" w:sz="4" w:space="0" w:color="auto"/>
              <w:left w:val="single" w:sz="4" w:space="0" w:color="auto"/>
              <w:bottom w:val="single" w:sz="4" w:space="0" w:color="auto"/>
              <w:right w:val="single" w:sz="4" w:space="0" w:color="auto"/>
            </w:tcBorders>
            <w:vAlign w:val="center"/>
          </w:tcPr>
          <w:p w:rsidR="008362C9" w:rsidRDefault="002129D4">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发明人（标准规范起草人）</w:t>
            </w:r>
          </w:p>
        </w:tc>
        <w:tc>
          <w:tcPr>
            <w:tcW w:w="1971" w:type="dxa"/>
            <w:tcBorders>
              <w:top w:val="single" w:sz="4" w:space="0" w:color="auto"/>
              <w:left w:val="single" w:sz="4" w:space="0" w:color="auto"/>
              <w:bottom w:val="single" w:sz="4" w:space="0" w:color="auto"/>
              <w:right w:val="single" w:sz="4" w:space="0" w:color="auto"/>
            </w:tcBorders>
            <w:vAlign w:val="center"/>
          </w:tcPr>
          <w:p w:rsidR="008362C9" w:rsidRDefault="002129D4">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发明专利（标准规范）有效状态</w:t>
            </w:r>
          </w:p>
        </w:tc>
      </w:tr>
      <w:tr w:rsidR="00FE1158">
        <w:trPr>
          <w:trHeight w:val="1020"/>
          <w:jc w:val="center"/>
        </w:trPr>
        <w:tc>
          <w:tcPr>
            <w:tcW w:w="1271"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color w:val="000000" w:themeColor="text1"/>
                <w:sz w:val="24"/>
                <w:szCs w:val="24"/>
              </w:rPr>
              <w:t>发明专利</w:t>
            </w:r>
          </w:p>
        </w:tc>
        <w:tc>
          <w:tcPr>
            <w:tcW w:w="2410"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sz w:val="24"/>
                <w:szCs w:val="24"/>
              </w:rPr>
              <w:t>一种致密聚合物基固态锂电池用的电解质</w:t>
            </w:r>
          </w:p>
        </w:tc>
        <w:tc>
          <w:tcPr>
            <w:tcW w:w="1561"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color w:val="000000" w:themeColor="text1"/>
                <w:sz w:val="24"/>
                <w:szCs w:val="24"/>
              </w:rPr>
              <w:t>中国</w:t>
            </w:r>
            <w:bookmarkStart w:id="2" w:name="_GoBack"/>
            <w:bookmarkEnd w:id="2"/>
          </w:p>
        </w:tc>
        <w:tc>
          <w:tcPr>
            <w:tcW w:w="1562"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sz w:val="24"/>
                <w:szCs w:val="24"/>
              </w:rPr>
              <w:t>ZL202310402355.2</w:t>
            </w:r>
          </w:p>
        </w:tc>
        <w:tc>
          <w:tcPr>
            <w:tcW w:w="1195"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color w:val="000000" w:themeColor="text1"/>
                <w:sz w:val="24"/>
                <w:szCs w:val="24"/>
              </w:rPr>
              <w:t>2023.</w:t>
            </w:r>
            <w:r>
              <w:rPr>
                <w:rFonts w:eastAsia="仿宋" w:hint="eastAsia"/>
                <w:color w:val="000000" w:themeColor="text1"/>
                <w:sz w:val="24"/>
                <w:szCs w:val="24"/>
              </w:rPr>
              <w:t>0</w:t>
            </w:r>
            <w:r w:rsidRPr="00770148">
              <w:rPr>
                <w:rFonts w:eastAsia="仿宋"/>
                <w:color w:val="000000" w:themeColor="text1"/>
                <w:sz w:val="24"/>
                <w:szCs w:val="24"/>
              </w:rPr>
              <w:t>8.</w:t>
            </w:r>
            <w:r>
              <w:rPr>
                <w:rFonts w:eastAsia="仿宋" w:hint="eastAsia"/>
                <w:color w:val="000000" w:themeColor="text1"/>
                <w:sz w:val="24"/>
                <w:szCs w:val="24"/>
              </w:rPr>
              <w:t>0</w:t>
            </w:r>
            <w:r w:rsidRPr="00770148">
              <w:rPr>
                <w:rFonts w:eastAsia="仿宋"/>
                <w:color w:val="000000" w:themeColor="text1"/>
                <w:sz w:val="24"/>
                <w:szCs w:val="24"/>
              </w:rPr>
              <w:t>4</w:t>
            </w:r>
          </w:p>
        </w:tc>
        <w:tc>
          <w:tcPr>
            <w:tcW w:w="1213"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color w:val="000000" w:themeColor="text1"/>
                <w:sz w:val="24"/>
                <w:szCs w:val="24"/>
              </w:rPr>
              <w:t>证书号第</w:t>
            </w:r>
            <w:r w:rsidRPr="00770148">
              <w:rPr>
                <w:rFonts w:eastAsia="仿宋"/>
                <w:color w:val="000000" w:themeColor="text1"/>
                <w:sz w:val="24"/>
                <w:szCs w:val="24"/>
              </w:rPr>
              <w:t>6207865</w:t>
            </w:r>
            <w:r w:rsidRPr="00770148">
              <w:rPr>
                <w:rFonts w:eastAsia="仿宋"/>
                <w:color w:val="000000" w:themeColor="text1"/>
                <w:sz w:val="24"/>
                <w:szCs w:val="24"/>
              </w:rPr>
              <w:t>号</w:t>
            </w:r>
          </w:p>
        </w:tc>
        <w:tc>
          <w:tcPr>
            <w:tcW w:w="1420"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color w:val="000000" w:themeColor="text1"/>
                <w:sz w:val="24"/>
                <w:szCs w:val="24"/>
              </w:rPr>
              <w:t>浙江大学</w:t>
            </w:r>
          </w:p>
        </w:tc>
        <w:tc>
          <w:tcPr>
            <w:tcW w:w="2126"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sz w:val="24"/>
                <w:szCs w:val="24"/>
              </w:rPr>
              <w:t>陆盈盈；武倩；</w:t>
            </w:r>
            <w:proofErr w:type="gramStart"/>
            <w:r w:rsidRPr="00770148">
              <w:rPr>
                <w:rFonts w:eastAsia="仿宋"/>
                <w:sz w:val="24"/>
                <w:szCs w:val="24"/>
              </w:rPr>
              <w:t>程豪</w:t>
            </w:r>
            <w:proofErr w:type="gramEnd"/>
          </w:p>
        </w:tc>
        <w:tc>
          <w:tcPr>
            <w:tcW w:w="1971"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color w:val="000000" w:themeColor="text1"/>
                <w:sz w:val="24"/>
                <w:szCs w:val="24"/>
              </w:rPr>
              <w:t>有效</w:t>
            </w:r>
          </w:p>
        </w:tc>
      </w:tr>
      <w:tr w:rsidR="00FE1158">
        <w:trPr>
          <w:trHeight w:val="1020"/>
          <w:jc w:val="center"/>
        </w:trPr>
        <w:tc>
          <w:tcPr>
            <w:tcW w:w="1271"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color w:val="000000" w:themeColor="text1"/>
                <w:sz w:val="24"/>
                <w:szCs w:val="24"/>
              </w:rPr>
              <w:t>发明专利</w:t>
            </w:r>
          </w:p>
        </w:tc>
        <w:tc>
          <w:tcPr>
            <w:tcW w:w="2410"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color w:val="000000" w:themeColor="text1"/>
                <w:sz w:val="24"/>
                <w:szCs w:val="24"/>
              </w:rPr>
              <w:t>一种含刚性颗粒骨架的锂金属复合负极及其制备方法</w:t>
            </w:r>
          </w:p>
        </w:tc>
        <w:tc>
          <w:tcPr>
            <w:tcW w:w="1561"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color w:val="000000" w:themeColor="text1"/>
                <w:sz w:val="24"/>
                <w:szCs w:val="24"/>
              </w:rPr>
              <w:t>中国</w:t>
            </w:r>
          </w:p>
        </w:tc>
        <w:tc>
          <w:tcPr>
            <w:tcW w:w="1562"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sz w:val="24"/>
                <w:szCs w:val="24"/>
              </w:rPr>
              <w:t>ZL202110214947.2</w:t>
            </w:r>
          </w:p>
        </w:tc>
        <w:tc>
          <w:tcPr>
            <w:tcW w:w="1195"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color w:val="000000" w:themeColor="text1"/>
                <w:sz w:val="24"/>
                <w:szCs w:val="24"/>
              </w:rPr>
              <w:t>2022.04.29</w:t>
            </w:r>
          </w:p>
        </w:tc>
        <w:tc>
          <w:tcPr>
            <w:tcW w:w="1213"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color w:val="000000" w:themeColor="text1"/>
                <w:sz w:val="24"/>
                <w:szCs w:val="24"/>
              </w:rPr>
              <w:t>证书号第</w:t>
            </w:r>
            <w:r w:rsidRPr="00770148">
              <w:rPr>
                <w:rFonts w:eastAsia="仿宋"/>
                <w:color w:val="000000" w:themeColor="text1"/>
                <w:sz w:val="24"/>
                <w:szCs w:val="24"/>
              </w:rPr>
              <w:t>5118088</w:t>
            </w:r>
            <w:r w:rsidRPr="00770148">
              <w:rPr>
                <w:rFonts w:eastAsia="仿宋"/>
                <w:color w:val="000000" w:themeColor="text1"/>
                <w:sz w:val="24"/>
                <w:szCs w:val="24"/>
              </w:rPr>
              <w:t>号</w:t>
            </w:r>
          </w:p>
        </w:tc>
        <w:tc>
          <w:tcPr>
            <w:tcW w:w="1420"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color w:val="000000" w:themeColor="text1"/>
                <w:sz w:val="24"/>
                <w:szCs w:val="24"/>
              </w:rPr>
              <w:t>浙江大学</w:t>
            </w:r>
          </w:p>
        </w:tc>
        <w:tc>
          <w:tcPr>
            <w:tcW w:w="2126"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color w:val="000000" w:themeColor="text1"/>
                <w:sz w:val="24"/>
                <w:szCs w:val="24"/>
              </w:rPr>
            </w:pPr>
            <w:r w:rsidRPr="00770148">
              <w:rPr>
                <w:rFonts w:eastAsia="仿宋"/>
                <w:color w:val="000000" w:themeColor="text1"/>
                <w:sz w:val="24"/>
                <w:szCs w:val="24"/>
              </w:rPr>
              <w:t>陆盈盈</w:t>
            </w:r>
            <w:r w:rsidRPr="00770148">
              <w:rPr>
                <w:rFonts w:eastAsia="仿宋"/>
                <w:color w:val="000000" w:themeColor="text1"/>
                <w:sz w:val="24"/>
                <w:szCs w:val="24"/>
              </w:rPr>
              <w:t>;</w:t>
            </w:r>
            <w:proofErr w:type="gramStart"/>
            <w:r w:rsidRPr="00770148">
              <w:rPr>
                <w:rFonts w:eastAsia="仿宋"/>
                <w:color w:val="000000" w:themeColor="text1"/>
                <w:sz w:val="24"/>
                <w:szCs w:val="24"/>
              </w:rPr>
              <w:t>张魏栋</w:t>
            </w:r>
            <w:proofErr w:type="gramEnd"/>
          </w:p>
          <w:p w:rsidR="00FE1158" w:rsidRPr="00770148" w:rsidRDefault="00FE1158" w:rsidP="00FE1158">
            <w:pPr>
              <w:rPr>
                <w:rFonts w:eastAsia="仿宋"/>
                <w:sz w:val="24"/>
                <w:szCs w:val="24"/>
              </w:rPr>
            </w:pPr>
          </w:p>
        </w:tc>
        <w:tc>
          <w:tcPr>
            <w:tcW w:w="1971"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color w:val="000000" w:themeColor="text1"/>
                <w:sz w:val="24"/>
                <w:szCs w:val="24"/>
              </w:rPr>
              <w:t>有效</w:t>
            </w:r>
          </w:p>
        </w:tc>
      </w:tr>
      <w:tr w:rsidR="00FE1158">
        <w:trPr>
          <w:trHeight w:val="1020"/>
          <w:jc w:val="center"/>
        </w:trPr>
        <w:tc>
          <w:tcPr>
            <w:tcW w:w="1271"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color w:val="000000" w:themeColor="text1"/>
                <w:sz w:val="24"/>
                <w:szCs w:val="24"/>
              </w:rPr>
              <w:t>发明专利</w:t>
            </w:r>
          </w:p>
        </w:tc>
        <w:tc>
          <w:tcPr>
            <w:tcW w:w="2410"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color w:val="000000" w:themeColor="text1"/>
                <w:sz w:val="24"/>
                <w:szCs w:val="24"/>
              </w:rPr>
              <w:t>一种</w:t>
            </w:r>
            <w:proofErr w:type="gramStart"/>
            <w:r w:rsidRPr="00770148">
              <w:rPr>
                <w:rFonts w:eastAsia="仿宋"/>
                <w:color w:val="000000" w:themeColor="text1"/>
                <w:sz w:val="24"/>
                <w:szCs w:val="24"/>
              </w:rPr>
              <w:t>含醚的电解液</w:t>
            </w:r>
            <w:proofErr w:type="gramEnd"/>
            <w:r w:rsidRPr="00770148">
              <w:rPr>
                <w:rFonts w:eastAsia="仿宋"/>
                <w:color w:val="000000" w:themeColor="text1"/>
                <w:sz w:val="24"/>
                <w:szCs w:val="24"/>
              </w:rPr>
              <w:t>及其用途</w:t>
            </w:r>
          </w:p>
        </w:tc>
        <w:tc>
          <w:tcPr>
            <w:tcW w:w="1561"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color w:val="000000" w:themeColor="text1"/>
                <w:sz w:val="24"/>
                <w:szCs w:val="24"/>
              </w:rPr>
              <w:t>中国</w:t>
            </w:r>
          </w:p>
        </w:tc>
        <w:tc>
          <w:tcPr>
            <w:tcW w:w="1562"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sz w:val="24"/>
                <w:szCs w:val="24"/>
              </w:rPr>
              <w:t>ZL202110040503.1</w:t>
            </w:r>
          </w:p>
        </w:tc>
        <w:tc>
          <w:tcPr>
            <w:tcW w:w="1195"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color w:val="000000" w:themeColor="text1"/>
                <w:sz w:val="24"/>
                <w:szCs w:val="24"/>
              </w:rPr>
              <w:t>2022.02.11</w:t>
            </w:r>
          </w:p>
        </w:tc>
        <w:tc>
          <w:tcPr>
            <w:tcW w:w="1213"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color w:val="000000" w:themeColor="text1"/>
                <w:sz w:val="24"/>
                <w:szCs w:val="24"/>
              </w:rPr>
              <w:t>证书号第</w:t>
            </w:r>
            <w:r w:rsidRPr="00770148">
              <w:rPr>
                <w:rFonts w:eastAsia="仿宋"/>
                <w:color w:val="000000" w:themeColor="text1"/>
                <w:sz w:val="24"/>
                <w:szCs w:val="24"/>
              </w:rPr>
              <w:t>4933068</w:t>
            </w:r>
            <w:r w:rsidRPr="00770148">
              <w:rPr>
                <w:rFonts w:eastAsia="仿宋"/>
                <w:color w:val="000000" w:themeColor="text1"/>
                <w:sz w:val="24"/>
                <w:szCs w:val="24"/>
              </w:rPr>
              <w:t>号</w:t>
            </w:r>
          </w:p>
        </w:tc>
        <w:tc>
          <w:tcPr>
            <w:tcW w:w="1420"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color w:val="000000" w:themeColor="text1"/>
                <w:sz w:val="24"/>
                <w:szCs w:val="24"/>
              </w:rPr>
              <w:t>浙江大学</w:t>
            </w:r>
          </w:p>
        </w:tc>
        <w:tc>
          <w:tcPr>
            <w:tcW w:w="2126"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color w:val="000000" w:themeColor="text1"/>
                <w:sz w:val="24"/>
                <w:szCs w:val="24"/>
              </w:rPr>
              <w:t>陆盈盈</w:t>
            </w:r>
            <w:r w:rsidRPr="00770148">
              <w:rPr>
                <w:rFonts w:eastAsia="仿宋"/>
                <w:color w:val="000000" w:themeColor="text1"/>
                <w:sz w:val="24"/>
                <w:szCs w:val="24"/>
              </w:rPr>
              <w:t>;</w:t>
            </w:r>
            <w:r w:rsidRPr="00770148">
              <w:rPr>
                <w:rFonts w:eastAsia="仿宋"/>
                <w:color w:val="000000" w:themeColor="text1"/>
                <w:sz w:val="24"/>
                <w:szCs w:val="24"/>
              </w:rPr>
              <w:t>李思远</w:t>
            </w:r>
          </w:p>
        </w:tc>
        <w:tc>
          <w:tcPr>
            <w:tcW w:w="1971"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color w:val="000000" w:themeColor="text1"/>
                <w:sz w:val="24"/>
                <w:szCs w:val="24"/>
              </w:rPr>
              <w:t>有效，已转让</w:t>
            </w:r>
          </w:p>
        </w:tc>
      </w:tr>
      <w:tr w:rsidR="00FE1158">
        <w:trPr>
          <w:trHeight w:val="1020"/>
          <w:jc w:val="center"/>
        </w:trPr>
        <w:tc>
          <w:tcPr>
            <w:tcW w:w="1271"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color w:val="000000" w:themeColor="text1"/>
                <w:sz w:val="24"/>
                <w:szCs w:val="24"/>
              </w:rPr>
              <w:t>发明专利</w:t>
            </w:r>
          </w:p>
        </w:tc>
        <w:tc>
          <w:tcPr>
            <w:tcW w:w="2410"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color w:val="000000" w:themeColor="text1"/>
                <w:sz w:val="24"/>
                <w:szCs w:val="24"/>
              </w:rPr>
              <w:t>一种含复合添加剂的锂金属电池电解液及其制备方法</w:t>
            </w:r>
          </w:p>
        </w:tc>
        <w:tc>
          <w:tcPr>
            <w:tcW w:w="1561"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color w:val="000000" w:themeColor="text1"/>
                <w:sz w:val="24"/>
                <w:szCs w:val="24"/>
              </w:rPr>
              <w:t>中国</w:t>
            </w:r>
          </w:p>
        </w:tc>
        <w:tc>
          <w:tcPr>
            <w:tcW w:w="1562"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sz w:val="24"/>
                <w:szCs w:val="24"/>
              </w:rPr>
              <w:t>ZL202010323851.5</w:t>
            </w:r>
          </w:p>
        </w:tc>
        <w:tc>
          <w:tcPr>
            <w:tcW w:w="1195"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color w:val="000000" w:themeColor="text1"/>
                <w:sz w:val="24"/>
                <w:szCs w:val="24"/>
              </w:rPr>
              <w:t>2021.04.16</w:t>
            </w:r>
          </w:p>
        </w:tc>
        <w:tc>
          <w:tcPr>
            <w:tcW w:w="1213"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color w:val="000000" w:themeColor="text1"/>
                <w:sz w:val="24"/>
                <w:szCs w:val="24"/>
              </w:rPr>
              <w:t>证书号第</w:t>
            </w:r>
            <w:r w:rsidRPr="00770148">
              <w:rPr>
                <w:rFonts w:eastAsia="仿宋"/>
                <w:color w:val="000000" w:themeColor="text1"/>
                <w:sz w:val="24"/>
                <w:szCs w:val="24"/>
              </w:rPr>
              <w:t>4363794</w:t>
            </w:r>
            <w:r w:rsidRPr="00770148">
              <w:rPr>
                <w:rFonts w:eastAsia="仿宋"/>
                <w:color w:val="000000" w:themeColor="text1"/>
                <w:sz w:val="24"/>
                <w:szCs w:val="24"/>
              </w:rPr>
              <w:t>号</w:t>
            </w:r>
          </w:p>
        </w:tc>
        <w:tc>
          <w:tcPr>
            <w:tcW w:w="1420"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color w:val="000000" w:themeColor="text1"/>
                <w:sz w:val="24"/>
                <w:szCs w:val="24"/>
              </w:rPr>
              <w:t>浙江大学</w:t>
            </w:r>
          </w:p>
        </w:tc>
        <w:tc>
          <w:tcPr>
            <w:tcW w:w="2126"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color w:val="000000" w:themeColor="text1"/>
                <w:sz w:val="24"/>
                <w:szCs w:val="24"/>
              </w:rPr>
              <w:t>陆盈盈</w:t>
            </w:r>
            <w:r w:rsidRPr="00770148">
              <w:rPr>
                <w:rFonts w:eastAsia="仿宋"/>
                <w:color w:val="000000" w:themeColor="text1"/>
                <w:sz w:val="24"/>
                <w:szCs w:val="24"/>
              </w:rPr>
              <w:t>;</w:t>
            </w:r>
            <w:proofErr w:type="gramStart"/>
            <w:r w:rsidRPr="00770148">
              <w:rPr>
                <w:rFonts w:eastAsia="仿宋"/>
                <w:color w:val="000000" w:themeColor="text1"/>
                <w:sz w:val="24"/>
                <w:szCs w:val="24"/>
              </w:rPr>
              <w:t>张魏栋</w:t>
            </w:r>
            <w:proofErr w:type="gramEnd"/>
            <w:r w:rsidRPr="00770148">
              <w:rPr>
                <w:rFonts w:eastAsia="仿宋"/>
                <w:color w:val="000000" w:themeColor="text1"/>
                <w:sz w:val="24"/>
                <w:szCs w:val="24"/>
              </w:rPr>
              <w:t>;</w:t>
            </w:r>
            <w:r w:rsidRPr="00770148">
              <w:rPr>
                <w:rFonts w:eastAsia="仿宋"/>
                <w:color w:val="000000" w:themeColor="text1"/>
                <w:sz w:val="24"/>
                <w:szCs w:val="24"/>
              </w:rPr>
              <w:t>李思远</w:t>
            </w:r>
          </w:p>
        </w:tc>
        <w:tc>
          <w:tcPr>
            <w:tcW w:w="1971"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color w:val="000000" w:themeColor="text1"/>
                <w:sz w:val="24"/>
                <w:szCs w:val="24"/>
              </w:rPr>
              <w:t>有效，已转让</w:t>
            </w:r>
          </w:p>
        </w:tc>
      </w:tr>
      <w:tr w:rsidR="00FE1158">
        <w:trPr>
          <w:trHeight w:val="1020"/>
          <w:jc w:val="center"/>
        </w:trPr>
        <w:tc>
          <w:tcPr>
            <w:tcW w:w="1271"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color w:val="000000" w:themeColor="text1"/>
                <w:sz w:val="24"/>
                <w:szCs w:val="24"/>
              </w:rPr>
            </w:pPr>
            <w:r w:rsidRPr="00770148">
              <w:rPr>
                <w:rFonts w:eastAsia="仿宋"/>
                <w:color w:val="000000" w:themeColor="text1"/>
                <w:sz w:val="24"/>
                <w:szCs w:val="24"/>
              </w:rPr>
              <w:t>发明专利</w:t>
            </w:r>
          </w:p>
        </w:tc>
        <w:tc>
          <w:tcPr>
            <w:tcW w:w="2410"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color w:val="000000" w:themeColor="text1"/>
                <w:sz w:val="24"/>
                <w:szCs w:val="24"/>
              </w:rPr>
            </w:pPr>
            <w:r w:rsidRPr="00770148">
              <w:rPr>
                <w:rFonts w:eastAsia="仿宋"/>
                <w:sz w:val="24"/>
                <w:szCs w:val="24"/>
              </w:rPr>
              <w:t>一种</w:t>
            </w:r>
            <w:proofErr w:type="gramStart"/>
            <w:r w:rsidRPr="00770148">
              <w:rPr>
                <w:rFonts w:eastAsia="仿宋"/>
                <w:sz w:val="24"/>
                <w:szCs w:val="24"/>
              </w:rPr>
              <w:t>锂</w:t>
            </w:r>
            <w:proofErr w:type="gramEnd"/>
            <w:r w:rsidRPr="00770148">
              <w:rPr>
                <w:rFonts w:eastAsia="仿宋"/>
                <w:sz w:val="24"/>
                <w:szCs w:val="24"/>
              </w:rPr>
              <w:t>离子电池正极材料及制备方法</w:t>
            </w:r>
          </w:p>
        </w:tc>
        <w:tc>
          <w:tcPr>
            <w:tcW w:w="1561"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color w:val="000000" w:themeColor="text1"/>
                <w:sz w:val="24"/>
                <w:szCs w:val="24"/>
              </w:rPr>
            </w:pPr>
            <w:r w:rsidRPr="00770148">
              <w:rPr>
                <w:rFonts w:eastAsia="仿宋"/>
                <w:color w:val="000000" w:themeColor="text1"/>
                <w:sz w:val="24"/>
                <w:szCs w:val="24"/>
              </w:rPr>
              <w:t>中国</w:t>
            </w:r>
          </w:p>
        </w:tc>
        <w:tc>
          <w:tcPr>
            <w:tcW w:w="1562"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sz w:val="24"/>
                <w:szCs w:val="24"/>
              </w:rPr>
            </w:pPr>
            <w:r w:rsidRPr="00770148">
              <w:rPr>
                <w:rFonts w:eastAsia="仿宋"/>
                <w:sz w:val="24"/>
                <w:szCs w:val="24"/>
              </w:rPr>
              <w:t>ZL202110151324.5</w:t>
            </w:r>
          </w:p>
        </w:tc>
        <w:tc>
          <w:tcPr>
            <w:tcW w:w="1195"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color w:val="000000" w:themeColor="text1"/>
                <w:sz w:val="24"/>
                <w:szCs w:val="24"/>
              </w:rPr>
            </w:pPr>
            <w:r w:rsidRPr="00770148">
              <w:rPr>
                <w:rFonts w:eastAsia="仿宋"/>
                <w:color w:val="000000" w:themeColor="text1"/>
                <w:sz w:val="24"/>
                <w:szCs w:val="24"/>
              </w:rPr>
              <w:t>2021.</w:t>
            </w:r>
            <w:r>
              <w:rPr>
                <w:rFonts w:eastAsia="仿宋" w:hint="eastAsia"/>
                <w:color w:val="000000" w:themeColor="text1"/>
                <w:sz w:val="24"/>
                <w:szCs w:val="24"/>
              </w:rPr>
              <w:t>0</w:t>
            </w:r>
            <w:r w:rsidRPr="00770148">
              <w:rPr>
                <w:rFonts w:eastAsia="仿宋"/>
                <w:color w:val="000000" w:themeColor="text1"/>
                <w:sz w:val="24"/>
                <w:szCs w:val="24"/>
              </w:rPr>
              <w:t>6.25</w:t>
            </w:r>
          </w:p>
        </w:tc>
        <w:tc>
          <w:tcPr>
            <w:tcW w:w="1213"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color w:val="000000" w:themeColor="text1"/>
                <w:sz w:val="24"/>
                <w:szCs w:val="24"/>
              </w:rPr>
            </w:pPr>
            <w:r w:rsidRPr="00770148">
              <w:rPr>
                <w:rFonts w:eastAsia="仿宋"/>
                <w:color w:val="000000" w:themeColor="text1"/>
                <w:sz w:val="24"/>
                <w:szCs w:val="24"/>
              </w:rPr>
              <w:t>证书号第</w:t>
            </w:r>
            <w:r w:rsidRPr="00770148">
              <w:rPr>
                <w:rFonts w:eastAsia="仿宋"/>
                <w:color w:val="000000" w:themeColor="text1"/>
                <w:sz w:val="24"/>
                <w:szCs w:val="24"/>
              </w:rPr>
              <w:t>4511474</w:t>
            </w:r>
            <w:r w:rsidRPr="00770148">
              <w:rPr>
                <w:rFonts w:eastAsia="仿宋"/>
                <w:color w:val="000000" w:themeColor="text1"/>
                <w:sz w:val="24"/>
                <w:szCs w:val="24"/>
              </w:rPr>
              <w:t>号</w:t>
            </w:r>
          </w:p>
        </w:tc>
        <w:tc>
          <w:tcPr>
            <w:tcW w:w="1420"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color w:val="000000" w:themeColor="text1"/>
                <w:sz w:val="24"/>
                <w:szCs w:val="24"/>
              </w:rPr>
            </w:pPr>
            <w:r w:rsidRPr="00770148">
              <w:rPr>
                <w:rFonts w:eastAsia="仿宋"/>
                <w:color w:val="000000" w:themeColor="text1"/>
                <w:sz w:val="24"/>
                <w:szCs w:val="24"/>
              </w:rPr>
              <w:t>浙江大学</w:t>
            </w:r>
          </w:p>
        </w:tc>
        <w:tc>
          <w:tcPr>
            <w:tcW w:w="2126"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color w:val="000000" w:themeColor="text1"/>
                <w:sz w:val="24"/>
                <w:szCs w:val="24"/>
              </w:rPr>
            </w:pPr>
            <w:r w:rsidRPr="00770148">
              <w:rPr>
                <w:rFonts w:eastAsia="仿宋"/>
                <w:color w:val="000000" w:themeColor="text1"/>
                <w:sz w:val="24"/>
                <w:szCs w:val="24"/>
              </w:rPr>
              <w:t>陆盈盈；王潇；武倩</w:t>
            </w:r>
          </w:p>
        </w:tc>
        <w:tc>
          <w:tcPr>
            <w:tcW w:w="1971" w:type="dxa"/>
            <w:tcBorders>
              <w:top w:val="single" w:sz="4" w:space="0" w:color="auto"/>
              <w:left w:val="single" w:sz="4" w:space="0" w:color="auto"/>
              <w:bottom w:val="single" w:sz="4" w:space="0" w:color="auto"/>
              <w:right w:val="single" w:sz="4" w:space="0" w:color="auto"/>
            </w:tcBorders>
          </w:tcPr>
          <w:p w:rsidR="00FE1158" w:rsidRPr="00770148" w:rsidRDefault="00FE1158" w:rsidP="00FE1158">
            <w:pPr>
              <w:rPr>
                <w:rFonts w:eastAsia="仿宋"/>
                <w:color w:val="000000" w:themeColor="text1"/>
                <w:sz w:val="24"/>
                <w:szCs w:val="24"/>
              </w:rPr>
            </w:pPr>
            <w:r w:rsidRPr="00770148">
              <w:rPr>
                <w:rFonts w:eastAsia="仿宋"/>
                <w:color w:val="000000" w:themeColor="text1"/>
                <w:sz w:val="24"/>
                <w:szCs w:val="24"/>
              </w:rPr>
              <w:t>有效，已转让</w:t>
            </w:r>
          </w:p>
        </w:tc>
      </w:tr>
    </w:tbl>
    <w:p w:rsidR="008362C9" w:rsidRDefault="008362C9"/>
    <w:sectPr w:rsidR="008362C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9C6" w:rsidRDefault="006D29C6" w:rsidP="00D65BD1">
      <w:r>
        <w:separator/>
      </w:r>
    </w:p>
  </w:endnote>
  <w:endnote w:type="continuationSeparator" w:id="0">
    <w:p w:rsidR="006D29C6" w:rsidRDefault="006D29C6" w:rsidP="00D65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default"/>
    <w:sig w:usb0="00000000" w:usb1="00000000" w:usb2="00000000" w:usb3="00000000" w:csb0="00040000" w:csb1="00000000"/>
  </w:font>
  <w:font w:name="仿宋_GB2312">
    <w:altName w:val="仿宋"/>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黑体简体">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9C6" w:rsidRDefault="006D29C6" w:rsidP="00D65BD1">
      <w:r>
        <w:separator/>
      </w:r>
    </w:p>
  </w:footnote>
  <w:footnote w:type="continuationSeparator" w:id="0">
    <w:p w:rsidR="006D29C6" w:rsidRDefault="006D29C6" w:rsidP="00D65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E4MmU1ZmEwN2QyMTkwZGZiMWQ3NTQwOWE0OTgwN2YifQ=="/>
  </w:docVars>
  <w:rsids>
    <w:rsidRoot w:val="007A378A"/>
    <w:rsid w:val="00133845"/>
    <w:rsid w:val="002129D4"/>
    <w:rsid w:val="004052DE"/>
    <w:rsid w:val="004D3794"/>
    <w:rsid w:val="005956FF"/>
    <w:rsid w:val="00653BB3"/>
    <w:rsid w:val="006D29C6"/>
    <w:rsid w:val="00725E52"/>
    <w:rsid w:val="007A378A"/>
    <w:rsid w:val="00821DF8"/>
    <w:rsid w:val="008362C9"/>
    <w:rsid w:val="00A2366E"/>
    <w:rsid w:val="00A61515"/>
    <w:rsid w:val="00B272D7"/>
    <w:rsid w:val="00C03F73"/>
    <w:rsid w:val="00C23F67"/>
    <w:rsid w:val="00CC64D3"/>
    <w:rsid w:val="00D65BD1"/>
    <w:rsid w:val="00FE1158"/>
    <w:rsid w:val="270B6526"/>
    <w:rsid w:val="2F175C7C"/>
    <w:rsid w:val="43337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C9751"/>
  <w15:docId w15:val="{03B34101-9C37-43B3-9331-B8062ADD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widowControl/>
      <w:jc w:val="left"/>
    </w:pPr>
  </w:style>
  <w:style w:type="character" w:styleId="a5">
    <w:name w:val="Hyperlink"/>
    <w:basedOn w:val="a0"/>
    <w:uiPriority w:val="99"/>
    <w:unhideWhenUsed/>
    <w:rPr>
      <w:color w:val="0563C1" w:themeColor="hyperlink"/>
      <w:u w:val="single"/>
    </w:rPr>
  </w:style>
  <w:style w:type="character" w:styleId="a6">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title1">
    <w:name w:val="title1"/>
    <w:qFormat/>
    <w:rPr>
      <w:b/>
      <w:bCs/>
      <w:color w:val="999900"/>
      <w:sz w:val="24"/>
      <w:szCs w:val="24"/>
    </w:rPr>
  </w:style>
  <w:style w:type="character" w:customStyle="1" w:styleId="a4">
    <w:name w:val="批注文字 字符"/>
    <w:basedOn w:val="a0"/>
    <w:link w:val="a3"/>
    <w:uiPriority w:val="99"/>
    <w:qFormat/>
    <w:rPr>
      <w:rFonts w:ascii="Times New Roman" w:eastAsia="宋体" w:hAnsi="Times New Roman" w:cs="Times New Roman"/>
      <w:szCs w:val="20"/>
    </w:rPr>
  </w:style>
  <w:style w:type="paragraph" w:styleId="a7">
    <w:name w:val="header"/>
    <w:basedOn w:val="a"/>
    <w:link w:val="a8"/>
    <w:uiPriority w:val="99"/>
    <w:unhideWhenUsed/>
    <w:rsid w:val="00D65BD1"/>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D65BD1"/>
    <w:rPr>
      <w:rFonts w:ascii="Times New Roman" w:eastAsia="宋体" w:hAnsi="Times New Roman" w:cs="Times New Roman"/>
      <w:kern w:val="2"/>
      <w:sz w:val="18"/>
      <w:szCs w:val="18"/>
    </w:rPr>
  </w:style>
  <w:style w:type="paragraph" w:styleId="a9">
    <w:name w:val="footer"/>
    <w:basedOn w:val="a"/>
    <w:link w:val="aa"/>
    <w:uiPriority w:val="99"/>
    <w:unhideWhenUsed/>
    <w:rsid w:val="00D65BD1"/>
    <w:pPr>
      <w:tabs>
        <w:tab w:val="center" w:pos="4153"/>
        <w:tab w:val="right" w:pos="8306"/>
      </w:tabs>
      <w:snapToGrid w:val="0"/>
      <w:jc w:val="left"/>
    </w:pPr>
    <w:rPr>
      <w:sz w:val="18"/>
      <w:szCs w:val="18"/>
    </w:rPr>
  </w:style>
  <w:style w:type="character" w:customStyle="1" w:styleId="aa">
    <w:name w:val="页脚 字符"/>
    <w:basedOn w:val="a0"/>
    <w:link w:val="a9"/>
    <w:uiPriority w:val="99"/>
    <w:rsid w:val="00D65BD1"/>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531</Words>
  <Characters>3028</Characters>
  <Application>Microsoft Office Word</Application>
  <DocSecurity>0</DocSecurity>
  <Lines>25</Lines>
  <Paragraphs>7</Paragraphs>
  <ScaleCrop>false</ScaleCrop>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晓婷 陈</cp:lastModifiedBy>
  <cp:revision>4</cp:revision>
  <dcterms:created xsi:type="dcterms:W3CDTF">2024-08-05T02:26:00Z</dcterms:created>
  <dcterms:modified xsi:type="dcterms:W3CDTF">2024-08-07T07:13:00Z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DACB175E31A944EF8A5017AD6CA98776</vt:lpwstr>
  </property>
</Properties>
</file>