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50445" w14:textId="77777777" w:rsidR="002E6A4D" w:rsidRDefault="005638F6" w:rsidP="00AD22BA">
      <w:pPr>
        <w:spacing w:afterLines="50" w:after="156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候选者所在单位公示内容</w:t>
      </w:r>
    </w:p>
    <w:p w14:paraId="237180F1" w14:textId="757B59B0" w:rsidR="002E6A4D" w:rsidRDefault="005638F6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项目名称：</w:t>
      </w:r>
      <w:r w:rsidR="00D94350" w:rsidRPr="00D94350">
        <w:rPr>
          <w:rFonts w:ascii="宋体" w:eastAsia="宋体" w:hAnsi="宋体" w:hint="eastAsia"/>
          <w:b/>
          <w:sz w:val="28"/>
          <w:szCs w:val="28"/>
        </w:rPr>
        <w:t>重金属污染稻田安全利用关键技术研发与应用</w:t>
      </w:r>
    </w:p>
    <w:p w14:paraId="546C6807" w14:textId="77777777" w:rsidR="002E6A4D" w:rsidRDefault="002E6A4D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14:paraId="5DDFC383" w14:textId="0B4358CB" w:rsidR="005638F6" w:rsidRDefault="005638F6" w:rsidP="005638F6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提名者：</w:t>
      </w:r>
      <w:r w:rsidR="00D94350" w:rsidRPr="00D94350">
        <w:rPr>
          <w:rFonts w:ascii="宋体" w:eastAsia="宋体" w:hAnsi="宋体" w:hint="eastAsia"/>
          <w:b/>
          <w:sz w:val="28"/>
          <w:szCs w:val="28"/>
        </w:rPr>
        <w:t>教育部</w:t>
      </w:r>
    </w:p>
    <w:p w14:paraId="6C5C52CD" w14:textId="77777777" w:rsidR="00F51144" w:rsidRDefault="00F51144" w:rsidP="005638F6">
      <w:pPr>
        <w:rPr>
          <w:rFonts w:ascii="宋体" w:eastAsia="宋体" w:hAnsi="宋体"/>
          <w:b/>
          <w:sz w:val="28"/>
          <w:szCs w:val="28"/>
        </w:rPr>
      </w:pPr>
    </w:p>
    <w:p w14:paraId="2CE176FD" w14:textId="335AB8A8" w:rsidR="002E6A4D" w:rsidRDefault="005638F6" w:rsidP="005638F6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主要完成人：</w:t>
      </w:r>
      <w:r w:rsidR="00D94350" w:rsidRPr="00D94350">
        <w:rPr>
          <w:rFonts w:ascii="宋体" w:eastAsia="宋体" w:hAnsi="宋体" w:hint="eastAsia"/>
          <w:b/>
          <w:sz w:val="28"/>
          <w:szCs w:val="28"/>
        </w:rPr>
        <w:t>徐建明，王兴祥，曾希柏，李勤奋，黄道友，刘杏梅，唐先进，施加春，梁晓辉</w:t>
      </w:r>
      <w:r w:rsidR="00D94350">
        <w:rPr>
          <w:rFonts w:ascii="宋体" w:eastAsia="宋体" w:hAnsi="宋体" w:hint="eastAsia"/>
          <w:b/>
          <w:sz w:val="28"/>
          <w:szCs w:val="28"/>
        </w:rPr>
        <w:t>，袁海伟</w:t>
      </w:r>
    </w:p>
    <w:p w14:paraId="609E8CC5" w14:textId="77777777" w:rsidR="002E6A4D" w:rsidRDefault="002E6A4D">
      <w:pPr>
        <w:rPr>
          <w:rFonts w:ascii="宋体" w:eastAsia="宋体" w:hAnsi="宋体"/>
          <w:sz w:val="28"/>
          <w:szCs w:val="28"/>
        </w:rPr>
      </w:pPr>
    </w:p>
    <w:p w14:paraId="3D8B38A2" w14:textId="6B72870C" w:rsidR="002E6A4D" w:rsidRDefault="005638F6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主要完成单位：</w:t>
      </w:r>
      <w:r w:rsidR="00D94350" w:rsidRPr="00D94350">
        <w:rPr>
          <w:rFonts w:ascii="宋体" w:eastAsia="宋体" w:hAnsi="宋体" w:hint="eastAsia"/>
          <w:b/>
          <w:sz w:val="28"/>
          <w:szCs w:val="28"/>
        </w:rPr>
        <w:t>浙江大学，中国科学院南京土壤研究所，中国农业科学院农业环境与可持续发展研究所，中国热带农业科学</w:t>
      </w:r>
      <w:proofErr w:type="gramStart"/>
      <w:r w:rsidR="00D94350" w:rsidRPr="00D94350">
        <w:rPr>
          <w:rFonts w:ascii="宋体" w:eastAsia="宋体" w:hAnsi="宋体" w:hint="eastAsia"/>
          <w:b/>
          <w:sz w:val="28"/>
          <w:szCs w:val="28"/>
        </w:rPr>
        <w:t>院环境</w:t>
      </w:r>
      <w:proofErr w:type="gramEnd"/>
      <w:r w:rsidR="00D94350" w:rsidRPr="00D94350">
        <w:rPr>
          <w:rFonts w:ascii="宋体" w:eastAsia="宋体" w:hAnsi="宋体" w:hint="eastAsia"/>
          <w:b/>
          <w:sz w:val="28"/>
          <w:szCs w:val="28"/>
        </w:rPr>
        <w:t>与植物保护研究所，中国科学院亚热带农业生态研究所，南京宁粮生物工程有限公司</w:t>
      </w:r>
      <w:r w:rsidR="00D94350">
        <w:rPr>
          <w:rFonts w:ascii="宋体" w:eastAsia="宋体" w:hAnsi="宋体" w:hint="eastAsia"/>
          <w:b/>
          <w:sz w:val="28"/>
          <w:szCs w:val="28"/>
        </w:rPr>
        <w:t>，</w:t>
      </w:r>
      <w:r w:rsidR="00D94350" w:rsidRPr="00D94350">
        <w:rPr>
          <w:rFonts w:ascii="宋体" w:eastAsia="宋体" w:hAnsi="宋体" w:hint="eastAsia"/>
          <w:b/>
          <w:sz w:val="28"/>
          <w:szCs w:val="28"/>
        </w:rPr>
        <w:t>环保桥（湖南）生态环境工程股份有限公司</w:t>
      </w:r>
    </w:p>
    <w:p w14:paraId="21087B3E" w14:textId="77777777" w:rsidR="006E31CD" w:rsidRDefault="006E31CD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2CFF0D21" w14:textId="77777777" w:rsidR="002E6A4D" w:rsidRDefault="005638F6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主要知识产权和标准规范等目录</w:t>
      </w:r>
    </w:p>
    <w:tbl>
      <w:tblPr>
        <w:tblW w:w="10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558"/>
        <w:gridCol w:w="567"/>
        <w:gridCol w:w="992"/>
        <w:gridCol w:w="994"/>
        <w:gridCol w:w="1112"/>
        <w:gridCol w:w="1550"/>
        <w:gridCol w:w="1418"/>
        <w:gridCol w:w="866"/>
      </w:tblGrid>
      <w:tr w:rsidR="002E6A4D" w14:paraId="2207BCF8" w14:textId="77777777" w:rsidTr="002521A8">
        <w:trPr>
          <w:trHeight w:val="1120"/>
          <w:jc w:val="center"/>
        </w:trPr>
        <w:tc>
          <w:tcPr>
            <w:tcW w:w="984" w:type="dxa"/>
            <w:vAlign w:val="center"/>
          </w:tcPr>
          <w:p w14:paraId="4FA785F3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知识产权</w:t>
            </w:r>
            <w:r w:rsidRPr="00D94350">
              <w:rPr>
                <w:rFonts w:ascii="Times New Roman"/>
                <w:sz w:val="21"/>
                <w:szCs w:val="21"/>
              </w:rPr>
              <w:t>(</w:t>
            </w:r>
            <w:r w:rsidRPr="00D94350">
              <w:rPr>
                <w:rFonts w:ascii="Times New Roman"/>
                <w:sz w:val="21"/>
                <w:szCs w:val="21"/>
              </w:rPr>
              <w:t>标准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</w:p>
          <w:p w14:paraId="68CAA8BF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类别</w:t>
            </w:r>
          </w:p>
        </w:tc>
        <w:tc>
          <w:tcPr>
            <w:tcW w:w="1558" w:type="dxa"/>
            <w:vAlign w:val="center"/>
          </w:tcPr>
          <w:p w14:paraId="41B88FB0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知识产权</w:t>
            </w:r>
            <w:r w:rsidRPr="00D94350">
              <w:rPr>
                <w:rFonts w:ascii="Times New Roman"/>
                <w:sz w:val="21"/>
                <w:szCs w:val="21"/>
              </w:rPr>
              <w:t>(</w:t>
            </w:r>
            <w:r w:rsidRPr="00D94350">
              <w:rPr>
                <w:rFonts w:ascii="Times New Roman"/>
                <w:sz w:val="21"/>
                <w:szCs w:val="21"/>
              </w:rPr>
              <w:t>标准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</w:p>
          <w:p w14:paraId="606D26C8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具体名称</w:t>
            </w:r>
          </w:p>
        </w:tc>
        <w:tc>
          <w:tcPr>
            <w:tcW w:w="567" w:type="dxa"/>
            <w:vAlign w:val="center"/>
          </w:tcPr>
          <w:p w14:paraId="5675AA4F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国家</w:t>
            </w:r>
          </w:p>
          <w:p w14:paraId="7B1388DD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(</w:t>
            </w:r>
            <w:r w:rsidRPr="00D94350">
              <w:rPr>
                <w:rFonts w:ascii="Times New Roman"/>
                <w:sz w:val="21"/>
                <w:szCs w:val="21"/>
              </w:rPr>
              <w:t>地区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37768344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授权号</w:t>
            </w:r>
          </w:p>
          <w:p w14:paraId="5896A0A4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(</w:t>
            </w:r>
            <w:r w:rsidRPr="00D94350">
              <w:rPr>
                <w:rFonts w:ascii="Times New Roman"/>
                <w:sz w:val="21"/>
                <w:szCs w:val="21"/>
              </w:rPr>
              <w:t>标准编号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994" w:type="dxa"/>
            <w:vAlign w:val="center"/>
          </w:tcPr>
          <w:p w14:paraId="259DA4B9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</w:t>
            </w:r>
            <w:r w:rsidRPr="00D94350">
              <w:rPr>
                <w:rFonts w:ascii="Times New Roman"/>
                <w:sz w:val="21"/>
                <w:szCs w:val="21"/>
              </w:rPr>
              <w:t>(</w:t>
            </w:r>
            <w:r w:rsidRPr="00D94350">
              <w:rPr>
                <w:rFonts w:ascii="Times New Roman"/>
                <w:sz w:val="21"/>
                <w:szCs w:val="21"/>
              </w:rPr>
              <w:t>标准发布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  <w:r w:rsidRPr="00D94350">
              <w:rPr>
                <w:rFonts w:ascii="Times New Roman"/>
                <w:sz w:val="21"/>
                <w:szCs w:val="21"/>
              </w:rPr>
              <w:t>日期</w:t>
            </w:r>
          </w:p>
        </w:tc>
        <w:tc>
          <w:tcPr>
            <w:tcW w:w="1112" w:type="dxa"/>
            <w:vAlign w:val="center"/>
          </w:tcPr>
          <w:p w14:paraId="2BC50B53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证书编号</w:t>
            </w:r>
            <w:r w:rsidRPr="00D94350">
              <w:rPr>
                <w:rFonts w:ascii="Times New Roman"/>
                <w:sz w:val="21"/>
                <w:szCs w:val="21"/>
              </w:rPr>
              <w:br/>
              <w:t>(</w:t>
            </w:r>
            <w:r w:rsidRPr="00D94350">
              <w:rPr>
                <w:rFonts w:ascii="Times New Roman"/>
                <w:sz w:val="21"/>
                <w:szCs w:val="21"/>
              </w:rPr>
              <w:t>标准批准发布部门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1550" w:type="dxa"/>
            <w:vAlign w:val="center"/>
          </w:tcPr>
          <w:p w14:paraId="415038E2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权利人</w:t>
            </w:r>
            <w:r w:rsidRPr="00D94350">
              <w:rPr>
                <w:rFonts w:ascii="Times New Roman"/>
                <w:sz w:val="21"/>
                <w:szCs w:val="21"/>
              </w:rPr>
              <w:t>(</w:t>
            </w:r>
            <w:r w:rsidRPr="00D94350">
              <w:rPr>
                <w:rFonts w:ascii="Times New Roman"/>
                <w:sz w:val="21"/>
                <w:szCs w:val="21"/>
              </w:rPr>
              <w:t>标准起草单位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3DA305C0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发明人</w:t>
            </w:r>
            <w:r w:rsidRPr="00D94350">
              <w:rPr>
                <w:rFonts w:ascii="Times New Roman"/>
                <w:sz w:val="21"/>
                <w:szCs w:val="21"/>
              </w:rPr>
              <w:t>(</w:t>
            </w:r>
            <w:r w:rsidRPr="00D94350">
              <w:rPr>
                <w:rFonts w:ascii="Times New Roman"/>
                <w:sz w:val="21"/>
                <w:szCs w:val="21"/>
              </w:rPr>
              <w:t>标准起草人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</w:p>
        </w:tc>
        <w:tc>
          <w:tcPr>
            <w:tcW w:w="866" w:type="dxa"/>
            <w:vAlign w:val="center"/>
          </w:tcPr>
          <w:p w14:paraId="322073D0" w14:textId="77777777" w:rsidR="002E6A4D" w:rsidRPr="00D94350" w:rsidRDefault="005638F6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发明专利</w:t>
            </w:r>
            <w:r w:rsidRPr="00D94350">
              <w:rPr>
                <w:rFonts w:ascii="Times New Roman"/>
                <w:sz w:val="21"/>
                <w:szCs w:val="21"/>
              </w:rPr>
              <w:t>(</w:t>
            </w:r>
            <w:r w:rsidRPr="00D94350">
              <w:rPr>
                <w:rFonts w:ascii="Times New Roman"/>
                <w:sz w:val="21"/>
                <w:szCs w:val="21"/>
              </w:rPr>
              <w:t>标准</w:t>
            </w:r>
            <w:r w:rsidRPr="00D94350">
              <w:rPr>
                <w:rFonts w:ascii="Times New Roman"/>
                <w:sz w:val="21"/>
                <w:szCs w:val="21"/>
              </w:rPr>
              <w:t>)</w:t>
            </w:r>
            <w:r w:rsidRPr="00D94350">
              <w:rPr>
                <w:rFonts w:ascii="Times New Roman"/>
                <w:sz w:val="21"/>
                <w:szCs w:val="21"/>
              </w:rPr>
              <w:t>有效状态</w:t>
            </w:r>
          </w:p>
        </w:tc>
      </w:tr>
      <w:tr w:rsidR="00D94350" w14:paraId="2EFE9706" w14:textId="77777777" w:rsidTr="002521A8">
        <w:trPr>
          <w:trHeight w:val="1120"/>
          <w:jc w:val="center"/>
        </w:trPr>
        <w:tc>
          <w:tcPr>
            <w:tcW w:w="984" w:type="dxa"/>
            <w:vAlign w:val="center"/>
          </w:tcPr>
          <w:p w14:paraId="1DE937BC" w14:textId="26D83BC5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授权发明专利</w:t>
            </w:r>
          </w:p>
        </w:tc>
        <w:tc>
          <w:tcPr>
            <w:tcW w:w="1558" w:type="dxa"/>
            <w:vAlign w:val="center"/>
          </w:tcPr>
          <w:p w14:paraId="170BDF45" w14:textId="5079AD70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/>
                <w:spacing w:val="-8"/>
                <w:sz w:val="21"/>
                <w:szCs w:val="21"/>
              </w:rPr>
              <w:t>对砷镉复合污染修复的磁性生物</w:t>
            </w:r>
            <w:proofErr w:type="gramStart"/>
            <w:r w:rsidRPr="002521A8">
              <w:rPr>
                <w:rFonts w:ascii="Times New Roman"/>
                <w:spacing w:val="-8"/>
                <w:sz w:val="21"/>
                <w:szCs w:val="21"/>
              </w:rPr>
              <w:t>炭</w:t>
            </w:r>
            <w:proofErr w:type="gramEnd"/>
            <w:r w:rsidRPr="002521A8">
              <w:rPr>
                <w:rFonts w:ascii="Times New Roman"/>
                <w:spacing w:val="-8"/>
                <w:sz w:val="21"/>
                <w:szCs w:val="21"/>
              </w:rPr>
              <w:t>吸附材料的制备方法</w:t>
            </w:r>
          </w:p>
        </w:tc>
        <w:tc>
          <w:tcPr>
            <w:tcW w:w="567" w:type="dxa"/>
            <w:vAlign w:val="center"/>
          </w:tcPr>
          <w:p w14:paraId="3D8127D8" w14:textId="66FF765B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1EE251C7" w14:textId="716C64A3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ZL201611024652.4</w:t>
            </w:r>
          </w:p>
        </w:tc>
        <w:tc>
          <w:tcPr>
            <w:tcW w:w="994" w:type="dxa"/>
            <w:vAlign w:val="center"/>
          </w:tcPr>
          <w:p w14:paraId="6B67FDA2" w14:textId="665DAA6A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2019-07-16</w:t>
            </w:r>
          </w:p>
        </w:tc>
        <w:tc>
          <w:tcPr>
            <w:tcW w:w="1112" w:type="dxa"/>
            <w:vAlign w:val="center"/>
          </w:tcPr>
          <w:p w14:paraId="0F7A0E7D" w14:textId="325F7F3F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3456455</w:t>
            </w:r>
          </w:p>
        </w:tc>
        <w:tc>
          <w:tcPr>
            <w:tcW w:w="1550" w:type="dxa"/>
            <w:vAlign w:val="center"/>
          </w:tcPr>
          <w:p w14:paraId="588A94C5" w14:textId="14A16C74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浙江大学</w:t>
            </w:r>
          </w:p>
        </w:tc>
        <w:tc>
          <w:tcPr>
            <w:tcW w:w="1418" w:type="dxa"/>
            <w:vAlign w:val="center"/>
          </w:tcPr>
          <w:p w14:paraId="577A2EB8" w14:textId="0FCA6C72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徐建明</w:t>
            </w:r>
            <w:r w:rsidRPr="00D94350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吴骥子</w:t>
            </w:r>
            <w:r w:rsidRPr="00D94350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刘杏梅</w:t>
            </w:r>
          </w:p>
        </w:tc>
        <w:tc>
          <w:tcPr>
            <w:tcW w:w="866" w:type="dxa"/>
            <w:vAlign w:val="center"/>
          </w:tcPr>
          <w:p w14:paraId="055F2AEE" w14:textId="63AEFDC5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D94350" w14:paraId="33B96E8B" w14:textId="77777777" w:rsidTr="002521A8">
        <w:trPr>
          <w:trHeight w:val="1120"/>
          <w:jc w:val="center"/>
        </w:trPr>
        <w:tc>
          <w:tcPr>
            <w:tcW w:w="984" w:type="dxa"/>
            <w:vAlign w:val="center"/>
          </w:tcPr>
          <w:p w14:paraId="77F47B3F" w14:textId="4B4A5CC9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授权发明专利</w:t>
            </w:r>
          </w:p>
        </w:tc>
        <w:tc>
          <w:tcPr>
            <w:tcW w:w="1558" w:type="dxa"/>
            <w:vAlign w:val="center"/>
          </w:tcPr>
          <w:p w14:paraId="79291752" w14:textId="7ED66C46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/>
                <w:spacing w:val="-8"/>
                <w:sz w:val="21"/>
                <w:szCs w:val="21"/>
              </w:rPr>
              <w:t>纳米材料改性沸石的制备方法及其在环境修复中的应用</w:t>
            </w:r>
          </w:p>
        </w:tc>
        <w:tc>
          <w:tcPr>
            <w:tcW w:w="567" w:type="dxa"/>
            <w:vAlign w:val="center"/>
          </w:tcPr>
          <w:p w14:paraId="3870934F" w14:textId="0304B0CB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1D0148A" w14:textId="65FF1CDB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ZL201610644164.7</w:t>
            </w:r>
          </w:p>
        </w:tc>
        <w:tc>
          <w:tcPr>
            <w:tcW w:w="994" w:type="dxa"/>
            <w:vAlign w:val="center"/>
          </w:tcPr>
          <w:p w14:paraId="36B0DFFB" w14:textId="0702F7D9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2018-09-25</w:t>
            </w:r>
          </w:p>
        </w:tc>
        <w:tc>
          <w:tcPr>
            <w:tcW w:w="1112" w:type="dxa"/>
            <w:vAlign w:val="center"/>
          </w:tcPr>
          <w:p w14:paraId="3A8D5E99" w14:textId="17EAF4BC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3085796</w:t>
            </w:r>
          </w:p>
        </w:tc>
        <w:tc>
          <w:tcPr>
            <w:tcW w:w="1550" w:type="dxa"/>
            <w:vAlign w:val="center"/>
          </w:tcPr>
          <w:p w14:paraId="5C72F92F" w14:textId="2BBB8CEA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浙江大学</w:t>
            </w:r>
          </w:p>
        </w:tc>
        <w:tc>
          <w:tcPr>
            <w:tcW w:w="1418" w:type="dxa"/>
            <w:vAlign w:val="center"/>
          </w:tcPr>
          <w:p w14:paraId="41CE659A" w14:textId="5519C4D3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刘杏梅</w:t>
            </w:r>
            <w:r w:rsidRPr="00D94350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D94350">
              <w:rPr>
                <w:rFonts w:ascii="Times New Roman"/>
                <w:sz w:val="21"/>
                <w:szCs w:val="21"/>
              </w:rPr>
              <w:t>李章涛</w:t>
            </w:r>
            <w:proofErr w:type="gramEnd"/>
            <w:r w:rsidRPr="00D94350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D94350">
              <w:rPr>
                <w:rFonts w:ascii="Times New Roman"/>
                <w:sz w:val="21"/>
                <w:szCs w:val="21"/>
              </w:rPr>
              <w:t>孟俊</w:t>
            </w:r>
            <w:proofErr w:type="gramEnd"/>
            <w:r w:rsidRPr="00D94350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D94350">
              <w:rPr>
                <w:rFonts w:ascii="Times New Roman"/>
                <w:sz w:val="21"/>
                <w:szCs w:val="21"/>
              </w:rPr>
              <w:t>王繁</w:t>
            </w:r>
            <w:proofErr w:type="gramEnd"/>
            <w:r w:rsidRPr="00D94350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徐建明</w:t>
            </w:r>
          </w:p>
        </w:tc>
        <w:tc>
          <w:tcPr>
            <w:tcW w:w="866" w:type="dxa"/>
            <w:vAlign w:val="center"/>
          </w:tcPr>
          <w:p w14:paraId="261CA382" w14:textId="58A0A7FF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0E3B63" w14:paraId="1160833D" w14:textId="77777777" w:rsidTr="002521A8">
        <w:trPr>
          <w:trHeight w:val="1120"/>
          <w:jc w:val="center"/>
        </w:trPr>
        <w:tc>
          <w:tcPr>
            <w:tcW w:w="984" w:type="dxa"/>
            <w:vAlign w:val="center"/>
          </w:tcPr>
          <w:p w14:paraId="105FAA48" w14:textId="3121412D" w:rsidR="000E3B63" w:rsidRPr="00D94350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授权发明专利</w:t>
            </w:r>
          </w:p>
        </w:tc>
        <w:tc>
          <w:tcPr>
            <w:tcW w:w="1558" w:type="dxa"/>
            <w:vAlign w:val="center"/>
          </w:tcPr>
          <w:p w14:paraId="41143B36" w14:textId="52F94263" w:rsidR="000E3B63" w:rsidRPr="002521A8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 w:hint="eastAsia"/>
                <w:spacing w:val="-8"/>
                <w:sz w:val="21"/>
                <w:szCs w:val="21"/>
              </w:rPr>
              <w:t>改性磁石的制备方法及其在重金属污染修复中的应用</w:t>
            </w:r>
          </w:p>
        </w:tc>
        <w:tc>
          <w:tcPr>
            <w:tcW w:w="567" w:type="dxa"/>
            <w:vAlign w:val="center"/>
          </w:tcPr>
          <w:p w14:paraId="40306327" w14:textId="16E8C43F" w:rsidR="000E3B63" w:rsidRPr="00D94350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1B58B586" w14:textId="0E534113" w:rsidR="000E3B63" w:rsidRPr="00D94350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 w:rsidRPr="000E3B63">
              <w:rPr>
                <w:rFonts w:ascii="Times New Roman"/>
                <w:sz w:val="21"/>
                <w:szCs w:val="21"/>
              </w:rPr>
              <w:t>ZL201710534395.7</w:t>
            </w:r>
          </w:p>
        </w:tc>
        <w:tc>
          <w:tcPr>
            <w:tcW w:w="994" w:type="dxa"/>
            <w:vAlign w:val="center"/>
          </w:tcPr>
          <w:p w14:paraId="35388DCD" w14:textId="6537788A" w:rsidR="000E3B63" w:rsidRPr="00D94350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0E3B63">
              <w:rPr>
                <w:rFonts w:ascii="Times New Roman"/>
                <w:sz w:val="21"/>
                <w:szCs w:val="21"/>
              </w:rPr>
              <w:t>2019</w:t>
            </w:r>
            <w:r>
              <w:rPr>
                <w:rFonts w:ascii="Times New Roman" w:hint="eastAsia"/>
                <w:sz w:val="21"/>
                <w:szCs w:val="21"/>
              </w:rPr>
              <w:t>-</w:t>
            </w:r>
            <w:r w:rsidRPr="000E3B63">
              <w:rPr>
                <w:rFonts w:ascii="Times New Roman"/>
                <w:sz w:val="21"/>
                <w:szCs w:val="21"/>
              </w:rPr>
              <w:t>07</w:t>
            </w:r>
            <w:r>
              <w:rPr>
                <w:rFonts w:ascii="Times New Roman" w:hint="eastAsia"/>
                <w:sz w:val="21"/>
                <w:szCs w:val="21"/>
              </w:rPr>
              <w:t>-</w:t>
            </w:r>
            <w:r w:rsidRPr="000E3B63">
              <w:rPr>
                <w:rFonts w:ascii="Times New Roman"/>
                <w:sz w:val="21"/>
                <w:szCs w:val="21"/>
              </w:rPr>
              <w:t>12</w:t>
            </w:r>
          </w:p>
        </w:tc>
        <w:tc>
          <w:tcPr>
            <w:tcW w:w="1112" w:type="dxa"/>
            <w:vAlign w:val="center"/>
          </w:tcPr>
          <w:p w14:paraId="55A4CD2F" w14:textId="74FF03BB" w:rsidR="000E3B63" w:rsidRPr="00D94350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3</w:t>
            </w:r>
            <w:r>
              <w:rPr>
                <w:rFonts w:ascii="Times New Roman"/>
                <w:sz w:val="21"/>
                <w:szCs w:val="21"/>
              </w:rPr>
              <w:t>453000</w:t>
            </w:r>
          </w:p>
        </w:tc>
        <w:tc>
          <w:tcPr>
            <w:tcW w:w="1550" w:type="dxa"/>
            <w:vAlign w:val="center"/>
          </w:tcPr>
          <w:p w14:paraId="2E606A81" w14:textId="2003F5CB" w:rsidR="000E3B63" w:rsidRPr="00D94350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0E3B63">
              <w:rPr>
                <w:rFonts w:ascii="Times New Roman"/>
                <w:sz w:val="21"/>
                <w:szCs w:val="21"/>
              </w:rPr>
              <w:t>浙江大学</w:t>
            </w:r>
          </w:p>
        </w:tc>
        <w:tc>
          <w:tcPr>
            <w:tcW w:w="1418" w:type="dxa"/>
            <w:vAlign w:val="center"/>
          </w:tcPr>
          <w:p w14:paraId="43E295F4" w14:textId="49C0B3C1" w:rsidR="000E3B63" w:rsidRPr="00D94350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proofErr w:type="gramStart"/>
            <w:r w:rsidRPr="000E3B63">
              <w:rPr>
                <w:rFonts w:ascii="Times New Roman"/>
                <w:sz w:val="21"/>
                <w:szCs w:val="21"/>
              </w:rPr>
              <w:t>孟俊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;</w:t>
            </w:r>
            <w:proofErr w:type="gramStart"/>
            <w:r w:rsidRPr="000E3B63">
              <w:rPr>
                <w:rFonts w:ascii="Times New Roman"/>
                <w:sz w:val="21"/>
                <w:szCs w:val="21"/>
              </w:rPr>
              <w:t>陶梦铭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;</w:t>
            </w:r>
            <w:r w:rsidRPr="000E3B63">
              <w:rPr>
                <w:rFonts w:ascii="Times New Roman"/>
                <w:sz w:val="21"/>
                <w:szCs w:val="21"/>
              </w:rPr>
              <w:t>徐建明</w:t>
            </w:r>
            <w:r>
              <w:rPr>
                <w:rFonts w:ascii="Times New Roman" w:hint="eastAsia"/>
                <w:sz w:val="21"/>
                <w:szCs w:val="21"/>
              </w:rPr>
              <w:t>;</w:t>
            </w:r>
            <w:r w:rsidRPr="000E3B63">
              <w:rPr>
                <w:rFonts w:ascii="Times New Roman"/>
                <w:sz w:val="21"/>
                <w:szCs w:val="21"/>
              </w:rPr>
              <w:t>刘杏梅</w:t>
            </w:r>
          </w:p>
        </w:tc>
        <w:tc>
          <w:tcPr>
            <w:tcW w:w="866" w:type="dxa"/>
            <w:vAlign w:val="center"/>
          </w:tcPr>
          <w:p w14:paraId="669F893B" w14:textId="7ABD6E17" w:rsidR="000E3B63" w:rsidRPr="00D94350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D94350" w14:paraId="7B129824" w14:textId="77777777" w:rsidTr="002521A8">
        <w:trPr>
          <w:trHeight w:val="893"/>
          <w:jc w:val="center"/>
        </w:trPr>
        <w:tc>
          <w:tcPr>
            <w:tcW w:w="984" w:type="dxa"/>
            <w:vAlign w:val="center"/>
          </w:tcPr>
          <w:p w14:paraId="27F3C7B6" w14:textId="070CC827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授权发明专利</w:t>
            </w:r>
          </w:p>
        </w:tc>
        <w:tc>
          <w:tcPr>
            <w:tcW w:w="1558" w:type="dxa"/>
            <w:vAlign w:val="center"/>
          </w:tcPr>
          <w:p w14:paraId="4E41699B" w14:textId="10672C87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10"/>
                <w:sz w:val="21"/>
                <w:szCs w:val="21"/>
              </w:rPr>
            </w:pPr>
            <w:r w:rsidRPr="002521A8">
              <w:rPr>
                <w:rFonts w:ascii="Times New Roman"/>
                <w:spacing w:val="-10"/>
                <w:sz w:val="21"/>
                <w:szCs w:val="21"/>
              </w:rPr>
              <w:t>一种培育高锰</w:t>
            </w:r>
            <w:r w:rsidRPr="002521A8">
              <w:rPr>
                <w:rFonts w:ascii="Times New Roman"/>
                <w:spacing w:val="-10"/>
                <w:sz w:val="21"/>
                <w:szCs w:val="21"/>
              </w:rPr>
              <w:t>/</w:t>
            </w:r>
            <w:r w:rsidRPr="002521A8">
              <w:rPr>
                <w:rFonts w:ascii="Times New Roman"/>
                <w:spacing w:val="-10"/>
                <w:sz w:val="21"/>
                <w:szCs w:val="21"/>
              </w:rPr>
              <w:t>锌水稻秧苗降低水稻中镉含量的方法</w:t>
            </w:r>
          </w:p>
        </w:tc>
        <w:tc>
          <w:tcPr>
            <w:tcW w:w="567" w:type="dxa"/>
            <w:vAlign w:val="center"/>
          </w:tcPr>
          <w:p w14:paraId="3E7D4D01" w14:textId="6123FEE6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67FFF634" w14:textId="0123343B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ZL201910539776.3</w:t>
            </w:r>
          </w:p>
        </w:tc>
        <w:tc>
          <w:tcPr>
            <w:tcW w:w="994" w:type="dxa"/>
            <w:vAlign w:val="center"/>
          </w:tcPr>
          <w:p w14:paraId="619516BC" w14:textId="5C37628F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2019-05-31</w:t>
            </w:r>
          </w:p>
        </w:tc>
        <w:tc>
          <w:tcPr>
            <w:tcW w:w="1112" w:type="dxa"/>
            <w:vAlign w:val="center"/>
          </w:tcPr>
          <w:p w14:paraId="2F960F14" w14:textId="53CCEF59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4793100</w:t>
            </w:r>
          </w:p>
        </w:tc>
        <w:tc>
          <w:tcPr>
            <w:tcW w:w="1550" w:type="dxa"/>
            <w:vAlign w:val="center"/>
          </w:tcPr>
          <w:p w14:paraId="2ACD3182" w14:textId="78071CA5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中国科学院南京土壤研究所</w:t>
            </w:r>
          </w:p>
        </w:tc>
        <w:tc>
          <w:tcPr>
            <w:tcW w:w="1418" w:type="dxa"/>
            <w:vAlign w:val="center"/>
          </w:tcPr>
          <w:p w14:paraId="1CF10765" w14:textId="16CCB52F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王兴祥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黄高翔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丁昌峰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周志高</w:t>
            </w:r>
          </w:p>
        </w:tc>
        <w:tc>
          <w:tcPr>
            <w:tcW w:w="866" w:type="dxa"/>
            <w:vAlign w:val="center"/>
          </w:tcPr>
          <w:p w14:paraId="65B565E3" w14:textId="70062965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D94350" w14:paraId="76A93C42" w14:textId="77777777" w:rsidTr="002521A8">
        <w:trPr>
          <w:trHeight w:val="893"/>
          <w:jc w:val="center"/>
        </w:trPr>
        <w:tc>
          <w:tcPr>
            <w:tcW w:w="984" w:type="dxa"/>
            <w:vAlign w:val="center"/>
          </w:tcPr>
          <w:p w14:paraId="1363A5C0" w14:textId="376EF024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授权发明专利</w:t>
            </w:r>
          </w:p>
        </w:tc>
        <w:tc>
          <w:tcPr>
            <w:tcW w:w="1558" w:type="dxa"/>
            <w:vAlign w:val="center"/>
          </w:tcPr>
          <w:p w14:paraId="70DA7636" w14:textId="35FF7703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/>
                <w:spacing w:val="-8"/>
                <w:sz w:val="21"/>
                <w:szCs w:val="21"/>
              </w:rPr>
              <w:t>一种用于降低水稻富集镉的铁基调理剂及制备方法和应用</w:t>
            </w:r>
          </w:p>
        </w:tc>
        <w:tc>
          <w:tcPr>
            <w:tcW w:w="567" w:type="dxa"/>
            <w:vAlign w:val="center"/>
          </w:tcPr>
          <w:p w14:paraId="07F5F00E" w14:textId="24857114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0106F513" w14:textId="2E4FCE94" w:rsidR="00D94350" w:rsidRPr="00D94350" w:rsidRDefault="00D94350" w:rsidP="002521A8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4350">
              <w:rPr>
                <w:rFonts w:ascii="Times New Roman" w:eastAsia="宋体" w:hAnsi="Times New Roman" w:cs="Times New Roman"/>
                <w:szCs w:val="21"/>
              </w:rPr>
              <w:t>ZL201910066448.6</w:t>
            </w:r>
          </w:p>
        </w:tc>
        <w:tc>
          <w:tcPr>
            <w:tcW w:w="994" w:type="dxa"/>
            <w:vAlign w:val="center"/>
          </w:tcPr>
          <w:p w14:paraId="02F47EEC" w14:textId="46B4D417" w:rsidR="00D94350" w:rsidRPr="00D94350" w:rsidRDefault="00D94350" w:rsidP="002521A8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4350">
              <w:rPr>
                <w:rFonts w:ascii="Times New Roman" w:eastAsia="宋体" w:hAnsi="Times New Roman" w:cs="Times New Roman"/>
                <w:szCs w:val="21"/>
              </w:rPr>
              <w:t>2020-06-02</w:t>
            </w:r>
          </w:p>
        </w:tc>
        <w:tc>
          <w:tcPr>
            <w:tcW w:w="1112" w:type="dxa"/>
            <w:vAlign w:val="center"/>
          </w:tcPr>
          <w:p w14:paraId="78B5CCDE" w14:textId="22394568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3820210</w:t>
            </w:r>
          </w:p>
        </w:tc>
        <w:tc>
          <w:tcPr>
            <w:tcW w:w="1550" w:type="dxa"/>
            <w:vAlign w:val="center"/>
          </w:tcPr>
          <w:p w14:paraId="718161A2" w14:textId="0A287276" w:rsidR="00D94350" w:rsidRPr="00D94350" w:rsidRDefault="00D94350" w:rsidP="002521A8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4350">
              <w:rPr>
                <w:rFonts w:ascii="Times New Roman" w:eastAsia="宋体" w:hAnsi="Times New Roman" w:cs="Times New Roman"/>
                <w:szCs w:val="21"/>
              </w:rPr>
              <w:t>中国科学院南京土壤研究所</w:t>
            </w:r>
          </w:p>
        </w:tc>
        <w:tc>
          <w:tcPr>
            <w:tcW w:w="1418" w:type="dxa"/>
            <w:vAlign w:val="center"/>
          </w:tcPr>
          <w:p w14:paraId="0B8B749F" w14:textId="779A570A" w:rsidR="00D94350" w:rsidRPr="00D94350" w:rsidRDefault="00D94350" w:rsidP="002521A8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4350">
              <w:rPr>
                <w:rFonts w:ascii="Times New Roman" w:eastAsia="宋体" w:hAnsi="Times New Roman" w:cs="Times New Roman"/>
                <w:szCs w:val="21"/>
              </w:rPr>
              <w:t>王兴祥</w:t>
            </w:r>
            <w:r w:rsidR="000E3B63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D94350">
              <w:rPr>
                <w:rFonts w:ascii="Times New Roman" w:eastAsia="宋体" w:hAnsi="Times New Roman" w:cs="Times New Roman"/>
                <w:szCs w:val="21"/>
              </w:rPr>
              <w:t>黄高翔</w:t>
            </w:r>
            <w:r w:rsidR="000E3B63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D94350">
              <w:rPr>
                <w:rFonts w:ascii="Times New Roman" w:eastAsia="宋体" w:hAnsi="Times New Roman" w:cs="Times New Roman"/>
                <w:szCs w:val="21"/>
              </w:rPr>
              <w:t>丁昌峰</w:t>
            </w:r>
            <w:r w:rsidR="000E3B63">
              <w:rPr>
                <w:rFonts w:ascii="Times New Roman" w:eastAsia="宋体" w:hAnsi="Times New Roman" w:cs="Times New Roman"/>
                <w:szCs w:val="21"/>
              </w:rPr>
              <w:t>;</w:t>
            </w:r>
            <w:r w:rsidRPr="00D94350">
              <w:rPr>
                <w:rFonts w:ascii="Times New Roman" w:eastAsia="宋体" w:hAnsi="Times New Roman" w:cs="Times New Roman"/>
                <w:szCs w:val="21"/>
              </w:rPr>
              <w:t>周志高</w:t>
            </w:r>
          </w:p>
        </w:tc>
        <w:tc>
          <w:tcPr>
            <w:tcW w:w="866" w:type="dxa"/>
            <w:vAlign w:val="center"/>
          </w:tcPr>
          <w:p w14:paraId="0005B97A" w14:textId="5E3BBF60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D94350" w14:paraId="53D908FA" w14:textId="77777777" w:rsidTr="002521A8">
        <w:trPr>
          <w:trHeight w:val="893"/>
          <w:jc w:val="center"/>
        </w:trPr>
        <w:tc>
          <w:tcPr>
            <w:tcW w:w="984" w:type="dxa"/>
            <w:vAlign w:val="center"/>
          </w:tcPr>
          <w:p w14:paraId="55799FFF" w14:textId="3529C062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授权发明专利</w:t>
            </w:r>
          </w:p>
        </w:tc>
        <w:tc>
          <w:tcPr>
            <w:tcW w:w="1558" w:type="dxa"/>
            <w:vAlign w:val="center"/>
          </w:tcPr>
          <w:p w14:paraId="35FBD02E" w14:textId="1DC648C5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/>
                <w:spacing w:val="-8"/>
                <w:sz w:val="21"/>
                <w:szCs w:val="21"/>
              </w:rPr>
              <w:t>一种具有改良土壤功能的镉钝化</w:t>
            </w:r>
            <w:proofErr w:type="gramStart"/>
            <w:r w:rsidRPr="002521A8">
              <w:rPr>
                <w:rFonts w:ascii="Times New Roman"/>
                <w:spacing w:val="-8"/>
                <w:sz w:val="21"/>
                <w:szCs w:val="21"/>
              </w:rPr>
              <w:t>剂及其</w:t>
            </w:r>
            <w:proofErr w:type="gramEnd"/>
            <w:r w:rsidRPr="002521A8">
              <w:rPr>
                <w:rFonts w:ascii="Times New Roman"/>
                <w:spacing w:val="-8"/>
                <w:sz w:val="21"/>
                <w:szCs w:val="21"/>
              </w:rPr>
              <w:t>生产方法</w:t>
            </w:r>
          </w:p>
        </w:tc>
        <w:tc>
          <w:tcPr>
            <w:tcW w:w="567" w:type="dxa"/>
            <w:vAlign w:val="center"/>
          </w:tcPr>
          <w:p w14:paraId="186E46AF" w14:textId="5AE266E3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99A7679" w14:textId="3A91EA95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ZL201710516341.8</w:t>
            </w:r>
          </w:p>
        </w:tc>
        <w:tc>
          <w:tcPr>
            <w:tcW w:w="994" w:type="dxa"/>
            <w:vAlign w:val="center"/>
          </w:tcPr>
          <w:p w14:paraId="15BFE410" w14:textId="0AE120FC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2021-02-26</w:t>
            </w:r>
          </w:p>
        </w:tc>
        <w:tc>
          <w:tcPr>
            <w:tcW w:w="1112" w:type="dxa"/>
            <w:vAlign w:val="center"/>
          </w:tcPr>
          <w:p w14:paraId="7D9D070F" w14:textId="79BB28A1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4269761</w:t>
            </w:r>
          </w:p>
        </w:tc>
        <w:tc>
          <w:tcPr>
            <w:tcW w:w="1550" w:type="dxa"/>
            <w:vAlign w:val="center"/>
          </w:tcPr>
          <w:p w14:paraId="0C24D512" w14:textId="1C129476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中国农业科学院农业环境与可持续发展研究所</w:t>
            </w:r>
          </w:p>
        </w:tc>
        <w:tc>
          <w:tcPr>
            <w:tcW w:w="1418" w:type="dxa"/>
            <w:vAlign w:val="center"/>
          </w:tcPr>
          <w:p w14:paraId="7C0EC883" w14:textId="4260A87D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曾希柏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王亚男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苏世鸣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白玲玉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郭良进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黄道友</w:t>
            </w:r>
          </w:p>
        </w:tc>
        <w:tc>
          <w:tcPr>
            <w:tcW w:w="866" w:type="dxa"/>
            <w:vAlign w:val="center"/>
          </w:tcPr>
          <w:p w14:paraId="5E2F3389" w14:textId="29D3DE3D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D94350" w14:paraId="6CACF979" w14:textId="77777777" w:rsidTr="002521A8">
        <w:trPr>
          <w:trHeight w:val="893"/>
          <w:jc w:val="center"/>
        </w:trPr>
        <w:tc>
          <w:tcPr>
            <w:tcW w:w="984" w:type="dxa"/>
            <w:vAlign w:val="center"/>
          </w:tcPr>
          <w:p w14:paraId="483A427A" w14:textId="4001A234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授权发明专利</w:t>
            </w:r>
          </w:p>
        </w:tc>
        <w:tc>
          <w:tcPr>
            <w:tcW w:w="1558" w:type="dxa"/>
            <w:vAlign w:val="center"/>
          </w:tcPr>
          <w:p w14:paraId="7E150C1F" w14:textId="19B868C7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/>
                <w:spacing w:val="-8"/>
                <w:sz w:val="21"/>
                <w:szCs w:val="21"/>
              </w:rPr>
              <w:t>一种化学</w:t>
            </w:r>
            <w:r w:rsidRPr="002521A8">
              <w:rPr>
                <w:rFonts w:ascii="Times New Roman"/>
                <w:spacing w:val="-8"/>
                <w:sz w:val="21"/>
                <w:szCs w:val="21"/>
              </w:rPr>
              <w:t>-</w:t>
            </w:r>
            <w:r w:rsidRPr="002521A8">
              <w:rPr>
                <w:rFonts w:ascii="Times New Roman"/>
                <w:spacing w:val="-8"/>
                <w:sz w:val="21"/>
                <w:szCs w:val="21"/>
              </w:rPr>
              <w:t>生物钝化</w:t>
            </w:r>
            <w:proofErr w:type="gramStart"/>
            <w:r w:rsidRPr="002521A8">
              <w:rPr>
                <w:rFonts w:ascii="Times New Roman"/>
                <w:spacing w:val="-8"/>
                <w:sz w:val="21"/>
                <w:szCs w:val="21"/>
              </w:rPr>
              <w:t>剂及其</w:t>
            </w:r>
            <w:proofErr w:type="gramEnd"/>
            <w:r w:rsidRPr="002521A8">
              <w:rPr>
                <w:rFonts w:ascii="Times New Roman"/>
                <w:spacing w:val="-8"/>
                <w:sz w:val="21"/>
                <w:szCs w:val="21"/>
              </w:rPr>
              <w:t>制备方法</w:t>
            </w:r>
          </w:p>
        </w:tc>
        <w:tc>
          <w:tcPr>
            <w:tcW w:w="567" w:type="dxa"/>
            <w:vAlign w:val="center"/>
          </w:tcPr>
          <w:p w14:paraId="087EFE3F" w14:textId="5298637F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0AEC6978" w14:textId="3B2DEABC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ZL201710709669.1</w:t>
            </w:r>
          </w:p>
        </w:tc>
        <w:tc>
          <w:tcPr>
            <w:tcW w:w="994" w:type="dxa"/>
            <w:vAlign w:val="center"/>
          </w:tcPr>
          <w:p w14:paraId="2A96C503" w14:textId="6B9301D7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2019-10-11</w:t>
            </w:r>
          </w:p>
        </w:tc>
        <w:tc>
          <w:tcPr>
            <w:tcW w:w="1112" w:type="dxa"/>
            <w:vAlign w:val="center"/>
          </w:tcPr>
          <w:p w14:paraId="7510C234" w14:textId="01BA8341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3552996</w:t>
            </w:r>
          </w:p>
        </w:tc>
        <w:tc>
          <w:tcPr>
            <w:tcW w:w="1550" w:type="dxa"/>
            <w:vAlign w:val="center"/>
          </w:tcPr>
          <w:p w14:paraId="1EF734FC" w14:textId="6B4A08B0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中国农业科学院农业环境与可持续发展研究所</w:t>
            </w:r>
          </w:p>
        </w:tc>
        <w:tc>
          <w:tcPr>
            <w:tcW w:w="1418" w:type="dxa"/>
            <w:vAlign w:val="center"/>
          </w:tcPr>
          <w:p w14:paraId="0CB87733" w14:textId="6522A90D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苏世鸣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曾希柏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张宏祥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白玲玉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王亚男</w:t>
            </w:r>
          </w:p>
        </w:tc>
        <w:tc>
          <w:tcPr>
            <w:tcW w:w="866" w:type="dxa"/>
            <w:vAlign w:val="center"/>
          </w:tcPr>
          <w:p w14:paraId="1BC1963A" w14:textId="294A4823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D94350" w14:paraId="1C4FFC65" w14:textId="77777777" w:rsidTr="002521A8">
        <w:trPr>
          <w:trHeight w:val="893"/>
          <w:jc w:val="center"/>
        </w:trPr>
        <w:tc>
          <w:tcPr>
            <w:tcW w:w="984" w:type="dxa"/>
            <w:vAlign w:val="center"/>
          </w:tcPr>
          <w:p w14:paraId="42EB7EF5" w14:textId="21BE35D7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授权发明专利</w:t>
            </w:r>
          </w:p>
        </w:tc>
        <w:tc>
          <w:tcPr>
            <w:tcW w:w="1558" w:type="dxa"/>
            <w:vAlign w:val="center"/>
          </w:tcPr>
          <w:p w14:paraId="5F725B56" w14:textId="19244BC1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/>
                <w:spacing w:val="-8"/>
                <w:sz w:val="21"/>
                <w:szCs w:val="21"/>
              </w:rPr>
              <w:t>一种富铁蚯蚓粪的制备方法及其在土壤污染治理中的应用</w:t>
            </w:r>
          </w:p>
        </w:tc>
        <w:tc>
          <w:tcPr>
            <w:tcW w:w="567" w:type="dxa"/>
            <w:vAlign w:val="center"/>
          </w:tcPr>
          <w:p w14:paraId="4126E662" w14:textId="207AEC01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0C6105E9" w14:textId="26BCA161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ZL201910924384.9</w:t>
            </w:r>
          </w:p>
        </w:tc>
        <w:tc>
          <w:tcPr>
            <w:tcW w:w="994" w:type="dxa"/>
            <w:vAlign w:val="center"/>
          </w:tcPr>
          <w:p w14:paraId="012C79FD" w14:textId="2D87D6DD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2021-03-23</w:t>
            </w:r>
          </w:p>
        </w:tc>
        <w:tc>
          <w:tcPr>
            <w:tcW w:w="1112" w:type="dxa"/>
            <w:vAlign w:val="center"/>
          </w:tcPr>
          <w:p w14:paraId="2250972F" w14:textId="4F4AA0D8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4311661</w:t>
            </w:r>
          </w:p>
        </w:tc>
        <w:tc>
          <w:tcPr>
            <w:tcW w:w="1550" w:type="dxa"/>
            <w:vAlign w:val="center"/>
          </w:tcPr>
          <w:p w14:paraId="08C4A95D" w14:textId="7D096006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中国热带农业科学</w:t>
            </w:r>
            <w:proofErr w:type="gramStart"/>
            <w:r w:rsidRPr="00D94350">
              <w:rPr>
                <w:rFonts w:ascii="Times New Roman"/>
                <w:sz w:val="21"/>
                <w:szCs w:val="21"/>
              </w:rPr>
              <w:t>院环境</w:t>
            </w:r>
            <w:proofErr w:type="gramEnd"/>
            <w:r w:rsidRPr="00D94350">
              <w:rPr>
                <w:rFonts w:ascii="Times New Roman"/>
                <w:sz w:val="21"/>
                <w:szCs w:val="21"/>
              </w:rPr>
              <w:t>与植物保护研究所</w:t>
            </w:r>
          </w:p>
        </w:tc>
        <w:tc>
          <w:tcPr>
            <w:tcW w:w="1418" w:type="dxa"/>
            <w:vAlign w:val="center"/>
          </w:tcPr>
          <w:p w14:paraId="7BA2181B" w14:textId="6FD1730A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潘攀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刘贝贝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吴琳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符旖晴</w:t>
            </w:r>
            <w:r w:rsidR="000E3B63">
              <w:rPr>
                <w:rFonts w:ascii="Times New Roman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武春媛</w:t>
            </w:r>
            <w:r w:rsidR="000E3B63">
              <w:rPr>
                <w:rFonts w:ascii="Times New Roman" w:hint="eastAsia"/>
                <w:sz w:val="21"/>
                <w:szCs w:val="21"/>
              </w:rPr>
              <w:t>;</w:t>
            </w:r>
            <w:r w:rsidRPr="00D94350">
              <w:rPr>
                <w:rFonts w:ascii="Times New Roman"/>
                <w:sz w:val="21"/>
                <w:szCs w:val="21"/>
              </w:rPr>
              <w:t>李勤奋</w:t>
            </w:r>
          </w:p>
        </w:tc>
        <w:tc>
          <w:tcPr>
            <w:tcW w:w="866" w:type="dxa"/>
            <w:vAlign w:val="center"/>
          </w:tcPr>
          <w:p w14:paraId="1483B8AA" w14:textId="34A2D0B7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D94350" w14:paraId="448A20B0" w14:textId="77777777" w:rsidTr="002521A8">
        <w:trPr>
          <w:trHeight w:val="893"/>
          <w:jc w:val="center"/>
        </w:trPr>
        <w:tc>
          <w:tcPr>
            <w:tcW w:w="984" w:type="dxa"/>
            <w:vAlign w:val="center"/>
          </w:tcPr>
          <w:p w14:paraId="2B8E145A" w14:textId="062B2343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国家登记产品</w:t>
            </w:r>
          </w:p>
        </w:tc>
        <w:tc>
          <w:tcPr>
            <w:tcW w:w="1558" w:type="dxa"/>
            <w:vAlign w:val="center"/>
          </w:tcPr>
          <w:p w14:paraId="04AF7B5E" w14:textId="3FF46C59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/>
                <w:spacing w:val="-8"/>
                <w:sz w:val="21"/>
                <w:szCs w:val="21"/>
              </w:rPr>
              <w:t>土壤调理剂（白云石、钾长石、石灰石）</w:t>
            </w:r>
          </w:p>
        </w:tc>
        <w:tc>
          <w:tcPr>
            <w:tcW w:w="567" w:type="dxa"/>
            <w:vAlign w:val="center"/>
          </w:tcPr>
          <w:p w14:paraId="5B1C813D" w14:textId="1EED7637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6F96F4EC" w14:textId="16DCD454" w:rsidR="00D94350" w:rsidRPr="002521A8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20"/>
                <w:sz w:val="21"/>
                <w:szCs w:val="21"/>
              </w:rPr>
            </w:pPr>
            <w:r w:rsidRPr="002521A8">
              <w:rPr>
                <w:rFonts w:ascii="Times New Roman"/>
                <w:spacing w:val="-20"/>
                <w:sz w:val="21"/>
                <w:szCs w:val="21"/>
              </w:rPr>
              <w:t>农肥（</w:t>
            </w:r>
            <w:r w:rsidRPr="002521A8">
              <w:rPr>
                <w:rFonts w:ascii="Times New Roman"/>
                <w:spacing w:val="-20"/>
                <w:sz w:val="21"/>
                <w:szCs w:val="21"/>
              </w:rPr>
              <w:t>2018</w:t>
            </w:r>
            <w:r w:rsidRPr="002521A8">
              <w:rPr>
                <w:rFonts w:ascii="Times New Roman"/>
                <w:spacing w:val="-20"/>
                <w:sz w:val="21"/>
                <w:szCs w:val="21"/>
              </w:rPr>
              <w:t>）准字</w:t>
            </w:r>
            <w:r w:rsidRPr="002521A8">
              <w:rPr>
                <w:rFonts w:ascii="Times New Roman"/>
                <w:spacing w:val="-20"/>
                <w:sz w:val="21"/>
                <w:szCs w:val="21"/>
              </w:rPr>
              <w:t>9667</w:t>
            </w:r>
            <w:r w:rsidRPr="002521A8">
              <w:rPr>
                <w:rFonts w:ascii="Times New Roman"/>
                <w:spacing w:val="-20"/>
                <w:sz w:val="21"/>
                <w:szCs w:val="21"/>
              </w:rPr>
              <w:t>号</w:t>
            </w:r>
          </w:p>
        </w:tc>
        <w:tc>
          <w:tcPr>
            <w:tcW w:w="994" w:type="dxa"/>
            <w:vAlign w:val="center"/>
          </w:tcPr>
          <w:p w14:paraId="0D3EF3EE" w14:textId="30CA64C5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2023-04-10</w:t>
            </w:r>
          </w:p>
        </w:tc>
        <w:tc>
          <w:tcPr>
            <w:tcW w:w="1112" w:type="dxa"/>
            <w:vAlign w:val="center"/>
          </w:tcPr>
          <w:p w14:paraId="43209E0B" w14:textId="5F88B3A1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中华人民共和国农业农村部</w:t>
            </w:r>
          </w:p>
        </w:tc>
        <w:tc>
          <w:tcPr>
            <w:tcW w:w="1550" w:type="dxa"/>
            <w:vAlign w:val="center"/>
          </w:tcPr>
          <w:p w14:paraId="555BE8C2" w14:textId="1A600E11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南京宁粮生物工程有限公司</w:t>
            </w:r>
          </w:p>
        </w:tc>
        <w:tc>
          <w:tcPr>
            <w:tcW w:w="1418" w:type="dxa"/>
            <w:vAlign w:val="center"/>
          </w:tcPr>
          <w:p w14:paraId="41FD2F5F" w14:textId="72086F33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南京宁粮生物工程有限公司</w:t>
            </w:r>
          </w:p>
        </w:tc>
        <w:tc>
          <w:tcPr>
            <w:tcW w:w="866" w:type="dxa"/>
            <w:vAlign w:val="center"/>
          </w:tcPr>
          <w:p w14:paraId="290F21A3" w14:textId="489EED3D" w:rsidR="00D94350" w:rsidRPr="00D94350" w:rsidRDefault="00D94350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51A41" w:rsidRPr="00D94350" w14:paraId="14DE981C" w14:textId="77777777" w:rsidTr="002521A8">
        <w:trPr>
          <w:trHeight w:val="893"/>
          <w:jc w:val="center"/>
        </w:trPr>
        <w:tc>
          <w:tcPr>
            <w:tcW w:w="984" w:type="dxa"/>
            <w:vAlign w:val="center"/>
          </w:tcPr>
          <w:p w14:paraId="73A839E0" w14:textId="5022A45A" w:rsidR="00A51A41" w:rsidRPr="00D94350" w:rsidRDefault="00A51A41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国家登记产品</w:t>
            </w:r>
          </w:p>
        </w:tc>
        <w:tc>
          <w:tcPr>
            <w:tcW w:w="1558" w:type="dxa"/>
            <w:vAlign w:val="center"/>
          </w:tcPr>
          <w:p w14:paraId="17C143BC" w14:textId="290CE5BF" w:rsidR="00A51A41" w:rsidRPr="002521A8" w:rsidRDefault="000E3B63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8"/>
                <w:sz w:val="21"/>
                <w:szCs w:val="21"/>
              </w:rPr>
            </w:pPr>
            <w:r w:rsidRPr="002521A8">
              <w:rPr>
                <w:rFonts w:ascii="Times New Roman" w:hint="eastAsia"/>
                <w:spacing w:val="-8"/>
                <w:sz w:val="21"/>
                <w:szCs w:val="21"/>
              </w:rPr>
              <w:t>中量元素肥</w:t>
            </w:r>
            <w:r w:rsidR="00AD22BA">
              <w:rPr>
                <w:rFonts w:ascii="Times New Roman" w:hint="eastAsia"/>
                <w:spacing w:val="-8"/>
                <w:sz w:val="21"/>
                <w:szCs w:val="21"/>
              </w:rPr>
              <w:t>料</w:t>
            </w:r>
          </w:p>
        </w:tc>
        <w:tc>
          <w:tcPr>
            <w:tcW w:w="567" w:type="dxa"/>
            <w:vAlign w:val="center"/>
          </w:tcPr>
          <w:p w14:paraId="6C50326D" w14:textId="3616A2F1" w:rsidR="00A51A41" w:rsidRPr="00D94350" w:rsidRDefault="00A51A41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BAB631A" w14:textId="444071BE" w:rsidR="00A51A41" w:rsidRPr="002521A8" w:rsidRDefault="00A51A41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20"/>
                <w:sz w:val="21"/>
                <w:szCs w:val="21"/>
              </w:rPr>
            </w:pPr>
            <w:r w:rsidRPr="002521A8">
              <w:rPr>
                <w:rFonts w:ascii="Times New Roman"/>
                <w:spacing w:val="-20"/>
                <w:sz w:val="21"/>
                <w:szCs w:val="21"/>
              </w:rPr>
              <w:t>农肥（</w:t>
            </w:r>
            <w:r w:rsidRPr="002521A8">
              <w:rPr>
                <w:rFonts w:ascii="Times New Roman"/>
                <w:spacing w:val="-20"/>
                <w:sz w:val="21"/>
                <w:szCs w:val="21"/>
              </w:rPr>
              <w:t>20</w:t>
            </w:r>
            <w:r w:rsidR="000E3B63" w:rsidRPr="002521A8">
              <w:rPr>
                <w:rFonts w:ascii="Times New Roman"/>
                <w:spacing w:val="-20"/>
                <w:sz w:val="21"/>
                <w:szCs w:val="21"/>
              </w:rPr>
              <w:t>21</w:t>
            </w:r>
            <w:r w:rsidRPr="002521A8">
              <w:rPr>
                <w:rFonts w:ascii="Times New Roman"/>
                <w:spacing w:val="-20"/>
                <w:sz w:val="21"/>
                <w:szCs w:val="21"/>
              </w:rPr>
              <w:t>）准字</w:t>
            </w:r>
            <w:r w:rsidR="000E3B63" w:rsidRPr="002521A8">
              <w:rPr>
                <w:rFonts w:ascii="Times New Roman"/>
                <w:spacing w:val="-20"/>
                <w:sz w:val="21"/>
                <w:szCs w:val="21"/>
              </w:rPr>
              <w:t>17589</w:t>
            </w:r>
            <w:r w:rsidRPr="002521A8">
              <w:rPr>
                <w:rFonts w:ascii="Times New Roman"/>
                <w:spacing w:val="-20"/>
                <w:sz w:val="21"/>
                <w:szCs w:val="21"/>
              </w:rPr>
              <w:t>号</w:t>
            </w:r>
          </w:p>
        </w:tc>
        <w:tc>
          <w:tcPr>
            <w:tcW w:w="994" w:type="dxa"/>
            <w:vAlign w:val="center"/>
          </w:tcPr>
          <w:p w14:paraId="5905BEAD" w14:textId="699BD6B2" w:rsidR="00A51A41" w:rsidRPr="00D94350" w:rsidRDefault="00A51A41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20</w:t>
            </w:r>
            <w:r w:rsidR="000E3B63">
              <w:rPr>
                <w:rFonts w:ascii="Times New Roman"/>
                <w:sz w:val="21"/>
                <w:szCs w:val="21"/>
              </w:rPr>
              <w:t>2</w:t>
            </w:r>
            <w:r w:rsidR="00AD22BA">
              <w:rPr>
                <w:rFonts w:ascii="Times New Roman"/>
                <w:sz w:val="21"/>
                <w:szCs w:val="21"/>
              </w:rPr>
              <w:t>1</w:t>
            </w:r>
            <w:r w:rsidR="000E3B63">
              <w:rPr>
                <w:rFonts w:ascii="Times New Roman" w:hint="eastAsia"/>
                <w:sz w:val="21"/>
                <w:szCs w:val="21"/>
              </w:rPr>
              <w:t>-</w:t>
            </w:r>
            <w:r w:rsidRPr="00D94350">
              <w:rPr>
                <w:rFonts w:ascii="Times New Roman"/>
                <w:sz w:val="21"/>
                <w:szCs w:val="21"/>
              </w:rPr>
              <w:t>0</w:t>
            </w:r>
            <w:r w:rsidR="00AD22BA">
              <w:rPr>
                <w:rFonts w:ascii="Times New Roman"/>
                <w:sz w:val="21"/>
                <w:szCs w:val="21"/>
              </w:rPr>
              <w:t>4</w:t>
            </w:r>
            <w:r w:rsidR="00AD22BA">
              <w:rPr>
                <w:rFonts w:ascii="Times New Roman" w:hint="eastAsia"/>
                <w:sz w:val="21"/>
                <w:szCs w:val="21"/>
              </w:rPr>
              <w:t>-</w:t>
            </w:r>
            <w:r w:rsidR="00AD22BA">
              <w:rPr>
                <w:rFonts w:ascii="Times New Roman"/>
                <w:sz w:val="21"/>
                <w:szCs w:val="21"/>
              </w:rPr>
              <w:t>30</w:t>
            </w:r>
          </w:p>
        </w:tc>
        <w:tc>
          <w:tcPr>
            <w:tcW w:w="1112" w:type="dxa"/>
            <w:vAlign w:val="center"/>
          </w:tcPr>
          <w:p w14:paraId="4C70D1B5" w14:textId="5F571C24" w:rsidR="00A51A41" w:rsidRPr="00D94350" w:rsidRDefault="00A51A41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/>
                <w:sz w:val="21"/>
                <w:szCs w:val="21"/>
              </w:rPr>
              <w:t>中华人民共和国农业农村部</w:t>
            </w:r>
          </w:p>
        </w:tc>
        <w:tc>
          <w:tcPr>
            <w:tcW w:w="1550" w:type="dxa"/>
            <w:vAlign w:val="center"/>
          </w:tcPr>
          <w:p w14:paraId="1F29E4F2" w14:textId="2BDF8944" w:rsidR="00A51A41" w:rsidRPr="00D94350" w:rsidRDefault="00A51A41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94350">
              <w:rPr>
                <w:rFonts w:ascii="Times New Roman" w:hint="eastAsia"/>
                <w:sz w:val="21"/>
                <w:szCs w:val="21"/>
              </w:rPr>
              <w:t>环保桥（湖南）生态环境工程股份有限公司</w:t>
            </w:r>
          </w:p>
        </w:tc>
        <w:tc>
          <w:tcPr>
            <w:tcW w:w="1418" w:type="dxa"/>
            <w:vAlign w:val="center"/>
          </w:tcPr>
          <w:p w14:paraId="2540E9BD" w14:textId="39A1B6AB" w:rsidR="00A51A41" w:rsidRPr="002521A8" w:rsidRDefault="00A51A41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spacing w:val="-10"/>
                <w:sz w:val="21"/>
                <w:szCs w:val="21"/>
              </w:rPr>
            </w:pPr>
            <w:r w:rsidRPr="002521A8">
              <w:rPr>
                <w:rFonts w:ascii="Times New Roman" w:hint="eastAsia"/>
                <w:spacing w:val="-10"/>
                <w:sz w:val="21"/>
                <w:szCs w:val="21"/>
              </w:rPr>
              <w:t>环保桥（湖南）生态环境工程股份有限公司</w:t>
            </w:r>
          </w:p>
        </w:tc>
        <w:tc>
          <w:tcPr>
            <w:tcW w:w="866" w:type="dxa"/>
            <w:vAlign w:val="center"/>
          </w:tcPr>
          <w:p w14:paraId="4653B89F" w14:textId="0BE9841C" w:rsidR="00A51A41" w:rsidRPr="00D94350" w:rsidRDefault="00A51A41" w:rsidP="002521A8">
            <w:pPr>
              <w:pStyle w:val="a3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 w:rsidRPr="000E3B63">
              <w:rPr>
                <w:rFonts w:ascii="Times New Roman"/>
                <w:sz w:val="21"/>
                <w:szCs w:val="21"/>
              </w:rPr>
              <w:t>有效</w:t>
            </w:r>
          </w:p>
        </w:tc>
      </w:tr>
    </w:tbl>
    <w:p w14:paraId="6BDAA589" w14:textId="77777777" w:rsidR="002E6A4D" w:rsidRPr="002521A8" w:rsidRDefault="002E6A4D">
      <w:pPr>
        <w:rPr>
          <w:sz w:val="10"/>
          <w:szCs w:val="10"/>
        </w:rPr>
      </w:pPr>
    </w:p>
    <w:sectPr w:rsidR="002E6A4D" w:rsidRPr="002521A8" w:rsidSect="002521A8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E945" w14:textId="77777777" w:rsidR="002146A1" w:rsidRDefault="002146A1" w:rsidP="00F51144">
      <w:r>
        <w:separator/>
      </w:r>
    </w:p>
  </w:endnote>
  <w:endnote w:type="continuationSeparator" w:id="0">
    <w:p w14:paraId="1FA6A819" w14:textId="77777777" w:rsidR="002146A1" w:rsidRDefault="002146A1" w:rsidP="00F5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F0134" w14:textId="77777777" w:rsidR="002146A1" w:rsidRDefault="002146A1" w:rsidP="00F51144">
      <w:r>
        <w:separator/>
      </w:r>
    </w:p>
  </w:footnote>
  <w:footnote w:type="continuationSeparator" w:id="0">
    <w:p w14:paraId="0E2357E6" w14:textId="77777777" w:rsidR="002146A1" w:rsidRDefault="002146A1" w:rsidP="00F5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yN2M0YWFjM2YyNWE3ZmJiZmNhZWNlYWRlMGM1MjYifQ=="/>
  </w:docVars>
  <w:rsids>
    <w:rsidRoot w:val="00696BC2"/>
    <w:rsid w:val="00041E48"/>
    <w:rsid w:val="000E3B63"/>
    <w:rsid w:val="002146A1"/>
    <w:rsid w:val="002337E8"/>
    <w:rsid w:val="002521A8"/>
    <w:rsid w:val="00273131"/>
    <w:rsid w:val="002A3430"/>
    <w:rsid w:val="002E6A4D"/>
    <w:rsid w:val="003707FE"/>
    <w:rsid w:val="003A3A3A"/>
    <w:rsid w:val="003C2ED3"/>
    <w:rsid w:val="004251F1"/>
    <w:rsid w:val="004C49AC"/>
    <w:rsid w:val="00540EEB"/>
    <w:rsid w:val="005638F6"/>
    <w:rsid w:val="005E74E0"/>
    <w:rsid w:val="00670290"/>
    <w:rsid w:val="00696BC2"/>
    <w:rsid w:val="006E31CD"/>
    <w:rsid w:val="006E3DA1"/>
    <w:rsid w:val="006E498F"/>
    <w:rsid w:val="006F1C18"/>
    <w:rsid w:val="0078664E"/>
    <w:rsid w:val="00854167"/>
    <w:rsid w:val="00864206"/>
    <w:rsid w:val="00926FDC"/>
    <w:rsid w:val="00952949"/>
    <w:rsid w:val="009A0ED9"/>
    <w:rsid w:val="00A014B6"/>
    <w:rsid w:val="00A376B6"/>
    <w:rsid w:val="00A51A41"/>
    <w:rsid w:val="00AB06A5"/>
    <w:rsid w:val="00AD22BA"/>
    <w:rsid w:val="00B11378"/>
    <w:rsid w:val="00BA063A"/>
    <w:rsid w:val="00BD5B71"/>
    <w:rsid w:val="00C11354"/>
    <w:rsid w:val="00C47582"/>
    <w:rsid w:val="00C50E1C"/>
    <w:rsid w:val="00C66BB8"/>
    <w:rsid w:val="00D1168F"/>
    <w:rsid w:val="00D57750"/>
    <w:rsid w:val="00D94350"/>
    <w:rsid w:val="00DC5919"/>
    <w:rsid w:val="00E001FA"/>
    <w:rsid w:val="00E5240C"/>
    <w:rsid w:val="00EB2E30"/>
    <w:rsid w:val="00EB7A8E"/>
    <w:rsid w:val="00F32083"/>
    <w:rsid w:val="00F51144"/>
    <w:rsid w:val="00F72717"/>
    <w:rsid w:val="3BC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0CE59"/>
  <w15:docId w15:val="{8E110055-8BE8-4BFE-B41F-4CC8C616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XLJ</dc:creator>
  <cp:lastModifiedBy>peb</cp:lastModifiedBy>
  <cp:revision>2</cp:revision>
  <cp:lastPrinted>2024-01-04T09:05:00Z</cp:lastPrinted>
  <dcterms:created xsi:type="dcterms:W3CDTF">2024-01-06T02:52:00Z</dcterms:created>
  <dcterms:modified xsi:type="dcterms:W3CDTF">2024-01-06T02:52:00Z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9C36F35FED24454A8C2A4418CBEAFC5D_13</vt:lpwstr>
  </property>
</Properties>
</file>