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jc w:val="lef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441469" w:rsidRDefault="005106E1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 w:rsidRPr="005106E1">
        <w:rPr>
          <w:rFonts w:ascii="黑体" w:eastAsia="黑体" w:hAnsi="黑体" w:hint="eastAsia"/>
          <w:color w:val="000000"/>
          <w:sz w:val="72"/>
          <w:szCs w:val="72"/>
        </w:rPr>
        <w:t>浙江大学知识产权基金资助</w:t>
      </w:r>
    </w:p>
    <w:p w:rsidR="00E02E24" w:rsidRPr="00470209" w:rsidRDefault="00D50D63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>
        <w:rPr>
          <w:rFonts w:ascii="黑体" w:eastAsia="黑体" w:hAnsi="黑体" w:hint="eastAsia"/>
          <w:color w:val="000000"/>
          <w:sz w:val="72"/>
          <w:szCs w:val="72"/>
        </w:rPr>
        <w:t>项目申报书</w:t>
      </w:r>
      <w:r w:rsidR="00745A92">
        <w:rPr>
          <w:rFonts w:ascii="黑体" w:eastAsia="黑体" w:hAnsi="黑体" w:hint="eastAsia"/>
          <w:color w:val="000000"/>
          <w:sz w:val="72"/>
          <w:szCs w:val="72"/>
        </w:rPr>
        <w:t>（第</w:t>
      </w:r>
      <w:r w:rsidR="00C86B37">
        <w:rPr>
          <w:rFonts w:ascii="黑体" w:eastAsia="黑体" w:hAnsi="黑体" w:hint="eastAsia"/>
          <w:color w:val="000000"/>
          <w:sz w:val="72"/>
          <w:szCs w:val="72"/>
        </w:rPr>
        <w:t>二</w:t>
      </w:r>
      <w:r w:rsidR="00745A92">
        <w:rPr>
          <w:rFonts w:ascii="黑体" w:eastAsia="黑体" w:hAnsi="黑体" w:hint="eastAsia"/>
          <w:color w:val="000000"/>
          <w:sz w:val="72"/>
          <w:szCs w:val="72"/>
        </w:rPr>
        <w:t>类）</w:t>
      </w:r>
    </w:p>
    <w:p w:rsidR="00E02E24" w:rsidRPr="00441469" w:rsidRDefault="00441469" w:rsidP="00441469">
      <w:pPr>
        <w:snapToGrid w:val="0"/>
        <w:jc w:val="center"/>
        <w:rPr>
          <w:rFonts w:ascii="楷体_GB2312" w:eastAsia="楷体_GB2312" w:hAnsi="黑体"/>
          <w:color w:val="000000"/>
          <w:sz w:val="52"/>
          <w:szCs w:val="72"/>
        </w:rPr>
      </w:pP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（</w:t>
      </w:r>
      <w:r w:rsidR="00286999">
        <w:rPr>
          <w:rFonts w:ascii="楷体_GB2312" w:eastAsia="楷体_GB2312" w:hAnsi="黑体" w:hint="eastAsia"/>
          <w:color w:val="000000"/>
          <w:sz w:val="52"/>
          <w:szCs w:val="72"/>
        </w:rPr>
        <w:t>202</w:t>
      </w:r>
      <w:r w:rsidR="00286999">
        <w:rPr>
          <w:rFonts w:ascii="楷体_GB2312" w:eastAsia="楷体_GB2312" w:hAnsi="黑体"/>
          <w:color w:val="000000"/>
          <w:sz w:val="52"/>
          <w:szCs w:val="72"/>
        </w:rPr>
        <w:t>3</w:t>
      </w: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年度）</w:t>
      </w: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Pr="00950A03" w:rsidRDefault="00E02E2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02E24" w:rsidRDefault="00D50D63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E02E24" w:rsidRPr="00950A03" w:rsidRDefault="009876EF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</w:t>
      </w:r>
      <w:r w:rsidR="005D2AC6">
        <w:rPr>
          <w:rFonts w:ascii="黑体" w:eastAsia="黑体" w:hAnsi="宋体" w:cs="宋体" w:hint="eastAsia"/>
          <w:color w:val="000000"/>
          <w:sz w:val="32"/>
          <w:szCs w:val="32"/>
        </w:rPr>
        <w:t>负责人</w:t>
      </w:r>
      <w:r w:rsidR="00D50D63">
        <w:rPr>
          <w:rFonts w:ascii="黑体" w:eastAsia="黑体" w:hAnsi="宋体" w:cs="宋体" w:hint="eastAsia"/>
          <w:color w:val="000000"/>
          <w:sz w:val="32"/>
          <w:szCs w:val="32"/>
        </w:rPr>
        <w:t>：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  <w:r w:rsidR="00337750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 w:rsidR="00337750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 w:rsidRPr="00950A03">
        <w:rPr>
          <w:rFonts w:eastAsia="仿宋_GB2312"/>
          <w:color w:val="000000"/>
          <w:sz w:val="32"/>
          <w:szCs w:val="32"/>
        </w:rPr>
        <w:t>年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月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日</w:t>
      </w: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Pr="00950A03" w:rsidRDefault="00950A03" w:rsidP="00950A03">
      <w:pPr>
        <w:pStyle w:val="a0"/>
      </w:pPr>
    </w:p>
    <w:p w:rsidR="00E02E24" w:rsidRDefault="00470209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科学技术研究院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编制</w:t>
      </w:r>
    </w:p>
    <w:p w:rsidR="00461C02" w:rsidRDefault="00286999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  <w:sectPr w:rsidR="00461C02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二○二三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E02E24" w:rsidRDefault="00D50D63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填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明</w:t>
      </w:r>
    </w:p>
    <w:p w:rsidR="00E02E24" w:rsidRDefault="00D50D63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E02E24" w:rsidRDefault="00D50D6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填报前请认真阅读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</w:t>
      </w:r>
      <w:r w:rsidR="00286999" w:rsidRPr="00286999">
        <w:rPr>
          <w:rFonts w:ascii="仿宋_GB2312" w:eastAsia="仿宋_GB2312" w:hAnsi="仿宋" w:hint="eastAsia"/>
          <w:bCs/>
          <w:color w:val="000000"/>
          <w:sz w:val="32"/>
          <w:szCs w:val="28"/>
        </w:rPr>
        <w:t>科研院关于开展浙江大学知识产权基金资助项目申报的通知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申报内容应实事求是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表述明确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填写完整，页面不够可自行加页。</w:t>
      </w:r>
    </w:p>
    <w:p w:rsidR="00E02E24" w:rsidRDefault="00D50D63" w:rsidP="00337750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二、附件清单栏目，如有则须提供相关证明材料复印件。</w:t>
      </w:r>
    </w:p>
    <w:p w:rsidR="00D075E5" w:rsidRDefault="00337750" w:rsidP="00D075E5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</w:t>
      </w:r>
      <w:r w:rsidR="00D50D6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项目申报书</w:t>
      </w:r>
      <w:r w:rsidR="00D50D63">
        <w:rPr>
          <w:rFonts w:ascii="仿宋_GB2312" w:eastAsia="仿宋_GB2312"/>
          <w:color w:val="000000"/>
          <w:sz w:val="32"/>
          <w:szCs w:val="32"/>
        </w:rPr>
        <w:t>A4</w:t>
      </w:r>
      <w:r w:rsidR="00C06C3E">
        <w:rPr>
          <w:rFonts w:ascii="仿宋_GB2312" w:eastAsia="仿宋_GB2312" w:hint="eastAsia"/>
          <w:color w:val="000000"/>
          <w:sz w:val="32"/>
          <w:szCs w:val="32"/>
        </w:rPr>
        <w:t>纸</w:t>
      </w:r>
      <w:r w:rsidR="00286999">
        <w:rPr>
          <w:rFonts w:ascii="仿宋_GB2312" w:eastAsia="仿宋_GB2312" w:hint="eastAsia"/>
          <w:color w:val="000000"/>
          <w:sz w:val="32"/>
          <w:szCs w:val="32"/>
        </w:rPr>
        <w:t>打印，与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附件材料合装成册。</w:t>
      </w:r>
    </w:p>
    <w:p w:rsidR="00E02E24" w:rsidRPr="00D075E5" w:rsidRDefault="00337750" w:rsidP="00D075E5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="00D50D63">
        <w:rPr>
          <w:rFonts w:ascii="仿宋_GB2312" w:eastAsia="仿宋_GB2312" w:hAnsi="仿宋" w:hint="eastAsia"/>
          <w:color w:val="000000"/>
          <w:sz w:val="32"/>
          <w:szCs w:val="32"/>
        </w:rPr>
        <w:t>、申报单位对申请材料以及所附材料的合法性、真实性、准确性负责。</w:t>
      </w:r>
    </w:p>
    <w:p w:rsidR="001548FE" w:rsidRDefault="001548FE">
      <w:pPr>
        <w:ind w:leftChars="270" w:left="567" w:rightChars="269" w:right="565" w:firstLineChars="200" w:firstLine="420"/>
        <w:rPr>
          <w:color w:val="000000"/>
        </w:rPr>
        <w:sectPr w:rsidR="001548F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849"/>
        <w:gridCol w:w="2495"/>
        <w:gridCol w:w="3402"/>
        <w:gridCol w:w="2055"/>
      </w:tblGrid>
      <w:tr w:rsidR="00E02E24" w:rsidTr="00B51D72">
        <w:trPr>
          <w:trHeight w:val="713"/>
          <w:jc w:val="center"/>
        </w:trPr>
        <w:tc>
          <w:tcPr>
            <w:tcW w:w="1405" w:type="dxa"/>
            <w:vAlign w:val="center"/>
          </w:tcPr>
          <w:p w:rsidR="00E02E24" w:rsidRDefault="001548F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D50D63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8801" w:type="dxa"/>
            <w:gridSpan w:val="4"/>
            <w:tcBorders>
              <w:left w:val="nil"/>
            </w:tcBorders>
            <w:vAlign w:val="center"/>
          </w:tcPr>
          <w:p w:rsidR="00E02E24" w:rsidRDefault="00E02E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B51D72">
        <w:trPr>
          <w:trHeight w:val="713"/>
          <w:jc w:val="center"/>
        </w:trPr>
        <w:tc>
          <w:tcPr>
            <w:tcW w:w="1405" w:type="dxa"/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培育计划技术领域</w:t>
            </w:r>
          </w:p>
        </w:tc>
        <w:tc>
          <w:tcPr>
            <w:tcW w:w="8801" w:type="dxa"/>
            <w:gridSpan w:val="4"/>
            <w:tcBorders>
              <w:left w:val="nil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="009876EF">
              <w:rPr>
                <w:rFonts w:ascii="仿宋_GB2312" w:eastAsia="仿宋_GB2312" w:hint="eastAsia"/>
                <w:sz w:val="24"/>
                <w:szCs w:val="24"/>
              </w:rPr>
              <w:t>团队</w:t>
            </w:r>
            <w:r>
              <w:rPr>
                <w:rFonts w:ascii="仿宋_GB2312" w:eastAsia="仿宋_GB2312" w:hint="eastAsia"/>
                <w:sz w:val="24"/>
                <w:szCs w:val="24"/>
              </w:rPr>
              <w:t>知识产权情况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68E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当前有效发明专利拥有量（件）</w:t>
            </w:r>
          </w:p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附件需提供清单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9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299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培育计划涉及技术领域</w:t>
            </w:r>
            <w:r w:rsidRPr="00810B70">
              <w:rPr>
                <w:rFonts w:ascii="仿宋_GB2312" w:eastAsia="仿宋_GB2312" w:hint="eastAsia"/>
                <w:sz w:val="24"/>
                <w:szCs w:val="24"/>
              </w:rPr>
              <w:t>有效发明专利</w:t>
            </w:r>
            <w:r>
              <w:rPr>
                <w:rFonts w:ascii="仿宋_GB2312" w:eastAsia="仿宋_GB2312" w:hint="eastAsia"/>
                <w:sz w:val="24"/>
                <w:szCs w:val="24"/>
              </w:rPr>
              <w:t>数量（件）</w:t>
            </w:r>
          </w:p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A720A">
              <w:rPr>
                <w:rFonts w:ascii="仿宋_GB2312" w:eastAsia="仿宋_GB2312" w:hint="eastAsia"/>
                <w:sz w:val="24"/>
                <w:szCs w:val="24"/>
              </w:rPr>
              <w:t>附件需提供清单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4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当前知识产权转让/实施许可</w:t>
            </w:r>
            <w:r w:rsidR="00755299">
              <w:rPr>
                <w:rFonts w:ascii="仿宋_GB2312" w:eastAsia="仿宋_GB2312" w:hint="eastAsia"/>
                <w:sz w:val="24"/>
                <w:szCs w:val="24"/>
              </w:rPr>
              <w:t>到款</w:t>
            </w:r>
            <w:r>
              <w:rPr>
                <w:rFonts w:ascii="仿宋_GB2312" w:eastAsia="仿宋_GB2312" w:hint="eastAsia"/>
                <w:sz w:val="24"/>
                <w:szCs w:val="24"/>
              </w:rPr>
              <w:t>金额（万元）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近三年知识产权获奖情况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RPr="002D6C4C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近三年知识产权投入情况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CE668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科研投入（万元）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知识产权投入（万元）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知识产权投入占科研投入的比重</w:t>
            </w: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 w:rsidR="00755299"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755299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755299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775D9" w:rsidRDefault="001775D9">
      <w:pPr>
        <w:spacing w:line="320" w:lineRule="exact"/>
        <w:rPr>
          <w:rFonts w:ascii="??_GB2312"/>
          <w:b/>
          <w:color w:val="000000"/>
          <w:sz w:val="32"/>
          <w:szCs w:val="32"/>
        </w:rPr>
        <w:sectPr w:rsidR="001775D9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spacing w:line="320" w:lineRule="exact"/>
        <w:rPr>
          <w:rFonts w:ascii="??_GB2312"/>
          <w:b/>
          <w:color w:val="000000"/>
          <w:sz w:val="32"/>
          <w:szCs w:val="32"/>
        </w:rPr>
      </w:pPr>
      <w:r>
        <w:rPr>
          <w:rFonts w:ascii="??_GB2312" w:hint="eastAsia"/>
          <w:b/>
          <w:color w:val="000000"/>
          <w:sz w:val="32"/>
          <w:szCs w:val="32"/>
        </w:rPr>
        <w:lastRenderedPageBreak/>
        <w:t>二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ascii="??_GB2312" w:hint="eastAsia"/>
          <w:b/>
          <w:color w:val="000000"/>
          <w:sz w:val="32"/>
          <w:szCs w:val="32"/>
        </w:rPr>
        <w:t>项目内容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4345C" w:rsidTr="00020E34">
        <w:trPr>
          <w:trHeight w:val="13638"/>
        </w:trPr>
        <w:tc>
          <w:tcPr>
            <w:tcW w:w="9889" w:type="dxa"/>
          </w:tcPr>
          <w:p w:rsidR="0044345C" w:rsidRDefault="0044345C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44345C">
              <w:rPr>
                <w:rFonts w:ascii="仿宋_GB2312" w:eastAsia="仿宋_GB2312" w:hint="eastAsia"/>
                <w:sz w:val="32"/>
                <w:szCs w:val="32"/>
              </w:rPr>
              <w:t>1.培育计划涉及的技术创新点及难点，国内外相关研究/技术发展现状和趋势，现有技术基础和知识产权储备情况。（不超过800字）</w:t>
            </w:r>
          </w:p>
          <w:p w:rsidR="00020E34" w:rsidRDefault="00020E34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Pr="00FF4A7D" w:rsidRDefault="00FF4A7D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P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  <w:sectPr w:rsidR="0044345C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20E34" w:rsidTr="008E59A0">
        <w:trPr>
          <w:trHeight w:val="13907"/>
        </w:trPr>
        <w:tc>
          <w:tcPr>
            <w:tcW w:w="9889" w:type="dxa"/>
          </w:tcPr>
          <w:p w:rsidR="00020E34" w:rsidRDefault="00020E34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020E34">
              <w:rPr>
                <w:rFonts w:ascii="仿宋_GB2312" w:eastAsia="仿宋_GB2312" w:hint="eastAsia"/>
                <w:sz w:val="32"/>
                <w:szCs w:val="32"/>
              </w:rPr>
              <w:lastRenderedPageBreak/>
              <w:t>2.培育计划内容，包括专利导航与布局、运营、保护措施等，说明计划实施后对提升知识产权创造质量、运用效益、管理水平和服务能力的作用。（不超过1000字）</w:t>
            </w: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E59A0" w:rsidRPr="00815F85" w:rsidRDefault="008E59A0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9175E" w:rsidRDefault="0099175E" w:rsidP="0044345C">
      <w:pPr>
        <w:pStyle w:val="a0"/>
        <w:rPr>
          <w:rFonts w:ascii="仿宋_GB2312" w:eastAsia="仿宋_GB2312"/>
          <w:sz w:val="32"/>
          <w:szCs w:val="32"/>
        </w:rPr>
        <w:sectPr w:rsidR="0099175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9175E" w:rsidTr="0099175E">
        <w:trPr>
          <w:trHeight w:val="13882"/>
        </w:trPr>
        <w:tc>
          <w:tcPr>
            <w:tcW w:w="9889" w:type="dxa"/>
          </w:tcPr>
          <w:p w:rsidR="0099175E" w:rsidRDefault="0099175E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99175E">
              <w:rPr>
                <w:rFonts w:ascii="仿宋_GB2312" w:eastAsia="仿宋_GB2312" w:hint="eastAsia"/>
                <w:sz w:val="32"/>
                <w:szCs w:val="32"/>
              </w:rPr>
              <w:lastRenderedPageBreak/>
              <w:t>3.预期成果和可考核指标（含质量指标、数量指标），包括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知识产权产出情况，技术</w:t>
            </w:r>
            <w:r w:rsidRPr="0099175E">
              <w:rPr>
                <w:rFonts w:ascii="仿宋_GB2312" w:eastAsia="仿宋_GB2312" w:hint="eastAsia"/>
                <w:sz w:val="32"/>
                <w:szCs w:val="32"/>
              </w:rPr>
              <w:t>竞争优势，经济效益与社会效益预测等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（不超过8</w:t>
            </w:r>
            <w:r w:rsidR="00831FAB">
              <w:rPr>
                <w:rFonts w:ascii="仿宋_GB2312" w:eastAsia="仿宋_GB2312"/>
                <w:sz w:val="32"/>
                <w:szCs w:val="32"/>
              </w:rPr>
              <w:t>00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字）</w:t>
            </w: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E02E24" w:rsidRDefault="00E02E24">
      <w:pPr>
        <w:rPr>
          <w:rFonts w:eastAsia="黑体"/>
          <w:color w:val="000000"/>
          <w:sz w:val="32"/>
          <w:szCs w:val="32"/>
        </w:rPr>
        <w:sectPr w:rsidR="00E02E24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rPr>
          <w:color w:val="000000"/>
          <w:sz w:val="30"/>
          <w:szCs w:val="30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三、项目负责人及项目组成员</w:t>
      </w:r>
      <w:r>
        <w:rPr>
          <w:rFonts w:hint="eastAsia"/>
          <w:color w:val="000000"/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E02E24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龄</w:t>
            </w:r>
          </w:p>
        </w:tc>
        <w:tc>
          <w:tcPr>
            <w:tcW w:w="2268" w:type="dxa"/>
            <w:vAlign w:val="center"/>
          </w:tcPr>
          <w:p w:rsidR="00E02E24" w:rsidRDefault="008C2B2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校内</w:t>
            </w:r>
            <w:r w:rsidR="00D50D63"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</w:t>
            </w:r>
          </w:p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及学历</w:t>
            </w:r>
          </w:p>
        </w:tc>
        <w:tc>
          <w:tcPr>
            <w:tcW w:w="203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承担的职责</w:t>
            </w:r>
          </w:p>
        </w:tc>
        <w:tc>
          <w:tcPr>
            <w:tcW w:w="134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</w:t>
            </w:r>
          </w:p>
        </w:tc>
      </w:tr>
      <w:tr w:rsidR="00E02E24">
        <w:trPr>
          <w:cantSplit/>
          <w:trHeight w:val="811"/>
          <w:jc w:val="center"/>
        </w:trPr>
        <w:tc>
          <w:tcPr>
            <w:tcW w:w="1129" w:type="dxa"/>
            <w:vAlign w:val="center"/>
          </w:tcPr>
          <w:p w:rsidR="00E02E24" w:rsidRDefault="00D50D63" w:rsidP="00E1258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 w:rsidTr="00E12584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E02E24" w:rsidRDefault="00D50D63" w:rsidP="0051073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E02E24" w:rsidRDefault="001974DF">
      <w:pPr>
        <w:spacing w:line="660" w:lineRule="exact"/>
        <w:jc w:val="left"/>
        <w:rPr>
          <w:rFonts w:ascii="仿宋" w:eastAsia="仿宋" w:hAnsi="仿宋"/>
          <w:color w:val="000000"/>
          <w:sz w:val="32"/>
        </w:rPr>
        <w:sectPr w:rsidR="00E02E24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32"/>
        </w:rPr>
        <w:t>注：</w:t>
      </w:r>
      <w:r w:rsidR="00D50D63">
        <w:rPr>
          <w:rFonts w:ascii="仿宋" w:eastAsia="仿宋" w:hAnsi="仿宋" w:hint="eastAsia"/>
          <w:color w:val="000000"/>
          <w:sz w:val="32"/>
        </w:rPr>
        <w:t>参加人员本人签字确认。</w:t>
      </w:r>
    </w:p>
    <w:p w:rsidR="00E02E24" w:rsidRDefault="000B1142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四</w:t>
      </w:r>
      <w:r w:rsidR="00D50D63">
        <w:rPr>
          <w:rFonts w:eastAsia="黑体" w:hint="eastAsia"/>
          <w:color w:val="000000"/>
          <w:sz w:val="32"/>
          <w:szCs w:val="32"/>
        </w:rPr>
        <w:t>、附件清单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E02E24">
        <w:tc>
          <w:tcPr>
            <w:tcW w:w="9770" w:type="dxa"/>
          </w:tcPr>
          <w:p w:rsidR="00E02E24" w:rsidRDefault="000B1142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按顺序列出本申报书提交证明材料</w:t>
            </w:r>
            <w:r w:rsidR="00D50D63">
              <w:rPr>
                <w:rFonts w:ascii="仿宋_GB2312" w:eastAsia="仿宋_GB2312" w:hint="eastAsia"/>
                <w:sz w:val="32"/>
                <w:szCs w:val="32"/>
              </w:rPr>
              <w:t>清单。</w:t>
            </w:r>
          </w:p>
          <w:p w:rsidR="00E02E24" w:rsidRPr="000B1142" w:rsidRDefault="00E02E24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E02E24" w:rsidRDefault="00E02E24"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02E24" w:rsidRDefault="00360A56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</w:t>
      </w:r>
      <w:r w:rsidR="00D50D63">
        <w:rPr>
          <w:rFonts w:eastAsia="黑体" w:hint="eastAsia"/>
          <w:color w:val="000000"/>
          <w:sz w:val="32"/>
          <w:szCs w:val="32"/>
        </w:rPr>
        <w:t>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250"/>
      </w:tblGrid>
      <w:tr w:rsidR="00E02E24" w:rsidTr="0059595E">
        <w:trPr>
          <w:trHeight w:val="4852"/>
        </w:trPr>
        <w:tc>
          <w:tcPr>
            <w:tcW w:w="1531" w:type="dxa"/>
            <w:vAlign w:val="center"/>
          </w:tcPr>
          <w:p w:rsidR="00E02E24" w:rsidRDefault="0022645B" w:rsidP="0022645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所在</w:t>
            </w:r>
            <w:r w:rsidR="00D3742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50" w:type="dxa"/>
          </w:tcPr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5F5F36" w:rsidP="0059595E"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负责人（签字）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单位（盖章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）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E02E24" w:rsidRDefault="00D50D63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项目实施承诺书</w:t>
      </w:r>
    </w:p>
    <w:p w:rsidR="00E02E24" w:rsidRDefault="00E02E24">
      <w:pPr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E02E24" w:rsidRDefault="0022645B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本项目承担团队</w:t>
      </w:r>
      <w:r w:rsidR="00D50D63">
        <w:rPr>
          <w:rFonts w:ascii="仿宋_GB2312" w:eastAsia="仿宋_GB2312" w:hint="eastAsia"/>
          <w:sz w:val="32"/>
          <w:szCs w:val="32"/>
        </w:rPr>
        <w:t>承诺严格执行</w:t>
      </w:r>
      <w:r w:rsidR="00D37427">
        <w:rPr>
          <w:rFonts w:ascii="仿宋_GB2312" w:eastAsia="仿宋_GB2312" w:hint="eastAsia"/>
          <w:sz w:val="32"/>
          <w:szCs w:val="32"/>
        </w:rPr>
        <w:t>学校</w:t>
      </w:r>
      <w:r w:rsidR="00D50D63">
        <w:rPr>
          <w:rFonts w:ascii="仿宋_GB2312" w:eastAsia="仿宋_GB2312" w:hint="eastAsia"/>
          <w:sz w:val="32"/>
          <w:szCs w:val="32"/>
        </w:rPr>
        <w:t>经费管理等相关规定，承诺所提供申报资料真实可靠，项目组成员身份真实有效，无</w:t>
      </w:r>
      <w:r w:rsidR="00D8242D">
        <w:rPr>
          <w:rFonts w:ascii="仿宋_GB2312" w:eastAsia="仿宋_GB2312" w:hint="eastAsia"/>
          <w:sz w:val="32"/>
          <w:szCs w:val="32"/>
        </w:rPr>
        <w:t>弄虚作假</w:t>
      </w:r>
      <w:r w:rsidR="00D50D63">
        <w:rPr>
          <w:rFonts w:ascii="仿宋_GB2312" w:eastAsia="仿宋_GB2312" w:hint="eastAsia"/>
          <w:sz w:val="32"/>
          <w:szCs w:val="32"/>
        </w:rPr>
        <w:t>、侵犯他人知识产权等失信行为。</w:t>
      </w:r>
    </w:p>
    <w:p w:rsidR="00E02E24" w:rsidRDefault="004333F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本项目承担团队</w:t>
      </w:r>
      <w:r w:rsidR="00D50D63">
        <w:rPr>
          <w:rFonts w:ascii="仿宋_GB2312" w:eastAsia="仿宋_GB2312" w:hint="eastAsia"/>
          <w:sz w:val="32"/>
          <w:szCs w:val="32"/>
        </w:rPr>
        <w:t>承诺如有失实或失信行为，愿意根据相关规定，承担以下责任：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．被取消项目评审资格或撤销立项；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．被记入</w:t>
      </w:r>
      <w:r w:rsidR="00375BC9">
        <w:rPr>
          <w:rFonts w:ascii="仿宋_GB2312" w:eastAsia="仿宋_GB2312" w:hint="eastAsia"/>
          <w:sz w:val="32"/>
          <w:szCs w:val="32"/>
        </w:rPr>
        <w:t>知识产权基金负面清单</w:t>
      </w:r>
      <w:r>
        <w:rPr>
          <w:rFonts w:ascii="仿宋_GB2312" w:eastAsia="仿宋_GB2312" w:hint="eastAsia"/>
          <w:sz w:val="32"/>
          <w:szCs w:val="32"/>
        </w:rPr>
        <w:t>，并接受</w:t>
      </w:r>
      <w:r w:rsidR="00375BC9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相应处理；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E02E24" w:rsidRDefault="00D50D63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4333F2">
        <w:rPr>
          <w:rFonts w:ascii="仿宋_GB2312" w:eastAsia="仿宋_GB2312" w:hint="eastAsia"/>
          <w:sz w:val="32"/>
          <w:szCs w:val="32"/>
        </w:rPr>
        <w:t>所在</w:t>
      </w:r>
      <w:r>
        <w:rPr>
          <w:rFonts w:ascii="仿宋_GB2312" w:eastAsia="仿宋_GB2312" w:hint="eastAsia"/>
          <w:sz w:val="32"/>
          <w:szCs w:val="32"/>
        </w:rPr>
        <w:t>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sectPr w:rsidR="00E02E2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orient="landscape"/>
      <w:pgMar w:top="1531" w:right="1531" w:bottom="1531" w:left="1531" w:header="851" w:footer="851" w:gutter="113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F3" w:rsidRDefault="008774F3">
      <w:r>
        <w:separator/>
      </w:r>
    </w:p>
  </w:endnote>
  <w:endnote w:type="continuationSeparator" w:id="0">
    <w:p w:rsidR="008774F3" w:rsidRDefault="0087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4"/>
      <w:framePr w:wrap="around" w:vAnchor="text" w:hAnchor="margin" w:xAlign="outside" w:yAlign="top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margin" w:xAlign="right" w:yAlign="top"/>
      <w:ind w:right="360" w:firstLine="360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page" w:xAlign="outside" w:y="-5"/>
      <w:ind w:right="360" w:firstLine="360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framePr w:wrap="around" w:vAnchor="text" w:hAnchor="margin" w:xAlign="outside" w:yAlign="top"/>
    </w:pPr>
  </w:p>
  <w:p w:rsidR="00E02E24" w:rsidRDefault="00E02E24">
    <w:pPr>
      <w:framePr w:wrap="around" w:vAnchor="text" w:hAnchor="margin" w:xAlign="right" w:yAlign="to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D50D63">
    <w:pPr>
      <w:pStyle w:val="a4"/>
      <w:ind w:rightChars="64" w:right="134" w:firstLine="360"/>
      <w:jc w:val="center"/>
    </w:pPr>
    <w:r>
      <w:rPr>
        <w:rFonts w:hint="eastAsia"/>
        <w:sz w:val="28"/>
        <w:szCs w:val="28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F3" w:rsidRDefault="008774F3">
      <w:r>
        <w:separator/>
      </w:r>
    </w:p>
  </w:footnote>
  <w:footnote w:type="continuationSeparator" w:id="0">
    <w:p w:rsidR="008774F3" w:rsidRDefault="0087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467DB2"/>
    <w:multiLevelType w:val="singleLevel"/>
    <w:tmpl w:val="B2467DB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A1B41C4"/>
    <w:multiLevelType w:val="multilevel"/>
    <w:tmpl w:val="1A1B41C4"/>
    <w:lvl w:ilvl="0">
      <w:start w:val="1"/>
      <w:numFmt w:val="japaneseCounting"/>
      <w:lvlText w:val="%1、"/>
      <w:lvlJc w:val="left"/>
      <w:pPr>
        <w:ind w:left="720" w:hanging="720"/>
      </w:pPr>
      <w:rPr>
        <w:rFonts w:ascii="??_GB2312" w:hAnsi="??_GB2312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8FD95E1"/>
    <w:multiLevelType w:val="singleLevel"/>
    <w:tmpl w:val="78FD95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YmU1MzdhNzllOTM3NzI3ZGM3NWM2NGRkOWFmYWIifQ=="/>
  </w:docVars>
  <w:rsids>
    <w:rsidRoot w:val="0E404036"/>
    <w:rsid w:val="00005C6C"/>
    <w:rsid w:val="00007F26"/>
    <w:rsid w:val="00017B02"/>
    <w:rsid w:val="00020E34"/>
    <w:rsid w:val="00045F44"/>
    <w:rsid w:val="00047EFF"/>
    <w:rsid w:val="0005545F"/>
    <w:rsid w:val="00076C79"/>
    <w:rsid w:val="00083ADB"/>
    <w:rsid w:val="000A1015"/>
    <w:rsid w:val="000B1142"/>
    <w:rsid w:val="00100CC5"/>
    <w:rsid w:val="00124134"/>
    <w:rsid w:val="001548FE"/>
    <w:rsid w:val="001775D9"/>
    <w:rsid w:val="001974DF"/>
    <w:rsid w:val="00225753"/>
    <w:rsid w:val="0022645B"/>
    <w:rsid w:val="0027538F"/>
    <w:rsid w:val="00286999"/>
    <w:rsid w:val="002A10EE"/>
    <w:rsid w:val="002D6C4C"/>
    <w:rsid w:val="002E6CCA"/>
    <w:rsid w:val="002F62E3"/>
    <w:rsid w:val="00337750"/>
    <w:rsid w:val="00360A56"/>
    <w:rsid w:val="00362936"/>
    <w:rsid w:val="00375BC9"/>
    <w:rsid w:val="00395977"/>
    <w:rsid w:val="00410A87"/>
    <w:rsid w:val="004333F2"/>
    <w:rsid w:val="00441469"/>
    <w:rsid w:val="0044345C"/>
    <w:rsid w:val="00461C02"/>
    <w:rsid w:val="00470209"/>
    <w:rsid w:val="00474208"/>
    <w:rsid w:val="004F1960"/>
    <w:rsid w:val="005106E1"/>
    <w:rsid w:val="0051073A"/>
    <w:rsid w:val="00517B95"/>
    <w:rsid w:val="00561B87"/>
    <w:rsid w:val="00581F05"/>
    <w:rsid w:val="0059595E"/>
    <w:rsid w:val="005A3DCB"/>
    <w:rsid w:val="005B6A12"/>
    <w:rsid w:val="005C0467"/>
    <w:rsid w:val="005C48B8"/>
    <w:rsid w:val="005D2AC6"/>
    <w:rsid w:val="005F5F36"/>
    <w:rsid w:val="00602CF8"/>
    <w:rsid w:val="00607193"/>
    <w:rsid w:val="006C04FE"/>
    <w:rsid w:val="00713349"/>
    <w:rsid w:val="00722754"/>
    <w:rsid w:val="00745A92"/>
    <w:rsid w:val="00755299"/>
    <w:rsid w:val="007652B3"/>
    <w:rsid w:val="00810B70"/>
    <w:rsid w:val="00815F85"/>
    <w:rsid w:val="00831FAB"/>
    <w:rsid w:val="008774F3"/>
    <w:rsid w:val="008C1099"/>
    <w:rsid w:val="008C2B2D"/>
    <w:rsid w:val="008E59A0"/>
    <w:rsid w:val="0093378F"/>
    <w:rsid w:val="00950A03"/>
    <w:rsid w:val="00952BD2"/>
    <w:rsid w:val="009876EF"/>
    <w:rsid w:val="0099175E"/>
    <w:rsid w:val="009A3771"/>
    <w:rsid w:val="009A720A"/>
    <w:rsid w:val="009F44DD"/>
    <w:rsid w:val="00A21C72"/>
    <w:rsid w:val="00A32444"/>
    <w:rsid w:val="00A91C03"/>
    <w:rsid w:val="00AA5C26"/>
    <w:rsid w:val="00AB4C99"/>
    <w:rsid w:val="00B10183"/>
    <w:rsid w:val="00B331BF"/>
    <w:rsid w:val="00B36E6C"/>
    <w:rsid w:val="00B51D72"/>
    <w:rsid w:val="00C06C3E"/>
    <w:rsid w:val="00C10624"/>
    <w:rsid w:val="00C86B37"/>
    <w:rsid w:val="00CE668E"/>
    <w:rsid w:val="00D075E5"/>
    <w:rsid w:val="00D2509F"/>
    <w:rsid w:val="00D37427"/>
    <w:rsid w:val="00D42FEF"/>
    <w:rsid w:val="00D50D63"/>
    <w:rsid w:val="00D717CE"/>
    <w:rsid w:val="00D75AE8"/>
    <w:rsid w:val="00D8242D"/>
    <w:rsid w:val="00DC4DA8"/>
    <w:rsid w:val="00DD61E5"/>
    <w:rsid w:val="00E02E24"/>
    <w:rsid w:val="00E07D2B"/>
    <w:rsid w:val="00E12584"/>
    <w:rsid w:val="00E136C1"/>
    <w:rsid w:val="00E172C1"/>
    <w:rsid w:val="00E26320"/>
    <w:rsid w:val="00E37029"/>
    <w:rsid w:val="00E42D1D"/>
    <w:rsid w:val="00E45352"/>
    <w:rsid w:val="00E51EC5"/>
    <w:rsid w:val="00E73439"/>
    <w:rsid w:val="00E9539F"/>
    <w:rsid w:val="00ED397D"/>
    <w:rsid w:val="00F12910"/>
    <w:rsid w:val="00F359D5"/>
    <w:rsid w:val="00F564CB"/>
    <w:rsid w:val="00F74476"/>
    <w:rsid w:val="00FF4A7D"/>
    <w:rsid w:val="0E404036"/>
    <w:rsid w:val="451B2B8A"/>
    <w:rsid w:val="5EF4335A"/>
    <w:rsid w:val="653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14D1E"/>
  <w15:docId w15:val="{970C3DC6-8CF6-4750-91CA-D9A9BB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table" w:styleId="a7">
    <w:name w:val="Table Grid"/>
    <w:basedOn w:val="a2"/>
    <w:rsid w:val="0044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dancelei</dc:creator>
  <cp:lastModifiedBy>OptiPlex 3070</cp:lastModifiedBy>
  <cp:revision>39</cp:revision>
  <dcterms:created xsi:type="dcterms:W3CDTF">2021-10-09T02:11:00Z</dcterms:created>
  <dcterms:modified xsi:type="dcterms:W3CDTF">2023-01-11T00:55:00Z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CE24ED170ECD4F968D6483A7CAA2A4E3</vt:lpwstr>
  </property>
</Properties>
</file>