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8DD5" w14:textId="77777777" w:rsidR="00384C65" w:rsidRDefault="00384C65" w:rsidP="00384C65">
      <w:pPr>
        <w:pStyle w:val="Style8"/>
        <w:adjustRightInd w:val="0"/>
        <w:snapToGrid w:val="0"/>
        <w:spacing w:line="240" w:lineRule="auto"/>
        <w:ind w:firstLineChars="0" w:firstLine="0"/>
        <w:jc w:val="center"/>
        <w:outlineLvl w:val="0"/>
        <w:rPr>
          <w:rFonts w:ascii="Times New Roman" w:eastAsia="方正小标宋简体"/>
          <w:sz w:val="44"/>
          <w:szCs w:val="44"/>
        </w:rPr>
      </w:pPr>
      <w:bookmarkStart w:id="0" w:name="_Toc1279738481_WPSOffice_Level1"/>
      <w:r>
        <w:rPr>
          <w:rFonts w:ascii="Times New Roman" w:eastAsia="方正小标宋简体" w:hint="eastAsia"/>
          <w:sz w:val="44"/>
          <w:szCs w:val="44"/>
        </w:rPr>
        <w:t>辽宁省科学技术奖提名公示内容</w:t>
      </w:r>
      <w:bookmarkEnd w:id="0"/>
    </w:p>
    <w:p w14:paraId="1BEF2FF9" w14:textId="77777777" w:rsidR="00384C65" w:rsidRDefault="00384C65" w:rsidP="00384C65">
      <w:pPr>
        <w:pStyle w:val="Style8"/>
        <w:adjustRightInd w:val="0"/>
        <w:snapToGrid w:val="0"/>
        <w:spacing w:afterLines="150" w:after="468" w:line="592" w:lineRule="exact"/>
        <w:ind w:firstLineChars="0" w:firstLine="0"/>
        <w:jc w:val="center"/>
        <w:outlineLvl w:val="0"/>
        <w:rPr>
          <w:rFonts w:ascii="Times New Roman" w:eastAsia="楷体_GB2312"/>
          <w:b/>
          <w:sz w:val="32"/>
          <w:szCs w:val="32"/>
        </w:rPr>
      </w:pPr>
      <w:r>
        <w:rPr>
          <w:rFonts w:ascii="Times New Roman" w:eastAsia="楷体_GB2312" w:hint="eastAsia"/>
          <w:b/>
          <w:sz w:val="32"/>
          <w:szCs w:val="32"/>
        </w:rPr>
        <w:t>（</w:t>
      </w:r>
      <w:r>
        <w:rPr>
          <w:rFonts w:ascii="Times New Roman" w:eastAsia="楷体_GB2312" w:hint="eastAsia"/>
          <w:b/>
          <w:sz w:val="32"/>
          <w:szCs w:val="32"/>
        </w:rPr>
        <w:t>202</w:t>
      </w:r>
      <w:r>
        <w:rPr>
          <w:rFonts w:ascii="Times New Roman" w:eastAsia="楷体_GB2312"/>
          <w:b/>
          <w:sz w:val="32"/>
          <w:szCs w:val="32"/>
        </w:rPr>
        <w:t>5</w:t>
      </w:r>
      <w:r>
        <w:rPr>
          <w:rFonts w:ascii="Times New Roman" w:eastAsia="楷体_GB2312" w:hint="eastAsia"/>
          <w:b/>
          <w:sz w:val="32"/>
          <w:szCs w:val="32"/>
        </w:rPr>
        <w:t>年度）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6475"/>
      </w:tblGrid>
      <w:tr w:rsidR="00384C65" w14:paraId="3CD26339" w14:textId="77777777" w:rsidTr="00D30DE0">
        <w:trPr>
          <w:cantSplit/>
          <w:trHeight w:hRule="exact" w:val="1170"/>
          <w:jc w:val="center"/>
        </w:trPr>
        <w:tc>
          <w:tcPr>
            <w:tcW w:w="1093" w:type="pct"/>
            <w:vAlign w:val="center"/>
          </w:tcPr>
          <w:p w14:paraId="42102638" w14:textId="77777777" w:rsidR="00384C65" w:rsidRDefault="00384C65" w:rsidP="00EC1DFD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bookmarkStart w:id="1" w:name="_Toc1109735476_WPSOffice_Level1"/>
            <w:r>
              <w:rPr>
                <w:rFonts w:ascii="Times New Roman"/>
                <w:sz w:val="21"/>
              </w:rPr>
              <w:t>项目名称</w:t>
            </w:r>
          </w:p>
        </w:tc>
        <w:tc>
          <w:tcPr>
            <w:tcW w:w="3907" w:type="pct"/>
            <w:vAlign w:val="center"/>
          </w:tcPr>
          <w:p w14:paraId="0097061E" w14:textId="00C21C85" w:rsidR="00384C65" w:rsidRDefault="007512C6" w:rsidP="00EC1DFD">
            <w:pPr>
              <w:pStyle w:val="a6"/>
              <w:adjustRightInd w:val="0"/>
              <w:snapToGrid w:val="0"/>
              <w:spacing w:line="240" w:lineRule="auto"/>
              <w:jc w:val="center"/>
              <w:rPr>
                <w:rFonts w:ascii="Times New Roman"/>
                <w:sz w:val="21"/>
              </w:rPr>
            </w:pPr>
            <w:r w:rsidRPr="007512C6">
              <w:rPr>
                <w:rFonts w:hint="eastAsia"/>
              </w:rPr>
              <w:t>分子筛活性位构筑与传质优化增效的分子识别机制</w:t>
            </w:r>
          </w:p>
        </w:tc>
      </w:tr>
      <w:tr w:rsidR="00384C65" w14:paraId="4FBFD165" w14:textId="77777777" w:rsidTr="00D30DE0">
        <w:trPr>
          <w:cantSplit/>
          <w:trHeight w:val="1104"/>
          <w:jc w:val="center"/>
        </w:trPr>
        <w:tc>
          <w:tcPr>
            <w:tcW w:w="1093" w:type="pct"/>
            <w:vAlign w:val="center"/>
          </w:tcPr>
          <w:p w14:paraId="6E354FA2" w14:textId="77777777" w:rsidR="00384C65" w:rsidRDefault="00384C65" w:rsidP="00EC1DFD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提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名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者</w:t>
            </w:r>
          </w:p>
        </w:tc>
        <w:tc>
          <w:tcPr>
            <w:tcW w:w="3907" w:type="pct"/>
            <w:vAlign w:val="center"/>
          </w:tcPr>
          <w:p w14:paraId="0E3CDB90" w14:textId="77777777" w:rsidR="00384C65" w:rsidRDefault="00384C65" w:rsidP="00EC1DFD">
            <w:pPr>
              <w:pStyle w:val="a6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szCs w:val="22"/>
              </w:rPr>
              <w:t>辽宁石油化工</w:t>
            </w:r>
            <w:r w:rsidRPr="00F47D4E">
              <w:rPr>
                <w:rFonts w:ascii="Times New Roman"/>
                <w:sz w:val="21"/>
                <w:szCs w:val="22"/>
              </w:rPr>
              <w:t>大学</w:t>
            </w:r>
          </w:p>
        </w:tc>
      </w:tr>
      <w:tr w:rsidR="00384C65" w14:paraId="452F16DA" w14:textId="77777777" w:rsidTr="00D30DE0">
        <w:trPr>
          <w:cantSplit/>
          <w:trHeight w:hRule="exact" w:val="1443"/>
          <w:jc w:val="center"/>
        </w:trPr>
        <w:tc>
          <w:tcPr>
            <w:tcW w:w="1093" w:type="pct"/>
            <w:vAlign w:val="center"/>
          </w:tcPr>
          <w:p w14:paraId="0CD0DE5F" w14:textId="77777777" w:rsidR="00384C65" w:rsidRDefault="00384C65" w:rsidP="00EC1DFD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主要完成人</w:t>
            </w:r>
          </w:p>
        </w:tc>
        <w:tc>
          <w:tcPr>
            <w:tcW w:w="3907" w:type="pct"/>
            <w:vAlign w:val="center"/>
          </w:tcPr>
          <w:p w14:paraId="43EF8B59" w14:textId="3FB12DFA" w:rsidR="00384C65" w:rsidRDefault="00BE3579" w:rsidP="00EC1DFD">
            <w:pPr>
              <w:pStyle w:val="a6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宋丽娟</w:t>
            </w:r>
            <w:r w:rsidR="00384C65">
              <w:rPr>
                <w:rFonts w:ascii="Times New Roman" w:hint="eastAsia"/>
                <w:sz w:val="21"/>
                <w:szCs w:val="22"/>
              </w:rPr>
              <w:t>（辽宁石油化工大学）</w:t>
            </w:r>
          </w:p>
          <w:p w14:paraId="57C1AEF2" w14:textId="114D54A8" w:rsidR="00384C65" w:rsidRDefault="00BE3579" w:rsidP="00EC1DFD">
            <w:pPr>
              <w:pStyle w:val="a6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祖运</w:t>
            </w:r>
            <w:r w:rsidR="00384C65">
              <w:rPr>
                <w:rFonts w:ascii="Times New Roman" w:hint="eastAsia"/>
                <w:sz w:val="21"/>
                <w:szCs w:val="22"/>
              </w:rPr>
              <w:t>（</w:t>
            </w:r>
            <w:r>
              <w:rPr>
                <w:rFonts w:ascii="Times New Roman" w:hint="eastAsia"/>
                <w:sz w:val="21"/>
                <w:szCs w:val="22"/>
              </w:rPr>
              <w:t>昆明理工</w:t>
            </w:r>
            <w:r w:rsidR="00384C65" w:rsidRPr="00F47D4E">
              <w:rPr>
                <w:rFonts w:ascii="Times New Roman"/>
                <w:sz w:val="21"/>
                <w:szCs w:val="22"/>
              </w:rPr>
              <w:t>大学</w:t>
            </w:r>
            <w:r w:rsidR="00384C65">
              <w:rPr>
                <w:rFonts w:ascii="Times New Roman" w:hint="eastAsia"/>
                <w:sz w:val="21"/>
                <w:szCs w:val="22"/>
              </w:rPr>
              <w:t>）</w:t>
            </w:r>
          </w:p>
          <w:p w14:paraId="3C615D0B" w14:textId="2841D678" w:rsidR="00384C65" w:rsidRDefault="00BE3579" w:rsidP="00EC1DFD">
            <w:pPr>
              <w:pStyle w:val="a6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杨野</w:t>
            </w:r>
            <w:r w:rsidR="00384C65">
              <w:rPr>
                <w:rFonts w:ascii="Times New Roman" w:hint="eastAsia"/>
                <w:sz w:val="21"/>
              </w:rPr>
              <w:t>（</w:t>
            </w:r>
            <w:r>
              <w:rPr>
                <w:rFonts w:ascii="Times New Roman" w:hint="eastAsia"/>
                <w:sz w:val="21"/>
                <w:szCs w:val="22"/>
              </w:rPr>
              <w:t>辽宁石油化工大学</w:t>
            </w:r>
            <w:r w:rsidR="00384C65">
              <w:rPr>
                <w:rFonts w:ascii="Times New Roman" w:hint="eastAsia"/>
                <w:sz w:val="21"/>
              </w:rPr>
              <w:t>）</w:t>
            </w:r>
          </w:p>
          <w:p w14:paraId="6E7EF0AC" w14:textId="77777777" w:rsidR="00360B70" w:rsidRDefault="00BE3579" w:rsidP="00360B70">
            <w:pPr>
              <w:pStyle w:val="a6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王焕</w:t>
            </w:r>
            <w:r w:rsidR="00360B70">
              <w:rPr>
                <w:rFonts w:ascii="Times New Roman" w:hint="eastAsia"/>
                <w:sz w:val="21"/>
                <w:szCs w:val="22"/>
              </w:rPr>
              <w:t>（辽宁石油化工大学）</w:t>
            </w:r>
          </w:p>
          <w:p w14:paraId="7E3B54BF" w14:textId="49D53F6E" w:rsidR="00BE3579" w:rsidRPr="001A6A13" w:rsidRDefault="001A6A13" w:rsidP="001A6A13">
            <w:pPr>
              <w:pStyle w:val="a6"/>
              <w:adjustRightInd w:val="0"/>
              <w:snapToGrid w:val="0"/>
              <w:spacing w:line="240" w:lineRule="auto"/>
              <w:ind w:firstLine="42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惠宇（</w:t>
            </w:r>
            <w:r w:rsidR="005B47F8">
              <w:rPr>
                <w:rFonts w:ascii="Times New Roman" w:hint="eastAsia"/>
                <w:sz w:val="21"/>
                <w:szCs w:val="22"/>
              </w:rPr>
              <w:t>辽宁石油化工大学</w:t>
            </w:r>
            <w:r>
              <w:rPr>
                <w:rFonts w:ascii="Times New Roman" w:hint="eastAsia"/>
                <w:sz w:val="21"/>
                <w:szCs w:val="22"/>
              </w:rPr>
              <w:t>）</w:t>
            </w:r>
          </w:p>
        </w:tc>
      </w:tr>
    </w:tbl>
    <w:p w14:paraId="3A8C7F97" w14:textId="77777777" w:rsidR="00384C65" w:rsidRDefault="00384C65" w:rsidP="00384C65">
      <w:pPr>
        <w:adjustRightInd w:val="0"/>
        <w:snapToGrid w:val="0"/>
        <w:spacing w:line="391" w:lineRule="exact"/>
        <w:ind w:firstLineChars="200" w:firstLine="480"/>
        <w:rPr>
          <w:rFonts w:ascii="Times New Roman" w:eastAsia="黑体" w:hAnsi="Times New Roman"/>
          <w:bCs/>
          <w:sz w:val="24"/>
          <w:szCs w:val="24"/>
        </w:rPr>
      </w:pPr>
    </w:p>
    <w:p w14:paraId="3B0787E4" w14:textId="77777777" w:rsidR="00360B70" w:rsidRDefault="00384C65" w:rsidP="00360B70">
      <w:pPr>
        <w:pStyle w:val="a0"/>
        <w:spacing w:line="360" w:lineRule="auto"/>
        <w:rPr>
          <w:rFonts w:ascii="Times New Roman" w:eastAsia="方正小标宋简体"/>
          <w:sz w:val="44"/>
          <w:szCs w:val="44"/>
        </w:rPr>
      </w:pPr>
      <w:bookmarkStart w:id="2" w:name="_Toc893394780_WPSOffice_Level1"/>
      <w:r>
        <w:rPr>
          <w:rFonts w:ascii="Times New Roman" w:eastAsia="方正小标宋简体" w:hint="eastAsia"/>
          <w:sz w:val="44"/>
          <w:szCs w:val="44"/>
        </w:rPr>
        <w:t>代表性论文（专著）</w:t>
      </w:r>
      <w:bookmarkEnd w:id="2"/>
    </w:p>
    <w:tbl>
      <w:tblPr>
        <w:tblStyle w:val="TableNormal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823"/>
        <w:gridCol w:w="993"/>
        <w:gridCol w:w="936"/>
        <w:gridCol w:w="906"/>
        <w:gridCol w:w="777"/>
        <w:gridCol w:w="742"/>
        <w:gridCol w:w="837"/>
        <w:gridCol w:w="837"/>
      </w:tblGrid>
      <w:tr w:rsidR="00CA7F25" w14:paraId="41EF6A5A" w14:textId="77777777" w:rsidTr="0075129D">
        <w:trPr>
          <w:trHeight w:val="1330"/>
          <w:jc w:val="center"/>
        </w:trPr>
        <w:tc>
          <w:tcPr>
            <w:tcW w:w="262" w:type="pct"/>
            <w:tcBorders>
              <w:bottom w:val="single" w:sz="4" w:space="0" w:color="000000"/>
              <w:right w:val="single" w:sz="4" w:space="0" w:color="000000"/>
            </w:tcBorders>
          </w:tcPr>
          <w:p w14:paraId="2AF50CF9" w14:textId="77777777" w:rsidR="00360B70" w:rsidRDefault="00360B70" w:rsidP="00EC1DFD">
            <w:pPr>
              <w:pStyle w:val="TableParagraph"/>
              <w:spacing w:before="232"/>
              <w:ind w:firstLine="420"/>
              <w:rPr>
                <w:rFonts w:hint="eastAsia"/>
                <w:sz w:val="21"/>
              </w:rPr>
            </w:pPr>
          </w:p>
          <w:p w14:paraId="15FF6974" w14:textId="77777777" w:rsidR="00360B70" w:rsidRDefault="00360B70" w:rsidP="00360B70">
            <w:pPr>
              <w:pStyle w:val="TableParagraph"/>
              <w:ind w:left="17" w:right="3"/>
              <w:rPr>
                <w:rFonts w:hint="eastAsia"/>
                <w:sz w:val="21"/>
              </w:rPr>
            </w:pPr>
            <w:bookmarkStart w:id="3" w:name="序号"/>
            <w:bookmarkEnd w:id="3"/>
            <w:proofErr w:type="spellStart"/>
            <w:r>
              <w:rPr>
                <w:spacing w:val="-8"/>
                <w:sz w:val="21"/>
              </w:rPr>
              <w:t>序号</w:t>
            </w:r>
            <w:proofErr w:type="spellEnd"/>
          </w:p>
        </w:tc>
        <w:tc>
          <w:tcPr>
            <w:tcW w:w="11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513" w14:textId="77777777" w:rsidR="00360B70" w:rsidRDefault="00360B70" w:rsidP="00556AAF">
            <w:pPr>
              <w:pStyle w:val="TableParagraph"/>
              <w:spacing w:before="132" w:line="331" w:lineRule="auto"/>
              <w:ind w:left="151" w:right="134"/>
              <w:jc w:val="both"/>
              <w:rPr>
                <w:rFonts w:hint="eastAsia"/>
                <w:sz w:val="21"/>
                <w:lang w:eastAsia="zh-CN"/>
              </w:rPr>
            </w:pPr>
            <w:bookmarkStart w:id="4" w:name="论文（专著）"/>
            <w:bookmarkEnd w:id="4"/>
            <w:r>
              <w:rPr>
                <w:spacing w:val="-2"/>
                <w:sz w:val="21"/>
                <w:lang w:eastAsia="zh-CN"/>
              </w:rPr>
              <w:t>论文（专著）</w:t>
            </w:r>
            <w:bookmarkStart w:id="5" w:name="名称/刊名"/>
            <w:bookmarkEnd w:id="5"/>
            <w:r>
              <w:rPr>
                <w:spacing w:val="-2"/>
                <w:sz w:val="21"/>
                <w:lang w:eastAsia="zh-CN"/>
              </w:rPr>
              <w:t>名称</w:t>
            </w:r>
            <w:r>
              <w:rPr>
                <w:rFonts w:ascii="Times New Roman" w:eastAsia="Times New Roman"/>
                <w:spacing w:val="-2"/>
                <w:sz w:val="21"/>
                <w:lang w:eastAsia="zh-CN"/>
              </w:rPr>
              <w:t>/</w:t>
            </w:r>
            <w:r>
              <w:rPr>
                <w:spacing w:val="-2"/>
                <w:sz w:val="21"/>
                <w:lang w:eastAsia="zh-CN"/>
              </w:rPr>
              <w:t>刊名</w:t>
            </w:r>
            <w:bookmarkStart w:id="6" w:name="/作者"/>
            <w:bookmarkEnd w:id="6"/>
            <w:r>
              <w:rPr>
                <w:rFonts w:ascii="Times New Roman" w:eastAsia="Times New Roman"/>
                <w:spacing w:val="-4"/>
                <w:sz w:val="21"/>
                <w:lang w:eastAsia="zh-CN"/>
              </w:rPr>
              <w:t>/</w:t>
            </w:r>
            <w:r>
              <w:rPr>
                <w:spacing w:val="-7"/>
                <w:sz w:val="21"/>
                <w:lang w:eastAsia="zh-CN"/>
              </w:rPr>
              <w:t>作者</w:t>
            </w:r>
          </w:p>
        </w:tc>
        <w:tc>
          <w:tcPr>
            <w:tcW w:w="5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DAA5" w14:textId="77777777" w:rsidR="00CA7F25" w:rsidRDefault="00360B70" w:rsidP="00556AAF">
            <w:pPr>
              <w:pStyle w:val="TableParagraph"/>
              <w:spacing w:before="132"/>
              <w:ind w:left="88" w:right="70"/>
              <w:jc w:val="both"/>
              <w:rPr>
                <w:rFonts w:hint="eastAsia"/>
                <w:sz w:val="21"/>
                <w:lang w:eastAsia="zh-CN"/>
              </w:rPr>
            </w:pPr>
            <w:bookmarkStart w:id="7" w:name="年卷页码"/>
            <w:bookmarkEnd w:id="7"/>
            <w:r>
              <w:rPr>
                <w:spacing w:val="-7"/>
                <w:sz w:val="21"/>
                <w:lang w:eastAsia="zh-CN"/>
              </w:rPr>
              <w:t>年卷页码</w:t>
            </w:r>
            <w:bookmarkStart w:id="8" w:name="（xx年xx卷"/>
            <w:bookmarkEnd w:id="8"/>
          </w:p>
          <w:p w14:paraId="2FF59D06" w14:textId="77777777" w:rsidR="00360B70" w:rsidRDefault="00360B70" w:rsidP="00CA7F25">
            <w:pPr>
              <w:pStyle w:val="TableParagraph"/>
              <w:spacing w:before="132"/>
              <w:ind w:right="7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sz w:val="21"/>
                <w:lang w:eastAsia="zh-CN"/>
              </w:rPr>
              <w:t>xx</w:t>
            </w:r>
            <w:r>
              <w:rPr>
                <w:rFonts w:ascii="Times New Roman" w:eastAsia="Times New Roman"/>
                <w:spacing w:val="-6"/>
                <w:sz w:val="21"/>
                <w:lang w:eastAsia="zh-CN"/>
              </w:rPr>
              <w:t xml:space="preserve"> </w:t>
            </w:r>
            <w:r>
              <w:rPr>
                <w:spacing w:val="-27"/>
                <w:sz w:val="21"/>
                <w:lang w:eastAsia="zh-CN"/>
              </w:rPr>
              <w:t xml:space="preserve">年 </w:t>
            </w:r>
            <w:r>
              <w:rPr>
                <w:rFonts w:ascii="Times New Roman" w:eastAsia="Times New Roman"/>
                <w:sz w:val="21"/>
                <w:lang w:eastAsia="zh-CN"/>
              </w:rPr>
              <w:t>xx</w:t>
            </w:r>
            <w:r>
              <w:rPr>
                <w:rFonts w:ascii="Times New Roman" w:eastAsia="Times New Roman"/>
                <w:spacing w:val="-1"/>
                <w:sz w:val="21"/>
                <w:lang w:eastAsia="zh-CN"/>
              </w:rPr>
              <w:t xml:space="preserve"> </w:t>
            </w:r>
            <w:bookmarkStart w:id="9" w:name="xx页）"/>
            <w:bookmarkEnd w:id="9"/>
            <w:r w:rsidR="00CA7F25">
              <w:rPr>
                <w:rFonts w:ascii="Times New Roman" w:eastAsia="Times New Roman"/>
                <w:spacing w:val="-1"/>
                <w:sz w:val="21"/>
                <w:lang w:eastAsia="zh-CN"/>
              </w:rPr>
              <w:t>卷</w:t>
            </w:r>
            <w:r w:rsidR="00CA7F25">
              <w:rPr>
                <w:rFonts w:ascii="Times New Roman" w:eastAsia="Times New Roman"/>
                <w:sz w:val="21"/>
                <w:lang w:eastAsia="zh-CN"/>
              </w:rPr>
              <w:t>x</w:t>
            </w:r>
            <w:r>
              <w:rPr>
                <w:rFonts w:ascii="Times New Roman" w:eastAsia="Times New Roman"/>
                <w:sz w:val="21"/>
                <w:lang w:eastAsia="zh-CN"/>
              </w:rPr>
              <w:t>x</w:t>
            </w:r>
            <w:r>
              <w:rPr>
                <w:rFonts w:ascii="Times New Roman" w:eastAsia="Times New Roman"/>
                <w:spacing w:val="-7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页</w:t>
            </w:r>
            <w:r>
              <w:rPr>
                <w:spacing w:val="-10"/>
                <w:sz w:val="21"/>
                <w:lang w:eastAsia="zh-CN"/>
              </w:rPr>
              <w:t>）</w:t>
            </w:r>
          </w:p>
        </w:tc>
        <w:tc>
          <w:tcPr>
            <w:tcW w:w="5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8AE" w14:textId="77777777" w:rsidR="00360B70" w:rsidRDefault="00360B70" w:rsidP="00EC1DFD">
            <w:pPr>
              <w:pStyle w:val="TableParagraph"/>
              <w:spacing w:before="73"/>
              <w:ind w:firstLine="420"/>
              <w:rPr>
                <w:rFonts w:hint="eastAsia"/>
                <w:sz w:val="21"/>
                <w:lang w:eastAsia="zh-CN"/>
              </w:rPr>
            </w:pPr>
          </w:p>
          <w:p w14:paraId="16DAF2AF" w14:textId="77777777" w:rsidR="00360B70" w:rsidRDefault="00360B70" w:rsidP="00556AAF">
            <w:pPr>
              <w:pStyle w:val="TableParagraph"/>
              <w:spacing w:before="1"/>
              <w:ind w:left="18"/>
              <w:jc w:val="both"/>
              <w:rPr>
                <w:rFonts w:hint="eastAsia"/>
                <w:sz w:val="21"/>
              </w:rPr>
            </w:pPr>
            <w:bookmarkStart w:id="10" w:name="发表时间（年月日）"/>
            <w:bookmarkEnd w:id="10"/>
            <w:proofErr w:type="spellStart"/>
            <w:r>
              <w:rPr>
                <w:spacing w:val="-7"/>
                <w:sz w:val="21"/>
              </w:rPr>
              <w:t>发表时间</w:t>
            </w:r>
            <w:r>
              <w:rPr>
                <w:spacing w:val="-2"/>
                <w:sz w:val="21"/>
              </w:rPr>
              <w:t>（年月日</w:t>
            </w:r>
            <w:proofErr w:type="spellEnd"/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E6A2" w14:textId="77777777" w:rsidR="00360B70" w:rsidRDefault="00360B70" w:rsidP="00EC1DFD">
            <w:pPr>
              <w:pStyle w:val="TableParagraph"/>
              <w:spacing w:before="47"/>
              <w:ind w:firstLine="420"/>
              <w:rPr>
                <w:rFonts w:hint="eastAsia"/>
                <w:sz w:val="21"/>
              </w:rPr>
            </w:pPr>
          </w:p>
          <w:p w14:paraId="6648C47E" w14:textId="77777777" w:rsidR="00360B70" w:rsidRDefault="00360B70" w:rsidP="00556AAF">
            <w:pPr>
              <w:pStyle w:val="TableParagraph"/>
              <w:jc w:val="both"/>
              <w:rPr>
                <w:rFonts w:hint="eastAsia"/>
                <w:sz w:val="21"/>
              </w:rPr>
            </w:pPr>
            <w:bookmarkStart w:id="11" w:name="通讯作者"/>
            <w:bookmarkEnd w:id="11"/>
            <w:proofErr w:type="spellStart"/>
            <w:r>
              <w:rPr>
                <w:spacing w:val="-7"/>
                <w:sz w:val="21"/>
              </w:rPr>
              <w:t>通讯作者</w:t>
            </w:r>
            <w:r>
              <w:rPr>
                <w:spacing w:val="-2"/>
                <w:sz w:val="21"/>
              </w:rPr>
              <w:t>（含共同</w:t>
            </w:r>
            <w:proofErr w:type="spellEnd"/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4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0858" w14:textId="77777777" w:rsidR="00360B70" w:rsidRDefault="00360B70" w:rsidP="00EC1DFD">
            <w:pPr>
              <w:pStyle w:val="TableParagraph"/>
              <w:spacing w:before="47"/>
              <w:ind w:firstLine="420"/>
              <w:rPr>
                <w:rFonts w:hint="eastAsia"/>
                <w:sz w:val="21"/>
              </w:rPr>
            </w:pPr>
          </w:p>
          <w:p w14:paraId="25B51810" w14:textId="71A0F3DE" w:rsidR="00360B70" w:rsidRDefault="00360B70" w:rsidP="00556AAF">
            <w:pPr>
              <w:pStyle w:val="TableParagraph"/>
              <w:ind w:left="107"/>
              <w:jc w:val="both"/>
              <w:rPr>
                <w:rFonts w:hint="eastAsia"/>
                <w:sz w:val="21"/>
              </w:rPr>
            </w:pPr>
            <w:bookmarkStart w:id="12" w:name="第一作者"/>
            <w:bookmarkEnd w:id="12"/>
            <w:proofErr w:type="spellStart"/>
            <w:r>
              <w:rPr>
                <w:spacing w:val="-7"/>
                <w:sz w:val="21"/>
              </w:rPr>
              <w:t>第一作者</w:t>
            </w:r>
            <w:bookmarkStart w:id="13" w:name="（含共同）"/>
            <w:bookmarkEnd w:id="13"/>
            <w:r>
              <w:rPr>
                <w:spacing w:val="-2"/>
                <w:sz w:val="21"/>
              </w:rPr>
              <w:t>（含共同</w:t>
            </w:r>
            <w:proofErr w:type="spellEnd"/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4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F4A8" w14:textId="77777777" w:rsidR="00360B70" w:rsidRDefault="00360B70" w:rsidP="00EC1DFD">
            <w:pPr>
              <w:pStyle w:val="TableParagraph"/>
              <w:spacing w:before="232"/>
              <w:ind w:firstLine="420"/>
              <w:rPr>
                <w:rFonts w:hint="eastAsia"/>
                <w:sz w:val="21"/>
              </w:rPr>
            </w:pPr>
          </w:p>
          <w:p w14:paraId="687E9883" w14:textId="77777777" w:rsidR="00360B70" w:rsidRDefault="00360B70" w:rsidP="00556AAF">
            <w:pPr>
              <w:pStyle w:val="TableParagraph"/>
              <w:ind w:left="111"/>
              <w:jc w:val="both"/>
              <w:rPr>
                <w:rFonts w:hint="eastAsia"/>
                <w:sz w:val="21"/>
              </w:rPr>
            </w:pPr>
            <w:bookmarkStart w:id="14" w:name="国内作者"/>
            <w:bookmarkEnd w:id="14"/>
            <w:proofErr w:type="spellStart"/>
            <w:r>
              <w:rPr>
                <w:spacing w:val="-7"/>
                <w:sz w:val="21"/>
              </w:rPr>
              <w:t>国内作者</w:t>
            </w:r>
            <w:proofErr w:type="spellEnd"/>
          </w:p>
        </w:tc>
        <w:tc>
          <w:tcPr>
            <w:tcW w:w="5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BE5E" w14:textId="77777777" w:rsidR="00360B70" w:rsidRDefault="00360B70" w:rsidP="00CA7F25">
            <w:pPr>
              <w:pStyle w:val="TableParagraph"/>
              <w:spacing w:before="182" w:line="285" w:lineRule="auto"/>
              <w:ind w:left="32" w:right="14"/>
              <w:jc w:val="both"/>
              <w:rPr>
                <w:rFonts w:hint="eastAsia"/>
                <w:sz w:val="21"/>
                <w:lang w:eastAsia="zh-CN"/>
              </w:rPr>
            </w:pPr>
            <w:bookmarkStart w:id="15" w:name="论文署名单位是否包含国外单位"/>
            <w:bookmarkEnd w:id="15"/>
            <w:r>
              <w:rPr>
                <w:spacing w:val="-2"/>
                <w:sz w:val="21"/>
                <w:lang w:eastAsia="zh-CN"/>
              </w:rPr>
              <w:t>论文署名单位是否包含</w:t>
            </w:r>
            <w:r>
              <w:rPr>
                <w:spacing w:val="-4"/>
                <w:sz w:val="21"/>
                <w:lang w:eastAsia="zh-CN"/>
              </w:rPr>
              <w:t>国外单位</w:t>
            </w:r>
          </w:p>
        </w:tc>
        <w:tc>
          <w:tcPr>
            <w:tcW w:w="505" w:type="pct"/>
            <w:tcBorders>
              <w:left w:val="single" w:sz="4" w:space="0" w:color="000000"/>
              <w:bottom w:val="single" w:sz="4" w:space="0" w:color="000000"/>
            </w:tcBorders>
          </w:tcPr>
          <w:p w14:paraId="77E90846" w14:textId="2BFA9E02" w:rsidR="00360B70" w:rsidRDefault="00360B70" w:rsidP="00556AAF">
            <w:pPr>
              <w:pStyle w:val="TableParagraph"/>
              <w:spacing w:before="24"/>
              <w:ind w:left="15"/>
              <w:jc w:val="both"/>
              <w:rPr>
                <w:rFonts w:hint="eastAsia"/>
                <w:sz w:val="21"/>
                <w:lang w:eastAsia="zh-CN"/>
              </w:rPr>
            </w:pPr>
            <w:bookmarkStart w:id="16" w:name="省内/国内（省外）/国外代表性论文"/>
            <w:bookmarkEnd w:id="16"/>
            <w:r>
              <w:rPr>
                <w:spacing w:val="-2"/>
                <w:sz w:val="21"/>
                <w:lang w:eastAsia="zh-CN"/>
              </w:rPr>
              <w:t>省内</w:t>
            </w:r>
            <w:r>
              <w:rPr>
                <w:rFonts w:ascii="Times New Roman" w:eastAsia="Times New Roman"/>
                <w:spacing w:val="-2"/>
                <w:sz w:val="21"/>
                <w:lang w:eastAsia="zh-CN"/>
              </w:rPr>
              <w:t>/</w:t>
            </w:r>
            <w:r>
              <w:rPr>
                <w:spacing w:val="-6"/>
                <w:sz w:val="21"/>
                <w:lang w:eastAsia="zh-CN"/>
              </w:rPr>
              <w:t>国内</w:t>
            </w:r>
            <w:r>
              <w:rPr>
                <w:spacing w:val="-4"/>
                <w:sz w:val="21"/>
                <w:lang w:eastAsia="zh-CN"/>
              </w:rPr>
              <w:t>（省外）</w:t>
            </w:r>
            <w:r>
              <w:rPr>
                <w:rFonts w:ascii="Times New Roman" w:eastAsia="Times New Roman"/>
                <w:spacing w:val="-4"/>
                <w:sz w:val="21"/>
                <w:lang w:eastAsia="zh-CN"/>
              </w:rPr>
              <w:t>/</w:t>
            </w:r>
            <w:r>
              <w:rPr>
                <w:spacing w:val="-4"/>
                <w:sz w:val="21"/>
                <w:lang w:eastAsia="zh-CN"/>
              </w:rPr>
              <w:t>国</w:t>
            </w:r>
            <w:r>
              <w:rPr>
                <w:spacing w:val="-2"/>
                <w:sz w:val="21"/>
                <w:lang w:eastAsia="zh-CN"/>
              </w:rPr>
              <w:t>外代表性论</w:t>
            </w:r>
            <w:r>
              <w:rPr>
                <w:spacing w:val="-10"/>
                <w:sz w:val="21"/>
                <w:lang w:eastAsia="zh-CN"/>
              </w:rPr>
              <w:t>文</w:t>
            </w:r>
          </w:p>
        </w:tc>
      </w:tr>
      <w:tr w:rsidR="00CA7F25" w14:paraId="038006CD" w14:textId="77777777" w:rsidTr="004D65CF">
        <w:trPr>
          <w:trHeight w:val="695"/>
          <w:jc w:val="center"/>
        </w:trPr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E187" w14:textId="77777777" w:rsidR="00360B70" w:rsidRPr="00853EDE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17" w:name="1"/>
            <w:bookmarkEnd w:id="17"/>
            <w:r w:rsidRPr="00853EDE"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C1EB" w14:textId="55C02657" w:rsidR="00360B70" w:rsidRPr="00853EDE" w:rsidRDefault="00A34224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34224">
              <w:rPr>
                <w:rFonts w:ascii="Times New Roman"/>
                <w:sz w:val="21"/>
                <w:szCs w:val="28"/>
              </w:rPr>
              <w:t xml:space="preserve">Investigation of Cu(I)-Y zeolites with different Cu/Al ratios towards the ultra-deep adsorption desulfurization: Discrimination and role of the specific adsorption active sites </w:t>
            </w:r>
            <w:r w:rsidR="00360B70" w:rsidRPr="00867E39"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 </w:t>
            </w:r>
            <w:r w:rsidRPr="00A34224">
              <w:rPr>
                <w:rFonts w:ascii="Times New Roman"/>
                <w:sz w:val="21"/>
                <w:szCs w:val="28"/>
              </w:rPr>
              <w:t xml:space="preserve">Chemical Engineering Journal </w:t>
            </w:r>
            <w:r w:rsidR="00360B70" w:rsidRPr="00867E39">
              <w:rPr>
                <w:rFonts w:ascii="Times New Roman"/>
                <w:sz w:val="21"/>
                <w:szCs w:val="28"/>
              </w:rPr>
              <w:t>/</w:t>
            </w:r>
            <w:r w:rsidR="00853569">
              <w:rPr>
                <w:rFonts w:hint="eastAsia"/>
                <w:lang w:eastAsia="zh-CN"/>
              </w:rPr>
              <w:t xml:space="preserve"> </w:t>
            </w:r>
            <w:r w:rsidR="009317EF" w:rsidRPr="009317EF">
              <w:rPr>
                <w:rFonts w:ascii="Times New Roman"/>
                <w:sz w:val="21"/>
                <w:szCs w:val="28"/>
              </w:rPr>
              <w:t xml:space="preserve">Yun Zu, </w:t>
            </w:r>
            <w:proofErr w:type="spellStart"/>
            <w:r w:rsidR="009317EF" w:rsidRPr="009317EF">
              <w:rPr>
                <w:rFonts w:ascii="Times New Roman"/>
                <w:sz w:val="21"/>
                <w:szCs w:val="28"/>
              </w:rPr>
              <w:t>Zhongsen</w:t>
            </w:r>
            <w:proofErr w:type="spellEnd"/>
            <w:r w:rsidR="009317EF" w:rsidRPr="009317EF">
              <w:rPr>
                <w:rFonts w:ascii="Times New Roman"/>
                <w:sz w:val="21"/>
                <w:szCs w:val="28"/>
              </w:rPr>
              <w:t xml:space="preserve"> Guo, Jian Zheng, Yu Hui, </w:t>
            </w:r>
            <w:proofErr w:type="spellStart"/>
            <w:r w:rsidR="009317EF" w:rsidRPr="009317EF">
              <w:rPr>
                <w:rFonts w:ascii="Times New Roman"/>
                <w:sz w:val="21"/>
                <w:szCs w:val="28"/>
              </w:rPr>
              <w:t>Sihua</w:t>
            </w:r>
            <w:proofErr w:type="spellEnd"/>
            <w:r w:rsidR="009317EF" w:rsidRPr="009317EF">
              <w:rPr>
                <w:rFonts w:ascii="Times New Roman"/>
                <w:sz w:val="21"/>
                <w:szCs w:val="28"/>
              </w:rPr>
              <w:t xml:space="preserve"> Wang, </w:t>
            </w:r>
            <w:proofErr w:type="spellStart"/>
            <w:r w:rsidR="009317EF" w:rsidRPr="009317EF">
              <w:rPr>
                <w:rFonts w:ascii="Times New Roman"/>
                <w:sz w:val="21"/>
                <w:szCs w:val="28"/>
              </w:rPr>
              <w:t>Yucai</w:t>
            </w:r>
            <w:proofErr w:type="spellEnd"/>
            <w:r w:rsidR="009317EF" w:rsidRPr="009317EF">
              <w:rPr>
                <w:rFonts w:ascii="Times New Roman"/>
                <w:sz w:val="21"/>
                <w:szCs w:val="28"/>
              </w:rPr>
              <w:t xml:space="preserve"> Qin, Li Zhang, Honghai Liu, </w:t>
            </w:r>
            <w:bookmarkStart w:id="18" w:name="OLE_LINK9"/>
            <w:proofErr w:type="spellStart"/>
            <w:r w:rsidR="009317EF" w:rsidRPr="009317EF">
              <w:rPr>
                <w:rFonts w:ascii="Times New Roman"/>
                <w:sz w:val="21"/>
                <w:szCs w:val="28"/>
              </w:rPr>
              <w:t>Xionghou</w:t>
            </w:r>
            <w:proofErr w:type="spellEnd"/>
            <w:r w:rsidR="009317EF" w:rsidRPr="009317EF">
              <w:rPr>
                <w:rFonts w:ascii="Times New Roman"/>
                <w:sz w:val="21"/>
                <w:szCs w:val="28"/>
              </w:rPr>
              <w:t xml:space="preserve"> Gao,</w:t>
            </w:r>
            <w:bookmarkEnd w:id="18"/>
            <w:r w:rsidR="009317EF" w:rsidRPr="009317EF">
              <w:rPr>
                <w:rFonts w:ascii="Times New Roman"/>
                <w:sz w:val="21"/>
                <w:szCs w:val="28"/>
              </w:rPr>
              <w:t xml:space="preserve"> Lijuan Song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16AF" w14:textId="54608319" w:rsidR="00360B70" w:rsidRPr="00853EDE" w:rsidRDefault="00360B70" w:rsidP="00DF6FBF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867E39">
              <w:rPr>
                <w:rFonts w:ascii="Times New Roman"/>
                <w:sz w:val="21"/>
                <w:szCs w:val="28"/>
              </w:rPr>
              <w:t>202</w:t>
            </w:r>
            <w:r w:rsidR="00A34224">
              <w:rPr>
                <w:rFonts w:ascii="Times New Roman" w:hint="eastAsia"/>
                <w:sz w:val="21"/>
                <w:szCs w:val="28"/>
                <w:lang w:eastAsia="zh-CN"/>
              </w:rPr>
              <w:t>0</w:t>
            </w:r>
            <w:r w:rsidRPr="00867E39">
              <w:rPr>
                <w:rFonts w:ascii="Times New Roman"/>
                <w:sz w:val="21"/>
                <w:szCs w:val="28"/>
              </w:rPr>
              <w:t>年</w:t>
            </w:r>
            <w:r w:rsidR="00A34224">
              <w:rPr>
                <w:rFonts w:ascii="Times New Roman" w:hint="eastAsia"/>
                <w:sz w:val="21"/>
                <w:szCs w:val="28"/>
                <w:lang w:eastAsia="zh-CN"/>
              </w:rPr>
              <w:t>380</w:t>
            </w:r>
            <w:r w:rsidRPr="00867E39">
              <w:rPr>
                <w:rFonts w:ascii="Times New Roman"/>
                <w:sz w:val="21"/>
                <w:szCs w:val="28"/>
              </w:rPr>
              <w:t>卷</w:t>
            </w:r>
            <w:r w:rsidRPr="00867E39">
              <w:rPr>
                <w:rFonts w:ascii="Times New Roman"/>
                <w:sz w:val="21"/>
                <w:szCs w:val="28"/>
              </w:rPr>
              <w:t>1</w:t>
            </w:r>
            <w:r w:rsidR="001A6946">
              <w:rPr>
                <w:rFonts w:ascii="Times New Roman" w:hint="eastAsia"/>
                <w:sz w:val="21"/>
                <w:szCs w:val="28"/>
                <w:lang w:eastAsia="zh-CN"/>
              </w:rPr>
              <w:t>22319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页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CE80" w14:textId="69F747B2" w:rsidR="00360B70" w:rsidRPr="00853EDE" w:rsidRDefault="00360B70" w:rsidP="00853569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 w:hint="eastAsia"/>
                <w:sz w:val="21"/>
                <w:szCs w:val="28"/>
                <w:lang w:eastAsia="zh-CN"/>
              </w:rPr>
            </w:pPr>
            <w:r w:rsidRPr="00853EDE">
              <w:rPr>
                <w:rFonts w:ascii="Times New Roman"/>
                <w:sz w:val="21"/>
                <w:szCs w:val="28"/>
              </w:rPr>
              <w:t>20</w:t>
            </w:r>
            <w:r w:rsidR="00CF1111">
              <w:rPr>
                <w:rFonts w:ascii="Times New Roman" w:hint="eastAsia"/>
                <w:sz w:val="21"/>
                <w:szCs w:val="28"/>
                <w:lang w:eastAsia="zh-CN"/>
              </w:rPr>
              <w:t>19</w:t>
            </w:r>
            <w:r w:rsidRPr="00853EDE">
              <w:rPr>
                <w:rFonts w:ascii="Times New Roman"/>
                <w:sz w:val="21"/>
                <w:szCs w:val="28"/>
              </w:rPr>
              <w:t>年</w:t>
            </w:r>
            <w:r w:rsidR="00CF1111">
              <w:rPr>
                <w:rFonts w:ascii="Times New Roman" w:hint="eastAsia"/>
                <w:sz w:val="21"/>
                <w:szCs w:val="28"/>
                <w:lang w:eastAsia="zh-CN"/>
              </w:rPr>
              <w:t>8</w:t>
            </w:r>
            <w:r w:rsidRPr="00853EDE">
              <w:rPr>
                <w:rFonts w:ascii="Times New Roman"/>
                <w:sz w:val="21"/>
                <w:szCs w:val="28"/>
              </w:rPr>
              <w:t>月</w:t>
            </w:r>
            <w:r w:rsidR="00CF1111">
              <w:rPr>
                <w:rFonts w:ascii="Times New Roman" w:hint="eastAsia"/>
                <w:sz w:val="21"/>
                <w:szCs w:val="28"/>
                <w:lang w:eastAsia="zh-CN"/>
              </w:rPr>
              <w:t>8</w:t>
            </w:r>
            <w:r w:rsidRPr="00853EDE">
              <w:rPr>
                <w:rFonts w:ascii="Times New Roman"/>
                <w:sz w:val="21"/>
                <w:szCs w:val="28"/>
              </w:rPr>
              <w:t>日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05C" w14:textId="212BBA85" w:rsidR="00360B70" w:rsidRPr="00853EDE" w:rsidRDefault="0085356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高雄厚，宋丽娟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1DC8" w14:textId="58FCD21A" w:rsidR="00360B70" w:rsidRPr="00853EDE" w:rsidRDefault="0085356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祖运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E8D5" w14:textId="316AC66B" w:rsidR="00360B70" w:rsidRPr="00853EDE" w:rsidRDefault="00336318" w:rsidP="00D4706B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bookmarkStart w:id="19" w:name="OLE_LINK4"/>
            <w:r>
              <w:rPr>
                <w:rFonts w:ascii="Times New Roman" w:hint="eastAsia"/>
                <w:sz w:val="21"/>
                <w:szCs w:val="28"/>
                <w:lang w:eastAsia="zh-CN"/>
              </w:rPr>
              <w:t>祖运</w:t>
            </w:r>
            <w:r w:rsidR="00360B70" w:rsidRPr="00853EDE">
              <w:rPr>
                <w:rFonts w:ascii="Times New Roman"/>
                <w:sz w:val="21"/>
                <w:szCs w:val="28"/>
                <w:lang w:eastAsia="zh-CN"/>
              </w:rPr>
              <w:t>，</w:t>
            </w:r>
            <w:r w:rsidR="001A6946">
              <w:rPr>
                <w:rFonts w:ascii="Times New Roman" w:hint="eastAsia"/>
                <w:sz w:val="21"/>
                <w:szCs w:val="28"/>
                <w:lang w:eastAsia="zh-CN"/>
              </w:rPr>
              <w:t>郭忠森</w:t>
            </w:r>
            <w:r w:rsidR="00360B70" w:rsidRPr="00853EDE">
              <w:rPr>
                <w:rFonts w:ascii="Times New Roman"/>
                <w:sz w:val="21"/>
                <w:szCs w:val="28"/>
                <w:lang w:eastAsia="zh-CN"/>
              </w:rPr>
              <w:t>，</w:t>
            </w:r>
            <w:r w:rsidR="001A6946">
              <w:rPr>
                <w:rFonts w:ascii="Times New Roman" w:hint="eastAsia"/>
                <w:sz w:val="21"/>
                <w:szCs w:val="28"/>
                <w:lang w:eastAsia="zh-CN"/>
              </w:rPr>
              <w:t>郑健</w:t>
            </w:r>
            <w:r w:rsidR="00360B70" w:rsidRPr="00853EDE">
              <w:rPr>
                <w:rFonts w:ascii="Times New Roman"/>
                <w:sz w:val="21"/>
                <w:szCs w:val="28"/>
                <w:lang w:eastAsia="zh-CN"/>
              </w:rPr>
              <w:t>，</w:t>
            </w:r>
            <w:r w:rsidR="001A6946">
              <w:rPr>
                <w:rFonts w:ascii="Times New Roman" w:hint="eastAsia"/>
                <w:sz w:val="21"/>
                <w:szCs w:val="28"/>
                <w:lang w:eastAsia="zh-CN"/>
              </w:rPr>
              <w:t>惠宇</w:t>
            </w:r>
            <w:r w:rsidR="00360B70" w:rsidRPr="00853EDE">
              <w:rPr>
                <w:rFonts w:ascii="Times New Roman"/>
                <w:sz w:val="21"/>
                <w:szCs w:val="28"/>
                <w:lang w:eastAsia="zh-CN"/>
              </w:rPr>
              <w:t>，</w:t>
            </w:r>
            <w:r w:rsidR="001A6946">
              <w:rPr>
                <w:rFonts w:ascii="Times New Roman" w:hint="eastAsia"/>
                <w:sz w:val="21"/>
                <w:szCs w:val="28"/>
                <w:lang w:eastAsia="zh-CN"/>
              </w:rPr>
              <w:t>王思画，秦玉才，张莉，刘宏海，高雄厚，宋丽娟</w:t>
            </w:r>
            <w:bookmarkEnd w:id="19"/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BDBB" w14:textId="1019006F" w:rsidR="00360B70" w:rsidRPr="00853EDE" w:rsidRDefault="00360B70" w:rsidP="004D65CF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 w:rsidRPr="00853EDE">
              <w:rPr>
                <w:rFonts w:ascii="Times New Roman"/>
                <w:sz w:val="21"/>
                <w:szCs w:val="28"/>
              </w:rPr>
              <w:t>否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375EE" w14:textId="77777777" w:rsidR="00360B70" w:rsidRDefault="00360B70" w:rsidP="00CA7F25">
            <w:pPr>
              <w:pStyle w:val="TableParagraph"/>
              <w:adjustRightInd w:val="0"/>
              <w:snapToGrid w:val="0"/>
              <w:ind w:left="31" w:firstLineChars="100" w:firstLine="198"/>
              <w:rPr>
                <w:rFonts w:hint="eastAsia"/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国外</w:t>
            </w:r>
            <w:proofErr w:type="spellEnd"/>
          </w:p>
        </w:tc>
      </w:tr>
      <w:tr w:rsidR="00CA7F25" w14:paraId="78FE68B5" w14:textId="77777777" w:rsidTr="004D65CF">
        <w:trPr>
          <w:trHeight w:val="696"/>
          <w:jc w:val="center"/>
        </w:trPr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AA0E" w14:textId="77777777" w:rsidR="00360B70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20" w:name="2"/>
            <w:bookmarkStart w:id="21" w:name="3"/>
            <w:bookmarkEnd w:id="20"/>
            <w:bookmarkEnd w:id="21"/>
            <w:r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D525" w14:textId="30132E9B" w:rsidR="00360B70" w:rsidRPr="00AC04A3" w:rsidRDefault="00336318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22" w:name="OLE_LINK8"/>
            <w:r w:rsidRPr="00336318">
              <w:rPr>
                <w:rFonts w:ascii="Times New Roman"/>
                <w:sz w:val="21"/>
                <w:szCs w:val="28"/>
              </w:rPr>
              <w:t xml:space="preserve">Ultra-deep adsorptive removal of thiophenic sulfur compounds from </w:t>
            </w:r>
            <w:r w:rsidRPr="00336318">
              <w:rPr>
                <w:rFonts w:ascii="Times New Roman"/>
                <w:sz w:val="21"/>
                <w:szCs w:val="28"/>
              </w:rPr>
              <w:lastRenderedPageBreak/>
              <w:t xml:space="preserve">FCC gasoline over the specific active sites of </w:t>
            </w:r>
            <w:proofErr w:type="spellStart"/>
            <w:r w:rsidRPr="00336318">
              <w:rPr>
                <w:rFonts w:ascii="Times New Roman"/>
                <w:sz w:val="21"/>
                <w:szCs w:val="28"/>
              </w:rPr>
              <w:t>CeHY</w:t>
            </w:r>
            <w:proofErr w:type="spellEnd"/>
            <w:r w:rsidRPr="00336318">
              <w:rPr>
                <w:rFonts w:ascii="Times New Roman"/>
                <w:sz w:val="21"/>
                <w:szCs w:val="28"/>
              </w:rPr>
              <w:t xml:space="preserve"> zeolite</w:t>
            </w:r>
            <w:bookmarkEnd w:id="22"/>
            <w:r w:rsidRPr="00336318">
              <w:rPr>
                <w:rFonts w:ascii="Times New Roman"/>
                <w:sz w:val="21"/>
                <w:szCs w:val="28"/>
              </w:rPr>
              <w:t xml:space="preserve"> </w:t>
            </w:r>
            <w:r w:rsidR="00360B70">
              <w:rPr>
                <w:rFonts w:ascii="Times New Roman"/>
                <w:sz w:val="21"/>
                <w:szCs w:val="28"/>
              </w:rPr>
              <w:t>/</w:t>
            </w:r>
            <w:r>
              <w:t xml:space="preserve"> </w:t>
            </w:r>
            <w:r w:rsidRPr="00336318">
              <w:rPr>
                <w:rFonts w:ascii="Times New Roman"/>
                <w:sz w:val="21"/>
                <w:szCs w:val="28"/>
              </w:rPr>
              <w:t xml:space="preserve">Journal of Energy Chemistry </w:t>
            </w:r>
            <w:r w:rsidR="00360B70">
              <w:rPr>
                <w:rFonts w:ascii="Times New Roman"/>
                <w:sz w:val="21"/>
                <w:szCs w:val="28"/>
              </w:rPr>
              <w:t>/</w:t>
            </w:r>
            <w:r w:rsidR="00360B70" w:rsidRPr="0016066E">
              <w:rPr>
                <w:rFonts w:ascii="Times New Roman"/>
                <w:sz w:val="21"/>
                <w:szCs w:val="28"/>
              </w:rPr>
              <w:t xml:space="preserve"> </w:t>
            </w:r>
            <w:r w:rsidR="00834331" w:rsidRPr="00834331">
              <w:rPr>
                <w:rFonts w:ascii="Times New Roman"/>
                <w:sz w:val="21"/>
                <w:szCs w:val="28"/>
              </w:rPr>
              <w:t xml:space="preserve">Yun Zu, Chang Zhang, </w:t>
            </w:r>
            <w:proofErr w:type="spellStart"/>
            <w:r w:rsidR="00834331" w:rsidRPr="00834331">
              <w:rPr>
                <w:rFonts w:ascii="Times New Roman"/>
                <w:sz w:val="21"/>
                <w:szCs w:val="28"/>
              </w:rPr>
              <w:t>Yucai</w:t>
            </w:r>
            <w:proofErr w:type="spellEnd"/>
            <w:r w:rsidR="00834331" w:rsidRPr="00834331">
              <w:rPr>
                <w:rFonts w:ascii="Times New Roman"/>
                <w:sz w:val="21"/>
                <w:szCs w:val="28"/>
              </w:rPr>
              <w:t xml:space="preserve"> Qin, Xiaotong Zhang, Li Zhang, Honghai Liu, </w:t>
            </w:r>
            <w:proofErr w:type="spellStart"/>
            <w:r w:rsidR="00834331" w:rsidRPr="00834331">
              <w:rPr>
                <w:rFonts w:ascii="Times New Roman"/>
                <w:sz w:val="21"/>
                <w:szCs w:val="28"/>
              </w:rPr>
              <w:t>Xionghou</w:t>
            </w:r>
            <w:proofErr w:type="spellEnd"/>
            <w:r w:rsidR="00834331" w:rsidRPr="00834331">
              <w:rPr>
                <w:rFonts w:ascii="Times New Roman"/>
                <w:sz w:val="21"/>
                <w:szCs w:val="28"/>
              </w:rPr>
              <w:t xml:space="preserve"> Gao, Lijuan Song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70F2" w14:textId="2314146E" w:rsidR="00360B70" w:rsidRDefault="00360B70" w:rsidP="00DF6FBF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lastRenderedPageBreak/>
              <w:t>20</w:t>
            </w:r>
            <w:r w:rsidR="00336318">
              <w:rPr>
                <w:rFonts w:ascii="Times New Roman" w:hint="eastAsia"/>
                <w:sz w:val="21"/>
                <w:szCs w:val="28"/>
                <w:lang w:eastAsia="zh-CN"/>
              </w:rPr>
              <w:t>19</w:t>
            </w:r>
            <w:r>
              <w:rPr>
                <w:rFonts w:ascii="Times New Roman"/>
                <w:sz w:val="21"/>
                <w:szCs w:val="28"/>
              </w:rPr>
              <w:t>年</w:t>
            </w:r>
            <w:r w:rsidR="00336318">
              <w:rPr>
                <w:rFonts w:ascii="Times New Roman" w:hint="eastAsia"/>
                <w:sz w:val="21"/>
                <w:szCs w:val="28"/>
                <w:lang w:eastAsia="zh-CN"/>
              </w:rPr>
              <w:t>39</w:t>
            </w:r>
            <w:r>
              <w:rPr>
                <w:rFonts w:ascii="Times New Roman"/>
                <w:sz w:val="21"/>
                <w:szCs w:val="28"/>
              </w:rPr>
              <w:t>卷</w:t>
            </w:r>
            <w:r w:rsidR="00336318">
              <w:rPr>
                <w:rFonts w:ascii="Times New Roman" w:hint="eastAsia"/>
                <w:sz w:val="21"/>
                <w:szCs w:val="28"/>
                <w:lang w:eastAsia="zh-CN"/>
              </w:rPr>
              <w:t>256</w:t>
            </w:r>
            <w:r w:rsidRPr="0016066E">
              <w:rPr>
                <w:rFonts w:ascii="Times New Roman"/>
                <w:sz w:val="21"/>
                <w:szCs w:val="28"/>
              </w:rPr>
              <w:t>-</w:t>
            </w:r>
            <w:r w:rsidR="00336318">
              <w:rPr>
                <w:rFonts w:ascii="Times New Roman" w:hint="eastAsia"/>
                <w:sz w:val="21"/>
                <w:szCs w:val="28"/>
                <w:lang w:eastAsia="zh-CN"/>
              </w:rPr>
              <w:t>267</w:t>
            </w:r>
            <w:r>
              <w:rPr>
                <w:rFonts w:ascii="Times New Roman"/>
                <w:sz w:val="21"/>
                <w:szCs w:val="28"/>
              </w:rPr>
              <w:t>页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A36B" w14:textId="49566C12" w:rsidR="00360B70" w:rsidRDefault="00435E76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2</w:t>
            </w:r>
            <w:r>
              <w:rPr>
                <w:rFonts w:ascii="Times New Roman"/>
                <w:sz w:val="21"/>
                <w:szCs w:val="28"/>
                <w:lang w:eastAsia="zh-CN"/>
              </w:rPr>
              <w:t>0</w:t>
            </w:r>
            <w:r w:rsidR="00CF1111">
              <w:rPr>
                <w:rFonts w:ascii="Times New Roman" w:hint="eastAsia"/>
                <w:sz w:val="21"/>
                <w:szCs w:val="28"/>
                <w:lang w:eastAsia="zh-CN"/>
              </w:rPr>
              <w:t>19</w:t>
            </w:r>
            <w:r>
              <w:rPr>
                <w:rFonts w:ascii="Times New Roman"/>
                <w:sz w:val="21"/>
                <w:szCs w:val="28"/>
                <w:lang w:eastAsia="zh-CN"/>
              </w:rPr>
              <w:t>年</w:t>
            </w:r>
            <w:r w:rsidR="00CF1111">
              <w:rPr>
                <w:rFonts w:ascii="Times New Roman" w:hint="eastAsia"/>
                <w:sz w:val="21"/>
                <w:szCs w:val="28"/>
                <w:lang w:eastAsia="zh-CN"/>
              </w:rPr>
              <w:t>4</w:t>
            </w:r>
            <w:r>
              <w:rPr>
                <w:rFonts w:ascii="Times New Roman"/>
                <w:sz w:val="21"/>
                <w:szCs w:val="28"/>
                <w:lang w:eastAsia="zh-CN"/>
              </w:rPr>
              <w:t>月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1</w:t>
            </w:r>
            <w:r w:rsidR="00CF1111">
              <w:rPr>
                <w:rFonts w:ascii="Times New Roman" w:hint="eastAsia"/>
                <w:sz w:val="21"/>
                <w:szCs w:val="28"/>
                <w:lang w:eastAsia="zh-CN"/>
              </w:rPr>
              <w:t>3</w:t>
            </w:r>
            <w:r>
              <w:rPr>
                <w:rFonts w:ascii="Times New Roman"/>
                <w:sz w:val="21"/>
                <w:szCs w:val="28"/>
                <w:lang w:eastAsia="zh-CN"/>
              </w:rPr>
              <w:t>日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1FDB" w14:textId="60596529" w:rsidR="00360B70" w:rsidRDefault="00993D23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高雄厚，宋丽娟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E241" w14:textId="76BF9DBC" w:rsidR="00360B70" w:rsidRDefault="00993D23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祖运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E5AE" w14:textId="0F56AE19" w:rsidR="00360B70" w:rsidRPr="00AC04A3" w:rsidRDefault="00336318" w:rsidP="00336318">
            <w:pPr>
              <w:pStyle w:val="a6"/>
              <w:adjustRightInd w:val="0"/>
              <w:snapToGrid w:val="0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 w:rsidRPr="00336318">
              <w:rPr>
                <w:rFonts w:ascii="Times New Roman" w:hint="eastAsia"/>
                <w:sz w:val="21"/>
                <w:szCs w:val="28"/>
                <w:lang w:eastAsia="zh-CN"/>
              </w:rPr>
              <w:t>祖运，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张畅</w:t>
            </w:r>
            <w:r w:rsidRPr="00336318">
              <w:rPr>
                <w:rFonts w:ascii="Times New Roman" w:hint="eastAsia"/>
                <w:sz w:val="21"/>
                <w:szCs w:val="28"/>
                <w:lang w:eastAsia="zh-CN"/>
              </w:rPr>
              <w:t>，</w:t>
            </w:r>
            <w:r w:rsidRPr="00336318">
              <w:rPr>
                <w:rFonts w:ascii="Times New Roman" w:hint="eastAsia"/>
                <w:sz w:val="21"/>
                <w:szCs w:val="28"/>
                <w:lang w:eastAsia="zh-CN"/>
              </w:rPr>
              <w:lastRenderedPageBreak/>
              <w:t>秦玉才，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张晓彤</w:t>
            </w:r>
            <w:r w:rsidRPr="00336318">
              <w:rPr>
                <w:rFonts w:ascii="Times New Roman" w:hint="eastAsia"/>
                <w:sz w:val="21"/>
                <w:szCs w:val="28"/>
                <w:lang w:eastAsia="zh-CN"/>
              </w:rPr>
              <w:t>，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张莉，</w:t>
            </w:r>
            <w:r w:rsidRPr="00336318">
              <w:rPr>
                <w:rFonts w:ascii="Times New Roman" w:hint="eastAsia"/>
                <w:sz w:val="21"/>
                <w:szCs w:val="28"/>
                <w:lang w:eastAsia="zh-CN"/>
              </w:rPr>
              <w:t>刘宏海，高雄厚，宋丽娟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06AB" w14:textId="77777777" w:rsidR="00360B70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lastRenderedPageBreak/>
              <w:t>否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26AF8" w14:textId="1867DB47" w:rsidR="00360B70" w:rsidRDefault="005830A4" w:rsidP="00CA7F25">
            <w:pPr>
              <w:pStyle w:val="TableParagraph"/>
              <w:adjustRightInd w:val="0"/>
              <w:snapToGrid w:val="0"/>
              <w:ind w:firstLineChars="100" w:firstLine="198"/>
              <w:rPr>
                <w:rFonts w:ascii="Times New Roman" w:hint="eastAsia"/>
                <w:sz w:val="20"/>
              </w:rPr>
            </w:pPr>
            <w:r>
              <w:rPr>
                <w:rFonts w:hint="eastAsia"/>
                <w:spacing w:val="-6"/>
                <w:sz w:val="21"/>
                <w:lang w:eastAsia="zh-CN"/>
              </w:rPr>
              <w:t>省内</w:t>
            </w:r>
          </w:p>
        </w:tc>
      </w:tr>
      <w:tr w:rsidR="00CA7F25" w14:paraId="30C556A1" w14:textId="77777777" w:rsidTr="004D65CF">
        <w:trPr>
          <w:trHeight w:val="696"/>
          <w:jc w:val="center"/>
        </w:trPr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E5EF" w14:textId="77777777" w:rsidR="00360B70" w:rsidRPr="00853EDE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23" w:name="4"/>
            <w:bookmarkEnd w:id="23"/>
            <w:r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D72B" w14:textId="451DE7C1" w:rsidR="00360B70" w:rsidRPr="00853EDE" w:rsidRDefault="00336318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24" w:name="OLE_LINK5"/>
            <w:r w:rsidRPr="00336318">
              <w:rPr>
                <w:rFonts w:ascii="Times New Roman"/>
                <w:sz w:val="21"/>
                <w:szCs w:val="28"/>
              </w:rPr>
              <w:t>Facile fabrication of effective Cerium(III) hydroxylated species as adsorption active sites in CeY zeolite adsorbents towards ultra-deep desulfurization</w:t>
            </w:r>
            <w:bookmarkEnd w:id="24"/>
            <w:r w:rsidRPr="00336318">
              <w:rPr>
                <w:rFonts w:ascii="Times New Roman"/>
                <w:sz w:val="21"/>
                <w:szCs w:val="28"/>
              </w:rPr>
              <w:t xml:space="preserve"> </w:t>
            </w:r>
            <w:r w:rsidR="00360B70" w:rsidRPr="00867E39">
              <w:rPr>
                <w:rFonts w:ascii="Times New Roman"/>
                <w:sz w:val="21"/>
                <w:szCs w:val="28"/>
              </w:rPr>
              <w:t>/</w:t>
            </w:r>
            <w:r>
              <w:t xml:space="preserve"> </w:t>
            </w:r>
            <w:r w:rsidRPr="00336318">
              <w:rPr>
                <w:rFonts w:ascii="Times New Roman"/>
                <w:sz w:val="21"/>
                <w:szCs w:val="28"/>
              </w:rPr>
              <w:t xml:space="preserve">Chemical Engineering Journal </w:t>
            </w:r>
            <w:r w:rsidR="00360B70" w:rsidRPr="00867E39">
              <w:rPr>
                <w:rFonts w:ascii="Times New Roman"/>
                <w:sz w:val="21"/>
                <w:szCs w:val="28"/>
              </w:rPr>
              <w:t>/</w:t>
            </w:r>
            <w:r>
              <w:t xml:space="preserve"> </w:t>
            </w:r>
            <w:r w:rsidR="002944A1" w:rsidRPr="002944A1">
              <w:rPr>
                <w:rFonts w:ascii="Times New Roman"/>
                <w:sz w:val="21"/>
                <w:szCs w:val="28"/>
              </w:rPr>
              <w:t xml:space="preserve">Yun Zu, Yu Hui, </w:t>
            </w:r>
            <w:proofErr w:type="spellStart"/>
            <w:r w:rsidR="002944A1" w:rsidRPr="002944A1">
              <w:rPr>
                <w:rFonts w:ascii="Times New Roman"/>
                <w:sz w:val="21"/>
                <w:szCs w:val="28"/>
              </w:rPr>
              <w:t>Yucai</w:t>
            </w:r>
            <w:proofErr w:type="spellEnd"/>
            <w:r w:rsidR="002944A1" w:rsidRPr="002944A1">
              <w:rPr>
                <w:rFonts w:ascii="Times New Roman"/>
                <w:sz w:val="21"/>
                <w:szCs w:val="28"/>
              </w:rPr>
              <w:t xml:space="preserve"> Qin, Li Zhang, Honghai Liu, Xiaotong Zhang, </w:t>
            </w:r>
            <w:proofErr w:type="spellStart"/>
            <w:r w:rsidR="002944A1" w:rsidRPr="002944A1">
              <w:rPr>
                <w:rFonts w:ascii="Times New Roman"/>
                <w:sz w:val="21"/>
                <w:szCs w:val="28"/>
              </w:rPr>
              <w:t>Zhongsen</w:t>
            </w:r>
            <w:proofErr w:type="spellEnd"/>
            <w:r w:rsidR="002944A1" w:rsidRPr="002944A1">
              <w:rPr>
                <w:rFonts w:ascii="Times New Roman"/>
                <w:sz w:val="21"/>
                <w:szCs w:val="28"/>
              </w:rPr>
              <w:t xml:space="preserve"> Guo, Lijuan Song, </w:t>
            </w:r>
            <w:proofErr w:type="spellStart"/>
            <w:r w:rsidR="002944A1" w:rsidRPr="002944A1">
              <w:rPr>
                <w:rFonts w:ascii="Times New Roman"/>
                <w:sz w:val="21"/>
                <w:szCs w:val="28"/>
              </w:rPr>
              <w:t>Xionghou</w:t>
            </w:r>
            <w:proofErr w:type="spellEnd"/>
            <w:r w:rsidR="002944A1" w:rsidRPr="002944A1">
              <w:rPr>
                <w:rFonts w:ascii="Times New Roman"/>
                <w:sz w:val="21"/>
                <w:szCs w:val="28"/>
              </w:rPr>
              <w:t xml:space="preserve"> Gao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89C1" w14:textId="7DB240D3" w:rsidR="00360B70" w:rsidRPr="00853EDE" w:rsidRDefault="00360B70" w:rsidP="00DF6FBF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 w:rsidRPr="00853EDE">
              <w:rPr>
                <w:rFonts w:ascii="Times New Roman"/>
                <w:sz w:val="21"/>
                <w:szCs w:val="28"/>
              </w:rPr>
              <w:t>20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19</w:t>
            </w:r>
            <w:r w:rsidRPr="00853EDE">
              <w:rPr>
                <w:rFonts w:ascii="Times New Roman"/>
                <w:sz w:val="21"/>
                <w:szCs w:val="28"/>
              </w:rPr>
              <w:t>年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375</w:t>
            </w:r>
            <w:r w:rsidRPr="00853EDE">
              <w:rPr>
                <w:rFonts w:ascii="Times New Roman"/>
                <w:sz w:val="21"/>
                <w:szCs w:val="28"/>
              </w:rPr>
              <w:t>卷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122014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页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9059" w14:textId="44CAECDA" w:rsidR="00360B70" w:rsidRPr="00853EDE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853EDE">
              <w:rPr>
                <w:rFonts w:ascii="Times New Roman"/>
                <w:sz w:val="21"/>
                <w:szCs w:val="28"/>
              </w:rPr>
              <w:t>20</w:t>
            </w:r>
            <w:r w:rsidR="002944A1">
              <w:rPr>
                <w:rFonts w:ascii="Times New Roman" w:hint="eastAsia"/>
                <w:sz w:val="21"/>
                <w:szCs w:val="28"/>
                <w:lang w:eastAsia="zh-CN"/>
              </w:rPr>
              <w:t>19</w:t>
            </w:r>
            <w:r w:rsidRPr="00853EDE">
              <w:rPr>
                <w:rFonts w:ascii="Times New Roman"/>
                <w:sz w:val="21"/>
                <w:szCs w:val="28"/>
              </w:rPr>
              <w:t>年</w:t>
            </w:r>
            <w:r w:rsidR="002944A1">
              <w:rPr>
                <w:rFonts w:ascii="Times New Roman" w:hint="eastAsia"/>
                <w:sz w:val="21"/>
                <w:szCs w:val="28"/>
                <w:lang w:eastAsia="zh-CN"/>
              </w:rPr>
              <w:t>6</w:t>
            </w:r>
            <w:r w:rsidRPr="00853EDE">
              <w:rPr>
                <w:rFonts w:ascii="Times New Roman"/>
                <w:sz w:val="21"/>
                <w:szCs w:val="28"/>
              </w:rPr>
              <w:t>月</w:t>
            </w:r>
            <w:r w:rsidRPr="00853EDE">
              <w:rPr>
                <w:rFonts w:ascii="Times New Roman"/>
                <w:sz w:val="21"/>
                <w:szCs w:val="28"/>
              </w:rPr>
              <w:t>1</w:t>
            </w:r>
            <w:r w:rsidR="002944A1">
              <w:rPr>
                <w:rFonts w:ascii="Times New Roman" w:hint="eastAsia"/>
                <w:sz w:val="21"/>
                <w:szCs w:val="28"/>
                <w:lang w:eastAsia="zh-CN"/>
              </w:rPr>
              <w:t>8</w:t>
            </w:r>
            <w:r w:rsidRPr="00853EDE">
              <w:rPr>
                <w:rFonts w:ascii="Times New Roman"/>
                <w:sz w:val="21"/>
                <w:szCs w:val="28"/>
              </w:rPr>
              <w:t>日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7B00" w14:textId="37D3E618" w:rsidR="00360B70" w:rsidRPr="00853EDE" w:rsidRDefault="00993D23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高雄厚，宋丽娟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9295" w14:textId="583516D9" w:rsidR="00360B70" w:rsidRPr="00853EDE" w:rsidRDefault="00993D23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祖运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9A28" w14:textId="200DC2C0" w:rsidR="00360B70" w:rsidRPr="00853EDE" w:rsidRDefault="00176F5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祖运</w:t>
            </w:r>
            <w:r w:rsidR="00360B70" w:rsidRPr="00853EDE">
              <w:rPr>
                <w:rFonts w:ascii="Times New Roman"/>
                <w:sz w:val="21"/>
                <w:szCs w:val="28"/>
                <w:lang w:eastAsia="zh-CN"/>
              </w:rPr>
              <w:t>，</w:t>
            </w:r>
          </w:p>
          <w:p w14:paraId="25BEE532" w14:textId="33C776DD" w:rsidR="00360B70" w:rsidRPr="00853EDE" w:rsidRDefault="00176F5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惠宇</w:t>
            </w:r>
            <w:r w:rsidR="00360B70" w:rsidRPr="00853EDE">
              <w:rPr>
                <w:rFonts w:ascii="Times New Roman"/>
                <w:sz w:val="21"/>
                <w:szCs w:val="28"/>
                <w:lang w:eastAsia="zh-CN"/>
              </w:rPr>
              <w:t>，</w:t>
            </w:r>
          </w:p>
          <w:p w14:paraId="276B81E3" w14:textId="3D4F0956" w:rsidR="00360B70" w:rsidRPr="00853EDE" w:rsidRDefault="00176F5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秦玉才</w:t>
            </w:r>
            <w:r w:rsidR="00360B70" w:rsidRPr="00853EDE">
              <w:rPr>
                <w:rFonts w:ascii="Times New Roman"/>
                <w:sz w:val="21"/>
                <w:szCs w:val="28"/>
                <w:lang w:eastAsia="zh-CN"/>
              </w:rPr>
              <w:t>，</w:t>
            </w:r>
          </w:p>
          <w:p w14:paraId="7E06900B" w14:textId="27F505A1" w:rsidR="00360B70" w:rsidRPr="00853EDE" w:rsidRDefault="00176F59" w:rsidP="004D65CF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张莉，刘宏海，张晓彤，郭忠森，宋丽娟，高雄厚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ED5B" w14:textId="77777777" w:rsidR="00360B70" w:rsidRPr="00853EDE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853EDE">
              <w:rPr>
                <w:rFonts w:ascii="Times New Roman"/>
                <w:sz w:val="21"/>
                <w:szCs w:val="28"/>
              </w:rPr>
              <w:t>否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4DE00" w14:textId="77777777" w:rsidR="00360B70" w:rsidRDefault="00360B70" w:rsidP="00CA7F25">
            <w:pPr>
              <w:pStyle w:val="TableParagraph"/>
              <w:adjustRightInd w:val="0"/>
              <w:snapToGrid w:val="0"/>
              <w:ind w:firstLineChars="100" w:firstLine="198"/>
              <w:rPr>
                <w:rFonts w:ascii="Times New Roman" w:hint="eastAsia"/>
                <w:sz w:val="20"/>
              </w:rPr>
            </w:pPr>
            <w:proofErr w:type="spellStart"/>
            <w:r>
              <w:rPr>
                <w:spacing w:val="-6"/>
                <w:sz w:val="21"/>
              </w:rPr>
              <w:t>国外</w:t>
            </w:r>
            <w:proofErr w:type="spellEnd"/>
          </w:p>
        </w:tc>
      </w:tr>
      <w:tr w:rsidR="00CA7F25" w14:paraId="100560E9" w14:textId="77777777" w:rsidTr="004D65CF">
        <w:trPr>
          <w:trHeight w:val="2487"/>
          <w:jc w:val="center"/>
        </w:trPr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33E9" w14:textId="77777777" w:rsidR="00360B70" w:rsidRPr="00853EDE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27D2" w14:textId="698468A0" w:rsidR="00360B70" w:rsidRPr="00867E39" w:rsidRDefault="00336318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bookmarkStart w:id="25" w:name="OLE_LINK6"/>
            <w:r w:rsidRPr="00336318">
              <w:rPr>
                <w:rFonts w:ascii="Times New Roman"/>
                <w:sz w:val="21"/>
                <w:szCs w:val="28"/>
                <w:lang w:eastAsia="zh-CN"/>
              </w:rPr>
              <w:t>Synergistic mechanism between Br</w:t>
            </w:r>
            <w:r w:rsidR="00370F4E">
              <w:rPr>
                <w:rFonts w:ascii="Times New Roman"/>
                <w:sz w:val="21"/>
                <w:szCs w:val="28"/>
                <w:lang w:eastAsia="zh-CN"/>
              </w:rPr>
              <w:t>ø</w:t>
            </w:r>
            <w:r w:rsidRPr="00336318">
              <w:rPr>
                <w:rFonts w:ascii="Times New Roman"/>
                <w:sz w:val="21"/>
                <w:szCs w:val="28"/>
                <w:lang w:eastAsia="zh-CN"/>
              </w:rPr>
              <w:t>nsted acid site and active cerium species in hydride transfer reaction over CeY zeolites</w:t>
            </w:r>
            <w:bookmarkEnd w:id="25"/>
            <w:r w:rsidRPr="00336318">
              <w:rPr>
                <w:rFonts w:ascii="Times New Roman" w:hint="eastAsia"/>
                <w:sz w:val="21"/>
                <w:szCs w:val="28"/>
                <w:lang w:eastAsia="zh-CN"/>
              </w:rPr>
              <w:t xml:space="preserve"> </w:t>
            </w:r>
            <w:r w:rsidR="00360B70">
              <w:rPr>
                <w:rFonts w:ascii="Times New Roman" w:hint="eastAsia"/>
                <w:sz w:val="21"/>
                <w:szCs w:val="28"/>
                <w:lang w:eastAsia="zh-CN"/>
              </w:rPr>
              <w:t>/</w:t>
            </w:r>
            <w:r>
              <w:t xml:space="preserve"> </w:t>
            </w:r>
            <w:r w:rsidRPr="00336318">
              <w:rPr>
                <w:rFonts w:ascii="Times New Roman"/>
                <w:sz w:val="21"/>
                <w:szCs w:val="28"/>
                <w:lang w:eastAsia="zh-CN"/>
              </w:rPr>
              <w:t>Journal of Rare Earths</w:t>
            </w:r>
            <w:r w:rsidRPr="00336318">
              <w:rPr>
                <w:rFonts w:ascii="Times New Roman" w:hint="eastAsia"/>
                <w:sz w:val="21"/>
                <w:szCs w:val="28"/>
                <w:lang w:eastAsia="zh-CN"/>
              </w:rPr>
              <w:t xml:space="preserve"> </w:t>
            </w:r>
            <w:r w:rsidR="00360B70">
              <w:rPr>
                <w:rFonts w:ascii="Times New Roman" w:hint="eastAsia"/>
                <w:sz w:val="21"/>
                <w:szCs w:val="28"/>
                <w:lang w:eastAsia="zh-CN"/>
              </w:rPr>
              <w:t>/</w:t>
            </w:r>
            <w:r>
              <w:t xml:space="preserve"> </w:t>
            </w:r>
            <w:proofErr w:type="spellStart"/>
            <w:r w:rsidR="002944A1" w:rsidRPr="002944A1">
              <w:rPr>
                <w:rFonts w:ascii="Times New Roman"/>
                <w:sz w:val="21"/>
                <w:szCs w:val="28"/>
                <w:lang w:eastAsia="zh-CN"/>
              </w:rPr>
              <w:t>Jianhao</w:t>
            </w:r>
            <w:proofErr w:type="spellEnd"/>
            <w:r w:rsidR="002944A1" w:rsidRPr="002944A1">
              <w:rPr>
                <w:rFonts w:ascii="Times New Roman"/>
                <w:sz w:val="21"/>
                <w:szCs w:val="28"/>
                <w:lang w:eastAsia="zh-CN"/>
              </w:rPr>
              <w:t xml:space="preserve"> Jiao, </w:t>
            </w:r>
            <w:proofErr w:type="spellStart"/>
            <w:r w:rsidR="002944A1" w:rsidRPr="002944A1">
              <w:rPr>
                <w:rFonts w:ascii="Times New Roman"/>
                <w:sz w:val="21"/>
                <w:szCs w:val="28"/>
                <w:lang w:eastAsia="zh-CN"/>
              </w:rPr>
              <w:t>Yucai</w:t>
            </w:r>
            <w:proofErr w:type="spellEnd"/>
            <w:r w:rsidR="002944A1" w:rsidRPr="002944A1">
              <w:rPr>
                <w:rFonts w:ascii="Times New Roman"/>
                <w:sz w:val="21"/>
                <w:szCs w:val="28"/>
                <w:lang w:eastAsia="zh-CN"/>
              </w:rPr>
              <w:t xml:space="preserve"> Qin, Jian Zheng, Yu Hui, Li Zhang, </w:t>
            </w:r>
            <w:proofErr w:type="spellStart"/>
            <w:r w:rsidR="002944A1" w:rsidRPr="002944A1">
              <w:rPr>
                <w:rFonts w:ascii="Times New Roman"/>
                <w:sz w:val="21"/>
                <w:szCs w:val="28"/>
                <w:lang w:eastAsia="zh-CN"/>
              </w:rPr>
              <w:t>Xionghou</w:t>
            </w:r>
            <w:proofErr w:type="spellEnd"/>
            <w:r w:rsidR="002944A1" w:rsidRPr="002944A1">
              <w:rPr>
                <w:rFonts w:ascii="Times New Roman"/>
                <w:sz w:val="21"/>
                <w:szCs w:val="28"/>
                <w:lang w:eastAsia="zh-CN"/>
              </w:rPr>
              <w:t xml:space="preserve"> Gao, Lijuan Song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7947" w14:textId="3F4C1F32" w:rsidR="00360B70" w:rsidRPr="00AC04A3" w:rsidRDefault="00360B70" w:rsidP="00DF6FBF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20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38</w:t>
            </w:r>
            <w:r>
              <w:rPr>
                <w:rFonts w:ascii="Times New Roman"/>
                <w:sz w:val="21"/>
                <w:szCs w:val="28"/>
              </w:rPr>
              <w:t>卷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912-920</w:t>
            </w:r>
            <w:r>
              <w:rPr>
                <w:rFonts w:ascii="Times New Roman"/>
                <w:sz w:val="21"/>
                <w:szCs w:val="28"/>
              </w:rPr>
              <w:t>页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7494" w14:textId="3177E518" w:rsidR="00360B70" w:rsidRPr="00853EDE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</w:t>
            </w:r>
            <w:r>
              <w:rPr>
                <w:rFonts w:ascii="Times New Roman"/>
                <w:sz w:val="21"/>
                <w:szCs w:val="28"/>
              </w:rPr>
              <w:t>0</w:t>
            </w:r>
            <w:r w:rsidR="002944A1">
              <w:rPr>
                <w:rFonts w:ascii="Times New Roman" w:hint="eastAsia"/>
                <w:sz w:val="21"/>
                <w:szCs w:val="28"/>
                <w:lang w:eastAsia="zh-CN"/>
              </w:rPr>
              <w:t>20</w:t>
            </w:r>
            <w:r>
              <w:rPr>
                <w:rFonts w:ascii="Times New Roman"/>
                <w:sz w:val="21"/>
                <w:szCs w:val="28"/>
              </w:rPr>
              <w:t>年</w:t>
            </w:r>
            <w:r w:rsidR="002944A1">
              <w:rPr>
                <w:rFonts w:ascii="Times New Roman" w:hint="eastAsia"/>
                <w:sz w:val="21"/>
                <w:szCs w:val="28"/>
                <w:lang w:eastAsia="zh-CN"/>
              </w:rPr>
              <w:t>8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1</w:t>
            </w:r>
            <w:r>
              <w:rPr>
                <w:rFonts w:ascii="Times New Roman"/>
                <w:sz w:val="21"/>
                <w:szCs w:val="28"/>
              </w:rPr>
              <w:t>日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3F29" w14:textId="3688DBD5" w:rsidR="00360B70" w:rsidRPr="00867E39" w:rsidRDefault="00AF0697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 w:hint="eastAsia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秦玉才，宋丽娟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E93A" w14:textId="1E2667A0" w:rsidR="00360B70" w:rsidRPr="00867E39" w:rsidRDefault="00993D23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焦建豪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5E14" w14:textId="7AB1E25E" w:rsidR="00360B70" w:rsidRPr="00853EDE" w:rsidRDefault="00176F59" w:rsidP="008C42B0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焦建豪</w:t>
            </w:r>
            <w:r w:rsidR="00360B70" w:rsidRPr="00AC04A3">
              <w:rPr>
                <w:rFonts w:ascii="Times New Roman" w:hint="eastAsia"/>
                <w:sz w:val="21"/>
                <w:szCs w:val="28"/>
                <w:lang w:eastAsia="zh-CN"/>
              </w:rPr>
              <w:t>，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秦玉才</w:t>
            </w:r>
            <w:r w:rsidR="00360B70" w:rsidRPr="00AC04A3">
              <w:rPr>
                <w:rFonts w:ascii="Times New Roman" w:hint="eastAsia"/>
                <w:sz w:val="21"/>
                <w:szCs w:val="28"/>
                <w:lang w:eastAsia="zh-CN"/>
              </w:rPr>
              <w:t>，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郑健</w:t>
            </w:r>
            <w:r w:rsidR="00360B70" w:rsidRPr="00AC04A3">
              <w:rPr>
                <w:rFonts w:ascii="Times New Roman" w:hint="eastAsia"/>
                <w:sz w:val="21"/>
                <w:szCs w:val="28"/>
                <w:lang w:eastAsia="zh-CN"/>
              </w:rPr>
              <w:t>，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惠宇，张莉，高雄厚，宋丽娟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22C6" w14:textId="77777777" w:rsidR="00360B70" w:rsidRPr="00853EDE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否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80B45" w14:textId="77777777" w:rsidR="00360B70" w:rsidRDefault="00360B70" w:rsidP="00CA7F25">
            <w:pPr>
              <w:pStyle w:val="TableParagraph"/>
              <w:adjustRightInd w:val="0"/>
              <w:snapToGrid w:val="0"/>
              <w:ind w:firstLineChars="100" w:firstLine="198"/>
              <w:rPr>
                <w:rFonts w:ascii="Times New Roman" w:hint="eastAsia"/>
                <w:sz w:val="20"/>
              </w:rPr>
            </w:pPr>
            <w:proofErr w:type="spellStart"/>
            <w:r>
              <w:rPr>
                <w:spacing w:val="-6"/>
                <w:sz w:val="21"/>
              </w:rPr>
              <w:t>国内</w:t>
            </w:r>
            <w:proofErr w:type="spellEnd"/>
          </w:p>
        </w:tc>
      </w:tr>
      <w:tr w:rsidR="00CA7F25" w14:paraId="5BA757CF" w14:textId="77777777" w:rsidTr="004D65CF">
        <w:trPr>
          <w:trHeight w:val="696"/>
          <w:jc w:val="center"/>
        </w:trPr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9473" w14:textId="77777777" w:rsidR="00360B70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5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6A1" w14:textId="7C5AC682" w:rsidR="00360B70" w:rsidRPr="00867E39" w:rsidRDefault="00336318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26" w:name="OLE_LINK7"/>
            <w:r w:rsidRPr="00336318">
              <w:rPr>
                <w:rFonts w:ascii="Times New Roman"/>
                <w:sz w:val="21"/>
                <w:szCs w:val="28"/>
              </w:rPr>
              <w:t xml:space="preserve">Insight into the nature and the transformation of the hydroxyl species in the CeY zeolite </w:t>
            </w:r>
            <w:r w:rsidR="00360B70">
              <w:rPr>
                <w:rFonts w:ascii="Times New Roman"/>
                <w:sz w:val="21"/>
                <w:szCs w:val="28"/>
              </w:rPr>
              <w:t>/</w:t>
            </w:r>
            <w:r>
              <w:t xml:space="preserve"> </w:t>
            </w:r>
            <w:r w:rsidRPr="00336318">
              <w:rPr>
                <w:rFonts w:ascii="Times New Roman"/>
                <w:sz w:val="21"/>
                <w:szCs w:val="28"/>
              </w:rPr>
              <w:t>Inorganic Chemistry Frontiers</w:t>
            </w:r>
            <w:bookmarkEnd w:id="26"/>
            <w:r w:rsidRPr="00336318">
              <w:rPr>
                <w:rFonts w:ascii="Times New Roman"/>
                <w:sz w:val="21"/>
                <w:szCs w:val="28"/>
              </w:rPr>
              <w:t xml:space="preserve"> </w:t>
            </w:r>
            <w:r w:rsidR="00360B70">
              <w:rPr>
                <w:rFonts w:ascii="Times New Roman"/>
                <w:sz w:val="21"/>
                <w:szCs w:val="28"/>
              </w:rPr>
              <w:t>/</w:t>
            </w:r>
            <w:r w:rsidR="00360B70" w:rsidRPr="0083052E">
              <w:rPr>
                <w:rFonts w:ascii="Times New Roman"/>
                <w:sz w:val="21"/>
                <w:szCs w:val="28"/>
              </w:rPr>
              <w:t xml:space="preserve"> </w:t>
            </w:r>
            <w:r w:rsidR="002105EE" w:rsidRPr="002105EE">
              <w:rPr>
                <w:rFonts w:ascii="Times New Roman"/>
                <w:sz w:val="21"/>
                <w:szCs w:val="28"/>
              </w:rPr>
              <w:t xml:space="preserve">Yu Hui, Jian Zheng, </w:t>
            </w:r>
            <w:proofErr w:type="spellStart"/>
            <w:r w:rsidR="002105EE" w:rsidRPr="002105EE">
              <w:rPr>
                <w:rFonts w:ascii="Times New Roman"/>
                <w:sz w:val="21"/>
                <w:szCs w:val="28"/>
              </w:rPr>
              <w:t>Yucai</w:t>
            </w:r>
            <w:proofErr w:type="spellEnd"/>
            <w:r w:rsidR="002105EE" w:rsidRPr="002105EE">
              <w:rPr>
                <w:rFonts w:ascii="Times New Roman"/>
                <w:sz w:val="21"/>
                <w:szCs w:val="28"/>
              </w:rPr>
              <w:t xml:space="preserve"> Qin, Xiaohui Du, Yun Zu, Jiabao Yang, </w:t>
            </w:r>
            <w:proofErr w:type="spellStart"/>
            <w:r w:rsidR="002105EE" w:rsidRPr="002105EE">
              <w:rPr>
                <w:rFonts w:ascii="Times New Roman"/>
                <w:sz w:val="21"/>
                <w:szCs w:val="28"/>
              </w:rPr>
              <w:t>Shuhong</w:t>
            </w:r>
            <w:proofErr w:type="spellEnd"/>
            <w:r w:rsidR="002105EE" w:rsidRPr="002105EE">
              <w:rPr>
                <w:rFonts w:ascii="Times New Roman"/>
                <w:sz w:val="21"/>
                <w:szCs w:val="28"/>
              </w:rPr>
              <w:t xml:space="preserve"> Sun, </w:t>
            </w:r>
            <w:proofErr w:type="spellStart"/>
            <w:r w:rsidR="002105EE" w:rsidRPr="002105EE">
              <w:rPr>
                <w:rFonts w:ascii="Times New Roman"/>
                <w:sz w:val="21"/>
                <w:szCs w:val="28"/>
              </w:rPr>
              <w:t>Xionghou</w:t>
            </w:r>
            <w:proofErr w:type="spellEnd"/>
            <w:r w:rsidR="002105EE" w:rsidRPr="002105EE">
              <w:rPr>
                <w:rFonts w:ascii="Times New Roman"/>
                <w:sz w:val="21"/>
                <w:szCs w:val="28"/>
              </w:rPr>
              <w:t xml:space="preserve"> Gao, </w:t>
            </w:r>
            <w:proofErr w:type="spellStart"/>
            <w:r w:rsidR="002105EE" w:rsidRPr="002105EE">
              <w:rPr>
                <w:rFonts w:ascii="Times New Roman"/>
                <w:sz w:val="21"/>
                <w:szCs w:val="28"/>
              </w:rPr>
              <w:t>Zhaolin</w:t>
            </w:r>
            <w:proofErr w:type="spellEnd"/>
            <w:r w:rsidR="002105EE" w:rsidRPr="002105EE">
              <w:rPr>
                <w:rFonts w:ascii="Times New Roman"/>
                <w:sz w:val="21"/>
                <w:szCs w:val="28"/>
              </w:rPr>
              <w:t xml:space="preserve"> Sun, Lijuan Song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1DA3" w14:textId="5620B1A6" w:rsidR="00360B70" w:rsidRDefault="00360B70" w:rsidP="00DF6FBF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A116C">
              <w:rPr>
                <w:rFonts w:ascii="Times New Roman"/>
                <w:sz w:val="21"/>
                <w:szCs w:val="28"/>
              </w:rPr>
              <w:t>2022</w:t>
            </w:r>
            <w:r>
              <w:rPr>
                <w:rFonts w:ascii="Times New Roman"/>
                <w:sz w:val="21"/>
                <w:szCs w:val="28"/>
              </w:rPr>
              <w:t>年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9</w:t>
            </w:r>
            <w:r>
              <w:rPr>
                <w:rFonts w:ascii="Times New Roman"/>
                <w:sz w:val="21"/>
                <w:szCs w:val="28"/>
              </w:rPr>
              <w:t>卷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1354</w:t>
            </w:r>
            <w:r>
              <w:rPr>
                <w:rFonts w:ascii="Times New Roman"/>
                <w:sz w:val="21"/>
                <w:szCs w:val="28"/>
              </w:rPr>
              <w:t>-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1365</w:t>
            </w:r>
            <w:r>
              <w:rPr>
                <w:rFonts w:ascii="Times New Roman"/>
                <w:sz w:val="21"/>
                <w:szCs w:val="28"/>
              </w:rPr>
              <w:t>页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EB06" w14:textId="5BBA5104" w:rsidR="00360B70" w:rsidRPr="00853EDE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</w:t>
            </w:r>
            <w:r>
              <w:rPr>
                <w:rFonts w:ascii="Times New Roman"/>
                <w:sz w:val="21"/>
                <w:szCs w:val="28"/>
              </w:rPr>
              <w:t>022</w:t>
            </w:r>
            <w:r>
              <w:rPr>
                <w:rFonts w:ascii="Times New Roman"/>
                <w:sz w:val="21"/>
                <w:szCs w:val="28"/>
              </w:rPr>
              <w:t>年</w:t>
            </w:r>
            <w:r w:rsidR="002105EE">
              <w:rPr>
                <w:rFonts w:ascii="Times New Roman" w:hint="eastAsia"/>
                <w:sz w:val="21"/>
                <w:szCs w:val="28"/>
                <w:lang w:eastAsia="zh-CN"/>
              </w:rPr>
              <w:t>2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 w:rsidR="002105EE">
              <w:rPr>
                <w:rFonts w:ascii="Times New Roman" w:hint="eastAsia"/>
                <w:sz w:val="21"/>
                <w:szCs w:val="28"/>
                <w:lang w:eastAsia="zh-CN"/>
              </w:rPr>
              <w:t>6</w:t>
            </w:r>
            <w:r>
              <w:rPr>
                <w:rFonts w:ascii="Times New Roman"/>
                <w:sz w:val="21"/>
                <w:szCs w:val="28"/>
              </w:rPr>
              <w:t>日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4C47" w14:textId="2D553491" w:rsidR="00360B70" w:rsidRPr="00867E39" w:rsidRDefault="00AF0697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秦玉才，宋丽娟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0673" w14:textId="76301536" w:rsidR="00360B70" w:rsidRPr="00867E39" w:rsidRDefault="00AF0697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 w:hint="eastAsia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惠宇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4EA1" w14:textId="159F897E" w:rsidR="00360B70" w:rsidRPr="00853EDE" w:rsidRDefault="00176F5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1"/>
                <w:lang w:eastAsia="zh-CN"/>
              </w:rPr>
              <w:t>惠宇，郑健，秦玉才，杜晓辉，祖运，杨佳宝，孙书红，高雄厚，孙兆林，</w:t>
            </w:r>
            <w:r>
              <w:rPr>
                <w:rFonts w:ascii="Times New Roman" w:hint="eastAsia"/>
                <w:sz w:val="21"/>
                <w:szCs w:val="21"/>
                <w:lang w:eastAsia="zh-CN"/>
              </w:rPr>
              <w:lastRenderedPageBreak/>
              <w:t>宋丽娟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6336" w14:textId="77777777" w:rsidR="00360B70" w:rsidRPr="00853EDE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lastRenderedPageBreak/>
              <w:t>否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92AAE" w14:textId="77777777" w:rsidR="00360B70" w:rsidRDefault="00360B70" w:rsidP="00CA7F25">
            <w:pPr>
              <w:pStyle w:val="TableParagraph"/>
              <w:adjustRightInd w:val="0"/>
              <w:snapToGrid w:val="0"/>
              <w:ind w:left="31" w:firstLineChars="100" w:firstLine="198"/>
              <w:rPr>
                <w:rFonts w:hint="eastAsia"/>
                <w:spacing w:val="-6"/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国外</w:t>
            </w:r>
            <w:proofErr w:type="spellEnd"/>
          </w:p>
        </w:tc>
      </w:tr>
      <w:tr w:rsidR="00CA7F25" w14:paraId="5A28E9D0" w14:textId="77777777" w:rsidTr="004D65CF">
        <w:trPr>
          <w:trHeight w:val="695"/>
          <w:jc w:val="center"/>
        </w:trPr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911E" w14:textId="77777777" w:rsidR="00360B70" w:rsidRPr="00853EDE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27" w:name="5"/>
            <w:bookmarkEnd w:id="27"/>
            <w:r>
              <w:rPr>
                <w:rFonts w:ascii="Times New Roman"/>
                <w:sz w:val="21"/>
                <w:szCs w:val="28"/>
              </w:rPr>
              <w:t>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FB78" w14:textId="246A7513" w:rsidR="00360B70" w:rsidRPr="00853EDE" w:rsidRDefault="00336318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bookmarkStart w:id="28" w:name="OLE_LINK1"/>
            <w:r w:rsidRPr="00336318">
              <w:rPr>
                <w:rFonts w:ascii="Times New Roman"/>
                <w:sz w:val="21"/>
                <w:szCs w:val="28"/>
              </w:rPr>
              <w:t xml:space="preserve">Highly dispersed and stable </w:t>
            </w:r>
            <w:proofErr w:type="spellStart"/>
            <w:r w:rsidRPr="00336318">
              <w:rPr>
                <w:rFonts w:ascii="Times New Roman"/>
                <w:sz w:val="21"/>
                <w:szCs w:val="28"/>
              </w:rPr>
              <w:t>NiSn</w:t>
            </w:r>
            <w:proofErr w:type="spellEnd"/>
            <w:r w:rsidRPr="00336318">
              <w:rPr>
                <w:rFonts w:ascii="Times New Roman"/>
                <w:sz w:val="21"/>
                <w:szCs w:val="28"/>
              </w:rPr>
              <w:t xml:space="preserve"> </w:t>
            </w:r>
            <w:proofErr w:type="spellStart"/>
            <w:r w:rsidRPr="00336318">
              <w:rPr>
                <w:rFonts w:ascii="Times New Roman"/>
                <w:sz w:val="21"/>
                <w:szCs w:val="28"/>
              </w:rPr>
              <w:t>subnanoclusters</w:t>
            </w:r>
            <w:proofErr w:type="spellEnd"/>
            <w:r w:rsidRPr="00336318">
              <w:rPr>
                <w:rFonts w:ascii="Times New Roman"/>
                <w:sz w:val="21"/>
                <w:szCs w:val="28"/>
              </w:rPr>
              <w:t xml:space="preserve"> encapsulated within Silicalite-1 zeolite for efficient propane dehydrogenation </w:t>
            </w:r>
            <w:r w:rsidR="00360B70" w:rsidRPr="00867E39">
              <w:rPr>
                <w:rFonts w:ascii="Times New Roman"/>
                <w:sz w:val="21"/>
                <w:szCs w:val="28"/>
              </w:rPr>
              <w:t>/</w:t>
            </w:r>
            <w:r>
              <w:t xml:space="preserve"> </w:t>
            </w:r>
            <w:r w:rsidRPr="00336318">
              <w:rPr>
                <w:rFonts w:ascii="Times New Roman"/>
                <w:sz w:val="21"/>
                <w:szCs w:val="28"/>
              </w:rPr>
              <w:t>Fuel</w:t>
            </w:r>
            <w:bookmarkEnd w:id="28"/>
            <w:r w:rsidRPr="00336318">
              <w:rPr>
                <w:rFonts w:ascii="Times New Roman"/>
                <w:sz w:val="21"/>
                <w:szCs w:val="28"/>
              </w:rPr>
              <w:t xml:space="preserve"> </w:t>
            </w:r>
            <w:r w:rsidR="00360B70" w:rsidRPr="00867E39">
              <w:rPr>
                <w:rFonts w:ascii="Times New Roman"/>
                <w:sz w:val="21"/>
                <w:szCs w:val="28"/>
              </w:rPr>
              <w:t>/</w:t>
            </w:r>
            <w:r>
              <w:t xml:space="preserve"> </w:t>
            </w:r>
            <w:r w:rsidR="00B65F41" w:rsidRPr="00B65F41">
              <w:rPr>
                <w:rFonts w:ascii="Times New Roman"/>
                <w:sz w:val="21"/>
                <w:szCs w:val="28"/>
              </w:rPr>
              <w:t xml:space="preserve">Meiyu Liu, Xinyu Sun, Yiming Zhang, Ye Yang, </w:t>
            </w:r>
            <w:proofErr w:type="spellStart"/>
            <w:r w:rsidR="00B65F41" w:rsidRPr="00B65F41">
              <w:rPr>
                <w:rFonts w:ascii="Times New Roman"/>
                <w:sz w:val="21"/>
                <w:szCs w:val="28"/>
              </w:rPr>
              <w:t>Yucai</w:t>
            </w:r>
            <w:proofErr w:type="spellEnd"/>
            <w:r w:rsidR="00B65F41" w:rsidRPr="00B65F41">
              <w:rPr>
                <w:rFonts w:ascii="Times New Roman"/>
                <w:sz w:val="21"/>
                <w:szCs w:val="28"/>
              </w:rPr>
              <w:t xml:space="preserve"> Qin, Binbin He, Yi Mei, Yun Zu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99D3" w14:textId="380CFF93" w:rsidR="00360B70" w:rsidRPr="00853EDE" w:rsidRDefault="00360B70" w:rsidP="00E03450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853EDE">
              <w:rPr>
                <w:rFonts w:ascii="Times New Roman"/>
                <w:sz w:val="21"/>
                <w:szCs w:val="28"/>
              </w:rPr>
              <w:t>20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24</w:t>
            </w:r>
            <w:r w:rsidRPr="00853EDE">
              <w:rPr>
                <w:rFonts w:ascii="Times New Roman"/>
                <w:sz w:val="21"/>
                <w:szCs w:val="28"/>
              </w:rPr>
              <w:t>年</w:t>
            </w:r>
            <w:r w:rsidRPr="00853EDE">
              <w:rPr>
                <w:rFonts w:ascii="Times New Roman"/>
                <w:sz w:val="21"/>
                <w:szCs w:val="28"/>
              </w:rPr>
              <w:t>3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5</w:t>
            </w:r>
            <w:r w:rsidRPr="00853EDE">
              <w:rPr>
                <w:rFonts w:ascii="Times New Roman"/>
                <w:sz w:val="21"/>
                <w:szCs w:val="28"/>
              </w:rPr>
              <w:t>7</w:t>
            </w:r>
            <w:r w:rsidRPr="00853EDE">
              <w:rPr>
                <w:rFonts w:ascii="Times New Roman"/>
                <w:sz w:val="21"/>
                <w:szCs w:val="28"/>
              </w:rPr>
              <w:t>卷</w:t>
            </w:r>
            <w:r w:rsidR="00262B32">
              <w:rPr>
                <w:rFonts w:ascii="Times New Roman" w:hint="eastAsia"/>
                <w:sz w:val="21"/>
                <w:szCs w:val="28"/>
                <w:lang w:eastAsia="zh-CN"/>
              </w:rPr>
              <w:t>130069</w:t>
            </w:r>
            <w:r w:rsidRPr="00853EDE">
              <w:rPr>
                <w:rFonts w:ascii="Times New Roman"/>
                <w:sz w:val="21"/>
                <w:szCs w:val="28"/>
              </w:rPr>
              <w:t>页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302F" w14:textId="48E49F2B" w:rsidR="00360B70" w:rsidRPr="00853EDE" w:rsidRDefault="00360B70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853EDE">
              <w:rPr>
                <w:rFonts w:ascii="Times New Roman"/>
                <w:sz w:val="21"/>
                <w:szCs w:val="28"/>
              </w:rPr>
              <w:t>20</w:t>
            </w:r>
            <w:r w:rsidR="001D52E6">
              <w:rPr>
                <w:rFonts w:ascii="Times New Roman" w:hint="eastAsia"/>
                <w:sz w:val="21"/>
                <w:szCs w:val="28"/>
                <w:lang w:eastAsia="zh-CN"/>
              </w:rPr>
              <w:t>23</w:t>
            </w:r>
            <w:r w:rsidRPr="00853EDE">
              <w:rPr>
                <w:rFonts w:ascii="Times New Roman"/>
                <w:sz w:val="21"/>
                <w:szCs w:val="28"/>
              </w:rPr>
              <w:t>年</w:t>
            </w:r>
            <w:r w:rsidR="001D52E6">
              <w:rPr>
                <w:rFonts w:ascii="Times New Roman" w:hint="eastAsia"/>
                <w:sz w:val="21"/>
                <w:szCs w:val="28"/>
                <w:lang w:eastAsia="zh-CN"/>
              </w:rPr>
              <w:t>10</w:t>
            </w:r>
            <w:r w:rsidRPr="00853EDE">
              <w:rPr>
                <w:rFonts w:ascii="Times New Roman"/>
                <w:sz w:val="21"/>
                <w:szCs w:val="28"/>
              </w:rPr>
              <w:t>月</w:t>
            </w:r>
            <w:r w:rsidR="001D52E6">
              <w:rPr>
                <w:rFonts w:ascii="Times New Roman" w:hint="eastAsia"/>
                <w:sz w:val="21"/>
                <w:szCs w:val="28"/>
                <w:lang w:eastAsia="zh-CN"/>
              </w:rPr>
              <w:t>11</w:t>
            </w:r>
            <w:r w:rsidRPr="00853EDE">
              <w:rPr>
                <w:rFonts w:ascii="Times New Roman"/>
                <w:sz w:val="21"/>
                <w:szCs w:val="28"/>
              </w:rPr>
              <w:t>日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5092" w14:textId="35A3F087" w:rsidR="00360B70" w:rsidRPr="00853EDE" w:rsidRDefault="003B434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杨野，何宾宾，祖运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AE2F" w14:textId="28A3E156" w:rsidR="00360B70" w:rsidRPr="00853EDE" w:rsidRDefault="003B434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刘美玉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FCF1" w14:textId="25BF6AF0" w:rsidR="00360B70" w:rsidRPr="00853EDE" w:rsidRDefault="002D7A1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 w:rsidRPr="002D7A19">
              <w:rPr>
                <w:rFonts w:ascii="Times New Roman" w:hint="eastAsia"/>
                <w:sz w:val="21"/>
                <w:szCs w:val="28"/>
                <w:lang w:eastAsia="zh-CN"/>
              </w:rPr>
              <w:t>刘美玉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，</w:t>
            </w:r>
            <w:r w:rsidR="00D86133" w:rsidRPr="00D86133">
              <w:rPr>
                <w:rFonts w:ascii="Times New Roman" w:hint="eastAsia"/>
                <w:color w:val="000000" w:themeColor="text1"/>
                <w:sz w:val="21"/>
                <w:szCs w:val="28"/>
                <w:lang w:eastAsia="zh-CN"/>
              </w:rPr>
              <w:t>孙薪裕</w:t>
            </w:r>
            <w:r w:rsidR="005724B6" w:rsidRPr="00D86133">
              <w:rPr>
                <w:rFonts w:ascii="Times New Roman" w:hint="eastAsia"/>
                <w:color w:val="000000" w:themeColor="text1"/>
                <w:sz w:val="21"/>
                <w:szCs w:val="28"/>
                <w:lang w:eastAsia="zh-CN"/>
              </w:rPr>
              <w:t>，</w:t>
            </w:r>
          </w:p>
          <w:p w14:paraId="3C14D140" w14:textId="7DE5AFFA" w:rsidR="00360B70" w:rsidRPr="00853EDE" w:rsidRDefault="00176F59" w:rsidP="004D65CF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张宜民，杨野，秦玉才，</w:t>
            </w:r>
            <w:r w:rsidR="005724B6">
              <w:rPr>
                <w:rFonts w:ascii="Arial" w:hAnsi="Arial" w:cs="Arial"/>
                <w:color w:val="333333"/>
                <w:sz w:val="20"/>
                <w:shd w:val="clear" w:color="auto" w:fill="FFFFFF"/>
                <w:lang w:eastAsia="zh-CN"/>
              </w:rPr>
              <w:t>何宾宾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，梅毅，祖运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C224" w14:textId="20BF8B8C" w:rsidR="000D425D" w:rsidRPr="00853EDE" w:rsidRDefault="000D425D" w:rsidP="000D425D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否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7F1ED" w14:textId="77777777" w:rsidR="00360B70" w:rsidRDefault="00360B70" w:rsidP="00CA7F25">
            <w:pPr>
              <w:pStyle w:val="TableParagraph"/>
              <w:adjustRightInd w:val="0"/>
              <w:snapToGrid w:val="0"/>
              <w:ind w:firstLineChars="100" w:firstLine="198"/>
              <w:rPr>
                <w:rFonts w:ascii="Times New Roman" w:hint="eastAsia"/>
                <w:sz w:val="20"/>
              </w:rPr>
            </w:pPr>
            <w:proofErr w:type="spellStart"/>
            <w:r>
              <w:rPr>
                <w:spacing w:val="-6"/>
                <w:sz w:val="21"/>
              </w:rPr>
              <w:t>国外</w:t>
            </w:r>
            <w:proofErr w:type="spellEnd"/>
          </w:p>
        </w:tc>
      </w:tr>
      <w:tr w:rsidR="00336318" w14:paraId="7945B321" w14:textId="77777777" w:rsidTr="004D65CF">
        <w:trPr>
          <w:trHeight w:val="695"/>
          <w:jc w:val="center"/>
        </w:trPr>
        <w:tc>
          <w:tcPr>
            <w:tcW w:w="26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00F7" w14:textId="01F5F23A" w:rsidR="00336318" w:rsidRDefault="00336318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7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D64D" w14:textId="6ABCE1D8" w:rsidR="00336318" w:rsidRPr="00336318" w:rsidRDefault="00336318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bookmarkStart w:id="29" w:name="OLE_LINK11"/>
            <w:r w:rsidRPr="00336318">
              <w:rPr>
                <w:rFonts w:ascii="Times New Roman"/>
                <w:sz w:val="21"/>
                <w:szCs w:val="28"/>
              </w:rPr>
              <w:t xml:space="preserve">Insight into the </w:t>
            </w:r>
            <w:r w:rsidR="007979D5">
              <w:rPr>
                <w:rFonts w:ascii="Times New Roman" w:hint="eastAsia"/>
                <w:sz w:val="21"/>
                <w:szCs w:val="28"/>
                <w:lang w:eastAsia="zh-CN"/>
              </w:rPr>
              <w:t>e</w:t>
            </w:r>
            <w:r w:rsidRPr="00336318">
              <w:rPr>
                <w:rFonts w:ascii="Times New Roman"/>
                <w:sz w:val="21"/>
                <w:szCs w:val="28"/>
              </w:rPr>
              <w:t xml:space="preserve">ffects of </w:t>
            </w:r>
            <w:r w:rsidR="007979D5">
              <w:rPr>
                <w:rFonts w:ascii="Times New Roman" w:hint="eastAsia"/>
                <w:sz w:val="21"/>
                <w:szCs w:val="28"/>
                <w:lang w:eastAsia="zh-CN"/>
              </w:rPr>
              <w:t>m</w:t>
            </w:r>
            <w:r w:rsidRPr="00336318">
              <w:rPr>
                <w:rFonts w:ascii="Times New Roman"/>
                <w:sz w:val="21"/>
                <w:szCs w:val="28"/>
              </w:rPr>
              <w:t xml:space="preserve">ass </w:t>
            </w:r>
            <w:r w:rsidR="007979D5">
              <w:rPr>
                <w:rFonts w:ascii="Times New Roman" w:hint="eastAsia"/>
                <w:sz w:val="21"/>
                <w:szCs w:val="28"/>
                <w:lang w:eastAsia="zh-CN"/>
              </w:rPr>
              <w:t>t</w:t>
            </w:r>
            <w:r w:rsidRPr="00336318">
              <w:rPr>
                <w:rFonts w:ascii="Times New Roman"/>
                <w:sz w:val="21"/>
                <w:szCs w:val="28"/>
              </w:rPr>
              <w:t xml:space="preserve">ransfer </w:t>
            </w:r>
            <w:r w:rsidR="007979D5">
              <w:rPr>
                <w:rFonts w:ascii="Times New Roman" w:hint="eastAsia"/>
                <w:sz w:val="21"/>
                <w:szCs w:val="28"/>
                <w:lang w:eastAsia="zh-CN"/>
              </w:rPr>
              <w:t>p</w:t>
            </w:r>
            <w:r w:rsidRPr="00336318">
              <w:rPr>
                <w:rFonts w:ascii="Times New Roman"/>
                <w:sz w:val="21"/>
                <w:szCs w:val="28"/>
              </w:rPr>
              <w:t xml:space="preserve">erformance of Y </w:t>
            </w:r>
            <w:r w:rsidR="007979D5">
              <w:rPr>
                <w:rFonts w:ascii="Times New Roman" w:hint="eastAsia"/>
                <w:sz w:val="21"/>
                <w:szCs w:val="28"/>
                <w:lang w:eastAsia="zh-CN"/>
              </w:rPr>
              <w:t>z</w:t>
            </w:r>
            <w:r w:rsidRPr="00336318">
              <w:rPr>
                <w:rFonts w:ascii="Times New Roman"/>
                <w:sz w:val="21"/>
                <w:szCs w:val="28"/>
              </w:rPr>
              <w:t xml:space="preserve">eolite on the </w:t>
            </w:r>
            <w:r w:rsidR="007979D5">
              <w:rPr>
                <w:rFonts w:ascii="Times New Roman" w:hint="eastAsia"/>
                <w:sz w:val="21"/>
                <w:szCs w:val="28"/>
                <w:lang w:eastAsia="zh-CN"/>
              </w:rPr>
              <w:t>p</w:t>
            </w:r>
            <w:r w:rsidRPr="00336318">
              <w:rPr>
                <w:rFonts w:ascii="Times New Roman"/>
                <w:sz w:val="21"/>
                <w:szCs w:val="28"/>
              </w:rPr>
              <w:t xml:space="preserve">roduct </w:t>
            </w:r>
            <w:r w:rsidR="007979D5">
              <w:rPr>
                <w:rFonts w:ascii="Times New Roman" w:hint="eastAsia"/>
                <w:sz w:val="21"/>
                <w:szCs w:val="28"/>
                <w:lang w:eastAsia="zh-CN"/>
              </w:rPr>
              <w:t>s</w:t>
            </w:r>
            <w:r w:rsidRPr="00336318">
              <w:rPr>
                <w:rFonts w:ascii="Times New Roman"/>
                <w:sz w:val="21"/>
                <w:szCs w:val="28"/>
              </w:rPr>
              <w:t xml:space="preserve">electivity of VGO </w:t>
            </w:r>
            <w:r w:rsidR="007979D5">
              <w:rPr>
                <w:rFonts w:ascii="Times New Roman" w:hint="eastAsia"/>
                <w:sz w:val="21"/>
                <w:szCs w:val="28"/>
                <w:lang w:eastAsia="zh-CN"/>
              </w:rPr>
              <w:t>h</w:t>
            </w:r>
            <w:r w:rsidRPr="00336318">
              <w:rPr>
                <w:rFonts w:ascii="Times New Roman"/>
                <w:sz w:val="21"/>
                <w:szCs w:val="28"/>
              </w:rPr>
              <w:t>ydrocracking</w:t>
            </w:r>
            <w:bookmarkEnd w:id="29"/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 / </w:t>
            </w:r>
            <w:r w:rsidRPr="00336318">
              <w:rPr>
                <w:rFonts w:ascii="Times New Roman"/>
                <w:sz w:val="21"/>
                <w:szCs w:val="28"/>
                <w:lang w:eastAsia="zh-CN"/>
              </w:rPr>
              <w:t>Industrial &amp; Engineering Chemistry Research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 xml:space="preserve"> / </w:t>
            </w:r>
            <w:r w:rsidR="00FE0679" w:rsidRPr="00FE0679">
              <w:rPr>
                <w:rFonts w:ascii="Times New Roman"/>
                <w:sz w:val="21"/>
                <w:szCs w:val="28"/>
                <w:lang w:eastAsia="zh-CN"/>
              </w:rPr>
              <w:t xml:space="preserve">Huan Wang, Wei Mao, Kuo Wang Yucai Qin, Qiang Li, Chong Peng, </w:t>
            </w:r>
            <w:proofErr w:type="spellStart"/>
            <w:r w:rsidR="00FE0679" w:rsidRPr="00FE0679">
              <w:rPr>
                <w:rFonts w:ascii="Times New Roman"/>
                <w:sz w:val="21"/>
                <w:szCs w:val="28"/>
                <w:lang w:eastAsia="zh-CN"/>
              </w:rPr>
              <w:t>Jifeng</w:t>
            </w:r>
            <w:proofErr w:type="spellEnd"/>
            <w:r w:rsidR="00FE0679" w:rsidRPr="00FE0679">
              <w:rPr>
                <w:rFonts w:ascii="Times New Roman"/>
                <w:sz w:val="21"/>
                <w:szCs w:val="28"/>
                <w:lang w:eastAsia="zh-CN"/>
              </w:rPr>
              <w:t xml:space="preserve"> Wang, </w:t>
            </w:r>
            <w:proofErr w:type="spellStart"/>
            <w:r w:rsidR="00FE0679" w:rsidRPr="00FE0679">
              <w:rPr>
                <w:rFonts w:ascii="Times New Roman"/>
                <w:sz w:val="21"/>
                <w:szCs w:val="28"/>
                <w:lang w:eastAsia="zh-CN"/>
              </w:rPr>
              <w:t>Zhaolin</w:t>
            </w:r>
            <w:proofErr w:type="spellEnd"/>
            <w:r w:rsidR="00FE0679" w:rsidRPr="00FE0679">
              <w:rPr>
                <w:rFonts w:ascii="Times New Roman"/>
                <w:sz w:val="21"/>
                <w:szCs w:val="28"/>
                <w:lang w:eastAsia="zh-CN"/>
              </w:rPr>
              <w:t xml:space="preserve"> Sun,</w:t>
            </w:r>
            <w:r w:rsidR="00EF309B">
              <w:rPr>
                <w:rFonts w:ascii="Times New Roman" w:hint="eastAsia"/>
                <w:sz w:val="21"/>
                <w:szCs w:val="28"/>
                <w:lang w:eastAsia="zh-CN"/>
              </w:rPr>
              <w:t xml:space="preserve"> </w:t>
            </w:r>
            <w:r w:rsidR="00FE0679" w:rsidRPr="00FE0679">
              <w:rPr>
                <w:rFonts w:ascii="Times New Roman"/>
                <w:sz w:val="21"/>
                <w:szCs w:val="28"/>
                <w:lang w:eastAsia="zh-CN"/>
              </w:rPr>
              <w:t>Lijuan Song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2841" w14:textId="024B33FB" w:rsidR="00336318" w:rsidRPr="00853EDE" w:rsidRDefault="00262B32" w:rsidP="006E01A0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 w:hint="eastAsia"/>
                <w:sz w:val="21"/>
                <w:szCs w:val="28"/>
                <w:lang w:eastAsia="zh-CN"/>
              </w:rPr>
            </w:pPr>
            <w:r w:rsidRPr="00853EDE">
              <w:rPr>
                <w:rFonts w:ascii="Times New Roman"/>
                <w:sz w:val="21"/>
                <w:szCs w:val="28"/>
              </w:rPr>
              <w:t>20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22</w:t>
            </w:r>
            <w:r w:rsidRPr="00853EDE">
              <w:rPr>
                <w:rFonts w:ascii="Times New Roman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61</w:t>
            </w:r>
            <w:r w:rsidRPr="00853EDE">
              <w:rPr>
                <w:rFonts w:ascii="Times New Roman"/>
                <w:sz w:val="21"/>
                <w:szCs w:val="28"/>
              </w:rPr>
              <w:t>卷</w:t>
            </w:r>
            <w:r w:rsidRPr="00262B32">
              <w:rPr>
                <w:rFonts w:ascii="Times New Roman"/>
                <w:sz w:val="21"/>
                <w:szCs w:val="28"/>
                <w:lang w:eastAsia="zh-CN"/>
              </w:rPr>
              <w:t>18270-18281</w:t>
            </w:r>
            <w:r w:rsidRPr="00853EDE">
              <w:rPr>
                <w:rFonts w:ascii="Times New Roman"/>
                <w:sz w:val="21"/>
                <w:szCs w:val="28"/>
              </w:rPr>
              <w:t>页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2F1D" w14:textId="757947C1" w:rsidR="00336318" w:rsidRPr="00853EDE" w:rsidRDefault="00FE067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853EDE">
              <w:rPr>
                <w:rFonts w:ascii="Times New Roman"/>
                <w:sz w:val="21"/>
                <w:szCs w:val="28"/>
              </w:rPr>
              <w:t>20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22</w:t>
            </w:r>
            <w:r w:rsidRPr="00853EDE">
              <w:rPr>
                <w:rFonts w:ascii="Times New Roman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12</w:t>
            </w:r>
            <w:r w:rsidRPr="00853EDE">
              <w:rPr>
                <w:rFonts w:ascii="Times New Roman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  <w:lang w:eastAsia="zh-CN"/>
              </w:rPr>
              <w:t>11</w:t>
            </w:r>
            <w:r w:rsidRPr="00853EDE">
              <w:rPr>
                <w:rFonts w:ascii="Times New Roman"/>
                <w:sz w:val="21"/>
                <w:szCs w:val="28"/>
              </w:rPr>
              <w:t>日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3BC9" w14:textId="296C5E0D" w:rsidR="00336318" w:rsidRPr="00867E39" w:rsidRDefault="003B434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秦玉才，彭冲，宋丽娟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5619" w14:textId="1D635D26" w:rsidR="00336318" w:rsidRPr="00867E39" w:rsidRDefault="003B434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王焕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F340" w14:textId="766AD274" w:rsidR="00336318" w:rsidRPr="00853EDE" w:rsidRDefault="00176F59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王焕，毛威，王阔，秦玉才，李强，彭冲，</w:t>
            </w:r>
            <w:bookmarkStart w:id="30" w:name="OLE_LINK2"/>
            <w:r>
              <w:rPr>
                <w:rFonts w:ascii="Times New Roman" w:hint="eastAsia"/>
                <w:sz w:val="21"/>
                <w:szCs w:val="28"/>
                <w:lang w:eastAsia="zh-CN"/>
              </w:rPr>
              <w:t>王继</w:t>
            </w:r>
            <w:r w:rsidR="00147DF6" w:rsidRPr="00147DF6">
              <w:rPr>
                <w:rFonts w:ascii="Times New Roman" w:hint="eastAsia"/>
                <w:sz w:val="21"/>
                <w:szCs w:val="28"/>
                <w:lang w:eastAsia="zh-CN"/>
              </w:rPr>
              <w:t>锋</w:t>
            </w:r>
            <w:bookmarkEnd w:id="30"/>
            <w:r>
              <w:rPr>
                <w:rFonts w:ascii="Times New Roman" w:hint="eastAsia"/>
                <w:sz w:val="21"/>
                <w:szCs w:val="28"/>
                <w:lang w:eastAsia="zh-CN"/>
              </w:rPr>
              <w:t>，孙兆林，宋丽娟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7C99" w14:textId="3F88FB1C" w:rsidR="00336318" w:rsidRPr="00853EDE" w:rsidRDefault="003E720D" w:rsidP="00CA7F25">
            <w:pPr>
              <w:pStyle w:val="a6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  <w:lang w:eastAsia="zh-CN"/>
              </w:rPr>
              <w:t>否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7C2B7" w14:textId="6C911AAA" w:rsidR="00336318" w:rsidRDefault="000D425D" w:rsidP="000D425D">
            <w:pPr>
              <w:pStyle w:val="TableParagraph"/>
              <w:adjustRightInd w:val="0"/>
              <w:snapToGrid w:val="0"/>
              <w:ind w:left="31"/>
              <w:jc w:val="center"/>
              <w:rPr>
                <w:rFonts w:hint="eastAsia"/>
                <w:spacing w:val="-6"/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国外</w:t>
            </w:r>
            <w:proofErr w:type="spellEnd"/>
          </w:p>
        </w:tc>
      </w:tr>
      <w:bookmarkEnd w:id="1"/>
    </w:tbl>
    <w:p w14:paraId="24DBCDD8" w14:textId="77777777" w:rsidR="00EC154C" w:rsidRDefault="00EC154C">
      <w:pPr>
        <w:rPr>
          <w:rFonts w:hint="eastAsia"/>
        </w:rPr>
      </w:pPr>
    </w:p>
    <w:sectPr w:rsidR="00EC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11F6" w14:textId="77777777" w:rsidR="009C0F5D" w:rsidRDefault="009C0F5D" w:rsidP="000511A5">
      <w:r>
        <w:separator/>
      </w:r>
    </w:p>
  </w:endnote>
  <w:endnote w:type="continuationSeparator" w:id="0">
    <w:p w14:paraId="7BA9EA29" w14:textId="77777777" w:rsidR="009C0F5D" w:rsidRDefault="009C0F5D" w:rsidP="0005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AAC2" w14:textId="77777777" w:rsidR="009C0F5D" w:rsidRDefault="009C0F5D" w:rsidP="000511A5">
      <w:r>
        <w:separator/>
      </w:r>
    </w:p>
  </w:footnote>
  <w:footnote w:type="continuationSeparator" w:id="0">
    <w:p w14:paraId="31396401" w14:textId="77777777" w:rsidR="009C0F5D" w:rsidRDefault="009C0F5D" w:rsidP="0005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0NjM1MgESFuYGZko6SsGpxcWZ+XkgBUa1AM9AZBMsAAAA"/>
  </w:docVars>
  <w:rsids>
    <w:rsidRoot w:val="00384C65"/>
    <w:rsid w:val="00013AB9"/>
    <w:rsid w:val="00015AD4"/>
    <w:rsid w:val="000511A5"/>
    <w:rsid w:val="000A28B9"/>
    <w:rsid w:val="000D425D"/>
    <w:rsid w:val="00131D6E"/>
    <w:rsid w:val="0014242F"/>
    <w:rsid w:val="00147DF6"/>
    <w:rsid w:val="0016066E"/>
    <w:rsid w:val="00176F59"/>
    <w:rsid w:val="001A6946"/>
    <w:rsid w:val="001A6A13"/>
    <w:rsid w:val="001D52E6"/>
    <w:rsid w:val="001F6CDC"/>
    <w:rsid w:val="002105EE"/>
    <w:rsid w:val="00210F0F"/>
    <w:rsid w:val="00221876"/>
    <w:rsid w:val="00262B32"/>
    <w:rsid w:val="00291B50"/>
    <w:rsid w:val="002944A1"/>
    <w:rsid w:val="002D7A19"/>
    <w:rsid w:val="00314AE7"/>
    <w:rsid w:val="00336318"/>
    <w:rsid w:val="00343A85"/>
    <w:rsid w:val="00347F2A"/>
    <w:rsid w:val="00357577"/>
    <w:rsid w:val="00360B70"/>
    <w:rsid w:val="00370F4E"/>
    <w:rsid w:val="00384C65"/>
    <w:rsid w:val="00391613"/>
    <w:rsid w:val="003B4349"/>
    <w:rsid w:val="003C3F52"/>
    <w:rsid w:val="003E720D"/>
    <w:rsid w:val="00435E76"/>
    <w:rsid w:val="004A193E"/>
    <w:rsid w:val="004A27B1"/>
    <w:rsid w:val="004D65CF"/>
    <w:rsid w:val="005147FA"/>
    <w:rsid w:val="00553C06"/>
    <w:rsid w:val="00556AAF"/>
    <w:rsid w:val="005724B6"/>
    <w:rsid w:val="005830A4"/>
    <w:rsid w:val="005B47F8"/>
    <w:rsid w:val="005D3C5D"/>
    <w:rsid w:val="006539FA"/>
    <w:rsid w:val="006B1689"/>
    <w:rsid w:val="006E01A0"/>
    <w:rsid w:val="0075129D"/>
    <w:rsid w:val="007512C6"/>
    <w:rsid w:val="00755BA2"/>
    <w:rsid w:val="00762092"/>
    <w:rsid w:val="007979D5"/>
    <w:rsid w:val="007B3FFF"/>
    <w:rsid w:val="00834331"/>
    <w:rsid w:val="00853569"/>
    <w:rsid w:val="00881D6C"/>
    <w:rsid w:val="008944B8"/>
    <w:rsid w:val="008A4636"/>
    <w:rsid w:val="008C42B0"/>
    <w:rsid w:val="008C48C8"/>
    <w:rsid w:val="008D2F42"/>
    <w:rsid w:val="0091090E"/>
    <w:rsid w:val="00921FB2"/>
    <w:rsid w:val="009317EF"/>
    <w:rsid w:val="00993D23"/>
    <w:rsid w:val="009C0F5D"/>
    <w:rsid w:val="00A164CC"/>
    <w:rsid w:val="00A34224"/>
    <w:rsid w:val="00A76C39"/>
    <w:rsid w:val="00AC04A3"/>
    <w:rsid w:val="00AC2EF4"/>
    <w:rsid w:val="00AF0697"/>
    <w:rsid w:val="00B65F41"/>
    <w:rsid w:val="00BE3579"/>
    <w:rsid w:val="00CA40F6"/>
    <w:rsid w:val="00CA7F25"/>
    <w:rsid w:val="00CF1111"/>
    <w:rsid w:val="00D30DE0"/>
    <w:rsid w:val="00D4706B"/>
    <w:rsid w:val="00D552F2"/>
    <w:rsid w:val="00D86133"/>
    <w:rsid w:val="00D9604A"/>
    <w:rsid w:val="00DB00EE"/>
    <w:rsid w:val="00DE3581"/>
    <w:rsid w:val="00DF6FBF"/>
    <w:rsid w:val="00E03450"/>
    <w:rsid w:val="00E3485A"/>
    <w:rsid w:val="00EB40A5"/>
    <w:rsid w:val="00EC154C"/>
    <w:rsid w:val="00EE4E12"/>
    <w:rsid w:val="00EF309B"/>
    <w:rsid w:val="00EF4D0B"/>
    <w:rsid w:val="00F1739C"/>
    <w:rsid w:val="00F8250A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0BC39"/>
  <w15:chartTrackingRefBased/>
  <w15:docId w15:val="{BAF5C82A-D9CD-4E77-8323-3ECBDA14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84C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rsid w:val="00384C65"/>
    <w:pPr>
      <w:spacing w:after="120"/>
    </w:pPr>
  </w:style>
  <w:style w:type="character" w:customStyle="1" w:styleId="a4">
    <w:name w:val="正文文本 字符"/>
    <w:basedOn w:val="a1"/>
    <w:link w:val="a0"/>
    <w:rsid w:val="00384C65"/>
    <w:rPr>
      <w:rFonts w:ascii="Calibri" w:eastAsia="宋体" w:hAnsi="Calibri" w:cs="Times New Roman"/>
    </w:rPr>
  </w:style>
  <w:style w:type="paragraph" w:styleId="a5">
    <w:name w:val="Normal Indent"/>
    <w:basedOn w:val="a"/>
    <w:uiPriority w:val="99"/>
    <w:unhideWhenUsed/>
    <w:qFormat/>
    <w:rsid w:val="00384C65"/>
    <w:pPr>
      <w:ind w:firstLine="420"/>
    </w:pPr>
  </w:style>
  <w:style w:type="paragraph" w:customStyle="1" w:styleId="Style8">
    <w:name w:val="_Style 8"/>
    <w:basedOn w:val="a"/>
    <w:next w:val="a"/>
    <w:qFormat/>
    <w:rsid w:val="00384C65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6">
    <w:name w:val="Plain Text"/>
    <w:basedOn w:val="a"/>
    <w:link w:val="a7"/>
    <w:qFormat/>
    <w:rsid w:val="00384C65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character" w:customStyle="1" w:styleId="a7">
    <w:name w:val="纯文本 字符"/>
    <w:basedOn w:val="a1"/>
    <w:link w:val="a6"/>
    <w:qFormat/>
    <w:rsid w:val="00384C65"/>
    <w:rPr>
      <w:rFonts w:ascii="仿宋_GB2312" w:eastAsia="宋体" w:hAnsi="Times New Roman" w:cs="Times New Roman"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360B7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0B70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051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0511A5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51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0511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Zu Y.</cp:lastModifiedBy>
  <cp:revision>133</cp:revision>
  <dcterms:created xsi:type="dcterms:W3CDTF">2025-12-09T12:26:00Z</dcterms:created>
  <dcterms:modified xsi:type="dcterms:W3CDTF">2025-12-14T10:32:00Z</dcterms:modified>
</cp:coreProperties>
</file>