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1EBDD0" w14:textId="77777777" w:rsidR="00734543" w:rsidRPr="00BE38B5" w:rsidRDefault="006A7580">
      <w:pPr>
        <w:jc w:val="center"/>
        <w:rPr>
          <w:rStyle w:val="title1"/>
          <w:rFonts w:eastAsia="方正小标宋简体"/>
          <w:bCs w:val="0"/>
          <w:color w:val="auto"/>
          <w:sz w:val="36"/>
          <w:szCs w:val="36"/>
        </w:rPr>
      </w:pPr>
      <w:r w:rsidRPr="00BE38B5">
        <w:rPr>
          <w:rStyle w:val="title1"/>
          <w:rFonts w:eastAsia="方正小标宋简体"/>
          <w:b w:val="0"/>
          <w:color w:val="auto"/>
          <w:sz w:val="36"/>
          <w:szCs w:val="36"/>
        </w:rPr>
        <w:t>浙江省科学技术奖公示信息表</w:t>
      </w:r>
      <w:r w:rsidRPr="00BE38B5">
        <w:rPr>
          <w:rStyle w:val="title1"/>
          <w:rFonts w:eastAsia="仿宋_GB2312"/>
          <w:b w:val="0"/>
          <w:color w:val="auto"/>
          <w:sz w:val="32"/>
          <w:szCs w:val="32"/>
        </w:rPr>
        <w:t>（单位提名）</w:t>
      </w:r>
    </w:p>
    <w:p w14:paraId="586482DE" w14:textId="756954A7" w:rsidR="00734543" w:rsidRPr="00BE38B5" w:rsidRDefault="006A7580">
      <w:pPr>
        <w:spacing w:line="440" w:lineRule="exact"/>
        <w:rPr>
          <w:rFonts w:eastAsia="仿宋_GB2312"/>
          <w:sz w:val="28"/>
          <w:szCs w:val="24"/>
        </w:rPr>
      </w:pPr>
      <w:r w:rsidRPr="00BE38B5">
        <w:rPr>
          <w:rFonts w:eastAsia="仿宋_GB2312"/>
          <w:sz w:val="28"/>
          <w:szCs w:val="24"/>
        </w:rPr>
        <w:t>提名奖项：科学技术进步奖</w:t>
      </w:r>
    </w:p>
    <w:tbl>
      <w:tblPr>
        <w:tblW w:w="850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72"/>
        <w:gridCol w:w="6634"/>
      </w:tblGrid>
      <w:tr w:rsidR="00734543" w:rsidRPr="00BE38B5" w14:paraId="6E5203F4" w14:textId="77777777" w:rsidTr="00C56546">
        <w:trPr>
          <w:trHeight w:val="647"/>
        </w:trPr>
        <w:tc>
          <w:tcPr>
            <w:tcW w:w="1872" w:type="dxa"/>
            <w:vAlign w:val="center"/>
          </w:tcPr>
          <w:p w14:paraId="22FD6DBB" w14:textId="77777777" w:rsidR="00734543" w:rsidRPr="00BE38B5" w:rsidRDefault="006A7580">
            <w:pPr>
              <w:jc w:val="center"/>
              <w:rPr>
                <w:rStyle w:val="title1"/>
                <w:rFonts w:eastAsia="仿宋_GB2312"/>
                <w:b w:val="0"/>
                <w:color w:val="auto"/>
                <w:sz w:val="28"/>
              </w:rPr>
            </w:pPr>
            <w:r w:rsidRPr="00BE38B5">
              <w:rPr>
                <w:rStyle w:val="title1"/>
                <w:rFonts w:eastAsia="仿宋_GB2312"/>
                <w:b w:val="0"/>
                <w:bCs w:val="0"/>
                <w:color w:val="auto"/>
                <w:sz w:val="28"/>
              </w:rPr>
              <w:t>成果名称</w:t>
            </w:r>
          </w:p>
        </w:tc>
        <w:tc>
          <w:tcPr>
            <w:tcW w:w="6634" w:type="dxa"/>
            <w:vAlign w:val="center"/>
          </w:tcPr>
          <w:p w14:paraId="76F3C434" w14:textId="77777777" w:rsidR="00F449DA" w:rsidRDefault="00BE38B5" w:rsidP="004E25FF">
            <w:pPr>
              <w:snapToGrid w:val="0"/>
              <w:jc w:val="center"/>
              <w:rPr>
                <w:rStyle w:val="title1"/>
                <w:rFonts w:eastAsia="仿宋_GB2312"/>
                <w:b w:val="0"/>
                <w:color w:val="auto"/>
                <w:sz w:val="28"/>
              </w:rPr>
            </w:pPr>
            <w:r w:rsidRPr="00BE38B5">
              <w:rPr>
                <w:rStyle w:val="title1"/>
                <w:rFonts w:eastAsia="仿宋_GB2312"/>
                <w:b w:val="0"/>
                <w:color w:val="auto"/>
                <w:sz w:val="28"/>
              </w:rPr>
              <w:t>西南印度洋中脊硫化物成矿理论与</w:t>
            </w:r>
          </w:p>
          <w:p w14:paraId="6F677074" w14:textId="027C55C9" w:rsidR="00734543" w:rsidRPr="00BE38B5" w:rsidRDefault="00BE38B5" w:rsidP="004E25FF">
            <w:pPr>
              <w:snapToGrid w:val="0"/>
              <w:jc w:val="center"/>
              <w:rPr>
                <w:rStyle w:val="title1"/>
                <w:rFonts w:eastAsia="仿宋_GB2312"/>
                <w:b w:val="0"/>
                <w:color w:val="auto"/>
                <w:sz w:val="28"/>
              </w:rPr>
            </w:pPr>
            <w:r w:rsidRPr="00BE38B5">
              <w:rPr>
                <w:rStyle w:val="title1"/>
                <w:rFonts w:eastAsia="仿宋_GB2312"/>
                <w:b w:val="0"/>
                <w:color w:val="auto"/>
                <w:sz w:val="28"/>
              </w:rPr>
              <w:t>矿化体勘探关键技术</w:t>
            </w:r>
          </w:p>
        </w:tc>
      </w:tr>
      <w:tr w:rsidR="00734543" w:rsidRPr="00BE38B5" w14:paraId="4FB17A26" w14:textId="77777777" w:rsidTr="00C56546">
        <w:trPr>
          <w:trHeight w:val="561"/>
        </w:trPr>
        <w:tc>
          <w:tcPr>
            <w:tcW w:w="1872" w:type="dxa"/>
            <w:vAlign w:val="center"/>
          </w:tcPr>
          <w:p w14:paraId="5B6EA48B" w14:textId="77777777" w:rsidR="00734543" w:rsidRPr="00BE38B5" w:rsidRDefault="006A7580">
            <w:pPr>
              <w:jc w:val="center"/>
              <w:rPr>
                <w:rStyle w:val="title1"/>
                <w:rFonts w:eastAsia="仿宋_GB2312"/>
                <w:b w:val="0"/>
                <w:color w:val="auto"/>
                <w:sz w:val="28"/>
              </w:rPr>
            </w:pPr>
            <w:r w:rsidRPr="00BE38B5">
              <w:rPr>
                <w:rStyle w:val="title1"/>
                <w:rFonts w:eastAsia="仿宋_GB2312"/>
                <w:b w:val="0"/>
                <w:bCs w:val="0"/>
                <w:color w:val="auto"/>
                <w:sz w:val="28"/>
              </w:rPr>
              <w:t>提名等级</w:t>
            </w:r>
          </w:p>
        </w:tc>
        <w:tc>
          <w:tcPr>
            <w:tcW w:w="6634" w:type="dxa"/>
            <w:vAlign w:val="center"/>
          </w:tcPr>
          <w:p w14:paraId="3EAB60E8" w14:textId="2E5717DB" w:rsidR="00734543" w:rsidRPr="00BE38B5" w:rsidRDefault="00A059E1">
            <w:pPr>
              <w:jc w:val="center"/>
              <w:rPr>
                <w:rStyle w:val="title1"/>
                <w:rFonts w:eastAsia="仿宋_GB2312"/>
                <w:b w:val="0"/>
                <w:color w:val="auto"/>
                <w:sz w:val="28"/>
              </w:rPr>
            </w:pPr>
            <w:r w:rsidRPr="00BE38B5">
              <w:rPr>
                <w:rStyle w:val="title1"/>
                <w:rFonts w:eastAsia="仿宋_GB2312"/>
                <w:b w:val="0"/>
                <w:color w:val="auto"/>
                <w:sz w:val="28"/>
              </w:rPr>
              <w:t>一等奖</w:t>
            </w:r>
          </w:p>
        </w:tc>
      </w:tr>
      <w:tr w:rsidR="00734543" w:rsidRPr="00BE38B5" w14:paraId="6970C129" w14:textId="77777777" w:rsidTr="00C56546">
        <w:trPr>
          <w:trHeight w:val="2461"/>
        </w:trPr>
        <w:tc>
          <w:tcPr>
            <w:tcW w:w="1872" w:type="dxa"/>
            <w:vAlign w:val="center"/>
          </w:tcPr>
          <w:p w14:paraId="66A7E3C9" w14:textId="77777777" w:rsidR="00734543" w:rsidRPr="00BE38B5" w:rsidRDefault="006A7580">
            <w:pPr>
              <w:spacing w:line="440" w:lineRule="exact"/>
              <w:jc w:val="center"/>
              <w:rPr>
                <w:rFonts w:eastAsia="仿宋_GB2312"/>
                <w:bCs/>
                <w:sz w:val="28"/>
                <w:szCs w:val="24"/>
              </w:rPr>
            </w:pPr>
            <w:r w:rsidRPr="00BE38B5">
              <w:rPr>
                <w:rFonts w:eastAsia="仿宋_GB2312"/>
                <w:bCs/>
                <w:sz w:val="28"/>
                <w:szCs w:val="24"/>
              </w:rPr>
              <w:t>提名书</w:t>
            </w:r>
          </w:p>
          <w:p w14:paraId="51DA8A02" w14:textId="77777777" w:rsidR="00734543" w:rsidRPr="00BE38B5" w:rsidRDefault="006A7580">
            <w:pPr>
              <w:spacing w:line="440" w:lineRule="exact"/>
              <w:jc w:val="center"/>
              <w:rPr>
                <w:rFonts w:eastAsia="仿宋_GB2312"/>
                <w:bCs/>
                <w:sz w:val="28"/>
                <w:szCs w:val="24"/>
              </w:rPr>
            </w:pPr>
            <w:r w:rsidRPr="00BE38B5">
              <w:rPr>
                <w:rFonts w:eastAsia="仿宋_GB2312"/>
                <w:bCs/>
                <w:sz w:val="28"/>
                <w:szCs w:val="24"/>
              </w:rPr>
              <w:t>相关内容</w:t>
            </w:r>
          </w:p>
        </w:tc>
        <w:tc>
          <w:tcPr>
            <w:tcW w:w="6634" w:type="dxa"/>
            <w:vAlign w:val="center"/>
          </w:tcPr>
          <w:p w14:paraId="58336DCA" w14:textId="77777777" w:rsidR="00445BA8" w:rsidRPr="003020C5" w:rsidRDefault="00445BA8" w:rsidP="004C7A1D">
            <w:pPr>
              <w:pStyle w:val="af7"/>
              <w:numPr>
                <w:ilvl w:val="0"/>
                <w:numId w:val="5"/>
              </w:numPr>
              <w:spacing w:line="440" w:lineRule="exact"/>
              <w:ind w:firstLineChars="0"/>
              <w:rPr>
                <w:rFonts w:ascii="Times New Roman" w:eastAsia="仿宋"/>
                <w:sz w:val="24"/>
              </w:rPr>
            </w:pPr>
            <w:proofErr w:type="gramStart"/>
            <w:r w:rsidRPr="003020C5">
              <w:rPr>
                <w:rFonts w:ascii="Times New Roman" w:eastAsia="仿宋" w:hint="eastAsia"/>
                <w:sz w:val="24"/>
              </w:rPr>
              <w:t>陶春辉</w:t>
            </w:r>
            <w:proofErr w:type="gramEnd"/>
            <w:r w:rsidRPr="003020C5">
              <w:rPr>
                <w:rFonts w:ascii="Times New Roman" w:eastAsia="仿宋" w:hint="eastAsia"/>
                <w:sz w:val="24"/>
              </w:rPr>
              <w:t>,</w:t>
            </w:r>
            <w:r w:rsidRPr="003020C5">
              <w:rPr>
                <w:rFonts w:ascii="Times New Roman" w:eastAsia="仿宋" w:hint="eastAsia"/>
                <w:sz w:val="24"/>
              </w:rPr>
              <w:t>刘予</w:t>
            </w:r>
            <w:r w:rsidRPr="003020C5">
              <w:rPr>
                <w:rFonts w:ascii="Times New Roman" w:eastAsia="仿宋" w:hint="eastAsia"/>
                <w:sz w:val="24"/>
              </w:rPr>
              <w:t>,</w:t>
            </w:r>
            <w:r w:rsidRPr="003020C5">
              <w:rPr>
                <w:rFonts w:ascii="Times New Roman" w:eastAsia="仿宋" w:hint="eastAsia"/>
                <w:sz w:val="24"/>
              </w:rPr>
              <w:t>宋成兵</w:t>
            </w:r>
            <w:r w:rsidRPr="003020C5">
              <w:rPr>
                <w:rFonts w:ascii="Times New Roman" w:eastAsia="仿宋" w:hint="eastAsia"/>
                <w:sz w:val="24"/>
              </w:rPr>
              <w:t>,</w:t>
            </w:r>
            <w:r w:rsidRPr="003020C5">
              <w:rPr>
                <w:rFonts w:ascii="Times New Roman" w:eastAsia="仿宋" w:hint="eastAsia"/>
                <w:sz w:val="24"/>
              </w:rPr>
              <w:t>罗祎</w:t>
            </w:r>
            <w:r w:rsidRPr="003020C5">
              <w:rPr>
                <w:rFonts w:ascii="Times New Roman" w:eastAsia="仿宋" w:hint="eastAsia"/>
                <w:sz w:val="24"/>
              </w:rPr>
              <w:t>,</w:t>
            </w:r>
            <w:r w:rsidRPr="003020C5">
              <w:rPr>
                <w:rFonts w:ascii="Times New Roman" w:eastAsia="仿宋" w:hint="eastAsia"/>
                <w:sz w:val="24"/>
              </w:rPr>
              <w:t>廖时理</w:t>
            </w:r>
            <w:r w:rsidRPr="003020C5">
              <w:rPr>
                <w:rFonts w:ascii="Times New Roman" w:eastAsia="仿宋" w:hint="eastAsia"/>
                <w:sz w:val="24"/>
              </w:rPr>
              <w:t>,</w:t>
            </w:r>
            <w:r w:rsidRPr="003020C5">
              <w:rPr>
                <w:rFonts w:ascii="Times New Roman" w:eastAsia="仿宋" w:hint="eastAsia"/>
                <w:sz w:val="24"/>
              </w:rPr>
              <w:t>周洋</w:t>
            </w:r>
            <w:r w:rsidRPr="003020C5">
              <w:rPr>
                <w:rFonts w:ascii="Times New Roman" w:eastAsia="仿宋" w:hint="eastAsia"/>
                <w:sz w:val="24"/>
              </w:rPr>
              <w:t>,</w:t>
            </w:r>
            <w:r w:rsidRPr="003020C5">
              <w:rPr>
                <w:rFonts w:ascii="Times New Roman" w:eastAsia="仿宋" w:hint="eastAsia"/>
                <w:sz w:val="24"/>
              </w:rPr>
              <w:t>刘颖</w:t>
            </w:r>
            <w:r w:rsidRPr="003020C5">
              <w:rPr>
                <w:rFonts w:ascii="Times New Roman" w:eastAsia="仿宋" w:hint="eastAsia"/>
                <w:sz w:val="24"/>
              </w:rPr>
              <w:t>,</w:t>
            </w:r>
            <w:r w:rsidRPr="003020C5">
              <w:rPr>
                <w:rFonts w:ascii="Times New Roman" w:eastAsia="仿宋" w:hint="eastAsia"/>
                <w:sz w:val="24"/>
              </w:rPr>
              <w:t>杨振</w:t>
            </w:r>
            <w:r w:rsidRPr="003020C5">
              <w:rPr>
                <w:rFonts w:ascii="Times New Roman" w:eastAsia="仿宋" w:hint="eastAsia"/>
                <w:sz w:val="24"/>
              </w:rPr>
              <w:t>,</w:t>
            </w:r>
            <w:r w:rsidRPr="003020C5">
              <w:rPr>
                <w:rFonts w:ascii="Times New Roman" w:eastAsia="仿宋" w:hint="eastAsia"/>
                <w:sz w:val="24"/>
              </w:rPr>
              <w:t>韩喜球</w:t>
            </w:r>
            <w:r w:rsidRPr="003020C5">
              <w:rPr>
                <w:rFonts w:ascii="Times New Roman" w:eastAsia="仿宋" w:hint="eastAsia"/>
                <w:sz w:val="24"/>
              </w:rPr>
              <w:t>,</w:t>
            </w:r>
            <w:r w:rsidRPr="003020C5">
              <w:rPr>
                <w:rFonts w:ascii="Times New Roman" w:eastAsia="仿宋" w:hint="eastAsia"/>
                <w:sz w:val="24"/>
              </w:rPr>
              <w:t>李传顺</w:t>
            </w:r>
            <w:r w:rsidRPr="003020C5">
              <w:rPr>
                <w:rFonts w:ascii="Times New Roman" w:eastAsia="仿宋" w:hint="eastAsia"/>
                <w:sz w:val="24"/>
              </w:rPr>
              <w:t>,</w:t>
            </w:r>
            <w:r w:rsidRPr="003020C5">
              <w:rPr>
                <w:rFonts w:ascii="Times New Roman" w:eastAsia="仿宋" w:hint="eastAsia"/>
                <w:sz w:val="24"/>
              </w:rPr>
              <w:t>李小虎</w:t>
            </w:r>
            <w:r w:rsidRPr="003020C5">
              <w:rPr>
                <w:rFonts w:ascii="Times New Roman" w:eastAsia="仿宋" w:hint="eastAsia"/>
                <w:sz w:val="24"/>
              </w:rPr>
              <w:t>,</w:t>
            </w:r>
            <w:r w:rsidRPr="003020C5">
              <w:rPr>
                <w:rFonts w:ascii="Times New Roman" w:eastAsia="仿宋" w:hint="eastAsia"/>
                <w:sz w:val="24"/>
              </w:rPr>
              <w:t>李怀明</w:t>
            </w:r>
            <w:r w:rsidRPr="003020C5">
              <w:rPr>
                <w:rFonts w:ascii="Times New Roman" w:eastAsia="仿宋" w:hint="eastAsia"/>
                <w:sz w:val="24"/>
              </w:rPr>
              <w:t>,</w:t>
            </w:r>
            <w:r w:rsidRPr="003020C5">
              <w:rPr>
                <w:rFonts w:ascii="Times New Roman" w:eastAsia="仿宋" w:hint="eastAsia"/>
                <w:sz w:val="24"/>
              </w:rPr>
              <w:t>高岩</w:t>
            </w:r>
            <w:r w:rsidRPr="003020C5">
              <w:rPr>
                <w:rFonts w:ascii="Times New Roman" w:eastAsia="仿宋" w:hint="eastAsia"/>
                <w:sz w:val="24"/>
              </w:rPr>
              <w:t>,</w:t>
            </w:r>
            <w:r w:rsidRPr="003020C5">
              <w:rPr>
                <w:rFonts w:ascii="Times New Roman" w:eastAsia="仿宋" w:hint="eastAsia"/>
                <w:sz w:val="24"/>
              </w:rPr>
              <w:t>姜静</w:t>
            </w:r>
            <w:r w:rsidRPr="003020C5">
              <w:rPr>
                <w:rFonts w:ascii="Times New Roman" w:eastAsia="仿宋" w:hint="eastAsia"/>
                <w:sz w:val="24"/>
              </w:rPr>
              <w:t>,</w:t>
            </w:r>
            <w:r w:rsidRPr="003020C5">
              <w:rPr>
                <w:rFonts w:ascii="Times New Roman" w:eastAsia="仿宋" w:hint="eastAsia"/>
                <w:sz w:val="24"/>
              </w:rPr>
              <w:t>倪建宇</w:t>
            </w:r>
            <w:r w:rsidRPr="003020C5">
              <w:rPr>
                <w:rFonts w:ascii="Times New Roman" w:eastAsia="仿宋" w:hint="eastAsia"/>
                <w:sz w:val="24"/>
              </w:rPr>
              <w:t>,</w:t>
            </w:r>
            <w:r w:rsidRPr="003020C5">
              <w:rPr>
                <w:rFonts w:ascii="Times New Roman" w:eastAsia="仿宋" w:hint="eastAsia"/>
                <w:sz w:val="24"/>
              </w:rPr>
              <w:t>武光海</w:t>
            </w:r>
            <w:r w:rsidRPr="003020C5">
              <w:rPr>
                <w:rFonts w:ascii="Times New Roman" w:eastAsia="仿宋" w:hint="eastAsia"/>
                <w:sz w:val="24"/>
              </w:rPr>
              <w:t>,</w:t>
            </w:r>
            <w:r w:rsidRPr="003020C5">
              <w:rPr>
                <w:rFonts w:ascii="Times New Roman" w:eastAsia="仿宋" w:hint="eastAsia"/>
                <w:sz w:val="24"/>
              </w:rPr>
              <w:t>周建平</w:t>
            </w:r>
            <w:r w:rsidRPr="003020C5">
              <w:rPr>
                <w:rFonts w:ascii="Times New Roman" w:eastAsia="仿宋" w:hint="eastAsia"/>
                <w:sz w:val="24"/>
              </w:rPr>
              <w:t>,</w:t>
            </w:r>
            <w:proofErr w:type="gramStart"/>
            <w:r w:rsidRPr="003020C5">
              <w:rPr>
                <w:rFonts w:ascii="Times New Roman" w:eastAsia="仿宋" w:hint="eastAsia"/>
                <w:sz w:val="24"/>
              </w:rPr>
              <w:t>邓</w:t>
            </w:r>
            <w:proofErr w:type="gramEnd"/>
            <w:r w:rsidRPr="003020C5">
              <w:rPr>
                <w:rFonts w:ascii="Times New Roman" w:eastAsia="仿宋" w:hint="eastAsia"/>
                <w:sz w:val="24"/>
              </w:rPr>
              <w:t>显明</w:t>
            </w:r>
            <w:r w:rsidRPr="003020C5">
              <w:rPr>
                <w:rFonts w:ascii="Times New Roman" w:eastAsia="仿宋" w:hint="eastAsia"/>
                <w:sz w:val="24"/>
              </w:rPr>
              <w:t>,</w:t>
            </w:r>
            <w:r w:rsidRPr="003020C5">
              <w:rPr>
                <w:rFonts w:ascii="Times New Roman" w:eastAsia="仿宋" w:hint="eastAsia"/>
                <w:sz w:val="24"/>
              </w:rPr>
              <w:t>王叶剑</w:t>
            </w:r>
            <w:r w:rsidRPr="003020C5">
              <w:rPr>
                <w:rFonts w:ascii="Times New Roman" w:eastAsia="仿宋" w:hint="eastAsia"/>
                <w:sz w:val="24"/>
              </w:rPr>
              <w:t>,</w:t>
            </w:r>
            <w:r w:rsidRPr="003020C5">
              <w:rPr>
                <w:rFonts w:ascii="Times New Roman" w:eastAsia="仿宋" w:hint="eastAsia"/>
                <w:sz w:val="24"/>
              </w:rPr>
              <w:t>于淼</w:t>
            </w:r>
            <w:r w:rsidRPr="003020C5">
              <w:rPr>
                <w:rFonts w:ascii="Times New Roman" w:eastAsia="仿宋" w:hint="eastAsia"/>
                <w:sz w:val="24"/>
              </w:rPr>
              <w:t>,</w:t>
            </w:r>
            <w:r w:rsidRPr="003020C5">
              <w:rPr>
                <w:rFonts w:ascii="Times New Roman" w:eastAsia="仿宋" w:hint="eastAsia"/>
                <w:sz w:val="24"/>
              </w:rPr>
              <w:t>李兵</w:t>
            </w:r>
            <w:r w:rsidRPr="003020C5">
              <w:rPr>
                <w:rFonts w:ascii="Times New Roman" w:eastAsia="仿宋" w:hint="eastAsia"/>
                <w:sz w:val="24"/>
              </w:rPr>
              <w:t>,</w:t>
            </w:r>
            <w:r w:rsidRPr="003020C5">
              <w:rPr>
                <w:rFonts w:ascii="Times New Roman" w:eastAsia="仿宋" w:hint="eastAsia"/>
                <w:sz w:val="24"/>
              </w:rPr>
              <w:t>梁锦</w:t>
            </w:r>
            <w:r w:rsidRPr="003020C5">
              <w:rPr>
                <w:rFonts w:ascii="Times New Roman" w:eastAsia="仿宋" w:hint="eastAsia"/>
                <w:sz w:val="24"/>
              </w:rPr>
              <w:t>,</w:t>
            </w:r>
            <w:r w:rsidRPr="003020C5">
              <w:rPr>
                <w:rFonts w:ascii="Times New Roman" w:eastAsia="仿宋" w:hint="eastAsia"/>
                <w:sz w:val="24"/>
              </w:rPr>
              <w:t>顾春华</w:t>
            </w:r>
            <w:r w:rsidRPr="003020C5">
              <w:rPr>
                <w:rFonts w:ascii="Times New Roman" w:eastAsia="仿宋" w:hint="eastAsia"/>
                <w:sz w:val="24"/>
              </w:rPr>
              <w:t xml:space="preserve">. </w:t>
            </w:r>
            <w:r w:rsidRPr="003020C5">
              <w:rPr>
                <w:rFonts w:ascii="Times New Roman" w:eastAsia="仿宋"/>
                <w:sz w:val="24"/>
              </w:rPr>
              <w:t>GB/T 42637-2023</w:t>
            </w:r>
            <w:r w:rsidRPr="003020C5">
              <w:rPr>
                <w:rFonts w:ascii="Times New Roman" w:eastAsia="仿宋"/>
                <w:sz w:val="24"/>
              </w:rPr>
              <w:t>大洋多金属硫化物资源调查规范</w:t>
            </w:r>
            <w:r w:rsidRPr="003020C5">
              <w:rPr>
                <w:rFonts w:ascii="Times New Roman" w:eastAsia="仿宋" w:hint="eastAsia"/>
                <w:sz w:val="24"/>
              </w:rPr>
              <w:t>，</w:t>
            </w:r>
            <w:r w:rsidRPr="003020C5">
              <w:rPr>
                <w:rFonts w:ascii="Times New Roman" w:eastAsia="仿宋" w:hint="eastAsia"/>
                <w:sz w:val="24"/>
              </w:rPr>
              <w:t>2</w:t>
            </w:r>
            <w:r w:rsidRPr="003020C5">
              <w:rPr>
                <w:rFonts w:ascii="Times New Roman" w:eastAsia="仿宋"/>
                <w:sz w:val="24"/>
              </w:rPr>
              <w:t>023.05</w:t>
            </w:r>
          </w:p>
          <w:p w14:paraId="4807C0EA" w14:textId="77777777" w:rsidR="00445BA8" w:rsidRPr="003020C5" w:rsidRDefault="00445BA8" w:rsidP="004C7A1D">
            <w:pPr>
              <w:pStyle w:val="af7"/>
              <w:numPr>
                <w:ilvl w:val="0"/>
                <w:numId w:val="5"/>
              </w:numPr>
              <w:spacing w:line="440" w:lineRule="exact"/>
              <w:ind w:firstLineChars="0"/>
              <w:rPr>
                <w:rFonts w:ascii="Times New Roman" w:eastAsia="仿宋"/>
                <w:sz w:val="24"/>
              </w:rPr>
            </w:pPr>
            <w:proofErr w:type="gramStart"/>
            <w:r w:rsidRPr="003020C5">
              <w:rPr>
                <w:rFonts w:ascii="Times New Roman" w:eastAsia="仿宋" w:hint="eastAsia"/>
                <w:sz w:val="24"/>
              </w:rPr>
              <w:t>陶春辉</w:t>
            </w:r>
            <w:proofErr w:type="gramEnd"/>
            <w:r w:rsidRPr="003020C5">
              <w:rPr>
                <w:rFonts w:ascii="Times New Roman" w:eastAsia="仿宋" w:hint="eastAsia"/>
                <w:sz w:val="24"/>
              </w:rPr>
              <w:t>,</w:t>
            </w:r>
            <w:r w:rsidRPr="003020C5">
              <w:rPr>
                <w:rFonts w:ascii="Times New Roman" w:eastAsia="仿宋" w:hint="eastAsia"/>
                <w:sz w:val="24"/>
              </w:rPr>
              <w:t>朱忠民</w:t>
            </w:r>
            <w:r w:rsidRPr="003020C5">
              <w:rPr>
                <w:rFonts w:ascii="Times New Roman" w:eastAsia="仿宋" w:hint="eastAsia"/>
                <w:sz w:val="24"/>
              </w:rPr>
              <w:t>,</w:t>
            </w:r>
            <w:r w:rsidRPr="003020C5">
              <w:rPr>
                <w:rFonts w:ascii="Times New Roman" w:eastAsia="仿宋" w:hint="eastAsia"/>
                <w:sz w:val="24"/>
              </w:rPr>
              <w:t>王文义</w:t>
            </w:r>
            <w:r w:rsidRPr="003020C5">
              <w:rPr>
                <w:rFonts w:ascii="Times New Roman" w:eastAsia="仿宋" w:hint="eastAsia"/>
                <w:sz w:val="24"/>
              </w:rPr>
              <w:t>,</w:t>
            </w:r>
            <w:r w:rsidRPr="003020C5">
              <w:rPr>
                <w:rFonts w:ascii="Times New Roman" w:eastAsia="仿宋" w:hint="eastAsia"/>
                <w:sz w:val="24"/>
              </w:rPr>
              <w:t>沈金松</w:t>
            </w:r>
            <w:r w:rsidRPr="003020C5">
              <w:rPr>
                <w:rFonts w:ascii="Times New Roman" w:eastAsia="仿宋" w:hint="eastAsia"/>
                <w:sz w:val="24"/>
              </w:rPr>
              <w:t>,</w:t>
            </w:r>
            <w:proofErr w:type="gramStart"/>
            <w:r w:rsidRPr="003020C5">
              <w:rPr>
                <w:rFonts w:ascii="Times New Roman" w:eastAsia="仿宋" w:hint="eastAsia"/>
                <w:sz w:val="24"/>
              </w:rPr>
              <w:t>邓</w:t>
            </w:r>
            <w:proofErr w:type="gramEnd"/>
            <w:r w:rsidRPr="003020C5">
              <w:rPr>
                <w:rFonts w:ascii="Times New Roman" w:eastAsia="仿宋" w:hint="eastAsia"/>
                <w:sz w:val="24"/>
              </w:rPr>
              <w:t>显明</w:t>
            </w:r>
            <w:r w:rsidRPr="003020C5">
              <w:rPr>
                <w:rFonts w:ascii="Times New Roman" w:eastAsia="仿宋" w:hint="eastAsia"/>
                <w:sz w:val="24"/>
              </w:rPr>
              <w:t>,</w:t>
            </w:r>
            <w:r w:rsidRPr="003020C5">
              <w:rPr>
                <w:rFonts w:ascii="Times New Roman" w:eastAsia="仿宋" w:hint="eastAsia"/>
                <w:sz w:val="24"/>
              </w:rPr>
              <w:t>周建平</w:t>
            </w:r>
            <w:r w:rsidRPr="003020C5">
              <w:rPr>
                <w:rFonts w:ascii="Times New Roman" w:eastAsia="仿宋" w:hint="eastAsia"/>
                <w:sz w:val="24"/>
              </w:rPr>
              <w:t>,</w:t>
            </w:r>
            <w:r w:rsidRPr="003020C5">
              <w:rPr>
                <w:rFonts w:ascii="Times New Roman" w:eastAsia="仿宋" w:hint="eastAsia"/>
                <w:sz w:val="24"/>
              </w:rPr>
              <w:t>李泽</w:t>
            </w:r>
            <w:r w:rsidRPr="003020C5">
              <w:rPr>
                <w:rFonts w:ascii="Times New Roman" w:eastAsia="仿宋" w:hint="eastAsia"/>
                <w:sz w:val="24"/>
              </w:rPr>
              <w:t>,</w:t>
            </w:r>
            <w:r w:rsidRPr="003020C5">
              <w:rPr>
                <w:rFonts w:ascii="Times New Roman" w:eastAsia="仿宋" w:hint="eastAsia"/>
                <w:sz w:val="24"/>
              </w:rPr>
              <w:t>金小兵</w:t>
            </w:r>
            <w:r w:rsidRPr="003020C5">
              <w:rPr>
                <w:rFonts w:ascii="Times New Roman" w:eastAsia="仿宋" w:hint="eastAsia"/>
                <w:sz w:val="24"/>
              </w:rPr>
              <w:t>.</w:t>
            </w:r>
            <w:r w:rsidRPr="003020C5">
              <w:rPr>
                <w:rFonts w:ascii="Times New Roman" w:eastAsia="仿宋"/>
                <w:sz w:val="24"/>
              </w:rPr>
              <w:t>一种搭载瞬变</w:t>
            </w:r>
            <w:r w:rsidRPr="003020C5">
              <w:rPr>
                <w:rFonts w:ascii="Times New Roman"/>
                <w:bCs/>
                <w:sz w:val="24"/>
                <w:szCs w:val="24"/>
              </w:rPr>
              <w:t>电磁</w:t>
            </w:r>
            <w:r w:rsidRPr="003020C5">
              <w:rPr>
                <w:rFonts w:ascii="Times New Roman" w:eastAsia="仿宋"/>
                <w:sz w:val="24"/>
              </w:rPr>
              <w:t>的海底自然电位</w:t>
            </w:r>
            <w:r w:rsidRPr="003020C5">
              <w:rPr>
                <w:rFonts w:ascii="Times New Roman" w:eastAsia="仿宋" w:hint="eastAsia"/>
                <w:sz w:val="24"/>
              </w:rPr>
              <w:t>探测</w:t>
            </w:r>
            <w:r w:rsidRPr="003020C5">
              <w:rPr>
                <w:rFonts w:ascii="Times New Roman" w:eastAsia="仿宋"/>
                <w:sz w:val="24"/>
              </w:rPr>
              <w:t>及干扰校正方法，</w:t>
            </w:r>
            <w:r w:rsidRPr="003020C5">
              <w:rPr>
                <w:rFonts w:ascii="Times New Roman" w:eastAsia="仿宋"/>
                <w:sz w:val="24"/>
              </w:rPr>
              <w:t>ZL201910589392.2</w:t>
            </w:r>
          </w:p>
          <w:p w14:paraId="6C80A560" w14:textId="77777777" w:rsidR="00445BA8" w:rsidRPr="003020C5" w:rsidRDefault="00445BA8" w:rsidP="004C7A1D">
            <w:pPr>
              <w:pStyle w:val="af7"/>
              <w:numPr>
                <w:ilvl w:val="0"/>
                <w:numId w:val="5"/>
              </w:numPr>
              <w:spacing w:line="440" w:lineRule="exact"/>
              <w:ind w:firstLineChars="0"/>
              <w:rPr>
                <w:rFonts w:ascii="Times New Roman" w:eastAsia="仿宋"/>
                <w:sz w:val="24"/>
              </w:rPr>
            </w:pPr>
            <w:proofErr w:type="gramStart"/>
            <w:r w:rsidRPr="003020C5">
              <w:rPr>
                <w:rFonts w:ascii="Times New Roman" w:eastAsia="仿宋" w:hint="eastAsia"/>
                <w:sz w:val="24"/>
              </w:rPr>
              <w:t>陶春辉</w:t>
            </w:r>
            <w:proofErr w:type="gramEnd"/>
            <w:r w:rsidRPr="003020C5">
              <w:rPr>
                <w:rFonts w:ascii="Times New Roman" w:eastAsia="仿宋" w:hint="eastAsia"/>
                <w:sz w:val="24"/>
              </w:rPr>
              <w:t>,</w:t>
            </w:r>
            <w:r w:rsidRPr="003020C5">
              <w:rPr>
                <w:rFonts w:ascii="Times New Roman" w:eastAsia="仿宋" w:hint="eastAsia"/>
                <w:sz w:val="24"/>
              </w:rPr>
              <w:t>廖时理</w:t>
            </w:r>
            <w:r w:rsidRPr="003020C5">
              <w:rPr>
                <w:rFonts w:ascii="Times New Roman" w:eastAsia="仿宋" w:hint="eastAsia"/>
                <w:sz w:val="24"/>
              </w:rPr>
              <w:t>,</w:t>
            </w:r>
            <w:r w:rsidRPr="003020C5">
              <w:rPr>
                <w:rFonts w:ascii="Times New Roman" w:eastAsia="仿宋" w:hint="eastAsia"/>
                <w:sz w:val="24"/>
              </w:rPr>
              <w:t>张国</w:t>
            </w:r>
            <w:proofErr w:type="gramStart"/>
            <w:r w:rsidRPr="003020C5">
              <w:rPr>
                <w:rFonts w:ascii="Times New Roman" w:eastAsia="仿宋" w:hint="eastAsia"/>
                <w:sz w:val="24"/>
              </w:rPr>
              <w:t>堙</w:t>
            </w:r>
            <w:proofErr w:type="gramEnd"/>
            <w:r w:rsidRPr="003020C5">
              <w:rPr>
                <w:rFonts w:ascii="Times New Roman" w:eastAsia="仿宋" w:hint="eastAsia"/>
                <w:sz w:val="24"/>
              </w:rPr>
              <w:t>,</w:t>
            </w:r>
            <w:proofErr w:type="gramStart"/>
            <w:r w:rsidRPr="003020C5">
              <w:rPr>
                <w:rFonts w:ascii="Times New Roman" w:eastAsia="仿宋" w:hint="eastAsia"/>
                <w:sz w:val="24"/>
              </w:rPr>
              <w:t>邓</w:t>
            </w:r>
            <w:proofErr w:type="gramEnd"/>
            <w:r w:rsidRPr="003020C5">
              <w:rPr>
                <w:rFonts w:ascii="Times New Roman" w:eastAsia="仿宋" w:hint="eastAsia"/>
                <w:sz w:val="24"/>
              </w:rPr>
              <w:t>显明</w:t>
            </w:r>
            <w:r w:rsidRPr="003020C5">
              <w:rPr>
                <w:rFonts w:ascii="Times New Roman" w:eastAsia="仿宋" w:hint="eastAsia"/>
                <w:sz w:val="24"/>
              </w:rPr>
              <w:t>,</w:t>
            </w:r>
            <w:r w:rsidRPr="003020C5">
              <w:rPr>
                <w:rFonts w:ascii="Times New Roman" w:eastAsia="仿宋" w:hint="eastAsia"/>
                <w:sz w:val="24"/>
              </w:rPr>
              <w:t>王渊</w:t>
            </w:r>
            <w:r w:rsidRPr="003020C5">
              <w:rPr>
                <w:rFonts w:ascii="Times New Roman" w:eastAsia="仿宋" w:hint="eastAsia"/>
                <w:sz w:val="24"/>
              </w:rPr>
              <w:t>,</w:t>
            </w:r>
            <w:r w:rsidRPr="003020C5">
              <w:rPr>
                <w:rFonts w:ascii="Times New Roman" w:eastAsia="仿宋" w:hint="eastAsia"/>
                <w:sz w:val="24"/>
              </w:rPr>
              <w:t>梁锦</w:t>
            </w:r>
            <w:r w:rsidRPr="003020C5">
              <w:rPr>
                <w:rFonts w:ascii="Times New Roman" w:eastAsia="仿宋" w:hint="eastAsia"/>
                <w:sz w:val="24"/>
              </w:rPr>
              <w:t>,</w:t>
            </w:r>
            <w:r w:rsidRPr="003020C5">
              <w:rPr>
                <w:rFonts w:ascii="Times New Roman" w:eastAsia="仿宋" w:hint="eastAsia"/>
                <w:sz w:val="24"/>
              </w:rPr>
              <w:t>周建平</w:t>
            </w:r>
            <w:r w:rsidRPr="003020C5">
              <w:rPr>
                <w:rFonts w:ascii="Times New Roman" w:eastAsia="仿宋" w:hint="eastAsia"/>
                <w:sz w:val="24"/>
              </w:rPr>
              <w:t>.</w:t>
            </w:r>
            <w:r w:rsidRPr="003020C5">
              <w:rPr>
                <w:rFonts w:ascii="Times New Roman" w:eastAsia="仿宋"/>
                <w:sz w:val="24"/>
              </w:rPr>
              <w:t>一种深海多金属硫化物资源的勘探保留区圈定方法，</w:t>
            </w:r>
            <w:r w:rsidRPr="003020C5">
              <w:rPr>
                <w:rFonts w:ascii="Times New Roman" w:eastAsia="仿宋"/>
                <w:sz w:val="24"/>
              </w:rPr>
              <w:t>ZL202011187687.6</w:t>
            </w:r>
          </w:p>
          <w:p w14:paraId="1E5541F2" w14:textId="77777777" w:rsidR="00445BA8" w:rsidRPr="003020C5" w:rsidRDefault="00445BA8" w:rsidP="004C7A1D">
            <w:pPr>
              <w:pStyle w:val="af7"/>
              <w:numPr>
                <w:ilvl w:val="0"/>
                <w:numId w:val="5"/>
              </w:numPr>
              <w:spacing w:line="440" w:lineRule="exact"/>
              <w:ind w:firstLineChars="0"/>
              <w:rPr>
                <w:rFonts w:ascii="Times New Roman" w:eastAsia="仿宋"/>
                <w:sz w:val="24"/>
              </w:rPr>
            </w:pPr>
            <w:r w:rsidRPr="003020C5">
              <w:rPr>
                <w:rFonts w:ascii="Times New Roman" w:eastAsia="仿宋" w:hint="eastAsia"/>
                <w:sz w:val="24"/>
              </w:rPr>
              <w:t>吴涛</w:t>
            </w:r>
            <w:r w:rsidRPr="003020C5">
              <w:rPr>
                <w:rFonts w:ascii="Times New Roman" w:eastAsia="仿宋" w:hint="eastAsia"/>
                <w:sz w:val="24"/>
              </w:rPr>
              <w:t>,</w:t>
            </w:r>
            <w:r w:rsidRPr="003020C5">
              <w:rPr>
                <w:rFonts w:ascii="Times New Roman" w:eastAsia="仿宋" w:hint="eastAsia"/>
                <w:sz w:val="24"/>
              </w:rPr>
              <w:t>隋滨</w:t>
            </w:r>
            <w:r w:rsidRPr="003020C5">
              <w:rPr>
                <w:rFonts w:ascii="Times New Roman" w:eastAsia="仿宋" w:hint="eastAsia"/>
                <w:sz w:val="24"/>
              </w:rPr>
              <w:t>,</w:t>
            </w:r>
            <w:r w:rsidRPr="003020C5">
              <w:rPr>
                <w:rFonts w:ascii="Times New Roman" w:eastAsia="仿宋" w:hint="eastAsia"/>
                <w:sz w:val="24"/>
              </w:rPr>
              <w:t>陶春辉</w:t>
            </w:r>
            <w:r w:rsidRPr="003020C5">
              <w:rPr>
                <w:rFonts w:ascii="Times New Roman" w:eastAsia="仿宋" w:hint="eastAsia"/>
                <w:sz w:val="24"/>
              </w:rPr>
              <w:t>,</w:t>
            </w:r>
            <w:proofErr w:type="gramStart"/>
            <w:r w:rsidRPr="003020C5">
              <w:rPr>
                <w:rFonts w:ascii="Times New Roman" w:eastAsia="仿宋" w:hint="eastAsia"/>
                <w:sz w:val="24"/>
              </w:rPr>
              <w:t>邓</w:t>
            </w:r>
            <w:proofErr w:type="gramEnd"/>
            <w:r w:rsidRPr="003020C5">
              <w:rPr>
                <w:rFonts w:ascii="Times New Roman" w:eastAsia="仿宋" w:hint="eastAsia"/>
                <w:sz w:val="24"/>
              </w:rPr>
              <w:t>显明</w:t>
            </w:r>
            <w:r w:rsidRPr="003020C5">
              <w:rPr>
                <w:rFonts w:ascii="Times New Roman" w:eastAsia="仿宋" w:hint="eastAsia"/>
                <w:sz w:val="24"/>
              </w:rPr>
              <w:t>,</w:t>
            </w:r>
            <w:r w:rsidRPr="003020C5">
              <w:rPr>
                <w:rFonts w:ascii="Times New Roman" w:eastAsia="仿宋" w:hint="eastAsia"/>
                <w:sz w:val="24"/>
              </w:rPr>
              <w:t>张金辉</w:t>
            </w:r>
            <w:r w:rsidRPr="003020C5">
              <w:rPr>
                <w:rFonts w:ascii="Times New Roman" w:eastAsia="仿宋" w:hint="eastAsia"/>
                <w:sz w:val="24"/>
              </w:rPr>
              <w:t>,</w:t>
            </w:r>
            <w:r w:rsidRPr="003020C5">
              <w:rPr>
                <w:rFonts w:ascii="Times New Roman" w:eastAsia="仿宋" w:hint="eastAsia"/>
                <w:sz w:val="24"/>
              </w:rPr>
              <w:t>苏朝阳</w:t>
            </w:r>
            <w:r w:rsidRPr="003020C5">
              <w:rPr>
                <w:rFonts w:ascii="Times New Roman" w:eastAsia="仿宋" w:hint="eastAsia"/>
                <w:sz w:val="24"/>
              </w:rPr>
              <w:t>.</w:t>
            </w:r>
            <w:r w:rsidRPr="003020C5">
              <w:rPr>
                <w:rFonts w:ascii="Times New Roman" w:eastAsia="仿宋"/>
                <w:sz w:val="24"/>
              </w:rPr>
              <w:t>搭载于水下机器人的自然电位与</w:t>
            </w:r>
            <w:r w:rsidRPr="003020C5">
              <w:rPr>
                <w:rFonts w:ascii="Times New Roman"/>
                <w:bCs/>
                <w:sz w:val="24"/>
                <w:szCs w:val="24"/>
              </w:rPr>
              <w:t>磁力</w:t>
            </w:r>
            <w:r w:rsidRPr="003020C5">
              <w:rPr>
                <w:rFonts w:ascii="Times New Roman" w:eastAsia="仿宋"/>
                <w:sz w:val="24"/>
              </w:rPr>
              <w:t>测量系统及方法，</w:t>
            </w:r>
            <w:r w:rsidRPr="003020C5">
              <w:rPr>
                <w:rFonts w:ascii="Times New Roman" w:eastAsia="仿宋"/>
                <w:sz w:val="24"/>
              </w:rPr>
              <w:t>ZL202211594476.3</w:t>
            </w:r>
          </w:p>
          <w:p w14:paraId="17DF46D9" w14:textId="77777777" w:rsidR="004C7A1D" w:rsidRPr="003020C5" w:rsidRDefault="004C7A1D" w:rsidP="004C7A1D">
            <w:pPr>
              <w:pStyle w:val="af7"/>
              <w:numPr>
                <w:ilvl w:val="0"/>
                <w:numId w:val="5"/>
              </w:numPr>
              <w:spacing w:line="360" w:lineRule="auto"/>
              <w:ind w:firstLineChars="0"/>
              <w:rPr>
                <w:rFonts w:ascii="Times New Roman" w:eastAsia="仿宋"/>
                <w:sz w:val="24"/>
              </w:rPr>
            </w:pPr>
            <w:r w:rsidRPr="003020C5">
              <w:rPr>
                <w:rFonts w:ascii="Times New Roman" w:eastAsia="仿宋" w:hint="eastAsia"/>
                <w:sz w:val="24"/>
              </w:rPr>
              <w:t>廖时理</w:t>
            </w:r>
            <w:r w:rsidRPr="003020C5">
              <w:rPr>
                <w:rFonts w:ascii="Times New Roman" w:eastAsia="仿宋" w:hint="eastAsia"/>
                <w:sz w:val="24"/>
              </w:rPr>
              <w:t>,</w:t>
            </w:r>
            <w:r w:rsidRPr="003020C5">
              <w:rPr>
                <w:rFonts w:ascii="Times New Roman" w:eastAsia="仿宋" w:hint="eastAsia"/>
                <w:sz w:val="24"/>
              </w:rPr>
              <w:t>陶春辉</w:t>
            </w:r>
            <w:r w:rsidRPr="003020C5">
              <w:rPr>
                <w:rFonts w:ascii="Times New Roman" w:eastAsia="仿宋" w:hint="eastAsia"/>
                <w:sz w:val="24"/>
              </w:rPr>
              <w:t>,</w:t>
            </w:r>
            <w:r w:rsidRPr="003020C5">
              <w:rPr>
                <w:rFonts w:ascii="Times New Roman" w:eastAsia="仿宋" w:hint="eastAsia"/>
                <w:sz w:val="24"/>
              </w:rPr>
              <w:t>周建平</w:t>
            </w:r>
            <w:r w:rsidRPr="003020C5">
              <w:rPr>
                <w:rFonts w:ascii="Times New Roman" w:eastAsia="仿宋" w:hint="eastAsia"/>
                <w:sz w:val="24"/>
              </w:rPr>
              <w:t>,</w:t>
            </w:r>
            <w:proofErr w:type="gramStart"/>
            <w:r w:rsidRPr="003020C5">
              <w:rPr>
                <w:rFonts w:ascii="Times New Roman" w:eastAsia="仿宋" w:hint="eastAsia"/>
                <w:sz w:val="24"/>
              </w:rPr>
              <w:t>邓</w:t>
            </w:r>
            <w:proofErr w:type="gramEnd"/>
            <w:r w:rsidRPr="003020C5">
              <w:rPr>
                <w:rFonts w:ascii="Times New Roman" w:eastAsia="仿宋" w:hint="eastAsia"/>
                <w:sz w:val="24"/>
              </w:rPr>
              <w:t>显明</w:t>
            </w:r>
            <w:r w:rsidRPr="003020C5">
              <w:rPr>
                <w:rFonts w:ascii="Times New Roman" w:eastAsia="仿宋" w:hint="eastAsia"/>
                <w:sz w:val="24"/>
              </w:rPr>
              <w:t>,</w:t>
            </w:r>
            <w:r w:rsidRPr="003020C5">
              <w:rPr>
                <w:rFonts w:ascii="Times New Roman" w:eastAsia="仿宋" w:hint="eastAsia"/>
                <w:sz w:val="24"/>
              </w:rPr>
              <w:t>倪建宇</w:t>
            </w:r>
            <w:r w:rsidRPr="003020C5">
              <w:rPr>
                <w:rFonts w:ascii="Times New Roman" w:eastAsia="仿宋" w:hint="eastAsia"/>
                <w:sz w:val="24"/>
              </w:rPr>
              <w:t>,</w:t>
            </w:r>
            <w:r w:rsidRPr="003020C5">
              <w:rPr>
                <w:rFonts w:ascii="Times New Roman" w:eastAsia="仿宋" w:hint="eastAsia"/>
                <w:sz w:val="24"/>
              </w:rPr>
              <w:t>张国</w:t>
            </w:r>
            <w:proofErr w:type="gramStart"/>
            <w:r w:rsidRPr="003020C5">
              <w:rPr>
                <w:rFonts w:ascii="Times New Roman" w:eastAsia="仿宋" w:hint="eastAsia"/>
                <w:sz w:val="24"/>
              </w:rPr>
              <w:t>堙</w:t>
            </w:r>
            <w:proofErr w:type="gramEnd"/>
            <w:r w:rsidRPr="003020C5">
              <w:rPr>
                <w:rFonts w:ascii="Times New Roman" w:eastAsia="仿宋" w:hint="eastAsia"/>
                <w:sz w:val="24"/>
              </w:rPr>
              <w:t>,</w:t>
            </w:r>
            <w:r w:rsidRPr="003020C5">
              <w:rPr>
                <w:rFonts w:ascii="Times New Roman" w:eastAsia="仿宋" w:hint="eastAsia"/>
                <w:sz w:val="24"/>
              </w:rPr>
              <w:t>王渊</w:t>
            </w:r>
            <w:r w:rsidRPr="003020C5">
              <w:rPr>
                <w:rFonts w:ascii="Times New Roman" w:eastAsia="仿宋" w:hint="eastAsia"/>
                <w:sz w:val="24"/>
              </w:rPr>
              <w:t>,</w:t>
            </w:r>
            <w:r w:rsidRPr="003020C5">
              <w:rPr>
                <w:rFonts w:ascii="Times New Roman" w:eastAsia="仿宋" w:hint="eastAsia"/>
                <w:sz w:val="24"/>
              </w:rPr>
              <w:t>顾春华</w:t>
            </w:r>
            <w:r w:rsidRPr="003020C5">
              <w:rPr>
                <w:rFonts w:ascii="Times New Roman" w:eastAsia="仿宋" w:hint="eastAsia"/>
                <w:sz w:val="24"/>
              </w:rPr>
              <w:t>.</w:t>
            </w:r>
            <w:r w:rsidRPr="003020C5">
              <w:rPr>
                <w:rFonts w:ascii="Times New Roman" w:eastAsia="仿宋"/>
                <w:sz w:val="24"/>
              </w:rPr>
              <w:t>一种基于沉积物地球化学特征识别大洋中脊热液区的方法</w:t>
            </w:r>
            <w:r w:rsidRPr="003020C5">
              <w:rPr>
                <w:rFonts w:ascii="Times New Roman" w:eastAsia="仿宋"/>
                <w:sz w:val="24"/>
              </w:rPr>
              <w:t>. ZL201911224552.X</w:t>
            </w:r>
          </w:p>
          <w:p w14:paraId="06451AE9" w14:textId="4639D870" w:rsidR="00445BA8" w:rsidRPr="003020C5" w:rsidRDefault="00445BA8" w:rsidP="004C7A1D">
            <w:pPr>
              <w:pStyle w:val="af7"/>
              <w:numPr>
                <w:ilvl w:val="0"/>
                <w:numId w:val="5"/>
              </w:numPr>
              <w:spacing w:line="440" w:lineRule="exact"/>
              <w:ind w:firstLineChars="0"/>
              <w:rPr>
                <w:rFonts w:ascii="Times New Roman" w:eastAsia="仿宋"/>
                <w:sz w:val="24"/>
              </w:rPr>
            </w:pPr>
            <w:r w:rsidRPr="003020C5">
              <w:rPr>
                <w:rFonts w:ascii="Times New Roman" w:eastAsia="仿宋"/>
                <w:sz w:val="24"/>
              </w:rPr>
              <w:t>张庆贤，张建，汪建红，葛良全，程志强，谷懿，</w:t>
            </w:r>
            <w:proofErr w:type="gramStart"/>
            <w:r w:rsidRPr="003020C5">
              <w:rPr>
                <w:rFonts w:ascii="Times New Roman" w:eastAsia="仿宋"/>
                <w:sz w:val="24"/>
              </w:rPr>
              <w:t>曹辉</w:t>
            </w:r>
            <w:proofErr w:type="gramEnd"/>
            <w:r w:rsidRPr="003020C5">
              <w:rPr>
                <w:rFonts w:ascii="Times New Roman" w:eastAsia="仿宋"/>
                <w:sz w:val="24"/>
              </w:rPr>
              <w:t>. X/γ</w:t>
            </w:r>
            <w:r w:rsidRPr="003020C5">
              <w:rPr>
                <w:rFonts w:ascii="Times New Roman" w:eastAsia="仿宋"/>
                <w:sz w:val="24"/>
              </w:rPr>
              <w:t>射线探测器</w:t>
            </w:r>
            <w:r w:rsidRPr="003020C5">
              <w:rPr>
                <w:rFonts w:ascii="Times New Roman"/>
                <w:bCs/>
                <w:sz w:val="24"/>
                <w:szCs w:val="24"/>
              </w:rPr>
              <w:t>无源</w:t>
            </w:r>
            <w:r w:rsidRPr="003020C5">
              <w:rPr>
                <w:rFonts w:ascii="Times New Roman" w:eastAsia="仿宋"/>
                <w:sz w:val="24"/>
              </w:rPr>
              <w:t>效率刻度的数值计算方法</w:t>
            </w:r>
            <w:r w:rsidRPr="003020C5">
              <w:rPr>
                <w:rFonts w:ascii="Times New Roman" w:eastAsia="仿宋"/>
                <w:sz w:val="24"/>
              </w:rPr>
              <w:t>. ZL</w:t>
            </w:r>
            <w:r w:rsidRPr="003020C5">
              <w:t xml:space="preserve"> </w:t>
            </w:r>
            <w:r w:rsidRPr="003020C5">
              <w:rPr>
                <w:rFonts w:ascii="Times New Roman" w:eastAsia="仿宋"/>
                <w:sz w:val="24"/>
              </w:rPr>
              <w:t>202211674393.5</w:t>
            </w:r>
          </w:p>
          <w:p w14:paraId="0D14209A" w14:textId="12050C92" w:rsidR="00445BA8" w:rsidRPr="003020C5" w:rsidRDefault="00445BA8" w:rsidP="004C7A1D">
            <w:pPr>
              <w:pStyle w:val="af7"/>
              <w:numPr>
                <w:ilvl w:val="0"/>
                <w:numId w:val="5"/>
              </w:numPr>
              <w:spacing w:line="440" w:lineRule="exact"/>
              <w:ind w:firstLineChars="0"/>
              <w:rPr>
                <w:rFonts w:ascii="Times New Roman"/>
                <w:bCs/>
                <w:sz w:val="24"/>
                <w:szCs w:val="24"/>
              </w:rPr>
            </w:pPr>
            <w:proofErr w:type="gramStart"/>
            <w:r w:rsidRPr="003020C5">
              <w:rPr>
                <w:rFonts w:ascii="Times New Roman" w:eastAsia="仿宋"/>
                <w:sz w:val="24"/>
              </w:rPr>
              <w:t>亓</w:t>
            </w:r>
            <w:proofErr w:type="gramEnd"/>
            <w:r w:rsidRPr="003020C5">
              <w:rPr>
                <w:rFonts w:ascii="Times New Roman" w:eastAsia="仿宋"/>
                <w:sz w:val="24"/>
              </w:rPr>
              <w:t>庆新，赵翔，刘杰，周胜，陈兴朋，王俊，戴国强</w:t>
            </w:r>
            <w:r w:rsidRPr="003020C5">
              <w:rPr>
                <w:rFonts w:ascii="Times New Roman" w:eastAsia="仿宋"/>
                <w:sz w:val="24"/>
              </w:rPr>
              <w:t>.</w:t>
            </w:r>
            <w:r w:rsidR="003F67BD" w:rsidRPr="003020C5">
              <w:rPr>
                <w:rFonts w:ascii="Times New Roman" w:eastAsia="仿宋"/>
                <w:sz w:val="24"/>
              </w:rPr>
              <w:t xml:space="preserve"> </w:t>
            </w:r>
            <w:r w:rsidRPr="003020C5">
              <w:rPr>
                <w:rFonts w:ascii="Times New Roman" w:eastAsia="仿宋"/>
                <w:sz w:val="24"/>
              </w:rPr>
              <w:t>经典</w:t>
            </w:r>
            <w:r w:rsidRPr="003020C5">
              <w:rPr>
                <w:rFonts w:ascii="Times New Roman" w:eastAsia="仿宋"/>
                <w:sz w:val="24"/>
              </w:rPr>
              <w:t>RCD</w:t>
            </w:r>
            <w:r w:rsidRPr="003020C5">
              <w:rPr>
                <w:rFonts w:ascii="Times New Roman" w:eastAsia="仿宋"/>
                <w:sz w:val="24"/>
              </w:rPr>
              <w:t>吸收回路的最优化设计方法及瞬变电磁发送机</w:t>
            </w:r>
            <w:r w:rsidRPr="003020C5">
              <w:rPr>
                <w:rFonts w:ascii="Times New Roman" w:eastAsia="仿宋"/>
                <w:sz w:val="24"/>
              </w:rPr>
              <w:t>ZL 202010710998.X</w:t>
            </w:r>
          </w:p>
          <w:p w14:paraId="357BA024" w14:textId="418AE98B" w:rsidR="00BE38B5" w:rsidRPr="003020C5" w:rsidRDefault="00BE38B5" w:rsidP="004C7A1D">
            <w:pPr>
              <w:pStyle w:val="af7"/>
              <w:numPr>
                <w:ilvl w:val="0"/>
                <w:numId w:val="5"/>
              </w:numPr>
              <w:spacing w:line="440" w:lineRule="exact"/>
              <w:ind w:firstLineChars="0"/>
              <w:rPr>
                <w:rFonts w:ascii="Times New Roman"/>
                <w:bCs/>
                <w:sz w:val="24"/>
                <w:szCs w:val="24"/>
              </w:rPr>
            </w:pPr>
            <w:r w:rsidRPr="003020C5">
              <w:rPr>
                <w:rFonts w:ascii="Times New Roman"/>
                <w:bCs/>
                <w:sz w:val="24"/>
                <w:szCs w:val="24"/>
              </w:rPr>
              <w:t xml:space="preserve">Tao CH, </w:t>
            </w:r>
            <w:proofErr w:type="spellStart"/>
            <w:r w:rsidRPr="003020C5">
              <w:rPr>
                <w:rFonts w:ascii="Times New Roman"/>
                <w:bCs/>
                <w:sz w:val="24"/>
                <w:szCs w:val="24"/>
              </w:rPr>
              <w:t>Seyfried</w:t>
            </w:r>
            <w:proofErr w:type="spellEnd"/>
            <w:r w:rsidRPr="003020C5">
              <w:rPr>
                <w:rFonts w:ascii="Times New Roman" w:hint="eastAsia"/>
                <w:bCs/>
                <w:sz w:val="24"/>
                <w:szCs w:val="24"/>
              </w:rPr>
              <w:t xml:space="preserve"> </w:t>
            </w:r>
            <w:r w:rsidRPr="003020C5">
              <w:rPr>
                <w:rFonts w:ascii="Times New Roman"/>
                <w:bCs/>
                <w:sz w:val="24"/>
                <w:szCs w:val="24"/>
              </w:rPr>
              <w:t xml:space="preserve">Jr WE, Lowell RP, Liu YL, Liang J, Guo ZK, Ding K, Zhang HT, Liu J, </w:t>
            </w:r>
            <w:proofErr w:type="spellStart"/>
            <w:r w:rsidRPr="003020C5">
              <w:rPr>
                <w:rFonts w:ascii="Times New Roman"/>
                <w:bCs/>
                <w:sz w:val="24"/>
                <w:szCs w:val="24"/>
              </w:rPr>
              <w:t>Qiu</w:t>
            </w:r>
            <w:proofErr w:type="spellEnd"/>
            <w:r w:rsidRPr="003020C5">
              <w:rPr>
                <w:rFonts w:ascii="Times New Roman"/>
                <w:bCs/>
                <w:sz w:val="24"/>
                <w:szCs w:val="24"/>
              </w:rPr>
              <w:t xml:space="preserve"> L, </w:t>
            </w:r>
            <w:proofErr w:type="spellStart"/>
            <w:r w:rsidRPr="003020C5">
              <w:rPr>
                <w:rFonts w:ascii="Times New Roman"/>
                <w:bCs/>
                <w:sz w:val="24"/>
                <w:szCs w:val="24"/>
              </w:rPr>
              <w:t>Egorov</w:t>
            </w:r>
            <w:proofErr w:type="spellEnd"/>
            <w:r w:rsidRPr="003020C5">
              <w:rPr>
                <w:rFonts w:ascii="Times New Roman"/>
                <w:bCs/>
                <w:sz w:val="24"/>
                <w:szCs w:val="24"/>
              </w:rPr>
              <w:t xml:space="preserve"> I, Liao SL, Zhao MH, Zhou JP, Deng XM, Li HM, Wang HC, Cai W, Zhang GY, Zhou HW, Lin J and Li W (2020) Deep high-temperature hydrothermal circulation in a detachment faulting system on the ultra-slow </w:t>
            </w:r>
            <w:r w:rsidRPr="003020C5">
              <w:rPr>
                <w:rFonts w:ascii="Times New Roman"/>
                <w:bCs/>
                <w:sz w:val="24"/>
                <w:szCs w:val="24"/>
              </w:rPr>
              <w:lastRenderedPageBreak/>
              <w:t xml:space="preserve">spreading Ridge. Nat. </w:t>
            </w:r>
            <w:proofErr w:type="spellStart"/>
            <w:r w:rsidRPr="003020C5">
              <w:rPr>
                <w:rFonts w:ascii="Times New Roman"/>
                <w:bCs/>
                <w:sz w:val="24"/>
                <w:szCs w:val="24"/>
              </w:rPr>
              <w:t>Commun</w:t>
            </w:r>
            <w:proofErr w:type="spellEnd"/>
            <w:r w:rsidRPr="003020C5">
              <w:rPr>
                <w:rFonts w:ascii="Times New Roman"/>
                <w:bCs/>
                <w:sz w:val="24"/>
                <w:szCs w:val="24"/>
              </w:rPr>
              <w:t>. 11: 1300</w:t>
            </w:r>
          </w:p>
          <w:p w14:paraId="2408D400" w14:textId="77777777" w:rsidR="00624232" w:rsidRPr="003020C5" w:rsidRDefault="00624232" w:rsidP="004C7A1D">
            <w:pPr>
              <w:pStyle w:val="af7"/>
              <w:numPr>
                <w:ilvl w:val="0"/>
                <w:numId w:val="5"/>
              </w:numPr>
              <w:spacing w:line="440" w:lineRule="exact"/>
              <w:ind w:firstLineChars="0"/>
              <w:rPr>
                <w:rFonts w:ascii="Times New Roman"/>
                <w:bCs/>
                <w:sz w:val="24"/>
                <w:szCs w:val="24"/>
              </w:rPr>
            </w:pPr>
            <w:r w:rsidRPr="003020C5">
              <w:rPr>
                <w:rFonts w:ascii="Times New Roman"/>
                <w:bCs/>
                <w:sz w:val="24"/>
                <w:szCs w:val="24"/>
              </w:rPr>
              <w:t>Tao CH, Guo ZK, Liang J, Ding T, Yang WF, Liao SL, Chen M, Zhou F, Chen J, Wang NN, Liu XH and Zhou JP (2023) Sulfide metallogenic model for the ultraslow-spreading Southwest Indian Ridge. Science China Earth Sciences 66: 1212-1230</w:t>
            </w:r>
          </w:p>
          <w:p w14:paraId="1832A1AA" w14:textId="2A62F20D" w:rsidR="00BE38B5" w:rsidRPr="003020C5" w:rsidRDefault="00BE38B5" w:rsidP="004C7A1D">
            <w:pPr>
              <w:pStyle w:val="af7"/>
              <w:numPr>
                <w:ilvl w:val="0"/>
                <w:numId w:val="5"/>
              </w:numPr>
              <w:spacing w:line="440" w:lineRule="exact"/>
              <w:ind w:firstLineChars="0"/>
              <w:rPr>
                <w:rFonts w:ascii="Times New Roman"/>
                <w:bCs/>
                <w:sz w:val="24"/>
                <w:szCs w:val="24"/>
              </w:rPr>
            </w:pPr>
            <w:r w:rsidRPr="003020C5">
              <w:rPr>
                <w:rFonts w:ascii="Times New Roman"/>
                <w:bCs/>
                <w:sz w:val="24"/>
                <w:szCs w:val="24"/>
              </w:rPr>
              <w:t xml:space="preserve">Wu T, </w:t>
            </w:r>
            <w:proofErr w:type="spellStart"/>
            <w:r w:rsidRPr="003020C5">
              <w:rPr>
                <w:rFonts w:ascii="Times New Roman"/>
                <w:bCs/>
                <w:sz w:val="24"/>
                <w:szCs w:val="24"/>
              </w:rPr>
              <w:t>Tivey</w:t>
            </w:r>
            <w:proofErr w:type="spellEnd"/>
            <w:r w:rsidRPr="003020C5">
              <w:rPr>
                <w:rFonts w:ascii="Times New Roman"/>
                <w:bCs/>
                <w:sz w:val="24"/>
                <w:szCs w:val="24"/>
              </w:rPr>
              <w:t xml:space="preserve"> M, Tao C</w:t>
            </w:r>
            <w:r w:rsidR="003F67BD" w:rsidRPr="003020C5">
              <w:rPr>
                <w:rFonts w:ascii="Times New Roman"/>
                <w:bCs/>
                <w:sz w:val="24"/>
                <w:szCs w:val="24"/>
              </w:rPr>
              <w:t>H</w:t>
            </w:r>
            <w:r w:rsidRPr="003020C5">
              <w:rPr>
                <w:rFonts w:ascii="Times New Roman"/>
                <w:bCs/>
                <w:sz w:val="24"/>
                <w:szCs w:val="24"/>
              </w:rPr>
              <w:t>, Zhang J</w:t>
            </w:r>
            <w:r w:rsidR="003F67BD" w:rsidRPr="003020C5">
              <w:rPr>
                <w:rFonts w:ascii="Times New Roman"/>
                <w:bCs/>
                <w:sz w:val="24"/>
                <w:szCs w:val="24"/>
              </w:rPr>
              <w:t>H</w:t>
            </w:r>
            <w:r w:rsidRPr="003020C5">
              <w:rPr>
                <w:rFonts w:ascii="Times New Roman" w:hint="eastAsia"/>
                <w:bCs/>
                <w:sz w:val="24"/>
                <w:szCs w:val="24"/>
              </w:rPr>
              <w:t>,</w:t>
            </w:r>
            <w:r w:rsidRPr="003020C5">
              <w:rPr>
                <w:rFonts w:ascii="Times New Roman"/>
                <w:bCs/>
                <w:sz w:val="24"/>
                <w:szCs w:val="24"/>
              </w:rPr>
              <w:t xml:space="preserve"> Zhou F and Liu Y</w:t>
            </w:r>
            <w:r w:rsidR="003F67BD" w:rsidRPr="003020C5">
              <w:rPr>
                <w:rFonts w:ascii="Times New Roman"/>
                <w:bCs/>
                <w:sz w:val="24"/>
                <w:szCs w:val="24"/>
              </w:rPr>
              <w:t>L</w:t>
            </w:r>
            <w:r w:rsidRPr="003020C5">
              <w:rPr>
                <w:rFonts w:ascii="Times New Roman"/>
                <w:bCs/>
                <w:sz w:val="24"/>
                <w:szCs w:val="24"/>
              </w:rPr>
              <w:t xml:space="preserve"> (2021) An intermittent detachment faulting system with a large sulfide deposit revealed by multi-scale magnetic surveys. Nat. </w:t>
            </w:r>
            <w:proofErr w:type="spellStart"/>
            <w:r w:rsidRPr="003020C5">
              <w:rPr>
                <w:rFonts w:ascii="Times New Roman"/>
                <w:bCs/>
                <w:sz w:val="24"/>
                <w:szCs w:val="24"/>
              </w:rPr>
              <w:t>Commun</w:t>
            </w:r>
            <w:proofErr w:type="spellEnd"/>
            <w:r w:rsidRPr="003020C5">
              <w:rPr>
                <w:rFonts w:ascii="Times New Roman"/>
                <w:bCs/>
                <w:sz w:val="24"/>
                <w:szCs w:val="24"/>
              </w:rPr>
              <w:t>. 12: 5642</w:t>
            </w:r>
          </w:p>
        </w:tc>
      </w:tr>
      <w:tr w:rsidR="00734543" w:rsidRPr="00BE38B5" w14:paraId="6220F750" w14:textId="77777777" w:rsidTr="00C56546">
        <w:trPr>
          <w:trHeight w:val="1958"/>
        </w:trPr>
        <w:tc>
          <w:tcPr>
            <w:tcW w:w="1872" w:type="dxa"/>
            <w:tcBorders>
              <w:right w:val="single" w:sz="4" w:space="0" w:color="auto"/>
            </w:tcBorders>
            <w:vAlign w:val="center"/>
          </w:tcPr>
          <w:p w14:paraId="25AF29E6" w14:textId="77777777" w:rsidR="00734543" w:rsidRPr="00BE38B5" w:rsidRDefault="006A7580">
            <w:pPr>
              <w:spacing w:line="440" w:lineRule="exact"/>
              <w:jc w:val="center"/>
              <w:rPr>
                <w:rFonts w:eastAsia="仿宋_GB2312"/>
                <w:bCs/>
                <w:sz w:val="28"/>
                <w:szCs w:val="24"/>
              </w:rPr>
            </w:pPr>
            <w:r w:rsidRPr="00BE38B5">
              <w:rPr>
                <w:rFonts w:eastAsia="仿宋_GB2312"/>
                <w:bCs/>
                <w:sz w:val="28"/>
                <w:szCs w:val="24"/>
              </w:rPr>
              <w:lastRenderedPageBreak/>
              <w:t>主要完成人</w:t>
            </w:r>
          </w:p>
        </w:tc>
        <w:tc>
          <w:tcPr>
            <w:tcW w:w="6634" w:type="dxa"/>
            <w:tcBorders>
              <w:left w:val="single" w:sz="4" w:space="0" w:color="auto"/>
            </w:tcBorders>
            <w:vAlign w:val="center"/>
          </w:tcPr>
          <w:p w14:paraId="13349C9E" w14:textId="3032788A" w:rsidR="00A059E1" w:rsidRPr="003020C5" w:rsidRDefault="00A059E1">
            <w:pPr>
              <w:spacing w:line="440" w:lineRule="exact"/>
              <w:rPr>
                <w:rFonts w:eastAsia="仿宋_GB2312"/>
                <w:bCs/>
                <w:sz w:val="24"/>
                <w:szCs w:val="24"/>
              </w:rPr>
            </w:pPr>
            <w:r w:rsidRPr="003020C5">
              <w:rPr>
                <w:rFonts w:eastAsia="仿宋_GB2312"/>
                <w:bCs/>
                <w:sz w:val="24"/>
                <w:szCs w:val="24"/>
              </w:rPr>
              <w:t>陶春辉，排名</w:t>
            </w:r>
            <w:r w:rsidRPr="003020C5">
              <w:rPr>
                <w:rFonts w:eastAsia="仿宋_GB2312"/>
                <w:bCs/>
                <w:sz w:val="24"/>
                <w:szCs w:val="24"/>
              </w:rPr>
              <w:t>1</w:t>
            </w:r>
            <w:r w:rsidRPr="003020C5">
              <w:rPr>
                <w:rFonts w:eastAsia="仿宋_GB2312"/>
                <w:bCs/>
                <w:sz w:val="24"/>
                <w:szCs w:val="24"/>
              </w:rPr>
              <w:t>，研究员</w:t>
            </w:r>
            <w:r w:rsidR="00DB6F63" w:rsidRPr="003020C5">
              <w:rPr>
                <w:rFonts w:eastAsia="仿宋_GB2312"/>
                <w:bCs/>
                <w:sz w:val="24"/>
                <w:szCs w:val="24"/>
              </w:rPr>
              <w:t>，自然资源部第二海洋研究所；</w:t>
            </w:r>
          </w:p>
          <w:p w14:paraId="1FD1261E" w14:textId="0FF923C8" w:rsidR="00A059E1" w:rsidRPr="003020C5" w:rsidRDefault="00A059E1">
            <w:pPr>
              <w:spacing w:line="440" w:lineRule="exact"/>
              <w:rPr>
                <w:rFonts w:eastAsia="仿宋_GB2312"/>
                <w:bCs/>
                <w:sz w:val="24"/>
                <w:szCs w:val="24"/>
              </w:rPr>
            </w:pPr>
            <w:r w:rsidRPr="003020C5">
              <w:rPr>
                <w:rFonts w:eastAsia="仿宋_GB2312"/>
                <w:bCs/>
                <w:sz w:val="24"/>
                <w:szCs w:val="24"/>
              </w:rPr>
              <w:t>廖时理，排名</w:t>
            </w:r>
            <w:r w:rsidRPr="003020C5">
              <w:rPr>
                <w:rFonts w:eastAsia="仿宋_GB2312"/>
                <w:bCs/>
                <w:sz w:val="24"/>
                <w:szCs w:val="24"/>
              </w:rPr>
              <w:t>2</w:t>
            </w:r>
            <w:r w:rsidRPr="003020C5">
              <w:rPr>
                <w:rFonts w:eastAsia="仿宋_GB2312"/>
                <w:bCs/>
                <w:sz w:val="24"/>
                <w:szCs w:val="24"/>
              </w:rPr>
              <w:t>，</w:t>
            </w:r>
            <w:r w:rsidR="00DB6F63" w:rsidRPr="003020C5">
              <w:rPr>
                <w:rFonts w:eastAsia="仿宋_GB2312"/>
                <w:bCs/>
                <w:sz w:val="24"/>
                <w:szCs w:val="24"/>
              </w:rPr>
              <w:t>副研究员，自然资源部第二海洋研究所；</w:t>
            </w:r>
          </w:p>
          <w:p w14:paraId="2DAF7895" w14:textId="1B470E37" w:rsidR="00A059E1" w:rsidRPr="003020C5" w:rsidRDefault="00A059E1">
            <w:pPr>
              <w:spacing w:line="440" w:lineRule="exact"/>
              <w:rPr>
                <w:rFonts w:eastAsia="仿宋_GB2312"/>
                <w:bCs/>
                <w:sz w:val="24"/>
                <w:szCs w:val="24"/>
              </w:rPr>
            </w:pPr>
            <w:r w:rsidRPr="003020C5">
              <w:rPr>
                <w:rFonts w:eastAsia="仿宋_GB2312"/>
                <w:bCs/>
                <w:sz w:val="24"/>
                <w:szCs w:val="24"/>
              </w:rPr>
              <w:t>周建平，排名</w:t>
            </w:r>
            <w:r w:rsidRPr="003020C5">
              <w:rPr>
                <w:rFonts w:eastAsia="仿宋_GB2312"/>
                <w:bCs/>
                <w:sz w:val="24"/>
                <w:szCs w:val="24"/>
              </w:rPr>
              <w:t>3</w:t>
            </w:r>
            <w:r w:rsidRPr="003020C5">
              <w:rPr>
                <w:rFonts w:eastAsia="仿宋_GB2312"/>
                <w:bCs/>
                <w:sz w:val="24"/>
                <w:szCs w:val="24"/>
              </w:rPr>
              <w:t>，研究员，自然资源部第二海洋研究所</w:t>
            </w:r>
            <w:r w:rsidR="00DB6F63" w:rsidRPr="003020C5">
              <w:rPr>
                <w:rFonts w:eastAsia="仿宋_GB2312"/>
                <w:bCs/>
                <w:sz w:val="24"/>
                <w:szCs w:val="24"/>
              </w:rPr>
              <w:t>；</w:t>
            </w:r>
          </w:p>
          <w:p w14:paraId="3C4A71B4" w14:textId="63DE744A" w:rsidR="00A059E1" w:rsidRPr="003020C5" w:rsidRDefault="00A059E1">
            <w:pPr>
              <w:spacing w:line="440" w:lineRule="exact"/>
              <w:rPr>
                <w:rFonts w:eastAsia="仿宋_GB2312"/>
                <w:bCs/>
                <w:sz w:val="24"/>
                <w:szCs w:val="24"/>
              </w:rPr>
            </w:pPr>
            <w:r w:rsidRPr="003020C5">
              <w:rPr>
                <w:rFonts w:eastAsia="仿宋_GB2312"/>
                <w:bCs/>
                <w:sz w:val="24"/>
                <w:szCs w:val="24"/>
              </w:rPr>
              <w:t>郭志</w:t>
            </w:r>
            <w:proofErr w:type="gramStart"/>
            <w:r w:rsidRPr="003020C5">
              <w:rPr>
                <w:rFonts w:eastAsia="仿宋_GB2312"/>
                <w:bCs/>
                <w:sz w:val="24"/>
                <w:szCs w:val="24"/>
              </w:rPr>
              <w:t>馗</w:t>
            </w:r>
            <w:proofErr w:type="gramEnd"/>
            <w:r w:rsidRPr="003020C5">
              <w:rPr>
                <w:rFonts w:eastAsia="仿宋_GB2312"/>
                <w:bCs/>
                <w:sz w:val="24"/>
                <w:szCs w:val="24"/>
              </w:rPr>
              <w:t>，排名</w:t>
            </w:r>
            <w:r w:rsidRPr="003020C5">
              <w:rPr>
                <w:rFonts w:eastAsia="仿宋_GB2312"/>
                <w:bCs/>
                <w:sz w:val="24"/>
                <w:szCs w:val="24"/>
              </w:rPr>
              <w:t>4</w:t>
            </w:r>
            <w:r w:rsidRPr="003020C5">
              <w:rPr>
                <w:rFonts w:eastAsia="仿宋_GB2312"/>
                <w:bCs/>
                <w:sz w:val="24"/>
                <w:szCs w:val="24"/>
              </w:rPr>
              <w:t>，</w:t>
            </w:r>
            <w:r w:rsidR="00DB6F63" w:rsidRPr="003020C5">
              <w:rPr>
                <w:rFonts w:eastAsia="仿宋_GB2312"/>
                <w:bCs/>
                <w:sz w:val="24"/>
                <w:szCs w:val="24"/>
              </w:rPr>
              <w:t>副研究员，自然资源部第二海洋研究所；</w:t>
            </w:r>
          </w:p>
          <w:p w14:paraId="73F17BB5" w14:textId="7E5AD1B4" w:rsidR="00F85C21" w:rsidRPr="003020C5" w:rsidRDefault="00F85C21" w:rsidP="00F85C21">
            <w:pPr>
              <w:spacing w:line="440" w:lineRule="exact"/>
              <w:rPr>
                <w:rFonts w:eastAsia="仿宋_GB2312"/>
                <w:bCs/>
                <w:sz w:val="24"/>
                <w:szCs w:val="24"/>
              </w:rPr>
            </w:pPr>
            <w:r w:rsidRPr="003020C5">
              <w:rPr>
                <w:rFonts w:eastAsia="仿宋_GB2312"/>
                <w:bCs/>
                <w:sz w:val="24"/>
                <w:szCs w:val="24"/>
              </w:rPr>
              <w:t>张庆贤，排名</w:t>
            </w:r>
            <w:r w:rsidRPr="003020C5">
              <w:rPr>
                <w:rFonts w:eastAsia="仿宋_GB2312" w:hint="eastAsia"/>
                <w:bCs/>
                <w:sz w:val="24"/>
                <w:szCs w:val="24"/>
              </w:rPr>
              <w:t>5</w:t>
            </w:r>
            <w:r w:rsidRPr="003020C5">
              <w:rPr>
                <w:rFonts w:eastAsia="仿宋_GB2312"/>
                <w:bCs/>
                <w:sz w:val="24"/>
                <w:szCs w:val="24"/>
              </w:rPr>
              <w:t>，教授，成都理工大学；</w:t>
            </w:r>
          </w:p>
          <w:p w14:paraId="7A9721EF" w14:textId="1551A864" w:rsidR="00A059E1" w:rsidRPr="003020C5" w:rsidRDefault="00A059E1">
            <w:pPr>
              <w:spacing w:line="440" w:lineRule="exact"/>
              <w:rPr>
                <w:rFonts w:eastAsia="仿宋_GB2312"/>
                <w:bCs/>
                <w:sz w:val="24"/>
                <w:szCs w:val="24"/>
              </w:rPr>
            </w:pPr>
            <w:r w:rsidRPr="003020C5">
              <w:rPr>
                <w:rFonts w:eastAsia="仿宋_GB2312"/>
                <w:bCs/>
                <w:sz w:val="24"/>
                <w:szCs w:val="24"/>
              </w:rPr>
              <w:t>吴超，排名</w:t>
            </w:r>
            <w:r w:rsidR="00F85C21" w:rsidRPr="003020C5">
              <w:rPr>
                <w:rFonts w:eastAsia="仿宋_GB2312" w:hint="eastAsia"/>
                <w:bCs/>
                <w:sz w:val="24"/>
                <w:szCs w:val="24"/>
              </w:rPr>
              <w:t>6</w:t>
            </w:r>
            <w:r w:rsidRPr="003020C5">
              <w:rPr>
                <w:rFonts w:eastAsia="仿宋_GB2312"/>
                <w:bCs/>
                <w:sz w:val="24"/>
                <w:szCs w:val="24"/>
              </w:rPr>
              <w:t>，</w:t>
            </w:r>
            <w:r w:rsidR="00DB6F63" w:rsidRPr="003020C5">
              <w:rPr>
                <w:rFonts w:eastAsia="仿宋_GB2312"/>
                <w:bCs/>
                <w:sz w:val="24"/>
                <w:szCs w:val="24"/>
              </w:rPr>
              <w:t>高级工程师，上海交通大学；</w:t>
            </w:r>
          </w:p>
          <w:p w14:paraId="031D1B7C" w14:textId="222C0CA3" w:rsidR="00A059E1" w:rsidRPr="003020C5" w:rsidRDefault="00A059E1">
            <w:pPr>
              <w:spacing w:line="440" w:lineRule="exact"/>
              <w:rPr>
                <w:rFonts w:eastAsia="仿宋_GB2312"/>
                <w:bCs/>
                <w:sz w:val="24"/>
                <w:szCs w:val="24"/>
              </w:rPr>
            </w:pPr>
            <w:proofErr w:type="gramStart"/>
            <w:r w:rsidRPr="003020C5">
              <w:rPr>
                <w:rFonts w:eastAsia="仿宋_GB2312"/>
                <w:bCs/>
                <w:sz w:val="24"/>
                <w:szCs w:val="24"/>
              </w:rPr>
              <w:t>亓</w:t>
            </w:r>
            <w:proofErr w:type="gramEnd"/>
            <w:r w:rsidRPr="003020C5">
              <w:rPr>
                <w:rFonts w:eastAsia="仿宋_GB2312"/>
                <w:bCs/>
                <w:sz w:val="24"/>
                <w:szCs w:val="24"/>
              </w:rPr>
              <w:t>庆新，排名</w:t>
            </w:r>
            <w:r w:rsidRPr="003020C5">
              <w:rPr>
                <w:rFonts w:eastAsia="仿宋_GB2312"/>
                <w:bCs/>
                <w:sz w:val="24"/>
                <w:szCs w:val="24"/>
              </w:rPr>
              <w:t>7</w:t>
            </w:r>
            <w:r w:rsidR="005804CD" w:rsidRPr="003020C5">
              <w:rPr>
                <w:rFonts w:eastAsia="仿宋_GB2312"/>
                <w:bCs/>
                <w:sz w:val="24"/>
                <w:szCs w:val="24"/>
              </w:rPr>
              <w:t>，</w:t>
            </w:r>
            <w:r w:rsidR="00954FEA" w:rsidRPr="003020C5">
              <w:rPr>
                <w:rFonts w:eastAsia="仿宋_GB2312"/>
                <w:bCs/>
                <w:sz w:val="24"/>
                <w:szCs w:val="24"/>
              </w:rPr>
              <w:t>高级</w:t>
            </w:r>
            <w:r w:rsidR="005804CD" w:rsidRPr="003020C5">
              <w:rPr>
                <w:rFonts w:eastAsia="仿宋_GB2312" w:hint="eastAsia"/>
                <w:bCs/>
                <w:sz w:val="24"/>
                <w:szCs w:val="24"/>
              </w:rPr>
              <w:t>工程师</w:t>
            </w:r>
            <w:r w:rsidRPr="003020C5">
              <w:rPr>
                <w:rFonts w:eastAsia="仿宋_GB2312"/>
                <w:bCs/>
                <w:sz w:val="24"/>
                <w:szCs w:val="24"/>
              </w:rPr>
              <w:t>，</w:t>
            </w:r>
            <w:r w:rsidR="00DB6F63" w:rsidRPr="003020C5">
              <w:rPr>
                <w:rFonts w:eastAsia="仿宋_GB2312"/>
                <w:bCs/>
                <w:sz w:val="24"/>
                <w:szCs w:val="24"/>
              </w:rPr>
              <w:t>湖南五维地质科技有限公司；</w:t>
            </w:r>
          </w:p>
          <w:p w14:paraId="66F245D1" w14:textId="05A1BBC3" w:rsidR="00F55870" w:rsidRPr="003020C5" w:rsidRDefault="00F55870" w:rsidP="00F55870">
            <w:pPr>
              <w:spacing w:line="440" w:lineRule="exact"/>
              <w:rPr>
                <w:rFonts w:eastAsia="仿宋_GB2312"/>
                <w:bCs/>
                <w:sz w:val="24"/>
                <w:szCs w:val="24"/>
              </w:rPr>
            </w:pPr>
            <w:r w:rsidRPr="003020C5">
              <w:rPr>
                <w:rFonts w:eastAsia="仿宋_GB2312" w:hint="eastAsia"/>
                <w:bCs/>
                <w:sz w:val="24"/>
                <w:szCs w:val="24"/>
              </w:rPr>
              <w:t>章孝灿</w:t>
            </w:r>
            <w:r w:rsidRPr="003020C5">
              <w:rPr>
                <w:rFonts w:eastAsia="仿宋_GB2312"/>
                <w:bCs/>
                <w:sz w:val="24"/>
                <w:szCs w:val="24"/>
              </w:rPr>
              <w:t>，排名</w:t>
            </w:r>
            <w:r w:rsidRPr="003020C5">
              <w:rPr>
                <w:rFonts w:eastAsia="仿宋_GB2312" w:hint="eastAsia"/>
                <w:bCs/>
                <w:sz w:val="24"/>
                <w:szCs w:val="24"/>
              </w:rPr>
              <w:t>8</w:t>
            </w:r>
            <w:r w:rsidRPr="003020C5">
              <w:rPr>
                <w:rFonts w:eastAsia="仿宋_GB2312"/>
                <w:bCs/>
                <w:sz w:val="24"/>
                <w:szCs w:val="24"/>
              </w:rPr>
              <w:t>，教授，浙江大学；</w:t>
            </w:r>
          </w:p>
          <w:p w14:paraId="2CEBED62" w14:textId="3F159278" w:rsidR="00A059E1" w:rsidRPr="003020C5" w:rsidRDefault="00252CD7">
            <w:pPr>
              <w:spacing w:line="440" w:lineRule="exact"/>
              <w:rPr>
                <w:rFonts w:eastAsia="仿宋_GB2312"/>
                <w:bCs/>
                <w:sz w:val="24"/>
                <w:szCs w:val="24"/>
              </w:rPr>
            </w:pPr>
            <w:r w:rsidRPr="003020C5">
              <w:rPr>
                <w:rFonts w:eastAsia="仿宋_GB2312" w:hint="eastAsia"/>
                <w:bCs/>
                <w:sz w:val="24"/>
                <w:szCs w:val="24"/>
              </w:rPr>
              <w:t>宋其新</w:t>
            </w:r>
            <w:r w:rsidR="00A059E1" w:rsidRPr="003020C5">
              <w:rPr>
                <w:rFonts w:eastAsia="仿宋_GB2312"/>
                <w:bCs/>
                <w:sz w:val="24"/>
                <w:szCs w:val="24"/>
              </w:rPr>
              <w:t>，排名</w:t>
            </w:r>
            <w:r w:rsidR="00F55870" w:rsidRPr="003020C5">
              <w:rPr>
                <w:rFonts w:eastAsia="仿宋_GB2312" w:hint="eastAsia"/>
                <w:bCs/>
                <w:sz w:val="24"/>
                <w:szCs w:val="24"/>
              </w:rPr>
              <w:t>9</w:t>
            </w:r>
            <w:r w:rsidR="00A059E1" w:rsidRPr="003020C5">
              <w:rPr>
                <w:rFonts w:eastAsia="仿宋_GB2312"/>
                <w:bCs/>
                <w:sz w:val="24"/>
                <w:szCs w:val="24"/>
              </w:rPr>
              <w:t>，</w:t>
            </w:r>
            <w:r w:rsidR="00CA14B0" w:rsidRPr="003020C5">
              <w:rPr>
                <w:rFonts w:eastAsia="仿宋_GB2312" w:hint="eastAsia"/>
                <w:bCs/>
                <w:sz w:val="24"/>
                <w:szCs w:val="24"/>
              </w:rPr>
              <w:t>高级</w:t>
            </w:r>
            <w:r w:rsidR="005804CD" w:rsidRPr="003020C5">
              <w:rPr>
                <w:rFonts w:eastAsia="仿宋_GB2312" w:hint="eastAsia"/>
                <w:bCs/>
                <w:sz w:val="24"/>
                <w:szCs w:val="24"/>
              </w:rPr>
              <w:t>工程师，</w:t>
            </w:r>
            <w:r w:rsidR="00DB6F63" w:rsidRPr="003020C5">
              <w:rPr>
                <w:rFonts w:eastAsia="仿宋_GB2312"/>
                <w:bCs/>
                <w:sz w:val="24"/>
                <w:szCs w:val="24"/>
              </w:rPr>
              <w:t>长沙矿山研究院有限责任公司；</w:t>
            </w:r>
          </w:p>
          <w:p w14:paraId="65D3C3C0" w14:textId="4F5039F0" w:rsidR="00A059E1" w:rsidRPr="003020C5" w:rsidRDefault="00A059E1">
            <w:pPr>
              <w:spacing w:line="440" w:lineRule="exact"/>
              <w:rPr>
                <w:rFonts w:eastAsia="仿宋_GB2312"/>
                <w:bCs/>
                <w:sz w:val="24"/>
                <w:szCs w:val="24"/>
              </w:rPr>
            </w:pPr>
            <w:r w:rsidRPr="003020C5">
              <w:rPr>
                <w:rFonts w:eastAsia="仿宋_GB2312"/>
                <w:bCs/>
                <w:sz w:val="24"/>
                <w:szCs w:val="24"/>
              </w:rPr>
              <w:t>吴涛，排名</w:t>
            </w:r>
            <w:r w:rsidRPr="003020C5">
              <w:rPr>
                <w:rFonts w:eastAsia="仿宋_GB2312"/>
                <w:bCs/>
                <w:sz w:val="24"/>
                <w:szCs w:val="24"/>
              </w:rPr>
              <w:t>10</w:t>
            </w:r>
            <w:r w:rsidRPr="003020C5">
              <w:rPr>
                <w:rFonts w:eastAsia="仿宋_GB2312"/>
                <w:bCs/>
                <w:sz w:val="24"/>
                <w:szCs w:val="24"/>
              </w:rPr>
              <w:t>，</w:t>
            </w:r>
            <w:r w:rsidR="00DB6F63" w:rsidRPr="003020C5">
              <w:rPr>
                <w:rFonts w:eastAsia="仿宋_GB2312"/>
                <w:bCs/>
                <w:sz w:val="24"/>
                <w:szCs w:val="24"/>
              </w:rPr>
              <w:t>副研究员，自然资源部第二海洋研究所；</w:t>
            </w:r>
          </w:p>
          <w:p w14:paraId="6F81803B" w14:textId="6C81B789" w:rsidR="00A059E1" w:rsidRPr="003020C5" w:rsidRDefault="00252CD7">
            <w:pPr>
              <w:spacing w:line="440" w:lineRule="exact"/>
              <w:rPr>
                <w:rFonts w:eastAsia="仿宋_GB2312"/>
                <w:bCs/>
                <w:sz w:val="24"/>
                <w:szCs w:val="24"/>
              </w:rPr>
            </w:pPr>
            <w:proofErr w:type="gramStart"/>
            <w:r w:rsidRPr="003020C5">
              <w:rPr>
                <w:rFonts w:eastAsia="仿宋_GB2312" w:hint="eastAsia"/>
                <w:bCs/>
                <w:sz w:val="24"/>
                <w:szCs w:val="24"/>
              </w:rPr>
              <w:t>曾锦锋</w:t>
            </w:r>
            <w:proofErr w:type="gramEnd"/>
            <w:r w:rsidR="00A059E1" w:rsidRPr="003020C5">
              <w:rPr>
                <w:rFonts w:eastAsia="仿宋_GB2312"/>
                <w:bCs/>
                <w:sz w:val="24"/>
                <w:szCs w:val="24"/>
              </w:rPr>
              <w:t>，排名</w:t>
            </w:r>
            <w:r w:rsidR="00A059E1" w:rsidRPr="003020C5">
              <w:rPr>
                <w:rFonts w:eastAsia="仿宋_GB2312"/>
                <w:bCs/>
                <w:sz w:val="24"/>
                <w:szCs w:val="24"/>
              </w:rPr>
              <w:t>11</w:t>
            </w:r>
            <w:r w:rsidR="00A059E1" w:rsidRPr="003020C5">
              <w:rPr>
                <w:rFonts w:eastAsia="仿宋_GB2312"/>
                <w:bCs/>
                <w:sz w:val="24"/>
                <w:szCs w:val="24"/>
              </w:rPr>
              <w:t>，</w:t>
            </w:r>
            <w:r w:rsidR="00AF2614" w:rsidRPr="003020C5">
              <w:rPr>
                <w:rFonts w:eastAsia="仿宋_GB2312" w:hint="eastAsia"/>
                <w:bCs/>
                <w:sz w:val="24"/>
                <w:szCs w:val="24"/>
              </w:rPr>
              <w:t>高级工程师，</w:t>
            </w:r>
            <w:r w:rsidR="00DB6F63" w:rsidRPr="003020C5">
              <w:rPr>
                <w:rFonts w:eastAsia="仿宋_GB2312"/>
                <w:bCs/>
                <w:sz w:val="24"/>
                <w:szCs w:val="24"/>
              </w:rPr>
              <w:t>杭州</w:t>
            </w:r>
            <w:proofErr w:type="gramStart"/>
            <w:r w:rsidR="00DB6F63" w:rsidRPr="003020C5">
              <w:rPr>
                <w:rFonts w:eastAsia="仿宋_GB2312"/>
                <w:bCs/>
                <w:sz w:val="24"/>
                <w:szCs w:val="24"/>
              </w:rPr>
              <w:t>瀚</w:t>
            </w:r>
            <w:proofErr w:type="gramEnd"/>
            <w:r w:rsidR="00DB6F63" w:rsidRPr="003020C5">
              <w:rPr>
                <w:rFonts w:eastAsia="仿宋_GB2312"/>
                <w:bCs/>
                <w:sz w:val="24"/>
                <w:szCs w:val="24"/>
              </w:rPr>
              <w:t>陆海洋科技有限公司；</w:t>
            </w:r>
          </w:p>
          <w:p w14:paraId="6CFB0939" w14:textId="77777777" w:rsidR="00F20EE6" w:rsidRPr="003020C5" w:rsidRDefault="009B6A9B">
            <w:pPr>
              <w:spacing w:line="440" w:lineRule="exact"/>
              <w:rPr>
                <w:rFonts w:eastAsia="仿宋_GB2312"/>
                <w:bCs/>
                <w:sz w:val="24"/>
                <w:szCs w:val="24"/>
              </w:rPr>
            </w:pPr>
            <w:r w:rsidRPr="003020C5">
              <w:rPr>
                <w:rFonts w:eastAsia="仿宋_GB2312"/>
                <w:bCs/>
                <w:sz w:val="24"/>
                <w:szCs w:val="24"/>
              </w:rPr>
              <w:t>朱忠民，排名</w:t>
            </w:r>
            <w:r w:rsidRPr="003020C5">
              <w:rPr>
                <w:rFonts w:eastAsia="仿宋_GB2312"/>
                <w:bCs/>
                <w:sz w:val="24"/>
                <w:szCs w:val="24"/>
              </w:rPr>
              <w:t>1</w:t>
            </w:r>
            <w:r w:rsidR="002319F9" w:rsidRPr="003020C5">
              <w:rPr>
                <w:rFonts w:eastAsia="仿宋_GB2312" w:hint="eastAsia"/>
                <w:bCs/>
                <w:sz w:val="24"/>
                <w:szCs w:val="24"/>
              </w:rPr>
              <w:t>2</w:t>
            </w:r>
            <w:r w:rsidRPr="003020C5">
              <w:rPr>
                <w:rFonts w:eastAsia="仿宋_GB2312"/>
                <w:bCs/>
                <w:sz w:val="24"/>
                <w:szCs w:val="24"/>
              </w:rPr>
              <w:t>，助理研究员，自然资源部第二海洋研究所</w:t>
            </w:r>
            <w:r w:rsidR="00F20EE6" w:rsidRPr="003020C5">
              <w:rPr>
                <w:rFonts w:eastAsia="仿宋_GB2312"/>
                <w:bCs/>
                <w:sz w:val="24"/>
                <w:szCs w:val="24"/>
              </w:rPr>
              <w:t>;</w:t>
            </w:r>
          </w:p>
          <w:p w14:paraId="32B19800" w14:textId="456C7616" w:rsidR="00BE38B5" w:rsidRPr="003020C5" w:rsidRDefault="00A059E1">
            <w:pPr>
              <w:spacing w:line="440" w:lineRule="exact"/>
              <w:rPr>
                <w:rFonts w:eastAsia="仿宋_GB2312"/>
                <w:bCs/>
                <w:sz w:val="24"/>
                <w:szCs w:val="24"/>
              </w:rPr>
            </w:pPr>
            <w:r w:rsidRPr="003020C5">
              <w:rPr>
                <w:rFonts w:eastAsia="仿宋_GB2312"/>
                <w:bCs/>
                <w:sz w:val="24"/>
                <w:szCs w:val="24"/>
              </w:rPr>
              <w:t>柳云龙，排名</w:t>
            </w:r>
            <w:r w:rsidRPr="003020C5">
              <w:rPr>
                <w:rFonts w:eastAsia="仿宋_GB2312"/>
                <w:bCs/>
                <w:sz w:val="24"/>
                <w:szCs w:val="24"/>
              </w:rPr>
              <w:t>1</w:t>
            </w:r>
            <w:r w:rsidR="002319F9" w:rsidRPr="003020C5">
              <w:rPr>
                <w:rFonts w:eastAsia="仿宋_GB2312" w:hint="eastAsia"/>
                <w:bCs/>
                <w:sz w:val="24"/>
                <w:szCs w:val="24"/>
              </w:rPr>
              <w:t>3</w:t>
            </w:r>
            <w:r w:rsidRPr="003020C5">
              <w:rPr>
                <w:rFonts w:eastAsia="仿宋_GB2312"/>
                <w:bCs/>
                <w:sz w:val="24"/>
                <w:szCs w:val="24"/>
              </w:rPr>
              <w:t>，</w:t>
            </w:r>
            <w:r w:rsidR="00DB6F63" w:rsidRPr="003020C5">
              <w:rPr>
                <w:rFonts w:eastAsia="仿宋_GB2312"/>
                <w:bCs/>
                <w:sz w:val="24"/>
                <w:szCs w:val="24"/>
              </w:rPr>
              <w:t>副研究员，自然资源部第二海洋研究所</w:t>
            </w:r>
            <w:r w:rsidR="00F20EE6" w:rsidRPr="003020C5">
              <w:rPr>
                <w:rFonts w:eastAsia="仿宋_GB2312" w:hint="eastAsia"/>
                <w:bCs/>
                <w:sz w:val="24"/>
                <w:szCs w:val="24"/>
              </w:rPr>
              <w:t>.</w:t>
            </w:r>
          </w:p>
        </w:tc>
      </w:tr>
      <w:tr w:rsidR="00734543" w:rsidRPr="00BE38B5" w14:paraId="058DBF91" w14:textId="77777777" w:rsidTr="00C56546">
        <w:trPr>
          <w:trHeight w:val="1986"/>
        </w:trPr>
        <w:tc>
          <w:tcPr>
            <w:tcW w:w="1872" w:type="dxa"/>
            <w:tcBorders>
              <w:right w:val="single" w:sz="4" w:space="0" w:color="auto"/>
            </w:tcBorders>
            <w:vAlign w:val="center"/>
          </w:tcPr>
          <w:p w14:paraId="25BCA490" w14:textId="77777777" w:rsidR="00734543" w:rsidRPr="00BE38B5" w:rsidRDefault="006A7580">
            <w:pPr>
              <w:spacing w:line="440" w:lineRule="exact"/>
              <w:jc w:val="center"/>
              <w:rPr>
                <w:rFonts w:eastAsia="仿宋"/>
                <w:bCs/>
                <w:sz w:val="24"/>
                <w:szCs w:val="24"/>
              </w:rPr>
            </w:pPr>
            <w:r w:rsidRPr="00BE38B5">
              <w:rPr>
                <w:rFonts w:eastAsia="仿宋"/>
                <w:bCs/>
                <w:sz w:val="28"/>
                <w:szCs w:val="24"/>
              </w:rPr>
              <w:t>主要完成单位</w:t>
            </w:r>
          </w:p>
        </w:tc>
        <w:tc>
          <w:tcPr>
            <w:tcW w:w="6634" w:type="dxa"/>
            <w:tcBorders>
              <w:left w:val="single" w:sz="4" w:space="0" w:color="auto"/>
            </w:tcBorders>
            <w:vAlign w:val="center"/>
          </w:tcPr>
          <w:p w14:paraId="7B8CBDD8" w14:textId="759DCABD" w:rsidR="00DB6F63" w:rsidRPr="00BE38B5" w:rsidRDefault="00DB6F63" w:rsidP="00DB6F63">
            <w:pPr>
              <w:pStyle w:val="af7"/>
              <w:numPr>
                <w:ilvl w:val="0"/>
                <w:numId w:val="4"/>
              </w:numPr>
              <w:spacing w:line="440" w:lineRule="exact"/>
              <w:ind w:firstLineChars="0"/>
              <w:jc w:val="left"/>
              <w:rPr>
                <w:rFonts w:ascii="Times New Roman" w:eastAsia="仿宋"/>
                <w:bCs/>
                <w:sz w:val="24"/>
                <w:szCs w:val="24"/>
              </w:rPr>
            </w:pPr>
            <w:r w:rsidRPr="00BE38B5">
              <w:rPr>
                <w:rFonts w:ascii="Times New Roman"/>
                <w:bCs/>
                <w:sz w:val="24"/>
                <w:szCs w:val="24"/>
              </w:rPr>
              <w:t>单位名称：</w:t>
            </w:r>
            <w:r w:rsidRPr="00BE38B5">
              <w:rPr>
                <w:rFonts w:ascii="Times New Roman" w:eastAsia="仿宋"/>
                <w:bCs/>
                <w:sz w:val="24"/>
                <w:szCs w:val="24"/>
              </w:rPr>
              <w:t>自然资源部第二海洋研究所</w:t>
            </w:r>
            <w:r w:rsidR="00F20EE6">
              <w:rPr>
                <w:rFonts w:ascii="Times New Roman" w:eastAsia="仿宋" w:hint="eastAsia"/>
                <w:bCs/>
                <w:sz w:val="24"/>
                <w:szCs w:val="24"/>
              </w:rPr>
              <w:t>;</w:t>
            </w:r>
          </w:p>
          <w:p w14:paraId="238DB893" w14:textId="2EB968D0" w:rsidR="00DB6F63" w:rsidRPr="00BE38B5" w:rsidRDefault="00DB6F63" w:rsidP="00DB6F63">
            <w:pPr>
              <w:pStyle w:val="af7"/>
              <w:numPr>
                <w:ilvl w:val="0"/>
                <w:numId w:val="4"/>
              </w:numPr>
              <w:spacing w:line="440" w:lineRule="exact"/>
              <w:ind w:firstLineChars="0"/>
              <w:jc w:val="left"/>
              <w:rPr>
                <w:rFonts w:ascii="Times New Roman" w:eastAsia="仿宋"/>
                <w:bCs/>
                <w:sz w:val="24"/>
                <w:szCs w:val="24"/>
              </w:rPr>
            </w:pPr>
            <w:r w:rsidRPr="00BE38B5">
              <w:rPr>
                <w:rFonts w:ascii="Times New Roman"/>
                <w:bCs/>
                <w:sz w:val="24"/>
                <w:szCs w:val="24"/>
              </w:rPr>
              <w:t>单位名称：</w:t>
            </w:r>
            <w:r w:rsidRPr="00BE38B5">
              <w:rPr>
                <w:rFonts w:ascii="Times New Roman" w:eastAsia="仿宋"/>
                <w:bCs/>
                <w:sz w:val="24"/>
                <w:szCs w:val="24"/>
              </w:rPr>
              <w:t>浙江大学</w:t>
            </w:r>
            <w:r w:rsidR="00F20EE6">
              <w:rPr>
                <w:rFonts w:ascii="Times New Roman" w:eastAsia="仿宋" w:hint="eastAsia"/>
                <w:bCs/>
                <w:sz w:val="24"/>
                <w:szCs w:val="24"/>
              </w:rPr>
              <w:t>;</w:t>
            </w:r>
          </w:p>
          <w:p w14:paraId="74069691" w14:textId="19F6C8C2" w:rsidR="00DB6F63" w:rsidRPr="00BE38B5" w:rsidRDefault="00DB6F63" w:rsidP="00DB6F63">
            <w:pPr>
              <w:pStyle w:val="af7"/>
              <w:numPr>
                <w:ilvl w:val="0"/>
                <w:numId w:val="4"/>
              </w:numPr>
              <w:spacing w:line="440" w:lineRule="exact"/>
              <w:ind w:firstLineChars="0"/>
              <w:jc w:val="left"/>
              <w:rPr>
                <w:rFonts w:ascii="Times New Roman" w:eastAsia="仿宋"/>
                <w:bCs/>
                <w:sz w:val="24"/>
                <w:szCs w:val="24"/>
              </w:rPr>
            </w:pPr>
            <w:r w:rsidRPr="00BE38B5">
              <w:rPr>
                <w:rFonts w:ascii="Times New Roman"/>
                <w:bCs/>
                <w:sz w:val="24"/>
                <w:szCs w:val="24"/>
              </w:rPr>
              <w:t>单位名称：</w:t>
            </w:r>
            <w:r w:rsidRPr="00BE38B5">
              <w:rPr>
                <w:rFonts w:ascii="Times New Roman" w:eastAsia="仿宋"/>
                <w:bCs/>
                <w:sz w:val="24"/>
                <w:szCs w:val="24"/>
              </w:rPr>
              <w:t>湖南五维地质科技有限公司</w:t>
            </w:r>
            <w:r w:rsidR="00F20EE6">
              <w:rPr>
                <w:rFonts w:ascii="Times New Roman" w:eastAsia="仿宋" w:hint="eastAsia"/>
                <w:bCs/>
                <w:sz w:val="24"/>
                <w:szCs w:val="24"/>
              </w:rPr>
              <w:t>;</w:t>
            </w:r>
          </w:p>
          <w:p w14:paraId="7E82BF35" w14:textId="2B80821C" w:rsidR="00DB6F63" w:rsidRPr="00BE38B5" w:rsidRDefault="00DB6F63" w:rsidP="00DB6F63">
            <w:pPr>
              <w:pStyle w:val="af7"/>
              <w:numPr>
                <w:ilvl w:val="0"/>
                <w:numId w:val="4"/>
              </w:numPr>
              <w:spacing w:line="440" w:lineRule="exact"/>
              <w:ind w:firstLineChars="0"/>
              <w:jc w:val="left"/>
              <w:rPr>
                <w:rFonts w:ascii="Times New Roman" w:eastAsia="仿宋"/>
                <w:bCs/>
                <w:sz w:val="24"/>
                <w:szCs w:val="24"/>
              </w:rPr>
            </w:pPr>
            <w:r w:rsidRPr="00BE38B5">
              <w:rPr>
                <w:rFonts w:ascii="Times New Roman"/>
                <w:bCs/>
                <w:sz w:val="24"/>
                <w:szCs w:val="24"/>
              </w:rPr>
              <w:t>单位名称：</w:t>
            </w:r>
            <w:r w:rsidRPr="00BE38B5">
              <w:rPr>
                <w:rFonts w:ascii="Times New Roman" w:eastAsia="仿宋"/>
                <w:bCs/>
                <w:sz w:val="24"/>
                <w:szCs w:val="24"/>
              </w:rPr>
              <w:t>上海交通大学</w:t>
            </w:r>
            <w:r w:rsidR="00F20EE6">
              <w:rPr>
                <w:rFonts w:ascii="Times New Roman" w:eastAsia="仿宋" w:hint="eastAsia"/>
                <w:bCs/>
                <w:sz w:val="24"/>
                <w:szCs w:val="24"/>
              </w:rPr>
              <w:t>;</w:t>
            </w:r>
          </w:p>
          <w:p w14:paraId="5759EEEA" w14:textId="2D3F5706" w:rsidR="00590C52" w:rsidRPr="003D2335" w:rsidRDefault="00DB6F63" w:rsidP="003D2335">
            <w:pPr>
              <w:pStyle w:val="af7"/>
              <w:numPr>
                <w:ilvl w:val="0"/>
                <w:numId w:val="4"/>
              </w:numPr>
              <w:spacing w:line="440" w:lineRule="exact"/>
              <w:ind w:firstLineChars="0"/>
              <w:jc w:val="left"/>
              <w:rPr>
                <w:rFonts w:ascii="Times New Roman" w:eastAsia="仿宋"/>
                <w:bCs/>
                <w:sz w:val="24"/>
                <w:szCs w:val="24"/>
              </w:rPr>
            </w:pPr>
            <w:r w:rsidRPr="00BE38B5">
              <w:rPr>
                <w:rFonts w:ascii="Times New Roman"/>
                <w:bCs/>
                <w:sz w:val="24"/>
                <w:szCs w:val="24"/>
              </w:rPr>
              <w:t>单位名称：</w:t>
            </w:r>
            <w:r w:rsidRPr="00BE38B5">
              <w:rPr>
                <w:rFonts w:ascii="Times New Roman" w:eastAsia="仿宋"/>
                <w:bCs/>
                <w:sz w:val="24"/>
                <w:szCs w:val="24"/>
              </w:rPr>
              <w:t>长沙矿山研究院有限责任公司</w:t>
            </w:r>
            <w:r w:rsidR="00F20EE6">
              <w:rPr>
                <w:rFonts w:ascii="Times New Roman" w:eastAsia="仿宋" w:hint="eastAsia"/>
                <w:bCs/>
                <w:sz w:val="24"/>
                <w:szCs w:val="24"/>
              </w:rPr>
              <w:t>;</w:t>
            </w:r>
          </w:p>
          <w:p w14:paraId="6B8CFE71" w14:textId="0CE24810" w:rsidR="00DB6F63" w:rsidRDefault="00DB6F63" w:rsidP="00DB6F63">
            <w:pPr>
              <w:pStyle w:val="af7"/>
              <w:numPr>
                <w:ilvl w:val="0"/>
                <w:numId w:val="4"/>
              </w:numPr>
              <w:spacing w:line="440" w:lineRule="exact"/>
              <w:ind w:firstLineChars="0"/>
              <w:jc w:val="left"/>
              <w:rPr>
                <w:rFonts w:ascii="Times New Roman" w:eastAsia="仿宋"/>
                <w:bCs/>
                <w:sz w:val="24"/>
                <w:szCs w:val="24"/>
              </w:rPr>
            </w:pPr>
            <w:r w:rsidRPr="00BE38B5">
              <w:rPr>
                <w:rFonts w:ascii="Times New Roman"/>
                <w:bCs/>
                <w:sz w:val="24"/>
                <w:szCs w:val="24"/>
              </w:rPr>
              <w:t>单位名称：</w:t>
            </w:r>
            <w:r w:rsidRPr="00BE38B5">
              <w:rPr>
                <w:rFonts w:ascii="Times New Roman" w:eastAsia="仿宋"/>
                <w:bCs/>
                <w:sz w:val="24"/>
                <w:szCs w:val="24"/>
              </w:rPr>
              <w:t>杭州电子科技大学</w:t>
            </w:r>
            <w:r w:rsidR="00F20EE6">
              <w:rPr>
                <w:rFonts w:ascii="Times New Roman" w:eastAsia="仿宋" w:hint="eastAsia"/>
                <w:bCs/>
                <w:sz w:val="24"/>
                <w:szCs w:val="24"/>
              </w:rPr>
              <w:t>;</w:t>
            </w:r>
          </w:p>
          <w:p w14:paraId="75F5B142" w14:textId="6D9E3692" w:rsidR="003D2335" w:rsidRPr="00BE38B5" w:rsidRDefault="003D2335" w:rsidP="00DB6F63">
            <w:pPr>
              <w:pStyle w:val="af7"/>
              <w:numPr>
                <w:ilvl w:val="0"/>
                <w:numId w:val="4"/>
              </w:numPr>
              <w:spacing w:line="440" w:lineRule="exact"/>
              <w:ind w:firstLineChars="0"/>
              <w:jc w:val="left"/>
              <w:rPr>
                <w:rFonts w:ascii="Times New Roman" w:eastAsia="仿宋"/>
                <w:bCs/>
                <w:sz w:val="24"/>
                <w:szCs w:val="24"/>
              </w:rPr>
            </w:pPr>
            <w:r w:rsidRPr="00BE38B5">
              <w:rPr>
                <w:rFonts w:ascii="Times New Roman"/>
                <w:bCs/>
                <w:sz w:val="24"/>
                <w:szCs w:val="24"/>
              </w:rPr>
              <w:t>单位名称：</w:t>
            </w:r>
            <w:r w:rsidRPr="00BE38B5">
              <w:rPr>
                <w:rFonts w:ascii="Times New Roman" w:eastAsia="仿宋"/>
                <w:bCs/>
                <w:sz w:val="24"/>
                <w:szCs w:val="24"/>
              </w:rPr>
              <w:t>杭州</w:t>
            </w:r>
            <w:proofErr w:type="gramStart"/>
            <w:r w:rsidRPr="00BE38B5">
              <w:rPr>
                <w:rFonts w:ascii="Times New Roman" w:eastAsia="仿宋"/>
                <w:bCs/>
                <w:sz w:val="24"/>
                <w:szCs w:val="24"/>
              </w:rPr>
              <w:t>瀚</w:t>
            </w:r>
            <w:proofErr w:type="gramEnd"/>
            <w:r w:rsidRPr="00BE38B5">
              <w:rPr>
                <w:rFonts w:ascii="Times New Roman" w:eastAsia="仿宋"/>
                <w:bCs/>
                <w:sz w:val="24"/>
                <w:szCs w:val="24"/>
              </w:rPr>
              <w:t>陆海洋科技有限公司</w:t>
            </w:r>
            <w:r>
              <w:rPr>
                <w:rFonts w:ascii="Times New Roman" w:eastAsia="仿宋" w:hint="eastAsia"/>
                <w:bCs/>
                <w:sz w:val="24"/>
                <w:szCs w:val="24"/>
              </w:rPr>
              <w:t>;</w:t>
            </w:r>
          </w:p>
          <w:p w14:paraId="18CCD82C" w14:textId="1E24F8EC" w:rsidR="00252CD7" w:rsidRPr="00A318F2" w:rsidRDefault="00DB6F63" w:rsidP="00857DB2">
            <w:pPr>
              <w:pStyle w:val="af7"/>
              <w:numPr>
                <w:ilvl w:val="0"/>
                <w:numId w:val="4"/>
              </w:numPr>
              <w:spacing w:line="440" w:lineRule="exact"/>
              <w:ind w:firstLineChars="0"/>
              <w:jc w:val="left"/>
              <w:rPr>
                <w:rFonts w:ascii="Times New Roman" w:eastAsia="仿宋"/>
                <w:bCs/>
                <w:sz w:val="24"/>
                <w:szCs w:val="24"/>
              </w:rPr>
            </w:pPr>
            <w:r w:rsidRPr="00BE38B5">
              <w:rPr>
                <w:rFonts w:ascii="Times New Roman"/>
                <w:bCs/>
                <w:sz w:val="24"/>
                <w:szCs w:val="24"/>
              </w:rPr>
              <w:t>单位名称：</w:t>
            </w:r>
            <w:r w:rsidRPr="00BE38B5">
              <w:rPr>
                <w:rFonts w:ascii="Times New Roman" w:eastAsia="仿宋"/>
                <w:bCs/>
                <w:sz w:val="24"/>
                <w:szCs w:val="24"/>
              </w:rPr>
              <w:t>成都理工大学</w:t>
            </w:r>
            <w:r w:rsidR="00F20EE6">
              <w:rPr>
                <w:rFonts w:ascii="Times New Roman" w:eastAsia="仿宋" w:hint="eastAsia"/>
                <w:bCs/>
                <w:sz w:val="24"/>
                <w:szCs w:val="24"/>
              </w:rPr>
              <w:t>.</w:t>
            </w:r>
          </w:p>
        </w:tc>
      </w:tr>
      <w:tr w:rsidR="00734543" w:rsidRPr="00BE38B5" w14:paraId="2967F25D" w14:textId="77777777" w:rsidTr="00C56546">
        <w:trPr>
          <w:trHeight w:val="692"/>
        </w:trPr>
        <w:tc>
          <w:tcPr>
            <w:tcW w:w="1872" w:type="dxa"/>
            <w:vAlign w:val="center"/>
          </w:tcPr>
          <w:p w14:paraId="29FADE44" w14:textId="77777777" w:rsidR="00734543" w:rsidRPr="00BE38B5" w:rsidRDefault="006A7580">
            <w:pPr>
              <w:jc w:val="center"/>
              <w:rPr>
                <w:rStyle w:val="title1"/>
                <w:rFonts w:eastAsia="仿宋_GB2312"/>
                <w:b w:val="0"/>
                <w:color w:val="auto"/>
                <w:sz w:val="28"/>
                <w:szCs w:val="28"/>
              </w:rPr>
            </w:pPr>
            <w:r w:rsidRPr="00BE38B5">
              <w:rPr>
                <w:rStyle w:val="title1"/>
                <w:rFonts w:eastAsia="仿宋_GB2312"/>
                <w:b w:val="0"/>
                <w:color w:val="auto"/>
                <w:sz w:val="28"/>
                <w:szCs w:val="28"/>
              </w:rPr>
              <w:t>提名单位</w:t>
            </w:r>
          </w:p>
        </w:tc>
        <w:tc>
          <w:tcPr>
            <w:tcW w:w="6634" w:type="dxa"/>
            <w:vAlign w:val="center"/>
          </w:tcPr>
          <w:p w14:paraId="182DA036" w14:textId="671548F0" w:rsidR="00734543" w:rsidRPr="008A1E91" w:rsidRDefault="00DB6F63">
            <w:pPr>
              <w:contextualSpacing/>
              <w:jc w:val="center"/>
              <w:rPr>
                <w:rStyle w:val="title1"/>
                <w:b w:val="0"/>
                <w:color w:val="auto"/>
                <w:sz w:val="28"/>
                <w:szCs w:val="28"/>
              </w:rPr>
            </w:pPr>
            <w:r w:rsidRPr="00DB58FB">
              <w:rPr>
                <w:rFonts w:eastAsia="仿宋"/>
                <w:bCs/>
                <w:spacing w:val="-4"/>
                <w:sz w:val="24"/>
                <w:szCs w:val="24"/>
              </w:rPr>
              <w:t>自然资源部第二海洋研究所</w:t>
            </w:r>
          </w:p>
        </w:tc>
      </w:tr>
      <w:tr w:rsidR="00734543" w:rsidRPr="00BE38B5" w14:paraId="7991F6BC" w14:textId="77777777" w:rsidTr="00C56546">
        <w:trPr>
          <w:trHeight w:val="3683"/>
        </w:trPr>
        <w:tc>
          <w:tcPr>
            <w:tcW w:w="1872" w:type="dxa"/>
            <w:vAlign w:val="center"/>
          </w:tcPr>
          <w:p w14:paraId="13C99CD9" w14:textId="77777777" w:rsidR="00734543" w:rsidRPr="00BE38B5" w:rsidRDefault="006A7580">
            <w:pPr>
              <w:jc w:val="center"/>
              <w:rPr>
                <w:rStyle w:val="title1"/>
                <w:rFonts w:eastAsia="仿宋_GB2312"/>
                <w:b w:val="0"/>
                <w:color w:val="auto"/>
                <w:sz w:val="28"/>
                <w:szCs w:val="28"/>
              </w:rPr>
            </w:pPr>
            <w:r w:rsidRPr="00BE38B5">
              <w:rPr>
                <w:rStyle w:val="title1"/>
                <w:rFonts w:eastAsia="仿宋_GB2312"/>
                <w:b w:val="0"/>
                <w:color w:val="auto"/>
                <w:sz w:val="28"/>
                <w:szCs w:val="28"/>
              </w:rPr>
              <w:lastRenderedPageBreak/>
              <w:t>提名意见</w:t>
            </w:r>
          </w:p>
        </w:tc>
        <w:tc>
          <w:tcPr>
            <w:tcW w:w="6634" w:type="dxa"/>
            <w:vAlign w:val="center"/>
          </w:tcPr>
          <w:p w14:paraId="3892FA1D" w14:textId="388F0098" w:rsidR="00734543" w:rsidRPr="00BE38B5" w:rsidRDefault="00127FCB" w:rsidP="00333E81">
            <w:pPr>
              <w:spacing w:line="440" w:lineRule="exact"/>
              <w:rPr>
                <w:rFonts w:eastAsia="仿宋"/>
                <w:spacing w:val="-4"/>
              </w:rPr>
            </w:pPr>
            <w:r w:rsidRPr="00DB58FB">
              <w:rPr>
                <w:rFonts w:eastAsia="仿宋" w:hint="eastAsia"/>
                <w:sz w:val="24"/>
                <w:szCs w:val="24"/>
              </w:rPr>
              <w:t>“国际海域”</w:t>
            </w:r>
            <w:r w:rsidR="0059607E" w:rsidRPr="00DB58FB">
              <w:rPr>
                <w:rFonts w:eastAsia="仿宋"/>
                <w:sz w:val="24"/>
                <w:szCs w:val="24"/>
              </w:rPr>
              <w:t>硫化物富含铜、金、银等，</w:t>
            </w:r>
            <w:r w:rsidR="00F344D8" w:rsidRPr="00DB58FB">
              <w:rPr>
                <w:rFonts w:eastAsia="仿宋" w:hint="eastAsia"/>
                <w:sz w:val="24"/>
                <w:szCs w:val="24"/>
              </w:rPr>
              <w:t>是重要的</w:t>
            </w:r>
            <w:r w:rsidRPr="00DB58FB">
              <w:rPr>
                <w:rFonts w:eastAsia="仿宋" w:hint="eastAsia"/>
                <w:sz w:val="24"/>
                <w:szCs w:val="24"/>
              </w:rPr>
              <w:t>战略</w:t>
            </w:r>
            <w:r w:rsidR="00F344D8" w:rsidRPr="00DB58FB">
              <w:rPr>
                <w:rFonts w:eastAsia="仿宋" w:hint="eastAsia"/>
                <w:sz w:val="24"/>
                <w:szCs w:val="24"/>
              </w:rPr>
              <w:t>矿产资源，</w:t>
            </w:r>
            <w:r w:rsidR="0059607E" w:rsidRPr="00DB58FB">
              <w:rPr>
                <w:rFonts w:eastAsia="仿宋"/>
                <w:sz w:val="24"/>
                <w:szCs w:val="24"/>
              </w:rPr>
              <w:t>事关国家深海权益和资源战略安全。</w:t>
            </w:r>
            <w:r w:rsidR="0059607E" w:rsidRPr="00DB58FB">
              <w:rPr>
                <w:rFonts w:eastAsia="仿宋"/>
                <w:sz w:val="24"/>
                <w:szCs w:val="24"/>
              </w:rPr>
              <w:t>2011</w:t>
            </w:r>
            <w:r w:rsidR="0059607E" w:rsidRPr="00DB58FB">
              <w:rPr>
                <w:rFonts w:eastAsia="仿宋"/>
                <w:sz w:val="24"/>
                <w:szCs w:val="24"/>
              </w:rPr>
              <w:t>年，我国获得世界首个</w:t>
            </w:r>
            <w:r w:rsidR="0059607E" w:rsidRPr="00DB58FB">
              <w:rPr>
                <w:rFonts w:eastAsia="仿宋"/>
                <w:sz w:val="24"/>
                <w:szCs w:val="24"/>
              </w:rPr>
              <w:t>“</w:t>
            </w:r>
            <w:r w:rsidR="0059607E" w:rsidRPr="00DB58FB">
              <w:rPr>
                <w:rFonts w:eastAsia="仿宋"/>
                <w:sz w:val="24"/>
                <w:szCs w:val="24"/>
              </w:rPr>
              <w:t>国际海底</w:t>
            </w:r>
            <w:r w:rsidR="0059607E" w:rsidRPr="00DB58FB">
              <w:rPr>
                <w:rFonts w:eastAsia="仿宋"/>
                <w:sz w:val="24"/>
                <w:szCs w:val="24"/>
              </w:rPr>
              <w:t>”</w:t>
            </w:r>
            <w:r w:rsidR="0059607E" w:rsidRPr="00DB58FB">
              <w:rPr>
                <w:rFonts w:eastAsia="仿宋"/>
                <w:sz w:val="24"/>
                <w:szCs w:val="24"/>
              </w:rPr>
              <w:t>硫化物合同区（</w:t>
            </w:r>
            <w:r w:rsidR="0059607E" w:rsidRPr="00DB58FB">
              <w:rPr>
                <w:rFonts w:eastAsia="仿宋"/>
                <w:sz w:val="24"/>
                <w:szCs w:val="24"/>
              </w:rPr>
              <w:t>1</w:t>
            </w:r>
            <w:r w:rsidR="0059607E" w:rsidRPr="00DB58FB">
              <w:rPr>
                <w:rFonts w:eastAsia="仿宋"/>
                <w:sz w:val="24"/>
                <w:szCs w:val="24"/>
              </w:rPr>
              <w:t>万</w:t>
            </w:r>
            <w:r w:rsidR="0059607E" w:rsidRPr="00DB58FB">
              <w:rPr>
                <w:rFonts w:eastAsia="仿宋"/>
                <w:sz w:val="24"/>
                <w:szCs w:val="24"/>
              </w:rPr>
              <w:t>km</w:t>
            </w:r>
            <w:r w:rsidR="0059607E" w:rsidRPr="00DB58FB">
              <w:rPr>
                <w:rFonts w:eastAsia="仿宋"/>
                <w:sz w:val="24"/>
                <w:szCs w:val="24"/>
                <w:vertAlign w:val="superscript"/>
              </w:rPr>
              <w:t>2</w:t>
            </w:r>
            <w:r w:rsidR="0059607E" w:rsidRPr="00DB58FB">
              <w:rPr>
                <w:rFonts w:eastAsia="仿宋"/>
                <w:sz w:val="24"/>
                <w:szCs w:val="24"/>
              </w:rPr>
              <w:t>），须率先在</w:t>
            </w:r>
            <w:r w:rsidR="0059607E" w:rsidRPr="00DB58FB">
              <w:rPr>
                <w:rFonts w:eastAsia="仿宋"/>
                <w:sz w:val="24"/>
                <w:szCs w:val="24"/>
              </w:rPr>
              <w:t>10</w:t>
            </w:r>
            <w:r w:rsidR="0059607E" w:rsidRPr="00DB58FB">
              <w:rPr>
                <w:rFonts w:eastAsia="仿宋"/>
                <w:sz w:val="24"/>
                <w:szCs w:val="24"/>
              </w:rPr>
              <w:t>年内优选出</w:t>
            </w:r>
            <w:r w:rsidR="0059607E" w:rsidRPr="00DB58FB">
              <w:rPr>
                <w:rFonts w:eastAsia="仿宋"/>
                <w:sz w:val="24"/>
                <w:szCs w:val="24"/>
              </w:rPr>
              <w:t>2500 km</w:t>
            </w:r>
            <w:r w:rsidR="0059607E" w:rsidRPr="00DB58FB">
              <w:rPr>
                <w:rFonts w:eastAsia="仿宋"/>
                <w:sz w:val="24"/>
                <w:szCs w:val="24"/>
                <w:vertAlign w:val="superscript"/>
              </w:rPr>
              <w:t>2</w:t>
            </w:r>
            <w:r w:rsidR="0059607E" w:rsidRPr="00DB58FB">
              <w:rPr>
                <w:rFonts w:eastAsia="仿宋"/>
                <w:sz w:val="24"/>
                <w:szCs w:val="24"/>
              </w:rPr>
              <w:t>可优先申报开发权的勘探区。作为国际上开拓性的探索实践，缺乏现有的理论方法技术，亟需攻克找矿方向难确定、矿体规模难探测、资源优质区难圈定</w:t>
            </w:r>
            <w:r w:rsidR="00DC0623" w:rsidRPr="00DB58FB">
              <w:rPr>
                <w:rFonts w:eastAsia="仿宋" w:hint="eastAsia"/>
                <w:sz w:val="24"/>
                <w:szCs w:val="24"/>
              </w:rPr>
              <w:t>的</w:t>
            </w:r>
            <w:r w:rsidR="0059607E" w:rsidRPr="00DB58FB">
              <w:rPr>
                <w:rFonts w:eastAsia="仿宋"/>
                <w:sz w:val="24"/>
                <w:szCs w:val="24"/>
              </w:rPr>
              <w:t>重大挑战。依托合同区资源评价国家专项和国家重点研发计划</w:t>
            </w:r>
            <w:r w:rsidR="00DC0623" w:rsidRPr="00DB58FB">
              <w:rPr>
                <w:rFonts w:eastAsia="仿宋" w:hint="eastAsia"/>
                <w:sz w:val="24"/>
                <w:szCs w:val="24"/>
              </w:rPr>
              <w:t>等</w:t>
            </w:r>
            <w:r w:rsidR="0059607E" w:rsidRPr="00DB58FB">
              <w:rPr>
                <w:rFonts w:eastAsia="仿宋"/>
                <w:sz w:val="24"/>
                <w:szCs w:val="24"/>
              </w:rPr>
              <w:t>，该成果</w:t>
            </w:r>
            <w:r w:rsidR="00D50158" w:rsidRPr="00DB58FB">
              <w:rPr>
                <w:rFonts w:eastAsia="仿宋"/>
                <w:sz w:val="24"/>
                <w:szCs w:val="24"/>
              </w:rPr>
              <w:t>突破了</w:t>
            </w:r>
            <w:r w:rsidR="00050738">
              <w:rPr>
                <w:rFonts w:eastAsia="仿宋" w:hint="eastAsia"/>
                <w:sz w:val="24"/>
                <w:szCs w:val="24"/>
              </w:rPr>
              <w:t>超慢速扩张</w:t>
            </w:r>
            <w:r w:rsidR="00D50158" w:rsidRPr="00DB58FB">
              <w:rPr>
                <w:rFonts w:eastAsia="仿宋"/>
                <w:sz w:val="24"/>
                <w:szCs w:val="24"/>
              </w:rPr>
              <w:t>脊硫化物成矿</w:t>
            </w:r>
            <w:r w:rsidR="00D07544" w:rsidRPr="00DB58FB">
              <w:rPr>
                <w:rFonts w:eastAsia="仿宋" w:hint="eastAsia"/>
                <w:sz w:val="24"/>
                <w:szCs w:val="24"/>
              </w:rPr>
              <w:t>理论</w:t>
            </w:r>
            <w:r w:rsidR="00D50158" w:rsidRPr="00DB58FB">
              <w:rPr>
                <w:rFonts w:eastAsia="仿宋"/>
                <w:sz w:val="24"/>
                <w:szCs w:val="24"/>
              </w:rPr>
              <w:t>、矿</w:t>
            </w:r>
            <w:r w:rsidR="00021679" w:rsidRPr="00DB58FB">
              <w:rPr>
                <w:rFonts w:eastAsia="仿宋" w:hint="eastAsia"/>
                <w:sz w:val="24"/>
                <w:szCs w:val="24"/>
              </w:rPr>
              <w:t>化</w:t>
            </w:r>
            <w:r w:rsidR="00D50158" w:rsidRPr="00DB58FB">
              <w:rPr>
                <w:rFonts w:eastAsia="仿宋"/>
                <w:sz w:val="24"/>
                <w:szCs w:val="24"/>
              </w:rPr>
              <w:t>体精准勘探和</w:t>
            </w:r>
            <w:r w:rsidR="00021679" w:rsidRPr="00DB58FB">
              <w:rPr>
                <w:rFonts w:eastAsia="仿宋"/>
                <w:sz w:val="24"/>
                <w:szCs w:val="24"/>
              </w:rPr>
              <w:t>资源优质区</w:t>
            </w:r>
            <w:r w:rsidR="00D50158" w:rsidRPr="00DB58FB">
              <w:rPr>
                <w:rFonts w:eastAsia="仿宋"/>
                <w:sz w:val="24"/>
                <w:szCs w:val="24"/>
              </w:rPr>
              <w:t>圈定等方面的瓶颈</w:t>
            </w:r>
            <w:r w:rsidR="00D50158" w:rsidRPr="00DB58FB">
              <w:rPr>
                <w:rFonts w:eastAsia="仿宋" w:hint="eastAsia"/>
                <w:sz w:val="24"/>
                <w:szCs w:val="24"/>
              </w:rPr>
              <w:t>，</w:t>
            </w:r>
            <w:r w:rsidR="00D07544" w:rsidRPr="00DB58FB">
              <w:rPr>
                <w:rFonts w:eastAsia="仿宋"/>
                <w:sz w:val="24"/>
                <w:szCs w:val="24"/>
              </w:rPr>
              <w:t>创</w:t>
            </w:r>
            <w:r w:rsidR="00D07544" w:rsidRPr="00DB58FB">
              <w:rPr>
                <w:rFonts w:eastAsia="仿宋" w:hint="eastAsia"/>
                <w:sz w:val="24"/>
                <w:szCs w:val="24"/>
              </w:rPr>
              <w:t>立</w:t>
            </w:r>
            <w:r w:rsidR="00D07544" w:rsidRPr="00DB58FB">
              <w:rPr>
                <w:rFonts w:eastAsia="仿宋"/>
                <w:sz w:val="24"/>
                <w:szCs w:val="24"/>
              </w:rPr>
              <w:t>了硫化物局部强热供给</w:t>
            </w:r>
            <w:r w:rsidR="00D07544" w:rsidRPr="00DB58FB">
              <w:rPr>
                <w:rFonts w:eastAsia="仿宋"/>
                <w:sz w:val="24"/>
                <w:szCs w:val="24"/>
              </w:rPr>
              <w:t>-</w:t>
            </w:r>
            <w:r w:rsidR="00D07544" w:rsidRPr="00DB58FB">
              <w:rPr>
                <w:rFonts w:eastAsia="仿宋"/>
                <w:sz w:val="24"/>
                <w:szCs w:val="24"/>
              </w:rPr>
              <w:t>深大断裂控制成矿模型</w:t>
            </w:r>
            <w:r w:rsidR="00D07544" w:rsidRPr="00DB58FB">
              <w:rPr>
                <w:rFonts w:eastAsia="仿宋" w:hint="eastAsia"/>
                <w:sz w:val="24"/>
                <w:szCs w:val="24"/>
              </w:rPr>
              <w:t>，</w:t>
            </w:r>
            <w:r w:rsidR="00D50158" w:rsidRPr="00DB58FB">
              <w:rPr>
                <w:rFonts w:eastAsia="仿宋" w:hint="eastAsia"/>
                <w:sz w:val="24"/>
                <w:szCs w:val="24"/>
              </w:rPr>
              <w:t>创建了矿化体勘探方法技术体系，</w:t>
            </w:r>
            <w:r w:rsidR="00707D7A" w:rsidRPr="00DB58FB">
              <w:rPr>
                <w:rFonts w:eastAsia="仿宋" w:hint="eastAsia"/>
                <w:sz w:val="24"/>
                <w:szCs w:val="24"/>
              </w:rPr>
              <w:t>完成了</w:t>
            </w:r>
            <w:r w:rsidR="00111615">
              <w:rPr>
                <w:rFonts w:eastAsia="仿宋" w:hint="eastAsia"/>
                <w:sz w:val="24"/>
                <w:szCs w:val="24"/>
              </w:rPr>
              <w:t>“</w:t>
            </w:r>
            <w:r w:rsidR="00111615" w:rsidRPr="00DB58FB">
              <w:rPr>
                <w:rFonts w:eastAsia="仿宋" w:hint="eastAsia"/>
                <w:sz w:val="24"/>
                <w:szCs w:val="24"/>
              </w:rPr>
              <w:t>国际</w:t>
            </w:r>
            <w:r w:rsidR="00111615">
              <w:rPr>
                <w:rFonts w:eastAsia="仿宋" w:hint="eastAsia"/>
                <w:sz w:val="24"/>
                <w:szCs w:val="24"/>
              </w:rPr>
              <w:t>海底”</w:t>
            </w:r>
            <w:r w:rsidR="00707D7A" w:rsidRPr="00DB58FB">
              <w:rPr>
                <w:rFonts w:eastAsia="仿宋" w:hint="eastAsia"/>
                <w:sz w:val="24"/>
                <w:szCs w:val="24"/>
              </w:rPr>
              <w:t>首个硫化物勘探合同区的</w:t>
            </w:r>
            <w:r w:rsidR="00707D7A" w:rsidRPr="00DB58FB">
              <w:rPr>
                <w:rFonts w:eastAsia="仿宋"/>
                <w:sz w:val="24"/>
                <w:szCs w:val="24"/>
              </w:rPr>
              <w:t>资源优质区</w:t>
            </w:r>
            <w:r w:rsidR="00707D7A" w:rsidRPr="00DB58FB">
              <w:rPr>
                <w:rFonts w:eastAsia="仿宋" w:hint="eastAsia"/>
                <w:sz w:val="24"/>
                <w:szCs w:val="24"/>
              </w:rPr>
              <w:t>优选</w:t>
            </w:r>
            <w:r w:rsidR="00D07544" w:rsidRPr="00DB58FB">
              <w:rPr>
                <w:rFonts w:eastAsia="仿宋"/>
                <w:sz w:val="24"/>
                <w:szCs w:val="24"/>
              </w:rPr>
              <w:t>，获国际海底管理局批准</w:t>
            </w:r>
            <w:r w:rsidR="00D50158" w:rsidRPr="00DB58FB">
              <w:rPr>
                <w:rFonts w:eastAsia="仿宋"/>
                <w:sz w:val="24"/>
                <w:szCs w:val="24"/>
              </w:rPr>
              <w:t>。</w:t>
            </w:r>
            <w:r w:rsidR="00D50158" w:rsidRPr="00DB58FB">
              <w:rPr>
                <w:rFonts w:eastAsia="仿宋" w:hint="eastAsia"/>
                <w:sz w:val="24"/>
                <w:szCs w:val="24"/>
              </w:rPr>
              <w:t>成果</w:t>
            </w:r>
            <w:r w:rsidR="00D50158" w:rsidRPr="00DB58FB">
              <w:rPr>
                <w:rFonts w:eastAsia="仿宋"/>
                <w:sz w:val="24"/>
                <w:szCs w:val="24"/>
              </w:rPr>
              <w:t>推动了我国深海科学技术发展，引领</w:t>
            </w:r>
            <w:r w:rsidR="00D50158" w:rsidRPr="00DB58FB">
              <w:rPr>
                <w:rFonts w:eastAsia="仿宋" w:hint="eastAsia"/>
                <w:sz w:val="24"/>
                <w:szCs w:val="24"/>
              </w:rPr>
              <w:t>了</w:t>
            </w:r>
            <w:r w:rsidR="00D50158" w:rsidRPr="00DB58FB">
              <w:rPr>
                <w:rFonts w:eastAsia="仿宋"/>
                <w:sz w:val="24"/>
                <w:szCs w:val="24"/>
              </w:rPr>
              <w:t>“</w:t>
            </w:r>
            <w:r w:rsidR="00D50158" w:rsidRPr="00DB58FB">
              <w:rPr>
                <w:rFonts w:eastAsia="仿宋"/>
                <w:sz w:val="24"/>
                <w:szCs w:val="24"/>
              </w:rPr>
              <w:t>国际海底</w:t>
            </w:r>
            <w:r w:rsidR="00D50158" w:rsidRPr="00DB58FB">
              <w:rPr>
                <w:rFonts w:eastAsia="仿宋"/>
                <w:sz w:val="24"/>
                <w:szCs w:val="24"/>
              </w:rPr>
              <w:t>”</w:t>
            </w:r>
            <w:r w:rsidR="00D50158" w:rsidRPr="00DB58FB">
              <w:rPr>
                <w:rFonts w:eastAsia="仿宋"/>
                <w:sz w:val="24"/>
                <w:szCs w:val="24"/>
              </w:rPr>
              <w:t>硫化物勘探，提升了我国在</w:t>
            </w:r>
            <w:r w:rsidR="00D50158" w:rsidRPr="00DB58FB">
              <w:rPr>
                <w:rFonts w:eastAsia="仿宋"/>
                <w:sz w:val="24"/>
                <w:szCs w:val="24"/>
              </w:rPr>
              <w:t>“</w:t>
            </w:r>
            <w:r w:rsidR="00D50158" w:rsidRPr="00DB58FB">
              <w:rPr>
                <w:rFonts w:eastAsia="仿宋"/>
                <w:sz w:val="24"/>
                <w:szCs w:val="24"/>
              </w:rPr>
              <w:t>国际海底</w:t>
            </w:r>
            <w:r w:rsidR="00D50158" w:rsidRPr="00DB58FB">
              <w:rPr>
                <w:rFonts w:eastAsia="仿宋"/>
                <w:sz w:val="24"/>
                <w:szCs w:val="24"/>
              </w:rPr>
              <w:t>”</w:t>
            </w:r>
            <w:r w:rsidR="00D50158" w:rsidRPr="00DB58FB">
              <w:rPr>
                <w:rFonts w:eastAsia="仿宋"/>
                <w:sz w:val="24"/>
                <w:szCs w:val="24"/>
              </w:rPr>
              <w:t>事务的话语权。</w:t>
            </w:r>
          </w:p>
        </w:tc>
      </w:tr>
    </w:tbl>
    <w:p w14:paraId="6FB38015" w14:textId="77777777" w:rsidR="00734543" w:rsidRPr="00BE38B5" w:rsidRDefault="00734543" w:rsidP="0044567C">
      <w:pPr>
        <w:adjustRightInd w:val="0"/>
        <w:snapToGrid w:val="0"/>
        <w:spacing w:line="560" w:lineRule="exact"/>
        <w:rPr>
          <w:rFonts w:eastAsia="仿宋_GB2312"/>
          <w:sz w:val="32"/>
          <w:szCs w:val="32"/>
        </w:rPr>
      </w:pPr>
    </w:p>
    <w:sectPr w:rsidR="00734543" w:rsidRPr="00BE38B5">
      <w:headerReference w:type="even" r:id="rId8"/>
      <w:headerReference w:type="default" r:id="rId9"/>
      <w:footerReference w:type="default" r:id="rId10"/>
      <w:headerReference w:type="first" r:id="rId11"/>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4C6492" w14:textId="77777777" w:rsidR="00A37C59" w:rsidRDefault="00A37C59">
      <w:r>
        <w:separator/>
      </w:r>
    </w:p>
  </w:endnote>
  <w:endnote w:type="continuationSeparator" w:id="0">
    <w:p w14:paraId="53172C58" w14:textId="77777777" w:rsidR="00A37C59" w:rsidRDefault="00A37C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imes New Roman (正文 CS 字体)">
    <w:charset w:val="86"/>
    <w:family w:val="roman"/>
    <w:pitch w:val="default"/>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embedRegular r:id="rId1" w:fontKey="{1EDB0F04-D318-485F-A611-9D460CA65665}"/>
    <w:embedBold r:id="rId2" w:fontKey="{55805758-A2C7-4CB2-8761-21755D44E2AC}"/>
  </w:font>
  <w:font w:name="Calibri">
    <w:panose1 w:val="020F0502020204030204"/>
    <w:charset w:val="00"/>
    <w:family w:val="swiss"/>
    <w:pitch w:val="variable"/>
    <w:sig w:usb0="E4002EFF" w:usb1="C000247B" w:usb2="00000009" w:usb3="00000000" w:csb0="000001FF" w:csb1="00000000"/>
    <w:embedRegular r:id="rId3" w:fontKey="{7A37150A-0159-4A63-BE1E-8208959B3CAD}"/>
  </w:font>
  <w:font w:name="仿宋_GB2312">
    <w:panose1 w:val="02010609030101010101"/>
    <w:charset w:val="86"/>
    <w:family w:val="modern"/>
    <w:pitch w:val="fixed"/>
    <w:sig w:usb0="00000001" w:usb1="080E0000" w:usb2="00000010" w:usb3="00000000" w:csb0="00040000" w:csb1="00000000"/>
    <w:embedRegular r:id="rId4" w:subsetted="1" w:fontKey="{9F58609F-589E-47D6-BFBC-535C7AE650B0}"/>
  </w:font>
  <w:font w:name="黑体">
    <w:altName w:val="SimHei"/>
    <w:panose1 w:val="02010609060101010101"/>
    <w:charset w:val="86"/>
    <w:family w:val="modern"/>
    <w:pitch w:val="fixed"/>
    <w:sig w:usb0="800002BF" w:usb1="38CF7CFA" w:usb2="00000016" w:usb3="00000000" w:csb0="00040001" w:csb1="00000000"/>
  </w:font>
  <w:font w:name="方正仿宋简体">
    <w:altName w:val="微软雅黑"/>
    <w:charset w:val="86"/>
    <w:family w:val="auto"/>
    <w:pitch w:val="default"/>
    <w:sig w:usb0="00000000" w:usb1="00000000" w:usb2="00000000" w:usb3="00000000" w:csb0="00040000" w:csb1="00000000"/>
  </w:font>
  <w:font w:name="方正小标宋简体">
    <w:charset w:val="86"/>
    <w:family w:val="script"/>
    <w:pitch w:val="fixed"/>
    <w:sig w:usb0="00000001" w:usb1="080E0000" w:usb2="00000010" w:usb3="00000000" w:csb0="00040000" w:csb1="00000000"/>
    <w:embedRegular r:id="rId5" w:subsetted="1" w:fontKey="{DDE4665E-98E7-42D2-8DCC-83A6B879F8BD}"/>
  </w:font>
  <w:font w:name="仿宋">
    <w:panose1 w:val="02010609060101010101"/>
    <w:charset w:val="86"/>
    <w:family w:val="modern"/>
    <w:pitch w:val="fixed"/>
    <w:sig w:usb0="800002BF" w:usb1="38CF7CFA" w:usb2="00000016" w:usb3="00000000" w:csb0="00040001" w:csb1="00000000"/>
    <w:embedRegular r:id="rId6" w:subsetted="1" w:fontKey="{71CDABF7-11A1-48DF-A7F2-948A0A9AE2B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76286816"/>
    </w:sdtPr>
    <w:sdtEndPr>
      <w:rPr>
        <w:sz w:val="21"/>
        <w:szCs w:val="21"/>
      </w:rPr>
    </w:sdtEndPr>
    <w:sdtContent>
      <w:p w14:paraId="0CFE55A7" w14:textId="77777777" w:rsidR="00734543" w:rsidRDefault="006A7580">
        <w:pPr>
          <w:pStyle w:val="a9"/>
          <w:jc w:val="center"/>
          <w:rPr>
            <w:sz w:val="21"/>
            <w:szCs w:val="21"/>
          </w:rPr>
        </w:pPr>
        <w:r>
          <w:rPr>
            <w:sz w:val="21"/>
            <w:szCs w:val="21"/>
          </w:rPr>
          <w:fldChar w:fldCharType="begin"/>
        </w:r>
        <w:r>
          <w:rPr>
            <w:sz w:val="21"/>
            <w:szCs w:val="21"/>
          </w:rPr>
          <w:instrText>PAGE   \* MERGEFORMAT</w:instrText>
        </w:r>
        <w:r>
          <w:rPr>
            <w:sz w:val="21"/>
            <w:szCs w:val="21"/>
          </w:rPr>
          <w:fldChar w:fldCharType="separate"/>
        </w:r>
        <w:r w:rsidR="0044567C" w:rsidRPr="0044567C">
          <w:rPr>
            <w:noProof/>
            <w:sz w:val="21"/>
            <w:szCs w:val="21"/>
            <w:lang w:val="zh-CN"/>
          </w:rPr>
          <w:t>2</w:t>
        </w:r>
        <w:r>
          <w:rPr>
            <w:sz w:val="21"/>
            <w:szCs w:val="21"/>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AFCBAA" w14:textId="77777777" w:rsidR="00A37C59" w:rsidRDefault="00A37C59">
      <w:r>
        <w:separator/>
      </w:r>
    </w:p>
  </w:footnote>
  <w:footnote w:type="continuationSeparator" w:id="0">
    <w:p w14:paraId="08F46F8A" w14:textId="77777777" w:rsidR="00A37C59" w:rsidRDefault="00A37C5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867B7C" w14:textId="77777777" w:rsidR="00734543" w:rsidRDefault="00734543">
    <w:pPr>
      <w:pStyle w:val="ab"/>
      <w:ind w:left="360" w:hanging="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EEEF2B" w14:textId="77777777" w:rsidR="00734543" w:rsidRDefault="00734543">
    <w:pPr>
      <w:ind w:left="420" w:hanging="42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A0C2EE" w14:textId="77777777" w:rsidR="00734543" w:rsidRDefault="00734543">
    <w:pPr>
      <w:pStyle w:val="ab"/>
      <w:ind w:left="360" w:hanging="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1E04268"/>
    <w:multiLevelType w:val="singleLevel"/>
    <w:tmpl w:val="81E04268"/>
    <w:lvl w:ilvl="0">
      <w:start w:val="7"/>
      <w:numFmt w:val="chineseCounting"/>
      <w:suff w:val="nothing"/>
      <w:lvlText w:val="%1、"/>
      <w:lvlJc w:val="left"/>
      <w:rPr>
        <w:rFonts w:hint="eastAsia"/>
      </w:rPr>
    </w:lvl>
  </w:abstractNum>
  <w:abstractNum w:abstractNumId="1" w15:restartNumberingAfterBreak="0">
    <w:nsid w:val="E9750B63"/>
    <w:multiLevelType w:val="singleLevel"/>
    <w:tmpl w:val="E9750B63"/>
    <w:lvl w:ilvl="0">
      <w:start w:val="1"/>
      <w:numFmt w:val="chineseCounting"/>
      <w:suff w:val="nothing"/>
      <w:lvlText w:val="%1、"/>
      <w:lvlJc w:val="left"/>
      <w:rPr>
        <w:rFonts w:hint="eastAsia"/>
      </w:rPr>
    </w:lvl>
  </w:abstractNum>
  <w:abstractNum w:abstractNumId="2" w15:restartNumberingAfterBreak="0">
    <w:nsid w:val="0F240439"/>
    <w:multiLevelType w:val="hybridMultilevel"/>
    <w:tmpl w:val="0666C716"/>
    <w:lvl w:ilvl="0" w:tplc="8A64B822">
      <w:start w:val="1"/>
      <w:numFmt w:val="decimal"/>
      <w:suff w:val="nothing"/>
      <w:lvlText w:val="%1."/>
      <w:lvlJc w:val="left"/>
      <w:pPr>
        <w:ind w:left="440" w:hanging="440"/>
      </w:pPr>
      <w:rPr>
        <w:rFonts w:hint="eastAsia"/>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3" w15:restartNumberingAfterBreak="0">
    <w:nsid w:val="3B363382"/>
    <w:multiLevelType w:val="multilevel"/>
    <w:tmpl w:val="3B363382"/>
    <w:lvl w:ilvl="0">
      <w:start w:val="1"/>
      <w:numFmt w:val="decimal"/>
      <w:lvlText w:val="4-%1"/>
      <w:lvlJc w:val="left"/>
      <w:pPr>
        <w:ind w:left="440" w:hanging="440"/>
      </w:pPr>
      <w:rPr>
        <w:rFonts w:cs="Times New Roman (正文 CS 字体)" w:hint="default"/>
        <w:color w:val="000000" w:themeColor="text1"/>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4" w15:restartNumberingAfterBreak="0">
    <w:nsid w:val="41D67702"/>
    <w:multiLevelType w:val="hybridMultilevel"/>
    <w:tmpl w:val="F2901A16"/>
    <w:lvl w:ilvl="0" w:tplc="2F52B35A">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5" w15:restartNumberingAfterBreak="0">
    <w:nsid w:val="475E1914"/>
    <w:multiLevelType w:val="multilevel"/>
    <w:tmpl w:val="475E1914"/>
    <w:lvl w:ilvl="0">
      <w:start w:val="1"/>
      <w:numFmt w:val="japaneseCounting"/>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15:restartNumberingAfterBreak="0">
    <w:nsid w:val="702A4110"/>
    <w:multiLevelType w:val="hybridMultilevel"/>
    <w:tmpl w:val="AE1046B2"/>
    <w:lvl w:ilvl="0" w:tplc="0409000F">
      <w:start w:val="1"/>
      <w:numFmt w:val="decimal"/>
      <w:lvlText w:val="%1."/>
      <w:lvlJc w:val="left"/>
      <w:pPr>
        <w:ind w:left="440" w:hanging="440"/>
      </w:p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num w:numId="1">
    <w:abstractNumId w:val="0"/>
  </w:num>
  <w:num w:numId="2">
    <w:abstractNumId w:val="5"/>
  </w:num>
  <w:num w:numId="3">
    <w:abstractNumId w:val="1"/>
  </w:num>
  <w:num w:numId="4">
    <w:abstractNumId w:val="2"/>
  </w:num>
  <w:num w:numId="5">
    <w:abstractNumId w:val="6"/>
  </w:num>
  <w:num w:numId="6">
    <w:abstractNumId w:val="4"/>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bordersDoNotSurroundHeader/>
  <w:bordersDoNotSurroundFooter/>
  <w:activeWritingStyle w:appName="MSWord" w:lang="en-US" w:vendorID="64" w:dllVersion="6" w:nlCheck="1" w:checkStyle="0"/>
  <w:activeWritingStyle w:appName="MSWord" w:lang="zh-CN" w:vendorID="64" w:dllVersion="5" w:nlCheck="1" w:checkStyle="1"/>
  <w:activeWritingStyle w:appName="MSWord" w:lang="zh-CN" w:vendorID="64" w:dllVersion="0" w:nlCheck="1" w:checkStyle="1"/>
  <w:activeWritingStyle w:appName="MSWord" w:lang="en-US" w:vendorID="64" w:dllVersion="4096" w:nlCheck="1" w:checkStyle="0"/>
  <w:proofState w:spelling="clean" w:grammar="clean"/>
  <w:defaultTabStop w:val="420"/>
  <w:drawingGridHorizontalSpacing w:val="105"/>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N2JhNDgxZDBiYzczNDM2YjM1OGQzM2RlOTYzN2FiZTQifQ=="/>
    <w:docVar w:name="KSO_WPS_MARK_KEY" w:val="02f6fdb2-0872-4f38-94b1-cc8e195e9e73"/>
  </w:docVars>
  <w:rsids>
    <w:rsidRoot w:val="007C28FF"/>
    <w:rsid w:val="9FDFE35B"/>
    <w:rsid w:val="AFFAF8E5"/>
    <w:rsid w:val="B8F7F9A2"/>
    <w:rsid w:val="BFE91347"/>
    <w:rsid w:val="CBDF8A08"/>
    <w:rsid w:val="DB7451F2"/>
    <w:rsid w:val="DC9FCBEB"/>
    <w:rsid w:val="E9D78A37"/>
    <w:rsid w:val="EBCD529C"/>
    <w:rsid w:val="EBDFC38F"/>
    <w:rsid w:val="EBE7CAE1"/>
    <w:rsid w:val="F2EFD742"/>
    <w:rsid w:val="F3DECE3F"/>
    <w:rsid w:val="F77B9D5A"/>
    <w:rsid w:val="F78CA074"/>
    <w:rsid w:val="F7DED60E"/>
    <w:rsid w:val="FAFD401C"/>
    <w:rsid w:val="FB6B9550"/>
    <w:rsid w:val="FB735437"/>
    <w:rsid w:val="FBFF0F16"/>
    <w:rsid w:val="FD7E2DDA"/>
    <w:rsid w:val="FDEF3302"/>
    <w:rsid w:val="FDF7D648"/>
    <w:rsid w:val="FE4DE1B6"/>
    <w:rsid w:val="FE5391AB"/>
    <w:rsid w:val="FFADF011"/>
    <w:rsid w:val="FFE15F73"/>
    <w:rsid w:val="FFF26CD7"/>
    <w:rsid w:val="FFFB041A"/>
    <w:rsid w:val="FFFF600E"/>
    <w:rsid w:val="00006056"/>
    <w:rsid w:val="00007BBE"/>
    <w:rsid w:val="00013182"/>
    <w:rsid w:val="000165DC"/>
    <w:rsid w:val="00021679"/>
    <w:rsid w:val="00031E44"/>
    <w:rsid w:val="00033288"/>
    <w:rsid w:val="00036CB0"/>
    <w:rsid w:val="0004004D"/>
    <w:rsid w:val="00044AC7"/>
    <w:rsid w:val="00044EE2"/>
    <w:rsid w:val="00050738"/>
    <w:rsid w:val="00051BE3"/>
    <w:rsid w:val="00053F24"/>
    <w:rsid w:val="000558FD"/>
    <w:rsid w:val="00057A66"/>
    <w:rsid w:val="0006546D"/>
    <w:rsid w:val="00067E32"/>
    <w:rsid w:val="00083906"/>
    <w:rsid w:val="000847FC"/>
    <w:rsid w:val="000929AE"/>
    <w:rsid w:val="000A0FE4"/>
    <w:rsid w:val="000B70B3"/>
    <w:rsid w:val="000C632A"/>
    <w:rsid w:val="000C6EF2"/>
    <w:rsid w:val="000D2669"/>
    <w:rsid w:val="000D58F9"/>
    <w:rsid w:val="000D7BA9"/>
    <w:rsid w:val="000E799D"/>
    <w:rsid w:val="000F0F02"/>
    <w:rsid w:val="000F1229"/>
    <w:rsid w:val="000F2CC3"/>
    <w:rsid w:val="000F6066"/>
    <w:rsid w:val="000F6517"/>
    <w:rsid w:val="000F6B39"/>
    <w:rsid w:val="000F7732"/>
    <w:rsid w:val="001039E9"/>
    <w:rsid w:val="00104F03"/>
    <w:rsid w:val="00111615"/>
    <w:rsid w:val="0012430D"/>
    <w:rsid w:val="00127FCB"/>
    <w:rsid w:val="001435CC"/>
    <w:rsid w:val="0014384E"/>
    <w:rsid w:val="00153E23"/>
    <w:rsid w:val="00154376"/>
    <w:rsid w:val="001553CE"/>
    <w:rsid w:val="001614FC"/>
    <w:rsid w:val="00165962"/>
    <w:rsid w:val="00167033"/>
    <w:rsid w:val="00167E03"/>
    <w:rsid w:val="0017168F"/>
    <w:rsid w:val="00172167"/>
    <w:rsid w:val="001829B2"/>
    <w:rsid w:val="00185449"/>
    <w:rsid w:val="00192701"/>
    <w:rsid w:val="0019371C"/>
    <w:rsid w:val="001A1FDA"/>
    <w:rsid w:val="001A5554"/>
    <w:rsid w:val="001A55E6"/>
    <w:rsid w:val="001B0C22"/>
    <w:rsid w:val="001B2CA6"/>
    <w:rsid w:val="001B454D"/>
    <w:rsid w:val="001C1C73"/>
    <w:rsid w:val="001C24CA"/>
    <w:rsid w:val="001C4D6D"/>
    <w:rsid w:val="001D3908"/>
    <w:rsid w:val="001F032B"/>
    <w:rsid w:val="001F2C76"/>
    <w:rsid w:val="001F30C6"/>
    <w:rsid w:val="001F7F40"/>
    <w:rsid w:val="00212129"/>
    <w:rsid w:val="00213CE9"/>
    <w:rsid w:val="00213EE5"/>
    <w:rsid w:val="0021734C"/>
    <w:rsid w:val="002242B0"/>
    <w:rsid w:val="002247F4"/>
    <w:rsid w:val="00230FE9"/>
    <w:rsid w:val="002319F9"/>
    <w:rsid w:val="0023223F"/>
    <w:rsid w:val="00244749"/>
    <w:rsid w:val="00247A49"/>
    <w:rsid w:val="00251808"/>
    <w:rsid w:val="00252CD7"/>
    <w:rsid w:val="002579D1"/>
    <w:rsid w:val="002745F8"/>
    <w:rsid w:val="00277C7C"/>
    <w:rsid w:val="00283031"/>
    <w:rsid w:val="00287AEA"/>
    <w:rsid w:val="0029509E"/>
    <w:rsid w:val="00296134"/>
    <w:rsid w:val="002A2925"/>
    <w:rsid w:val="002A7955"/>
    <w:rsid w:val="002B2EC2"/>
    <w:rsid w:val="002B3198"/>
    <w:rsid w:val="002B5FEE"/>
    <w:rsid w:val="002B797D"/>
    <w:rsid w:val="002C16DC"/>
    <w:rsid w:val="002C6803"/>
    <w:rsid w:val="002C6E65"/>
    <w:rsid w:val="002D1FA7"/>
    <w:rsid w:val="002D3BA3"/>
    <w:rsid w:val="002E42A8"/>
    <w:rsid w:val="002E43DB"/>
    <w:rsid w:val="002F1911"/>
    <w:rsid w:val="002F74D2"/>
    <w:rsid w:val="003020C5"/>
    <w:rsid w:val="0030543F"/>
    <w:rsid w:val="003063D6"/>
    <w:rsid w:val="00311F89"/>
    <w:rsid w:val="003125EF"/>
    <w:rsid w:val="00326352"/>
    <w:rsid w:val="00330554"/>
    <w:rsid w:val="00331B99"/>
    <w:rsid w:val="00333E81"/>
    <w:rsid w:val="00336678"/>
    <w:rsid w:val="00340314"/>
    <w:rsid w:val="00343DF4"/>
    <w:rsid w:val="00347614"/>
    <w:rsid w:val="00356B8A"/>
    <w:rsid w:val="00363C7E"/>
    <w:rsid w:val="00370977"/>
    <w:rsid w:val="00377C1C"/>
    <w:rsid w:val="00382214"/>
    <w:rsid w:val="00382EDD"/>
    <w:rsid w:val="00386D85"/>
    <w:rsid w:val="00391AE0"/>
    <w:rsid w:val="003A08CF"/>
    <w:rsid w:val="003A343A"/>
    <w:rsid w:val="003A466E"/>
    <w:rsid w:val="003A5D0E"/>
    <w:rsid w:val="003A60A7"/>
    <w:rsid w:val="003B0906"/>
    <w:rsid w:val="003B2A50"/>
    <w:rsid w:val="003B3345"/>
    <w:rsid w:val="003C1234"/>
    <w:rsid w:val="003C4124"/>
    <w:rsid w:val="003D2335"/>
    <w:rsid w:val="003E3921"/>
    <w:rsid w:val="003E6BFB"/>
    <w:rsid w:val="003F0278"/>
    <w:rsid w:val="003F1437"/>
    <w:rsid w:val="003F1E9D"/>
    <w:rsid w:val="003F67BD"/>
    <w:rsid w:val="003F76A0"/>
    <w:rsid w:val="00401E30"/>
    <w:rsid w:val="004179C8"/>
    <w:rsid w:val="00424ECE"/>
    <w:rsid w:val="00427A6E"/>
    <w:rsid w:val="004300EE"/>
    <w:rsid w:val="00433096"/>
    <w:rsid w:val="00440664"/>
    <w:rsid w:val="00442705"/>
    <w:rsid w:val="00444A55"/>
    <w:rsid w:val="0044567C"/>
    <w:rsid w:val="00445BA8"/>
    <w:rsid w:val="0044700B"/>
    <w:rsid w:val="0044760A"/>
    <w:rsid w:val="00453528"/>
    <w:rsid w:val="00453C0E"/>
    <w:rsid w:val="00461A90"/>
    <w:rsid w:val="00466D96"/>
    <w:rsid w:val="004820BD"/>
    <w:rsid w:val="00484A1D"/>
    <w:rsid w:val="00484D69"/>
    <w:rsid w:val="004929AC"/>
    <w:rsid w:val="00492EAC"/>
    <w:rsid w:val="00495752"/>
    <w:rsid w:val="00497B0A"/>
    <w:rsid w:val="004A6419"/>
    <w:rsid w:val="004B0B59"/>
    <w:rsid w:val="004B531C"/>
    <w:rsid w:val="004C2337"/>
    <w:rsid w:val="004C7A1D"/>
    <w:rsid w:val="004D3106"/>
    <w:rsid w:val="004D55B5"/>
    <w:rsid w:val="004E11C6"/>
    <w:rsid w:val="004E25FF"/>
    <w:rsid w:val="004E36AB"/>
    <w:rsid w:val="004F146D"/>
    <w:rsid w:val="004F503B"/>
    <w:rsid w:val="004F551A"/>
    <w:rsid w:val="005002DF"/>
    <w:rsid w:val="00500EBD"/>
    <w:rsid w:val="00504232"/>
    <w:rsid w:val="00510C66"/>
    <w:rsid w:val="00511F4B"/>
    <w:rsid w:val="0051372C"/>
    <w:rsid w:val="005212D5"/>
    <w:rsid w:val="00521ED7"/>
    <w:rsid w:val="00526964"/>
    <w:rsid w:val="00532D5A"/>
    <w:rsid w:val="005354E4"/>
    <w:rsid w:val="00552729"/>
    <w:rsid w:val="005663D6"/>
    <w:rsid w:val="00570701"/>
    <w:rsid w:val="0057414B"/>
    <w:rsid w:val="0057576E"/>
    <w:rsid w:val="005804CD"/>
    <w:rsid w:val="0058367D"/>
    <w:rsid w:val="00586D66"/>
    <w:rsid w:val="00590C52"/>
    <w:rsid w:val="0059607E"/>
    <w:rsid w:val="005A0877"/>
    <w:rsid w:val="005A17EC"/>
    <w:rsid w:val="005A1A1D"/>
    <w:rsid w:val="005A485B"/>
    <w:rsid w:val="005A6276"/>
    <w:rsid w:val="005A6B7D"/>
    <w:rsid w:val="005B5550"/>
    <w:rsid w:val="005B65F0"/>
    <w:rsid w:val="005B72CA"/>
    <w:rsid w:val="005B7D98"/>
    <w:rsid w:val="005D2A14"/>
    <w:rsid w:val="005D36E9"/>
    <w:rsid w:val="005E0059"/>
    <w:rsid w:val="005E1A7D"/>
    <w:rsid w:val="005E261D"/>
    <w:rsid w:val="005E49A6"/>
    <w:rsid w:val="005E6D32"/>
    <w:rsid w:val="005F0BF9"/>
    <w:rsid w:val="005F0DC8"/>
    <w:rsid w:val="00600FA4"/>
    <w:rsid w:val="00604D83"/>
    <w:rsid w:val="00605720"/>
    <w:rsid w:val="00611BDC"/>
    <w:rsid w:val="006177DC"/>
    <w:rsid w:val="00623BD2"/>
    <w:rsid w:val="00624232"/>
    <w:rsid w:val="00626265"/>
    <w:rsid w:val="006269F8"/>
    <w:rsid w:val="00635426"/>
    <w:rsid w:val="00640B39"/>
    <w:rsid w:val="00642EBC"/>
    <w:rsid w:val="00643B2E"/>
    <w:rsid w:val="00646AD1"/>
    <w:rsid w:val="00661566"/>
    <w:rsid w:val="00670053"/>
    <w:rsid w:val="00673E71"/>
    <w:rsid w:val="006823DB"/>
    <w:rsid w:val="006903C0"/>
    <w:rsid w:val="00692309"/>
    <w:rsid w:val="00694DDB"/>
    <w:rsid w:val="006A1E31"/>
    <w:rsid w:val="006A390F"/>
    <w:rsid w:val="006A4D5E"/>
    <w:rsid w:val="006A580A"/>
    <w:rsid w:val="006A7580"/>
    <w:rsid w:val="006B34CD"/>
    <w:rsid w:val="006C528F"/>
    <w:rsid w:val="006C691E"/>
    <w:rsid w:val="006C6CA7"/>
    <w:rsid w:val="006D59C3"/>
    <w:rsid w:val="006D79E2"/>
    <w:rsid w:val="006E4386"/>
    <w:rsid w:val="006E5310"/>
    <w:rsid w:val="006F0C81"/>
    <w:rsid w:val="006F5EED"/>
    <w:rsid w:val="006F7780"/>
    <w:rsid w:val="00707D7A"/>
    <w:rsid w:val="007116D0"/>
    <w:rsid w:val="00725CE5"/>
    <w:rsid w:val="0073019F"/>
    <w:rsid w:val="00734046"/>
    <w:rsid w:val="00734543"/>
    <w:rsid w:val="00735560"/>
    <w:rsid w:val="00736027"/>
    <w:rsid w:val="007370E0"/>
    <w:rsid w:val="007402D8"/>
    <w:rsid w:val="00743651"/>
    <w:rsid w:val="007466B8"/>
    <w:rsid w:val="00751448"/>
    <w:rsid w:val="00751A09"/>
    <w:rsid w:val="0075383C"/>
    <w:rsid w:val="00754147"/>
    <w:rsid w:val="00756C08"/>
    <w:rsid w:val="00756D75"/>
    <w:rsid w:val="00760A58"/>
    <w:rsid w:val="00763073"/>
    <w:rsid w:val="0076560D"/>
    <w:rsid w:val="00767A99"/>
    <w:rsid w:val="00770BBE"/>
    <w:rsid w:val="00773AE0"/>
    <w:rsid w:val="00784D44"/>
    <w:rsid w:val="00793C8C"/>
    <w:rsid w:val="00793E7F"/>
    <w:rsid w:val="007940D2"/>
    <w:rsid w:val="00794B04"/>
    <w:rsid w:val="0079610B"/>
    <w:rsid w:val="00797739"/>
    <w:rsid w:val="007A5E60"/>
    <w:rsid w:val="007B0382"/>
    <w:rsid w:val="007B7CAA"/>
    <w:rsid w:val="007C28FF"/>
    <w:rsid w:val="007C5AC5"/>
    <w:rsid w:val="007D26E7"/>
    <w:rsid w:val="007D58D1"/>
    <w:rsid w:val="007D68D7"/>
    <w:rsid w:val="007E17CF"/>
    <w:rsid w:val="007F5A15"/>
    <w:rsid w:val="0080157D"/>
    <w:rsid w:val="00813788"/>
    <w:rsid w:val="0082227E"/>
    <w:rsid w:val="00822B10"/>
    <w:rsid w:val="00823F06"/>
    <w:rsid w:val="00832862"/>
    <w:rsid w:val="00832F6E"/>
    <w:rsid w:val="00832F80"/>
    <w:rsid w:val="00833452"/>
    <w:rsid w:val="00834CE8"/>
    <w:rsid w:val="0083551E"/>
    <w:rsid w:val="00845A89"/>
    <w:rsid w:val="00845F36"/>
    <w:rsid w:val="008527A7"/>
    <w:rsid w:val="00853603"/>
    <w:rsid w:val="008550E7"/>
    <w:rsid w:val="00856D92"/>
    <w:rsid w:val="00857DB2"/>
    <w:rsid w:val="00866267"/>
    <w:rsid w:val="008666C1"/>
    <w:rsid w:val="00866773"/>
    <w:rsid w:val="008706BC"/>
    <w:rsid w:val="00872CCF"/>
    <w:rsid w:val="00882DCE"/>
    <w:rsid w:val="00884B81"/>
    <w:rsid w:val="00884CE5"/>
    <w:rsid w:val="00890A44"/>
    <w:rsid w:val="00891DDA"/>
    <w:rsid w:val="00894724"/>
    <w:rsid w:val="008A09D1"/>
    <w:rsid w:val="008A1E91"/>
    <w:rsid w:val="008A37FE"/>
    <w:rsid w:val="008B5F0B"/>
    <w:rsid w:val="008B78AD"/>
    <w:rsid w:val="008C37F3"/>
    <w:rsid w:val="008C5BE5"/>
    <w:rsid w:val="008C6514"/>
    <w:rsid w:val="008C7FED"/>
    <w:rsid w:val="008D3C5D"/>
    <w:rsid w:val="008F0074"/>
    <w:rsid w:val="008F7072"/>
    <w:rsid w:val="00902AE7"/>
    <w:rsid w:val="0090595F"/>
    <w:rsid w:val="0090670A"/>
    <w:rsid w:val="00906781"/>
    <w:rsid w:val="009211BA"/>
    <w:rsid w:val="00922838"/>
    <w:rsid w:val="00927315"/>
    <w:rsid w:val="009339E2"/>
    <w:rsid w:val="00942CCA"/>
    <w:rsid w:val="00945146"/>
    <w:rsid w:val="00945930"/>
    <w:rsid w:val="00947118"/>
    <w:rsid w:val="0094739E"/>
    <w:rsid w:val="009529F5"/>
    <w:rsid w:val="00954FEA"/>
    <w:rsid w:val="009572C9"/>
    <w:rsid w:val="009607CA"/>
    <w:rsid w:val="0096088C"/>
    <w:rsid w:val="00965ABC"/>
    <w:rsid w:val="009728CB"/>
    <w:rsid w:val="00975273"/>
    <w:rsid w:val="009764E0"/>
    <w:rsid w:val="0098148B"/>
    <w:rsid w:val="00983F16"/>
    <w:rsid w:val="00984A71"/>
    <w:rsid w:val="00985B39"/>
    <w:rsid w:val="009866EC"/>
    <w:rsid w:val="0099382A"/>
    <w:rsid w:val="00994C12"/>
    <w:rsid w:val="009A3A67"/>
    <w:rsid w:val="009B6A9B"/>
    <w:rsid w:val="009D1070"/>
    <w:rsid w:val="009D2804"/>
    <w:rsid w:val="009D3350"/>
    <w:rsid w:val="009D66DD"/>
    <w:rsid w:val="009E14CD"/>
    <w:rsid w:val="009F0766"/>
    <w:rsid w:val="009F19B6"/>
    <w:rsid w:val="009F4B40"/>
    <w:rsid w:val="00A03853"/>
    <w:rsid w:val="00A0584D"/>
    <w:rsid w:val="00A059E1"/>
    <w:rsid w:val="00A11F99"/>
    <w:rsid w:val="00A156D9"/>
    <w:rsid w:val="00A20719"/>
    <w:rsid w:val="00A243BC"/>
    <w:rsid w:val="00A259E4"/>
    <w:rsid w:val="00A27943"/>
    <w:rsid w:val="00A318F2"/>
    <w:rsid w:val="00A31D43"/>
    <w:rsid w:val="00A36061"/>
    <w:rsid w:val="00A37C59"/>
    <w:rsid w:val="00A402C6"/>
    <w:rsid w:val="00A5008B"/>
    <w:rsid w:val="00A61757"/>
    <w:rsid w:val="00A65CD4"/>
    <w:rsid w:val="00A70F4C"/>
    <w:rsid w:val="00A736E3"/>
    <w:rsid w:val="00AA6478"/>
    <w:rsid w:val="00AA6A67"/>
    <w:rsid w:val="00AB2670"/>
    <w:rsid w:val="00AB2B0F"/>
    <w:rsid w:val="00AC096E"/>
    <w:rsid w:val="00AC5736"/>
    <w:rsid w:val="00AC69B7"/>
    <w:rsid w:val="00AC7691"/>
    <w:rsid w:val="00AD689E"/>
    <w:rsid w:val="00AD7D6F"/>
    <w:rsid w:val="00AE3071"/>
    <w:rsid w:val="00AE5A16"/>
    <w:rsid w:val="00AF0A71"/>
    <w:rsid w:val="00AF2614"/>
    <w:rsid w:val="00AF2833"/>
    <w:rsid w:val="00AF2A0E"/>
    <w:rsid w:val="00B03355"/>
    <w:rsid w:val="00B0469B"/>
    <w:rsid w:val="00B127DF"/>
    <w:rsid w:val="00B14566"/>
    <w:rsid w:val="00B237EB"/>
    <w:rsid w:val="00B24D94"/>
    <w:rsid w:val="00B268E1"/>
    <w:rsid w:val="00B269D7"/>
    <w:rsid w:val="00B303C2"/>
    <w:rsid w:val="00B362C3"/>
    <w:rsid w:val="00B43F7F"/>
    <w:rsid w:val="00B44A3F"/>
    <w:rsid w:val="00B53E36"/>
    <w:rsid w:val="00B63A00"/>
    <w:rsid w:val="00B651CC"/>
    <w:rsid w:val="00B73F27"/>
    <w:rsid w:val="00B74C14"/>
    <w:rsid w:val="00B91AC5"/>
    <w:rsid w:val="00B92BAD"/>
    <w:rsid w:val="00B9520A"/>
    <w:rsid w:val="00B979F5"/>
    <w:rsid w:val="00BA07A7"/>
    <w:rsid w:val="00BA3056"/>
    <w:rsid w:val="00BA37E0"/>
    <w:rsid w:val="00BB47F3"/>
    <w:rsid w:val="00BD0ED0"/>
    <w:rsid w:val="00BD7C56"/>
    <w:rsid w:val="00BE38B5"/>
    <w:rsid w:val="00BE7259"/>
    <w:rsid w:val="00BF0A7A"/>
    <w:rsid w:val="00C10571"/>
    <w:rsid w:val="00C17281"/>
    <w:rsid w:val="00C20A62"/>
    <w:rsid w:val="00C22B73"/>
    <w:rsid w:val="00C24E7B"/>
    <w:rsid w:val="00C36E42"/>
    <w:rsid w:val="00C461E2"/>
    <w:rsid w:val="00C51DAF"/>
    <w:rsid w:val="00C52425"/>
    <w:rsid w:val="00C555AC"/>
    <w:rsid w:val="00C56546"/>
    <w:rsid w:val="00C56CDE"/>
    <w:rsid w:val="00C5764E"/>
    <w:rsid w:val="00C64274"/>
    <w:rsid w:val="00C65487"/>
    <w:rsid w:val="00C65987"/>
    <w:rsid w:val="00C65AAF"/>
    <w:rsid w:val="00C67277"/>
    <w:rsid w:val="00C74F01"/>
    <w:rsid w:val="00C83D98"/>
    <w:rsid w:val="00C87EB0"/>
    <w:rsid w:val="00C87F2C"/>
    <w:rsid w:val="00C9140D"/>
    <w:rsid w:val="00C92139"/>
    <w:rsid w:val="00C94906"/>
    <w:rsid w:val="00C96AB6"/>
    <w:rsid w:val="00CA0830"/>
    <w:rsid w:val="00CA08E7"/>
    <w:rsid w:val="00CA0BB3"/>
    <w:rsid w:val="00CA14B0"/>
    <w:rsid w:val="00CA793E"/>
    <w:rsid w:val="00CB7617"/>
    <w:rsid w:val="00CB7D4A"/>
    <w:rsid w:val="00CC2CF9"/>
    <w:rsid w:val="00CC55CE"/>
    <w:rsid w:val="00CD3458"/>
    <w:rsid w:val="00CE7048"/>
    <w:rsid w:val="00CF0ED4"/>
    <w:rsid w:val="00CF10A0"/>
    <w:rsid w:val="00D043A5"/>
    <w:rsid w:val="00D06294"/>
    <w:rsid w:val="00D07544"/>
    <w:rsid w:val="00D131CC"/>
    <w:rsid w:val="00D170C8"/>
    <w:rsid w:val="00D20CA5"/>
    <w:rsid w:val="00D22F7F"/>
    <w:rsid w:val="00D23039"/>
    <w:rsid w:val="00D27104"/>
    <w:rsid w:val="00D322C0"/>
    <w:rsid w:val="00D35DA8"/>
    <w:rsid w:val="00D41A51"/>
    <w:rsid w:val="00D4719D"/>
    <w:rsid w:val="00D47863"/>
    <w:rsid w:val="00D50158"/>
    <w:rsid w:val="00D51301"/>
    <w:rsid w:val="00D60CD0"/>
    <w:rsid w:val="00D619CB"/>
    <w:rsid w:val="00D66E92"/>
    <w:rsid w:val="00D75966"/>
    <w:rsid w:val="00D76DA8"/>
    <w:rsid w:val="00D76EB9"/>
    <w:rsid w:val="00D97840"/>
    <w:rsid w:val="00DA1D4B"/>
    <w:rsid w:val="00DB11F2"/>
    <w:rsid w:val="00DB58FB"/>
    <w:rsid w:val="00DB6F63"/>
    <w:rsid w:val="00DC0623"/>
    <w:rsid w:val="00DC0F80"/>
    <w:rsid w:val="00DC1C67"/>
    <w:rsid w:val="00DD7D0E"/>
    <w:rsid w:val="00DE4F81"/>
    <w:rsid w:val="00DF02D4"/>
    <w:rsid w:val="00DF2AD8"/>
    <w:rsid w:val="00DF41F7"/>
    <w:rsid w:val="00DF793F"/>
    <w:rsid w:val="00DF7FCB"/>
    <w:rsid w:val="00E066BD"/>
    <w:rsid w:val="00E1736F"/>
    <w:rsid w:val="00E17FF5"/>
    <w:rsid w:val="00E25C09"/>
    <w:rsid w:val="00E26009"/>
    <w:rsid w:val="00E3162A"/>
    <w:rsid w:val="00E37C85"/>
    <w:rsid w:val="00E407C9"/>
    <w:rsid w:val="00E46BD6"/>
    <w:rsid w:val="00E5280E"/>
    <w:rsid w:val="00E5401A"/>
    <w:rsid w:val="00E55EDB"/>
    <w:rsid w:val="00E56172"/>
    <w:rsid w:val="00E60002"/>
    <w:rsid w:val="00E63C4E"/>
    <w:rsid w:val="00E730DF"/>
    <w:rsid w:val="00E74D76"/>
    <w:rsid w:val="00E754A7"/>
    <w:rsid w:val="00E805FD"/>
    <w:rsid w:val="00E81909"/>
    <w:rsid w:val="00E83D4E"/>
    <w:rsid w:val="00E84A18"/>
    <w:rsid w:val="00E84C25"/>
    <w:rsid w:val="00E84FF9"/>
    <w:rsid w:val="00E93BC2"/>
    <w:rsid w:val="00EA7020"/>
    <w:rsid w:val="00EB2FD4"/>
    <w:rsid w:val="00EB7300"/>
    <w:rsid w:val="00EC12FE"/>
    <w:rsid w:val="00EC4833"/>
    <w:rsid w:val="00EC5664"/>
    <w:rsid w:val="00EE0CE1"/>
    <w:rsid w:val="00EE1078"/>
    <w:rsid w:val="00EF79B0"/>
    <w:rsid w:val="00F00DD0"/>
    <w:rsid w:val="00F024DB"/>
    <w:rsid w:val="00F143B1"/>
    <w:rsid w:val="00F1451E"/>
    <w:rsid w:val="00F20871"/>
    <w:rsid w:val="00F20EE6"/>
    <w:rsid w:val="00F23CF0"/>
    <w:rsid w:val="00F344D8"/>
    <w:rsid w:val="00F3777D"/>
    <w:rsid w:val="00F449DA"/>
    <w:rsid w:val="00F45942"/>
    <w:rsid w:val="00F45AE1"/>
    <w:rsid w:val="00F5031E"/>
    <w:rsid w:val="00F5192E"/>
    <w:rsid w:val="00F53F01"/>
    <w:rsid w:val="00F55870"/>
    <w:rsid w:val="00F57D63"/>
    <w:rsid w:val="00F640B5"/>
    <w:rsid w:val="00F67176"/>
    <w:rsid w:val="00F711B9"/>
    <w:rsid w:val="00F765BA"/>
    <w:rsid w:val="00F81F40"/>
    <w:rsid w:val="00F85C21"/>
    <w:rsid w:val="00F90DFB"/>
    <w:rsid w:val="00F91089"/>
    <w:rsid w:val="00F92276"/>
    <w:rsid w:val="00F94DE6"/>
    <w:rsid w:val="00FA33E4"/>
    <w:rsid w:val="00FB0D99"/>
    <w:rsid w:val="00FB523A"/>
    <w:rsid w:val="00FB5471"/>
    <w:rsid w:val="00FB606D"/>
    <w:rsid w:val="00FC18D8"/>
    <w:rsid w:val="00FC7BB3"/>
    <w:rsid w:val="00FC7D4F"/>
    <w:rsid w:val="00FD0CCE"/>
    <w:rsid w:val="00FE48C9"/>
    <w:rsid w:val="00FE69B2"/>
    <w:rsid w:val="00FF48B9"/>
    <w:rsid w:val="00FF49EB"/>
    <w:rsid w:val="01680748"/>
    <w:rsid w:val="01A3073B"/>
    <w:rsid w:val="01FB06A5"/>
    <w:rsid w:val="02883661"/>
    <w:rsid w:val="033A18A1"/>
    <w:rsid w:val="04A9605B"/>
    <w:rsid w:val="06264A4A"/>
    <w:rsid w:val="063B5B78"/>
    <w:rsid w:val="078A03D3"/>
    <w:rsid w:val="07CA76CE"/>
    <w:rsid w:val="07FC0BA5"/>
    <w:rsid w:val="085B0DBB"/>
    <w:rsid w:val="08E33793"/>
    <w:rsid w:val="09434D9D"/>
    <w:rsid w:val="09B554AF"/>
    <w:rsid w:val="09F92B1D"/>
    <w:rsid w:val="0A694752"/>
    <w:rsid w:val="0AD10D6A"/>
    <w:rsid w:val="0B5E36D3"/>
    <w:rsid w:val="0BB30987"/>
    <w:rsid w:val="0C76193E"/>
    <w:rsid w:val="0DCA1AB9"/>
    <w:rsid w:val="0DF07EE3"/>
    <w:rsid w:val="0E643518"/>
    <w:rsid w:val="0F102792"/>
    <w:rsid w:val="0F8B118C"/>
    <w:rsid w:val="10344DD0"/>
    <w:rsid w:val="10633DCE"/>
    <w:rsid w:val="107B4D5D"/>
    <w:rsid w:val="10DD4EBB"/>
    <w:rsid w:val="12AE0195"/>
    <w:rsid w:val="130A103D"/>
    <w:rsid w:val="13985B17"/>
    <w:rsid w:val="14CB5B87"/>
    <w:rsid w:val="152F6116"/>
    <w:rsid w:val="155C3CBE"/>
    <w:rsid w:val="15F93F79"/>
    <w:rsid w:val="162B62D2"/>
    <w:rsid w:val="16693DC2"/>
    <w:rsid w:val="16AD7FB9"/>
    <w:rsid w:val="17EDC74B"/>
    <w:rsid w:val="183F1493"/>
    <w:rsid w:val="18FC4FBA"/>
    <w:rsid w:val="190768CF"/>
    <w:rsid w:val="19AF3334"/>
    <w:rsid w:val="19F5075E"/>
    <w:rsid w:val="1AAB4A91"/>
    <w:rsid w:val="1B0E4ACA"/>
    <w:rsid w:val="1B8B48E8"/>
    <w:rsid w:val="1C3E3265"/>
    <w:rsid w:val="1C8659B7"/>
    <w:rsid w:val="1C9808FD"/>
    <w:rsid w:val="1D2422E4"/>
    <w:rsid w:val="1D934311"/>
    <w:rsid w:val="1DB6582E"/>
    <w:rsid w:val="1F096FB1"/>
    <w:rsid w:val="1F533349"/>
    <w:rsid w:val="20BD1F44"/>
    <w:rsid w:val="214135A7"/>
    <w:rsid w:val="21BF009D"/>
    <w:rsid w:val="22873147"/>
    <w:rsid w:val="229233C9"/>
    <w:rsid w:val="22B90D41"/>
    <w:rsid w:val="23737E65"/>
    <w:rsid w:val="23DA218B"/>
    <w:rsid w:val="252F365E"/>
    <w:rsid w:val="25FE291E"/>
    <w:rsid w:val="263611B5"/>
    <w:rsid w:val="27143262"/>
    <w:rsid w:val="288F7729"/>
    <w:rsid w:val="29F90ABD"/>
    <w:rsid w:val="2A0D1A99"/>
    <w:rsid w:val="2A213392"/>
    <w:rsid w:val="2A5700B2"/>
    <w:rsid w:val="2AC96FF6"/>
    <w:rsid w:val="2B5E7BEB"/>
    <w:rsid w:val="2C9F3729"/>
    <w:rsid w:val="2CDA604D"/>
    <w:rsid w:val="2D441354"/>
    <w:rsid w:val="2D5304A2"/>
    <w:rsid w:val="2D68079A"/>
    <w:rsid w:val="2DF700D9"/>
    <w:rsid w:val="2E4550FC"/>
    <w:rsid w:val="2E514683"/>
    <w:rsid w:val="2EBACCEC"/>
    <w:rsid w:val="2EBD433B"/>
    <w:rsid w:val="2F276578"/>
    <w:rsid w:val="2FF62EC1"/>
    <w:rsid w:val="2FFC7DCE"/>
    <w:rsid w:val="32C1444F"/>
    <w:rsid w:val="33072028"/>
    <w:rsid w:val="34671B17"/>
    <w:rsid w:val="368F078E"/>
    <w:rsid w:val="374F01EB"/>
    <w:rsid w:val="376213FE"/>
    <w:rsid w:val="376D011C"/>
    <w:rsid w:val="38891DB8"/>
    <w:rsid w:val="38A16843"/>
    <w:rsid w:val="398E6CC1"/>
    <w:rsid w:val="398F5D75"/>
    <w:rsid w:val="399125CB"/>
    <w:rsid w:val="39A91FD3"/>
    <w:rsid w:val="3ABA7D5B"/>
    <w:rsid w:val="3C4F4F38"/>
    <w:rsid w:val="3C9F6A2C"/>
    <w:rsid w:val="3CA5540E"/>
    <w:rsid w:val="3CE416AE"/>
    <w:rsid w:val="3D4E0105"/>
    <w:rsid w:val="3D6764E5"/>
    <w:rsid w:val="3E82529D"/>
    <w:rsid w:val="3EAD0C0C"/>
    <w:rsid w:val="3F7FF403"/>
    <w:rsid w:val="41F15E70"/>
    <w:rsid w:val="42BF5395"/>
    <w:rsid w:val="436C4015"/>
    <w:rsid w:val="43772DF4"/>
    <w:rsid w:val="43C35D22"/>
    <w:rsid w:val="43D025F5"/>
    <w:rsid w:val="441A20EA"/>
    <w:rsid w:val="443469F5"/>
    <w:rsid w:val="44FD328B"/>
    <w:rsid w:val="462F56C6"/>
    <w:rsid w:val="472E36B4"/>
    <w:rsid w:val="47F15329"/>
    <w:rsid w:val="48B76D8F"/>
    <w:rsid w:val="49DD2383"/>
    <w:rsid w:val="4C1F3EFD"/>
    <w:rsid w:val="4CA639F1"/>
    <w:rsid w:val="4CE34B9C"/>
    <w:rsid w:val="4D38031C"/>
    <w:rsid w:val="4EAD471B"/>
    <w:rsid w:val="50EF43CF"/>
    <w:rsid w:val="535E0F14"/>
    <w:rsid w:val="53D31D87"/>
    <w:rsid w:val="557E53F1"/>
    <w:rsid w:val="56226E9B"/>
    <w:rsid w:val="56D714C5"/>
    <w:rsid w:val="57E61A10"/>
    <w:rsid w:val="57FF4FBB"/>
    <w:rsid w:val="58D36AC3"/>
    <w:rsid w:val="58DE7204"/>
    <w:rsid w:val="594E097A"/>
    <w:rsid w:val="598310D4"/>
    <w:rsid w:val="59F65C7E"/>
    <w:rsid w:val="5ACC4005"/>
    <w:rsid w:val="5B64133E"/>
    <w:rsid w:val="5B9A4CA7"/>
    <w:rsid w:val="5BE661BF"/>
    <w:rsid w:val="5CB33954"/>
    <w:rsid w:val="5D7A3760"/>
    <w:rsid w:val="5F2D2C93"/>
    <w:rsid w:val="5FBF5A6B"/>
    <w:rsid w:val="5FC23025"/>
    <w:rsid w:val="6098413C"/>
    <w:rsid w:val="60E63616"/>
    <w:rsid w:val="60FB2C8B"/>
    <w:rsid w:val="61907CF7"/>
    <w:rsid w:val="61C548D6"/>
    <w:rsid w:val="63123A52"/>
    <w:rsid w:val="631877B6"/>
    <w:rsid w:val="63441F36"/>
    <w:rsid w:val="641941AB"/>
    <w:rsid w:val="649E0E16"/>
    <w:rsid w:val="64C701D0"/>
    <w:rsid w:val="65501489"/>
    <w:rsid w:val="65683634"/>
    <w:rsid w:val="657E0B48"/>
    <w:rsid w:val="66264D37"/>
    <w:rsid w:val="662B15AE"/>
    <w:rsid w:val="67FA3CBD"/>
    <w:rsid w:val="67FF5FF1"/>
    <w:rsid w:val="686F3A8E"/>
    <w:rsid w:val="688D6DBF"/>
    <w:rsid w:val="691B00F9"/>
    <w:rsid w:val="69BE70C4"/>
    <w:rsid w:val="69F831FA"/>
    <w:rsid w:val="6A2A1384"/>
    <w:rsid w:val="6AFEE48C"/>
    <w:rsid w:val="6B5E0AAF"/>
    <w:rsid w:val="6BD31768"/>
    <w:rsid w:val="6D103417"/>
    <w:rsid w:val="6D342528"/>
    <w:rsid w:val="6D73A7A8"/>
    <w:rsid w:val="6DED540B"/>
    <w:rsid w:val="6EC205F2"/>
    <w:rsid w:val="717383BB"/>
    <w:rsid w:val="71EA46D2"/>
    <w:rsid w:val="72556080"/>
    <w:rsid w:val="72FB5971"/>
    <w:rsid w:val="731F3CDF"/>
    <w:rsid w:val="7367CFA8"/>
    <w:rsid w:val="7368470D"/>
    <w:rsid w:val="73762533"/>
    <w:rsid w:val="73F6855F"/>
    <w:rsid w:val="743E50DD"/>
    <w:rsid w:val="74507E06"/>
    <w:rsid w:val="74FB6D7E"/>
    <w:rsid w:val="74FC1995"/>
    <w:rsid w:val="74FD2CB8"/>
    <w:rsid w:val="75ED062E"/>
    <w:rsid w:val="75FF44DB"/>
    <w:rsid w:val="76413F68"/>
    <w:rsid w:val="765C6DB5"/>
    <w:rsid w:val="76B529FB"/>
    <w:rsid w:val="77210E87"/>
    <w:rsid w:val="77B1FF77"/>
    <w:rsid w:val="785A2E96"/>
    <w:rsid w:val="797F503F"/>
    <w:rsid w:val="799A7C87"/>
    <w:rsid w:val="7A2A0ED3"/>
    <w:rsid w:val="7A6B49A6"/>
    <w:rsid w:val="7AC35E02"/>
    <w:rsid w:val="7AD16771"/>
    <w:rsid w:val="7B116B6D"/>
    <w:rsid w:val="7B5615BC"/>
    <w:rsid w:val="7B7FB31D"/>
    <w:rsid w:val="7B973D59"/>
    <w:rsid w:val="7BAE59D5"/>
    <w:rsid w:val="7BEC7AA8"/>
    <w:rsid w:val="7BFD26D4"/>
    <w:rsid w:val="7BFE8EC0"/>
    <w:rsid w:val="7DA61B5B"/>
    <w:rsid w:val="7DF77DD2"/>
    <w:rsid w:val="7DFFA53F"/>
    <w:rsid w:val="7F2FE11E"/>
    <w:rsid w:val="7F5F1F28"/>
    <w:rsid w:val="7F6E0A32"/>
    <w:rsid w:val="7F7BA24F"/>
    <w:rsid w:val="7FAB99E8"/>
    <w:rsid w:val="7FB746D5"/>
    <w:rsid w:val="7FDE543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456550C4"/>
  <w15:docId w15:val="{E1CB44E6-B82B-414C-863C-9BF46A6654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iPriority="0"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uiPriority="0" w:qFormat="1"/>
    <w:lsdException w:name="Body Text Indent 3" w:semiHidden="1" w:unhideWhenUsed="1"/>
    <w:lsdException w:name="Block Text" w:semiHidden="1" w:unhideWhenUsed="1"/>
    <w:lsdException w:name="Hyperlink" w:qFormat="1"/>
    <w:lsdException w:name="FollowedHyperlink" w:semiHidden="1" w:unhideWhenUsed="1" w:qFormat="1"/>
    <w:lsdException w:name="Strong" w:uiPriority="0" w:qFormat="1"/>
    <w:lsdException w:name="Emphasis" w:uiPriority="20" w:qFormat="1"/>
    <w:lsdException w:name="Document Map" w:semiHidden="1" w:unhideWhenUsed="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rPr>
  </w:style>
  <w:style w:type="paragraph" w:styleId="1">
    <w:name w:val="heading 1"/>
    <w:basedOn w:val="a"/>
    <w:next w:val="a"/>
    <w:link w:val="10"/>
    <w:uiPriority w:val="9"/>
    <w:qFormat/>
    <w:pPr>
      <w:keepNext/>
      <w:keepLines/>
      <w:widowControl/>
      <w:spacing w:before="340" w:after="330" w:line="578" w:lineRule="auto"/>
      <w:jc w:val="left"/>
      <w:outlineLvl w:val="0"/>
    </w:pPr>
    <w:rPr>
      <w:b/>
      <w:bCs/>
      <w:kern w:val="44"/>
      <w:sz w:val="44"/>
      <w:szCs w:val="44"/>
    </w:rPr>
  </w:style>
  <w:style w:type="paragraph" w:styleId="2">
    <w:name w:val="heading 2"/>
    <w:basedOn w:val="a"/>
    <w:next w:val="a"/>
    <w:link w:val="20"/>
    <w:uiPriority w:val="9"/>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semiHidden/>
    <w:unhideWhenUsed/>
    <w:qFormat/>
    <w:pPr>
      <w:widowControl/>
      <w:jc w:val="left"/>
    </w:pPr>
  </w:style>
  <w:style w:type="paragraph" w:styleId="TOC3">
    <w:name w:val="toc 3"/>
    <w:basedOn w:val="a"/>
    <w:next w:val="a"/>
    <w:uiPriority w:val="39"/>
    <w:unhideWhenUsed/>
    <w:qFormat/>
    <w:pPr>
      <w:widowControl/>
      <w:spacing w:after="100" w:line="259" w:lineRule="auto"/>
      <w:ind w:left="440"/>
      <w:jc w:val="left"/>
    </w:pPr>
    <w:rPr>
      <w:rFonts w:asciiTheme="minorHAnsi" w:eastAsiaTheme="minorEastAsia" w:hAnsiTheme="minorHAnsi"/>
      <w:kern w:val="0"/>
      <w:sz w:val="22"/>
      <w:szCs w:val="22"/>
    </w:rPr>
  </w:style>
  <w:style w:type="paragraph" w:styleId="a5">
    <w:name w:val="Plain Text"/>
    <w:basedOn w:val="a"/>
    <w:link w:val="a6"/>
    <w:qFormat/>
    <w:pPr>
      <w:spacing w:line="360" w:lineRule="auto"/>
      <w:ind w:firstLineChars="200" w:firstLine="480"/>
    </w:pPr>
    <w:rPr>
      <w:rFonts w:ascii="仿宋_GB2312"/>
      <w:sz w:val="24"/>
    </w:rPr>
  </w:style>
  <w:style w:type="paragraph" w:styleId="21">
    <w:name w:val="Body Text Indent 2"/>
    <w:basedOn w:val="a"/>
    <w:link w:val="22"/>
    <w:qFormat/>
    <w:pPr>
      <w:widowControl/>
      <w:ind w:firstLineChars="200" w:firstLine="562"/>
      <w:jc w:val="left"/>
    </w:pPr>
    <w:rPr>
      <w:b/>
      <w:bCs/>
      <w:sz w:val="28"/>
      <w:szCs w:val="24"/>
    </w:rPr>
  </w:style>
  <w:style w:type="paragraph" w:styleId="a7">
    <w:name w:val="Balloon Text"/>
    <w:basedOn w:val="a"/>
    <w:link w:val="a8"/>
    <w:uiPriority w:val="99"/>
    <w:semiHidden/>
    <w:unhideWhenUsed/>
    <w:qFormat/>
    <w:rPr>
      <w:sz w:val="18"/>
      <w:szCs w:val="18"/>
    </w:rPr>
  </w:style>
  <w:style w:type="paragraph" w:styleId="a9">
    <w:name w:val="footer"/>
    <w:basedOn w:val="a"/>
    <w:link w:val="aa"/>
    <w:uiPriority w:val="99"/>
    <w:unhideWhenUsed/>
    <w:qFormat/>
    <w:pPr>
      <w:tabs>
        <w:tab w:val="center" w:pos="4153"/>
        <w:tab w:val="right" w:pos="8306"/>
      </w:tabs>
      <w:snapToGrid w:val="0"/>
      <w:jc w:val="left"/>
    </w:pPr>
    <w:rPr>
      <w:sz w:val="18"/>
      <w:szCs w:val="18"/>
    </w:rPr>
  </w:style>
  <w:style w:type="paragraph" w:styleId="ab">
    <w:name w:val="header"/>
    <w:basedOn w:val="a"/>
    <w:link w:val="ac"/>
    <w:unhideWhenUsed/>
    <w:qFormat/>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iPriority w:val="39"/>
    <w:unhideWhenUsed/>
    <w:qFormat/>
    <w:pPr>
      <w:widowControl/>
      <w:tabs>
        <w:tab w:val="right" w:leader="dot" w:pos="8720"/>
      </w:tabs>
      <w:spacing w:after="100" w:afterAutospacing="1" w:line="360" w:lineRule="auto"/>
      <w:jc w:val="left"/>
    </w:pPr>
    <w:rPr>
      <w:rFonts w:ascii="仿宋_GB2312" w:eastAsia="仿宋_GB2312" w:hAnsi="宋体"/>
      <w:b/>
      <w:bCs/>
      <w:kern w:val="0"/>
      <w:sz w:val="32"/>
      <w:szCs w:val="32"/>
    </w:rPr>
  </w:style>
  <w:style w:type="paragraph" w:styleId="TOC2">
    <w:name w:val="toc 2"/>
    <w:basedOn w:val="a"/>
    <w:next w:val="a"/>
    <w:uiPriority w:val="39"/>
    <w:unhideWhenUsed/>
    <w:qFormat/>
    <w:pPr>
      <w:ind w:leftChars="200" w:left="420"/>
    </w:pPr>
  </w:style>
  <w:style w:type="paragraph" w:styleId="ad">
    <w:name w:val="Normal (Web)"/>
    <w:basedOn w:val="a"/>
    <w:semiHidden/>
    <w:unhideWhenUsed/>
    <w:qFormat/>
    <w:pPr>
      <w:widowControl/>
      <w:spacing w:before="100" w:beforeAutospacing="1" w:after="100" w:afterAutospacing="1"/>
      <w:jc w:val="left"/>
    </w:pPr>
    <w:rPr>
      <w:rFonts w:ascii="宋体" w:hAnsi="宋体" w:cs="宋体"/>
      <w:kern w:val="0"/>
      <w:sz w:val="24"/>
      <w:szCs w:val="24"/>
    </w:rPr>
  </w:style>
  <w:style w:type="paragraph" w:styleId="ae">
    <w:name w:val="Title"/>
    <w:basedOn w:val="a"/>
    <w:next w:val="a"/>
    <w:link w:val="af"/>
    <w:qFormat/>
    <w:pPr>
      <w:widowControl/>
      <w:spacing w:before="240" w:after="60"/>
      <w:jc w:val="center"/>
      <w:outlineLvl w:val="0"/>
    </w:pPr>
    <w:rPr>
      <w:rFonts w:ascii="Cambria" w:eastAsia="黑体" w:hAnsi="Cambria"/>
      <w:b/>
      <w:bCs/>
      <w:sz w:val="52"/>
      <w:szCs w:val="32"/>
    </w:rPr>
  </w:style>
  <w:style w:type="paragraph" w:styleId="af0">
    <w:name w:val="annotation subject"/>
    <w:basedOn w:val="a3"/>
    <w:next w:val="a3"/>
    <w:link w:val="af1"/>
    <w:uiPriority w:val="99"/>
    <w:semiHidden/>
    <w:unhideWhenUsed/>
    <w:qFormat/>
    <w:rPr>
      <w:b/>
      <w:bCs/>
    </w:rPr>
  </w:style>
  <w:style w:type="table" w:styleId="af2">
    <w:name w:val="Table Grid"/>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3">
    <w:name w:val="Strong"/>
    <w:basedOn w:val="a0"/>
    <w:qFormat/>
    <w:rPr>
      <w:b/>
      <w:bCs/>
    </w:rPr>
  </w:style>
  <w:style w:type="character" w:styleId="af4">
    <w:name w:val="page number"/>
    <w:basedOn w:val="a0"/>
    <w:qFormat/>
  </w:style>
  <w:style w:type="character" w:styleId="af5">
    <w:name w:val="Hyperlink"/>
    <w:uiPriority w:val="99"/>
    <w:qFormat/>
    <w:rPr>
      <w:color w:val="0000FF"/>
      <w:u w:val="single"/>
    </w:rPr>
  </w:style>
  <w:style w:type="character" w:styleId="af6">
    <w:name w:val="annotation reference"/>
    <w:basedOn w:val="a0"/>
    <w:uiPriority w:val="99"/>
    <w:semiHidden/>
    <w:unhideWhenUsed/>
    <w:qFormat/>
    <w:rPr>
      <w:sz w:val="21"/>
      <w:szCs w:val="21"/>
    </w:rPr>
  </w:style>
  <w:style w:type="character" w:customStyle="1" w:styleId="10">
    <w:name w:val="标题 1 字符"/>
    <w:basedOn w:val="a0"/>
    <w:link w:val="1"/>
    <w:uiPriority w:val="9"/>
    <w:qFormat/>
    <w:rPr>
      <w:rFonts w:ascii="Times New Roman" w:eastAsia="宋体" w:hAnsi="Times New Roman" w:cs="Times New Roman"/>
      <w:b/>
      <w:bCs/>
      <w:kern w:val="44"/>
      <w:sz w:val="44"/>
      <w:szCs w:val="44"/>
    </w:rPr>
  </w:style>
  <w:style w:type="character" w:customStyle="1" w:styleId="20">
    <w:name w:val="标题 2 字符"/>
    <w:basedOn w:val="a0"/>
    <w:link w:val="2"/>
    <w:uiPriority w:val="9"/>
    <w:qFormat/>
    <w:rPr>
      <w:rFonts w:asciiTheme="majorHAnsi" w:eastAsiaTheme="majorEastAsia" w:hAnsiTheme="majorHAnsi" w:cstheme="majorBidi"/>
      <w:b/>
      <w:bCs/>
      <w:sz w:val="32"/>
      <w:szCs w:val="32"/>
    </w:rPr>
  </w:style>
  <w:style w:type="character" w:customStyle="1" w:styleId="ac">
    <w:name w:val="页眉 字符"/>
    <w:basedOn w:val="a0"/>
    <w:link w:val="ab"/>
    <w:qFormat/>
    <w:rPr>
      <w:sz w:val="18"/>
      <w:szCs w:val="18"/>
    </w:rPr>
  </w:style>
  <w:style w:type="character" w:customStyle="1" w:styleId="aa">
    <w:name w:val="页脚 字符"/>
    <w:basedOn w:val="a0"/>
    <w:link w:val="a9"/>
    <w:uiPriority w:val="99"/>
    <w:qFormat/>
    <w:rPr>
      <w:sz w:val="18"/>
      <w:szCs w:val="18"/>
    </w:rPr>
  </w:style>
  <w:style w:type="paragraph" w:customStyle="1" w:styleId="11">
    <w:name w:val="样式1"/>
    <w:basedOn w:val="a"/>
    <w:qFormat/>
    <w:pPr>
      <w:spacing w:line="600" w:lineRule="exact"/>
      <w:ind w:firstLineChars="200" w:firstLine="200"/>
    </w:pPr>
    <w:rPr>
      <w:rFonts w:eastAsia="方正仿宋简体"/>
      <w:bCs/>
      <w:snapToGrid w:val="0"/>
      <w:kern w:val="0"/>
      <w:sz w:val="32"/>
      <w:szCs w:val="32"/>
    </w:rPr>
  </w:style>
  <w:style w:type="character" w:customStyle="1" w:styleId="a8">
    <w:name w:val="批注框文本 字符"/>
    <w:basedOn w:val="a0"/>
    <w:link w:val="a7"/>
    <w:uiPriority w:val="99"/>
    <w:semiHidden/>
    <w:qFormat/>
    <w:rPr>
      <w:rFonts w:ascii="Times New Roman" w:eastAsia="宋体" w:hAnsi="Times New Roman" w:cs="Times New Roman"/>
      <w:sz w:val="18"/>
      <w:szCs w:val="18"/>
    </w:rPr>
  </w:style>
  <w:style w:type="character" w:customStyle="1" w:styleId="a4">
    <w:name w:val="批注文字 字符"/>
    <w:basedOn w:val="a0"/>
    <w:link w:val="a3"/>
    <w:uiPriority w:val="99"/>
    <w:semiHidden/>
    <w:qFormat/>
    <w:rPr>
      <w:rFonts w:ascii="Times New Roman" w:eastAsia="宋体" w:hAnsi="Times New Roman" w:cs="Times New Roman"/>
      <w:szCs w:val="20"/>
    </w:rPr>
  </w:style>
  <w:style w:type="character" w:customStyle="1" w:styleId="a6">
    <w:name w:val="纯文本 字符"/>
    <w:basedOn w:val="a0"/>
    <w:link w:val="a5"/>
    <w:qFormat/>
    <w:rPr>
      <w:rFonts w:ascii="仿宋_GB2312" w:eastAsia="宋体" w:hAnsi="Times New Roman" w:cs="Times New Roman"/>
      <w:sz w:val="24"/>
      <w:szCs w:val="20"/>
    </w:rPr>
  </w:style>
  <w:style w:type="paragraph" w:customStyle="1" w:styleId="Style8">
    <w:name w:val="_Style 8"/>
    <w:basedOn w:val="a"/>
    <w:next w:val="a"/>
    <w:qFormat/>
    <w:pPr>
      <w:spacing w:line="360" w:lineRule="auto"/>
      <w:ind w:firstLineChars="200" w:firstLine="480"/>
    </w:pPr>
    <w:rPr>
      <w:rFonts w:ascii="仿宋_GB2312"/>
      <w:sz w:val="24"/>
    </w:rPr>
  </w:style>
  <w:style w:type="paragraph" w:styleId="af7">
    <w:name w:val="List Paragraph"/>
    <w:basedOn w:val="a"/>
    <w:uiPriority w:val="34"/>
    <w:qFormat/>
    <w:pPr>
      <w:ind w:firstLineChars="200" w:firstLine="420"/>
    </w:pPr>
    <w:rPr>
      <w:rFonts w:ascii="仿宋_GB2312" w:eastAsia="仿宋_GB2312"/>
      <w:spacing w:val="-4"/>
      <w:sz w:val="32"/>
    </w:rPr>
  </w:style>
  <w:style w:type="character" w:customStyle="1" w:styleId="22">
    <w:name w:val="正文文本缩进 2 字符"/>
    <w:basedOn w:val="a0"/>
    <w:link w:val="21"/>
    <w:qFormat/>
    <w:rPr>
      <w:rFonts w:ascii="Times New Roman" w:eastAsia="宋体" w:hAnsi="Times New Roman" w:cs="Times New Roman"/>
      <w:b/>
      <w:bCs/>
      <w:sz w:val="28"/>
      <w:szCs w:val="24"/>
    </w:rPr>
  </w:style>
  <w:style w:type="character" w:customStyle="1" w:styleId="af">
    <w:name w:val="标题 字符"/>
    <w:basedOn w:val="a0"/>
    <w:link w:val="ae"/>
    <w:qFormat/>
    <w:rPr>
      <w:rFonts w:ascii="Cambria" w:eastAsia="黑体" w:hAnsi="Cambria" w:cs="Times New Roman"/>
      <w:b/>
      <w:bCs/>
      <w:sz w:val="52"/>
      <w:szCs w:val="32"/>
    </w:rPr>
  </w:style>
  <w:style w:type="character" w:customStyle="1" w:styleId="af1">
    <w:name w:val="批注主题 字符"/>
    <w:basedOn w:val="a4"/>
    <w:link w:val="af0"/>
    <w:uiPriority w:val="99"/>
    <w:semiHidden/>
    <w:qFormat/>
    <w:rPr>
      <w:rFonts w:ascii="Times New Roman" w:eastAsia="宋体" w:hAnsi="Times New Roman" w:cs="Times New Roman"/>
      <w:b/>
      <w:bCs/>
      <w:szCs w:val="20"/>
    </w:rPr>
  </w:style>
  <w:style w:type="character" w:customStyle="1" w:styleId="title1">
    <w:name w:val="title1"/>
    <w:qFormat/>
    <w:rPr>
      <w:b/>
      <w:bCs/>
      <w:color w:val="999900"/>
      <w:sz w:val="24"/>
      <w:szCs w:val="24"/>
    </w:rPr>
  </w:style>
  <w:style w:type="paragraph" w:customStyle="1" w:styleId="TOC10">
    <w:name w:val="TOC 标题1"/>
    <w:basedOn w:val="1"/>
    <w:next w:val="a"/>
    <w:uiPriority w:val="39"/>
    <w:unhideWhenUsed/>
    <w:qFormat/>
    <w:pPr>
      <w:spacing w:before="240" w:after="0" w:line="259" w:lineRule="auto"/>
      <w:outlineLvl w:val="9"/>
    </w:pPr>
    <w:rPr>
      <w:rFonts w:asciiTheme="majorHAnsi" w:eastAsiaTheme="majorEastAsia" w:hAnsiTheme="majorHAnsi" w:cstheme="majorBidi"/>
      <w:b w:val="0"/>
      <w:bCs w:val="0"/>
      <w:color w:val="365F91" w:themeColor="accent1" w:themeShade="BF"/>
      <w:kern w:val="0"/>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335</Words>
  <Characters>1916</Characters>
  <Application>Microsoft Office Word</Application>
  <DocSecurity>0</DocSecurity>
  <Lines>15</Lines>
  <Paragraphs>4</Paragraphs>
  <ScaleCrop>false</ScaleCrop>
  <Company>Microsoft</Company>
  <LinksUpToDate>false</LinksUpToDate>
  <CharactersWithSpaces>2247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胡胜链</dc:creator>
  <cp:lastModifiedBy>huajunw@126.com</cp:lastModifiedBy>
  <cp:revision>2</cp:revision>
  <cp:lastPrinted>2022-01-27T01:53:00Z</cp:lastPrinted>
  <dcterms:created xsi:type="dcterms:W3CDTF">2024-08-08T03:58:00Z</dcterms:created>
  <dcterms:modified xsi:type="dcterms:W3CDTF">2024-08-08T03:58:00Z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7415A875B6C34A36A16A6087D0DEB524</vt:lpwstr>
  </property>
</Properties>
</file>