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CCF1C" w14:textId="77777777" w:rsidR="00361E47" w:rsidRDefault="00361E47">
      <w:pPr>
        <w:rPr>
          <w:b/>
          <w:bCs/>
          <w:color w:val="000000"/>
          <w:sz w:val="36"/>
          <w:szCs w:val="36"/>
        </w:rPr>
      </w:pPr>
    </w:p>
    <w:p w14:paraId="38922D7A" w14:textId="77777777" w:rsidR="00361E47" w:rsidRDefault="004D033B">
      <w:pPr>
        <w:jc w:val="center"/>
        <w:rPr>
          <w:b/>
          <w:bCs/>
          <w:color w:val="000000"/>
          <w:sz w:val="36"/>
          <w:szCs w:val="36"/>
        </w:rPr>
      </w:pPr>
      <w:r>
        <w:rPr>
          <w:b/>
          <w:bCs/>
          <w:color w:val="000000"/>
          <w:sz w:val="36"/>
          <w:szCs w:val="36"/>
        </w:rPr>
        <w:t>宁夏回族自治区科学技术进步奖提名书</w:t>
      </w:r>
    </w:p>
    <w:p w14:paraId="5AE78606" w14:textId="77777777" w:rsidR="00361E47" w:rsidRDefault="004D033B">
      <w:pPr>
        <w:pStyle w:val="aa"/>
        <w:ind w:firstLineChars="0" w:firstLine="0"/>
        <w:jc w:val="center"/>
        <w:rPr>
          <w:rFonts w:ascii="Times New Roman"/>
          <w:color w:val="000000"/>
        </w:rPr>
      </w:pPr>
      <w:r>
        <w:rPr>
          <w:rFonts w:ascii="Times New Roman"/>
          <w:color w:val="000000"/>
        </w:rPr>
        <w:t xml:space="preserve">( </w:t>
      </w:r>
      <w:r>
        <w:rPr>
          <w:rFonts w:ascii="Times New Roman" w:hint="eastAsia"/>
          <w:color w:val="000000"/>
        </w:rPr>
        <w:t>2025</w:t>
      </w:r>
      <w:r>
        <w:rPr>
          <w:rFonts w:ascii="Times New Roman"/>
          <w:color w:val="000000"/>
        </w:rPr>
        <w:t>年度</w:t>
      </w:r>
      <w:r>
        <w:rPr>
          <w:rFonts w:ascii="Times New Roman"/>
          <w:color w:val="000000"/>
        </w:rPr>
        <w:t>)</w:t>
      </w:r>
    </w:p>
    <w:p w14:paraId="7F0D72D0" w14:textId="77777777" w:rsidR="00361E47" w:rsidRDefault="004D033B">
      <w:pPr>
        <w:jc w:val="center"/>
        <w:rPr>
          <w:b/>
          <w:color w:val="000000"/>
          <w:sz w:val="28"/>
        </w:rPr>
      </w:pPr>
      <w:r>
        <w:rPr>
          <w:b/>
          <w:color w:val="000000"/>
          <w:sz w:val="28"/>
        </w:rPr>
        <w:t>一、项目基本情况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5"/>
        <w:gridCol w:w="409"/>
        <w:gridCol w:w="1049"/>
        <w:gridCol w:w="271"/>
        <w:gridCol w:w="411"/>
        <w:gridCol w:w="1659"/>
        <w:gridCol w:w="278"/>
        <w:gridCol w:w="1371"/>
        <w:gridCol w:w="408"/>
        <w:gridCol w:w="492"/>
        <w:gridCol w:w="1419"/>
      </w:tblGrid>
      <w:tr w:rsidR="00361E47" w14:paraId="0C9D166B" w14:textId="77777777">
        <w:trPr>
          <w:cantSplit/>
          <w:trHeight w:val="695"/>
          <w:jc w:val="center"/>
        </w:trPr>
        <w:tc>
          <w:tcPr>
            <w:tcW w:w="1425" w:type="dxa"/>
            <w:vMerge w:val="restart"/>
            <w:vAlign w:val="center"/>
          </w:tcPr>
          <w:p w14:paraId="41FA7F36" w14:textId="77777777" w:rsidR="00361E47" w:rsidRDefault="004D033B">
            <w:pPr>
              <w:jc w:val="center"/>
              <w:rPr>
                <w:color w:val="000000"/>
                <w:sz w:val="24"/>
                <w:szCs w:val="24"/>
              </w:rPr>
            </w:pPr>
            <w:r>
              <w:rPr>
                <w:color w:val="000000"/>
                <w:sz w:val="24"/>
                <w:szCs w:val="24"/>
              </w:rPr>
              <w:t>项目名称</w:t>
            </w:r>
          </w:p>
        </w:tc>
        <w:tc>
          <w:tcPr>
            <w:tcW w:w="7767" w:type="dxa"/>
            <w:gridSpan w:val="10"/>
            <w:vAlign w:val="center"/>
          </w:tcPr>
          <w:p w14:paraId="41EF18F4" w14:textId="77777777" w:rsidR="00361E47" w:rsidRDefault="004D033B">
            <w:pPr>
              <w:jc w:val="center"/>
              <w:rPr>
                <w:color w:val="000000"/>
                <w:sz w:val="24"/>
                <w:szCs w:val="24"/>
              </w:rPr>
            </w:pPr>
            <w:bookmarkStart w:id="0" w:name="OLE_LINK387"/>
            <w:r>
              <w:rPr>
                <w:rFonts w:hint="eastAsia"/>
                <w:color w:val="000000"/>
                <w:sz w:val="24"/>
                <w:szCs w:val="24"/>
              </w:rPr>
              <w:t>宁夏重大农业外来入侵生物监测阻截防控关键技术研究与推广</w:t>
            </w:r>
            <w:bookmarkEnd w:id="0"/>
          </w:p>
        </w:tc>
      </w:tr>
      <w:tr w:rsidR="00361E47" w14:paraId="74918F5B" w14:textId="77777777">
        <w:trPr>
          <w:cantSplit/>
          <w:trHeight w:val="695"/>
          <w:jc w:val="center"/>
        </w:trPr>
        <w:tc>
          <w:tcPr>
            <w:tcW w:w="1425" w:type="dxa"/>
            <w:vMerge/>
            <w:vAlign w:val="center"/>
          </w:tcPr>
          <w:p w14:paraId="0171CF2E" w14:textId="77777777" w:rsidR="00361E47" w:rsidRDefault="00361E47">
            <w:pPr>
              <w:jc w:val="center"/>
              <w:rPr>
                <w:color w:val="000000"/>
                <w:sz w:val="24"/>
                <w:szCs w:val="24"/>
              </w:rPr>
            </w:pPr>
          </w:p>
        </w:tc>
        <w:tc>
          <w:tcPr>
            <w:tcW w:w="7767" w:type="dxa"/>
            <w:gridSpan w:val="10"/>
            <w:vAlign w:val="center"/>
          </w:tcPr>
          <w:p w14:paraId="0625D60E" w14:textId="77777777" w:rsidR="00361E47" w:rsidRDefault="004D033B">
            <w:pPr>
              <w:jc w:val="center"/>
              <w:rPr>
                <w:color w:val="000000"/>
                <w:sz w:val="24"/>
                <w:szCs w:val="24"/>
              </w:rPr>
            </w:pPr>
            <w:r>
              <w:rPr>
                <w:rFonts w:hint="eastAsia"/>
                <w:color w:val="000000"/>
                <w:sz w:val="24"/>
                <w:szCs w:val="24"/>
              </w:rPr>
              <w:t>（公布名）</w:t>
            </w:r>
          </w:p>
        </w:tc>
      </w:tr>
      <w:tr w:rsidR="00361E47" w14:paraId="535AA512" w14:textId="77777777">
        <w:trPr>
          <w:cantSplit/>
          <w:trHeight w:val="703"/>
          <w:jc w:val="center"/>
        </w:trPr>
        <w:tc>
          <w:tcPr>
            <w:tcW w:w="1425" w:type="dxa"/>
            <w:vAlign w:val="center"/>
          </w:tcPr>
          <w:p w14:paraId="0F358B35" w14:textId="77777777" w:rsidR="00361E47" w:rsidRDefault="004D033B">
            <w:pPr>
              <w:spacing w:line="360" w:lineRule="exact"/>
              <w:jc w:val="center"/>
              <w:rPr>
                <w:color w:val="000000"/>
                <w:sz w:val="24"/>
                <w:szCs w:val="24"/>
              </w:rPr>
            </w:pPr>
            <w:r>
              <w:rPr>
                <w:rFonts w:hint="eastAsia"/>
                <w:color w:val="000000"/>
                <w:sz w:val="24"/>
                <w:szCs w:val="24"/>
              </w:rPr>
              <w:t>提名单位（专家）</w:t>
            </w:r>
          </w:p>
        </w:tc>
        <w:tc>
          <w:tcPr>
            <w:tcW w:w="3799" w:type="dxa"/>
            <w:gridSpan w:val="5"/>
            <w:vAlign w:val="center"/>
          </w:tcPr>
          <w:p w14:paraId="142A2F1F" w14:textId="77777777" w:rsidR="00361E47" w:rsidRDefault="004D033B">
            <w:pPr>
              <w:rPr>
                <w:color w:val="000000"/>
                <w:sz w:val="24"/>
                <w:szCs w:val="24"/>
              </w:rPr>
            </w:pPr>
            <w:r>
              <w:rPr>
                <w:rFonts w:hint="eastAsia"/>
              </w:rPr>
              <w:t>宁夏回族自治区农业农村厅</w:t>
            </w:r>
          </w:p>
        </w:tc>
        <w:tc>
          <w:tcPr>
            <w:tcW w:w="2057" w:type="dxa"/>
            <w:gridSpan w:val="3"/>
            <w:vAlign w:val="center"/>
          </w:tcPr>
          <w:p w14:paraId="315E7AF3" w14:textId="77777777" w:rsidR="00361E47" w:rsidRDefault="004D033B">
            <w:pPr>
              <w:rPr>
                <w:color w:val="000000"/>
                <w:sz w:val="24"/>
                <w:szCs w:val="24"/>
              </w:rPr>
            </w:pPr>
            <w:r>
              <w:rPr>
                <w:rFonts w:hint="eastAsia"/>
              </w:rPr>
              <w:t>提名项目等级</w:t>
            </w:r>
          </w:p>
        </w:tc>
        <w:tc>
          <w:tcPr>
            <w:tcW w:w="1911" w:type="dxa"/>
            <w:gridSpan w:val="2"/>
            <w:vAlign w:val="center"/>
          </w:tcPr>
          <w:p w14:paraId="109F8915" w14:textId="77777777" w:rsidR="00361E47" w:rsidRDefault="004D033B">
            <w:pPr>
              <w:rPr>
                <w:color w:val="000000"/>
                <w:sz w:val="24"/>
                <w:szCs w:val="24"/>
              </w:rPr>
            </w:pPr>
            <w:r>
              <w:rPr>
                <w:rFonts w:hint="eastAsia"/>
              </w:rPr>
              <w:t>科技进步一等奖</w:t>
            </w:r>
          </w:p>
        </w:tc>
      </w:tr>
      <w:tr w:rsidR="00361E47" w14:paraId="10B55228" w14:textId="77777777">
        <w:trPr>
          <w:cantSplit/>
          <w:trHeight w:val="703"/>
          <w:jc w:val="center"/>
        </w:trPr>
        <w:tc>
          <w:tcPr>
            <w:tcW w:w="1425" w:type="dxa"/>
            <w:vAlign w:val="center"/>
          </w:tcPr>
          <w:p w14:paraId="577B9774" w14:textId="77777777" w:rsidR="00361E47" w:rsidRDefault="004D033B">
            <w:pPr>
              <w:spacing w:line="360" w:lineRule="exact"/>
              <w:jc w:val="center"/>
              <w:rPr>
                <w:color w:val="000000"/>
                <w:sz w:val="24"/>
                <w:szCs w:val="24"/>
              </w:rPr>
            </w:pPr>
            <w:r>
              <w:rPr>
                <w:color w:val="000000"/>
                <w:sz w:val="24"/>
                <w:szCs w:val="24"/>
              </w:rPr>
              <w:t>成</w:t>
            </w:r>
            <w:r>
              <w:rPr>
                <w:color w:val="000000"/>
                <w:sz w:val="24"/>
                <w:szCs w:val="24"/>
              </w:rPr>
              <w:t xml:space="preserve"> </w:t>
            </w:r>
            <w:r>
              <w:rPr>
                <w:color w:val="000000"/>
                <w:sz w:val="24"/>
                <w:szCs w:val="24"/>
              </w:rPr>
              <w:t>果</w:t>
            </w:r>
          </w:p>
          <w:p w14:paraId="3B6E16E8" w14:textId="77777777" w:rsidR="00361E47" w:rsidRDefault="004D033B">
            <w:pPr>
              <w:spacing w:line="360" w:lineRule="exact"/>
              <w:jc w:val="center"/>
              <w:rPr>
                <w:color w:val="000000"/>
                <w:sz w:val="24"/>
                <w:szCs w:val="24"/>
              </w:rPr>
            </w:pPr>
            <w:r>
              <w:rPr>
                <w:color w:val="000000"/>
                <w:sz w:val="24"/>
                <w:szCs w:val="24"/>
              </w:rPr>
              <w:t>登记号</w:t>
            </w:r>
          </w:p>
        </w:tc>
        <w:tc>
          <w:tcPr>
            <w:tcW w:w="3799" w:type="dxa"/>
            <w:gridSpan w:val="5"/>
            <w:vAlign w:val="center"/>
          </w:tcPr>
          <w:p w14:paraId="09718CFD" w14:textId="77777777" w:rsidR="00361E47" w:rsidRDefault="004D033B">
            <w:r>
              <w:rPr>
                <w:rFonts w:hint="eastAsia"/>
              </w:rPr>
              <w:t>9642018Y207</w:t>
            </w:r>
            <w:r>
              <w:rPr>
                <w:rFonts w:hint="eastAsia"/>
              </w:rPr>
              <w:t>（宁夏稻水象甲发生规律及防控技术研究与示范）</w:t>
            </w:r>
          </w:p>
          <w:p w14:paraId="643A7D0E" w14:textId="77777777" w:rsidR="00361E47" w:rsidRDefault="004D033B">
            <w:r>
              <w:t>9642022Y0770</w:t>
            </w:r>
            <w:r>
              <w:rPr>
                <w:rFonts w:hint="eastAsia"/>
              </w:rPr>
              <w:t>（草地贪夜蛾等重大危险性外来入侵病虫害监测预警及防控技术集成与创新）</w:t>
            </w:r>
          </w:p>
          <w:p w14:paraId="32DC764D" w14:textId="77777777" w:rsidR="00361E47" w:rsidRDefault="004D033B">
            <w:r>
              <w:t>9642024Y1382</w:t>
            </w:r>
            <w:r>
              <w:rPr>
                <w:rFonts w:hint="eastAsia"/>
              </w:rPr>
              <w:t>（</w:t>
            </w:r>
            <w:r>
              <w:t>宁夏优质粮食产业外来入侵物种监测预警关键技术研究与集成应用</w:t>
            </w:r>
            <w:r>
              <w:rPr>
                <w:rFonts w:hint="eastAsia"/>
              </w:rPr>
              <w:t>）</w:t>
            </w:r>
          </w:p>
          <w:p w14:paraId="4EB3373F" w14:textId="77777777" w:rsidR="00361E47" w:rsidRDefault="004D033B">
            <w:pPr>
              <w:pStyle w:val="a4"/>
            </w:pPr>
            <w:r>
              <w:rPr>
                <w:rFonts w:hint="eastAsia"/>
              </w:rPr>
              <w:t>9642024Y1468</w:t>
            </w:r>
            <w:r>
              <w:rPr>
                <w:rFonts w:hint="eastAsia"/>
              </w:rPr>
              <w:t>（宁夏番茄潜叶蛾监测预警及绿色防控关键技术集成创新与应用）</w:t>
            </w:r>
          </w:p>
          <w:p w14:paraId="4C5B4C78" w14:textId="77777777" w:rsidR="00361E47" w:rsidRDefault="004D033B">
            <w:r>
              <w:rPr>
                <w:rFonts w:hint="eastAsia"/>
              </w:rPr>
              <w:t>9642025Y0221</w:t>
            </w:r>
            <w:r>
              <w:rPr>
                <w:rFonts w:hint="eastAsia"/>
              </w:rPr>
              <w:t>（重大检疫性害虫稻水象甲在宁夏水稻的防控与示范）</w:t>
            </w:r>
          </w:p>
          <w:p w14:paraId="6591769A" w14:textId="77777777" w:rsidR="00361E47" w:rsidRDefault="00361E47">
            <w:pPr>
              <w:jc w:val="center"/>
              <w:rPr>
                <w:color w:val="000000"/>
                <w:sz w:val="24"/>
                <w:szCs w:val="24"/>
              </w:rPr>
            </w:pPr>
          </w:p>
        </w:tc>
        <w:tc>
          <w:tcPr>
            <w:tcW w:w="2057" w:type="dxa"/>
            <w:gridSpan w:val="3"/>
            <w:vAlign w:val="center"/>
          </w:tcPr>
          <w:p w14:paraId="187FD813" w14:textId="77777777" w:rsidR="00361E47" w:rsidRDefault="004D033B">
            <w:pPr>
              <w:spacing w:line="360" w:lineRule="exact"/>
              <w:jc w:val="center"/>
              <w:rPr>
                <w:color w:val="000000"/>
                <w:sz w:val="24"/>
                <w:szCs w:val="24"/>
              </w:rPr>
            </w:pPr>
            <w:r>
              <w:rPr>
                <w:color w:val="000000"/>
                <w:sz w:val="24"/>
                <w:szCs w:val="24"/>
              </w:rPr>
              <w:t>成果登记时间</w:t>
            </w:r>
          </w:p>
        </w:tc>
        <w:tc>
          <w:tcPr>
            <w:tcW w:w="1911" w:type="dxa"/>
            <w:gridSpan w:val="2"/>
            <w:vAlign w:val="center"/>
          </w:tcPr>
          <w:p w14:paraId="7B911A7B" w14:textId="77777777" w:rsidR="00361E47" w:rsidRDefault="004D033B">
            <w:r>
              <w:rPr>
                <w:rFonts w:hint="eastAsia"/>
              </w:rPr>
              <w:t>2019-01-03</w:t>
            </w:r>
          </w:p>
          <w:p w14:paraId="08B1C8C3" w14:textId="77777777" w:rsidR="00361E47" w:rsidRDefault="00361E47">
            <w:pPr>
              <w:pStyle w:val="a4"/>
              <w:ind w:firstLine="420"/>
            </w:pPr>
          </w:p>
          <w:p w14:paraId="276F9FDB" w14:textId="77777777" w:rsidR="00361E47" w:rsidRDefault="004D033B">
            <w:r>
              <w:rPr>
                <w:rFonts w:hint="eastAsia"/>
              </w:rPr>
              <w:t>2022-12-15</w:t>
            </w:r>
          </w:p>
          <w:p w14:paraId="00546530" w14:textId="77777777" w:rsidR="00361E47" w:rsidRDefault="00361E47">
            <w:pPr>
              <w:pStyle w:val="a4"/>
              <w:ind w:firstLine="420"/>
            </w:pPr>
          </w:p>
          <w:p w14:paraId="40BA80A2" w14:textId="77777777" w:rsidR="00361E47" w:rsidRDefault="004D033B">
            <w:r>
              <w:rPr>
                <w:rFonts w:hint="eastAsia"/>
              </w:rPr>
              <w:t>2024-10-10</w:t>
            </w:r>
          </w:p>
          <w:p w14:paraId="4DE5A869" w14:textId="77777777" w:rsidR="00361E47" w:rsidRDefault="00361E47"/>
          <w:p w14:paraId="7E7A9909" w14:textId="77777777" w:rsidR="00361E47" w:rsidRDefault="00361E47">
            <w:pPr>
              <w:pStyle w:val="a4"/>
              <w:ind w:firstLine="420"/>
            </w:pPr>
          </w:p>
          <w:p w14:paraId="404DE6C1" w14:textId="77777777" w:rsidR="00361E47" w:rsidRDefault="004D033B">
            <w:r>
              <w:rPr>
                <w:rFonts w:hint="eastAsia"/>
              </w:rPr>
              <w:t>2024-10-28</w:t>
            </w:r>
          </w:p>
          <w:p w14:paraId="079A56F4" w14:textId="77777777" w:rsidR="00361E47" w:rsidRDefault="00361E47"/>
          <w:p w14:paraId="47068424" w14:textId="77777777" w:rsidR="00361E47" w:rsidRDefault="00361E47">
            <w:pPr>
              <w:pStyle w:val="a4"/>
              <w:ind w:firstLine="420"/>
            </w:pPr>
          </w:p>
          <w:p w14:paraId="60082714" w14:textId="77777777" w:rsidR="00361E47" w:rsidRDefault="004D033B">
            <w:r>
              <w:rPr>
                <w:rFonts w:hint="eastAsia"/>
              </w:rPr>
              <w:t>2025-03-17</w:t>
            </w:r>
          </w:p>
          <w:p w14:paraId="33D0077A" w14:textId="77777777" w:rsidR="00361E47" w:rsidRDefault="00361E47"/>
          <w:p w14:paraId="4EBBABA9" w14:textId="77777777" w:rsidR="00361E47" w:rsidRDefault="00361E47">
            <w:pPr>
              <w:jc w:val="center"/>
              <w:rPr>
                <w:color w:val="000000"/>
                <w:sz w:val="24"/>
                <w:szCs w:val="24"/>
              </w:rPr>
            </w:pPr>
          </w:p>
        </w:tc>
      </w:tr>
      <w:tr w:rsidR="00361E47" w14:paraId="5D863E4F" w14:textId="77777777">
        <w:trPr>
          <w:cantSplit/>
          <w:trHeight w:val="850"/>
          <w:jc w:val="center"/>
        </w:trPr>
        <w:tc>
          <w:tcPr>
            <w:tcW w:w="1425" w:type="dxa"/>
            <w:vAlign w:val="center"/>
          </w:tcPr>
          <w:p w14:paraId="171D8141" w14:textId="77777777" w:rsidR="00361E47" w:rsidRDefault="004D033B">
            <w:pPr>
              <w:jc w:val="center"/>
              <w:rPr>
                <w:color w:val="000000"/>
                <w:sz w:val="24"/>
                <w:szCs w:val="24"/>
              </w:rPr>
            </w:pPr>
            <w:r>
              <w:rPr>
                <w:color w:val="000000"/>
                <w:sz w:val="24"/>
                <w:szCs w:val="24"/>
              </w:rPr>
              <w:t>项目类别</w:t>
            </w:r>
          </w:p>
        </w:tc>
        <w:tc>
          <w:tcPr>
            <w:tcW w:w="7767" w:type="dxa"/>
            <w:gridSpan w:val="10"/>
            <w:vAlign w:val="center"/>
          </w:tcPr>
          <w:p w14:paraId="61F46158" w14:textId="77777777" w:rsidR="00361E47" w:rsidRDefault="004D033B">
            <w:pPr>
              <w:numPr>
                <w:ilvl w:val="0"/>
                <w:numId w:val="1"/>
              </w:numPr>
              <w:spacing w:line="500" w:lineRule="exact"/>
              <w:rPr>
                <w:color w:val="000000"/>
                <w:sz w:val="24"/>
                <w:szCs w:val="24"/>
              </w:rPr>
            </w:pPr>
            <w:r>
              <w:rPr>
                <w:color w:val="000000"/>
                <w:sz w:val="24"/>
              </w:rPr>
              <w:t>应用技术的研究开发</w:t>
            </w:r>
            <w:r>
              <w:rPr>
                <w:rFonts w:hint="eastAsia"/>
                <w:color w:val="000000"/>
                <w:sz w:val="24"/>
              </w:rPr>
              <w:t xml:space="preserve">          B</w:t>
            </w:r>
            <w:r>
              <w:rPr>
                <w:color w:val="000000"/>
                <w:sz w:val="24"/>
              </w:rPr>
              <w:t>.</w:t>
            </w:r>
            <w:r>
              <w:rPr>
                <w:color w:val="000000"/>
                <w:sz w:val="24"/>
              </w:rPr>
              <w:t>社会公益</w:t>
            </w:r>
            <w:r>
              <w:rPr>
                <w:rFonts w:hint="eastAsia"/>
                <w:color w:val="000000"/>
                <w:sz w:val="24"/>
              </w:rPr>
              <w:t xml:space="preserve">  </w:t>
            </w:r>
          </w:p>
          <w:p w14:paraId="774758CA" w14:textId="77777777" w:rsidR="00361E47" w:rsidRDefault="004D033B">
            <w:pPr>
              <w:spacing w:line="500" w:lineRule="exact"/>
              <w:rPr>
                <w:color w:val="000000"/>
                <w:sz w:val="24"/>
                <w:szCs w:val="24"/>
              </w:rPr>
            </w:pPr>
            <w:r>
              <w:rPr>
                <w:rFonts w:hint="eastAsia"/>
                <w:color w:val="000000"/>
                <w:sz w:val="24"/>
              </w:rPr>
              <w:t>C.</w:t>
            </w:r>
            <w:r>
              <w:rPr>
                <w:color w:val="000000"/>
                <w:sz w:val="24"/>
              </w:rPr>
              <w:t>科学技术成果转化与推广</w:t>
            </w:r>
            <w:r>
              <w:rPr>
                <w:rFonts w:hint="eastAsia"/>
                <w:color w:val="000000"/>
                <w:sz w:val="24"/>
              </w:rPr>
              <w:t>、</w:t>
            </w:r>
            <w:r>
              <w:rPr>
                <w:color w:val="000000"/>
                <w:sz w:val="24"/>
              </w:rPr>
              <w:t>高新技术产业化</w:t>
            </w:r>
            <w:r>
              <w:rPr>
                <w:color w:val="000000"/>
                <w:sz w:val="24"/>
              </w:rPr>
              <w:t xml:space="preserve">   </w:t>
            </w:r>
          </w:p>
          <w:p w14:paraId="072625D6" w14:textId="77777777" w:rsidR="00361E47" w:rsidRDefault="004D033B">
            <w:pPr>
              <w:spacing w:line="500" w:lineRule="exact"/>
              <w:rPr>
                <w:color w:val="000000"/>
                <w:sz w:val="24"/>
                <w:szCs w:val="24"/>
              </w:rPr>
            </w:pPr>
            <w:r>
              <w:rPr>
                <w:color w:val="000000"/>
                <w:sz w:val="24"/>
              </w:rPr>
              <w:t xml:space="preserve">D. </w:t>
            </w:r>
            <w:r>
              <w:rPr>
                <w:color w:val="000000"/>
                <w:sz w:val="24"/>
              </w:rPr>
              <w:t>软科学研究</w:t>
            </w:r>
          </w:p>
        </w:tc>
      </w:tr>
      <w:tr w:rsidR="00361E47" w14:paraId="69920D58" w14:textId="77777777">
        <w:trPr>
          <w:cantSplit/>
          <w:trHeight w:val="924"/>
          <w:jc w:val="center"/>
        </w:trPr>
        <w:tc>
          <w:tcPr>
            <w:tcW w:w="1834" w:type="dxa"/>
            <w:gridSpan w:val="2"/>
            <w:vAlign w:val="center"/>
          </w:tcPr>
          <w:p w14:paraId="0211460D" w14:textId="77777777" w:rsidR="00361E47" w:rsidRDefault="004D033B">
            <w:pPr>
              <w:spacing w:line="400" w:lineRule="exact"/>
              <w:jc w:val="center"/>
              <w:rPr>
                <w:color w:val="000000"/>
                <w:sz w:val="24"/>
                <w:szCs w:val="24"/>
              </w:rPr>
            </w:pPr>
            <w:r>
              <w:rPr>
                <w:color w:val="000000"/>
                <w:sz w:val="24"/>
                <w:szCs w:val="24"/>
              </w:rPr>
              <w:t>主要</w:t>
            </w:r>
          </w:p>
          <w:p w14:paraId="6BB92308" w14:textId="77777777" w:rsidR="00361E47" w:rsidRDefault="004D033B">
            <w:pPr>
              <w:spacing w:line="400" w:lineRule="exact"/>
              <w:jc w:val="center"/>
              <w:rPr>
                <w:color w:val="000000"/>
                <w:sz w:val="24"/>
                <w:szCs w:val="24"/>
              </w:rPr>
            </w:pPr>
            <w:r>
              <w:rPr>
                <w:color w:val="000000"/>
                <w:sz w:val="24"/>
                <w:szCs w:val="24"/>
              </w:rPr>
              <w:t>完成人</w:t>
            </w:r>
          </w:p>
        </w:tc>
        <w:tc>
          <w:tcPr>
            <w:tcW w:w="7358" w:type="dxa"/>
            <w:gridSpan w:val="9"/>
            <w:vAlign w:val="center"/>
          </w:tcPr>
          <w:p w14:paraId="3881E099" w14:textId="77777777" w:rsidR="00361E47" w:rsidRDefault="004D033B">
            <w:pPr>
              <w:pStyle w:val="23"/>
              <w:rPr>
                <w:rFonts w:eastAsia="宋体"/>
                <w:color w:val="000000"/>
                <w:sz w:val="24"/>
                <w:szCs w:val="24"/>
              </w:rPr>
            </w:pPr>
            <w:r>
              <w:rPr>
                <w:rFonts w:eastAsia="宋体" w:hint="eastAsia"/>
                <w:color w:val="000000"/>
                <w:sz w:val="24"/>
              </w:rPr>
              <w:t>刘媛，杜伟，徐晗，罗金燕，万方浩，李</w:t>
            </w:r>
            <w:bookmarkStart w:id="1" w:name="OLE_LINK19"/>
            <w:bookmarkStart w:id="2" w:name="OLE_LINK20"/>
            <w:r>
              <w:rPr>
                <w:rFonts w:eastAsia="宋体" w:hint="eastAsia"/>
                <w:color w:val="000000"/>
                <w:sz w:val="24"/>
              </w:rPr>
              <w:t>宗泽</w:t>
            </w:r>
            <w:bookmarkEnd w:id="1"/>
            <w:bookmarkEnd w:id="2"/>
            <w:r>
              <w:rPr>
                <w:rFonts w:eastAsia="宋体" w:hint="eastAsia"/>
                <w:color w:val="000000"/>
                <w:sz w:val="24"/>
              </w:rPr>
              <w:t>，张润志，李健荣，马景，李斌，史云云，梁晓宇，杨金娟，盛玉波，樊世蕊。</w:t>
            </w:r>
          </w:p>
        </w:tc>
      </w:tr>
      <w:tr w:rsidR="00361E47" w14:paraId="5F5E2D75" w14:textId="77777777">
        <w:trPr>
          <w:cantSplit/>
          <w:trHeight w:val="908"/>
          <w:jc w:val="center"/>
        </w:trPr>
        <w:tc>
          <w:tcPr>
            <w:tcW w:w="1834" w:type="dxa"/>
            <w:gridSpan w:val="2"/>
            <w:vAlign w:val="center"/>
          </w:tcPr>
          <w:p w14:paraId="2316D8EA" w14:textId="77777777" w:rsidR="00361E47" w:rsidRDefault="004D033B">
            <w:pPr>
              <w:spacing w:line="400" w:lineRule="exact"/>
              <w:jc w:val="center"/>
              <w:rPr>
                <w:color w:val="000000"/>
                <w:sz w:val="24"/>
                <w:szCs w:val="24"/>
              </w:rPr>
            </w:pPr>
            <w:r>
              <w:rPr>
                <w:color w:val="000000"/>
                <w:sz w:val="24"/>
                <w:szCs w:val="24"/>
              </w:rPr>
              <w:t>主要完成</w:t>
            </w:r>
          </w:p>
          <w:p w14:paraId="3E8C4AB8" w14:textId="77777777" w:rsidR="00361E47" w:rsidRDefault="004D033B">
            <w:pPr>
              <w:spacing w:line="400" w:lineRule="exact"/>
              <w:jc w:val="center"/>
              <w:rPr>
                <w:color w:val="000000"/>
                <w:sz w:val="24"/>
                <w:szCs w:val="24"/>
              </w:rPr>
            </w:pPr>
            <w:r>
              <w:rPr>
                <w:color w:val="000000"/>
                <w:sz w:val="24"/>
                <w:szCs w:val="24"/>
              </w:rPr>
              <w:t>单位</w:t>
            </w:r>
          </w:p>
        </w:tc>
        <w:tc>
          <w:tcPr>
            <w:tcW w:w="7358" w:type="dxa"/>
            <w:gridSpan w:val="9"/>
            <w:vAlign w:val="center"/>
          </w:tcPr>
          <w:p w14:paraId="271B5A26" w14:textId="77777777" w:rsidR="00361E47" w:rsidRDefault="004D033B">
            <w:pPr>
              <w:pStyle w:val="23"/>
              <w:rPr>
                <w:rFonts w:eastAsia="宋体"/>
                <w:color w:val="000000"/>
                <w:sz w:val="24"/>
                <w:szCs w:val="24"/>
              </w:rPr>
            </w:pPr>
            <w:r>
              <w:rPr>
                <w:rFonts w:eastAsia="宋体" w:hint="eastAsia"/>
                <w:color w:val="000000"/>
                <w:sz w:val="24"/>
                <w:szCs w:val="24"/>
              </w:rPr>
              <w:t>宁夏回族自治区农业技术推广总站，中国科学院动物所，中国农业科学院植物保护研究所，中国质量检验检测科学研究院，浙江大学，上海市农业技术推广服务中心，沙坡头区农业技术推广服务中心，青铜峡市农业技术和农机化推广服务中心，中捷四方生物科技股份有限公司</w:t>
            </w:r>
          </w:p>
        </w:tc>
      </w:tr>
      <w:tr w:rsidR="00361E47" w14:paraId="11BDBEF8" w14:textId="77777777">
        <w:trPr>
          <w:cantSplit/>
          <w:trHeight w:val="673"/>
          <w:jc w:val="center"/>
        </w:trPr>
        <w:tc>
          <w:tcPr>
            <w:tcW w:w="1834" w:type="dxa"/>
            <w:gridSpan w:val="2"/>
            <w:vAlign w:val="center"/>
          </w:tcPr>
          <w:p w14:paraId="3B02D08C" w14:textId="77777777" w:rsidR="00361E47" w:rsidRDefault="004D033B">
            <w:pPr>
              <w:spacing w:line="400" w:lineRule="exact"/>
              <w:jc w:val="center"/>
              <w:rPr>
                <w:color w:val="000000"/>
                <w:sz w:val="24"/>
                <w:szCs w:val="24"/>
              </w:rPr>
            </w:pPr>
            <w:r>
              <w:rPr>
                <w:color w:val="000000"/>
                <w:sz w:val="24"/>
                <w:szCs w:val="24"/>
              </w:rPr>
              <w:t>项目起止</w:t>
            </w:r>
          </w:p>
          <w:p w14:paraId="76076C0A" w14:textId="77777777" w:rsidR="00361E47" w:rsidRDefault="004D033B">
            <w:pPr>
              <w:spacing w:line="400" w:lineRule="exact"/>
              <w:jc w:val="center"/>
              <w:rPr>
                <w:color w:val="000000"/>
                <w:sz w:val="24"/>
                <w:szCs w:val="24"/>
              </w:rPr>
            </w:pPr>
            <w:r>
              <w:rPr>
                <w:color w:val="000000"/>
                <w:sz w:val="24"/>
                <w:szCs w:val="24"/>
              </w:rPr>
              <w:t>时间</w:t>
            </w:r>
          </w:p>
        </w:tc>
        <w:tc>
          <w:tcPr>
            <w:tcW w:w="3668" w:type="dxa"/>
            <w:gridSpan w:val="5"/>
            <w:vAlign w:val="center"/>
          </w:tcPr>
          <w:p w14:paraId="15C8AC07" w14:textId="77777777" w:rsidR="00361E47" w:rsidRDefault="004D033B">
            <w:pPr>
              <w:pStyle w:val="23"/>
              <w:rPr>
                <w:rFonts w:eastAsia="宋体"/>
                <w:color w:val="000000"/>
                <w:sz w:val="24"/>
                <w:szCs w:val="24"/>
              </w:rPr>
            </w:pPr>
            <w:r>
              <w:rPr>
                <w:rFonts w:eastAsia="宋体"/>
                <w:sz w:val="21"/>
              </w:rPr>
              <w:t xml:space="preserve">  </w:t>
            </w:r>
            <w:r>
              <w:rPr>
                <w:rFonts w:eastAsia="宋体"/>
                <w:sz w:val="21"/>
              </w:rPr>
              <w:t>起始：</w:t>
            </w:r>
            <w:r>
              <w:rPr>
                <w:rFonts w:eastAsia="宋体" w:hint="eastAsia"/>
                <w:sz w:val="21"/>
              </w:rPr>
              <w:t>2016</w:t>
            </w:r>
            <w:r>
              <w:rPr>
                <w:rFonts w:eastAsia="宋体"/>
                <w:sz w:val="21"/>
              </w:rPr>
              <w:t>年</w:t>
            </w:r>
            <w:r>
              <w:rPr>
                <w:rFonts w:eastAsia="宋体" w:hint="eastAsia"/>
                <w:sz w:val="21"/>
              </w:rPr>
              <w:t>01</w:t>
            </w:r>
            <w:r>
              <w:rPr>
                <w:rFonts w:eastAsia="宋体"/>
                <w:sz w:val="21"/>
              </w:rPr>
              <w:t>月</w:t>
            </w:r>
            <w:r>
              <w:rPr>
                <w:rFonts w:eastAsia="宋体" w:hint="eastAsia"/>
                <w:sz w:val="21"/>
              </w:rPr>
              <w:t>01</w:t>
            </w:r>
            <w:r>
              <w:rPr>
                <w:rFonts w:eastAsia="宋体"/>
                <w:sz w:val="21"/>
              </w:rPr>
              <w:t>日</w:t>
            </w:r>
          </w:p>
        </w:tc>
        <w:tc>
          <w:tcPr>
            <w:tcW w:w="3690" w:type="dxa"/>
            <w:gridSpan w:val="4"/>
            <w:tcBorders>
              <w:bottom w:val="single" w:sz="4" w:space="0" w:color="auto"/>
            </w:tcBorders>
            <w:vAlign w:val="center"/>
          </w:tcPr>
          <w:p w14:paraId="4E7C4DB4" w14:textId="77777777" w:rsidR="00361E47" w:rsidRDefault="004D033B">
            <w:pPr>
              <w:rPr>
                <w:color w:val="000000"/>
                <w:sz w:val="24"/>
                <w:szCs w:val="24"/>
              </w:rPr>
            </w:pPr>
            <w:r>
              <w:t xml:space="preserve">  </w:t>
            </w:r>
            <w:r>
              <w:t>完成：</w:t>
            </w:r>
            <w:r>
              <w:rPr>
                <w:rFonts w:hint="eastAsia"/>
              </w:rPr>
              <w:t>2025</w:t>
            </w:r>
            <w:r>
              <w:t>年</w:t>
            </w:r>
            <w:r>
              <w:rPr>
                <w:rFonts w:hint="eastAsia"/>
              </w:rPr>
              <w:t>4</w:t>
            </w:r>
            <w:r>
              <w:t>月</w:t>
            </w:r>
            <w:r>
              <w:rPr>
                <w:rFonts w:hint="eastAsia"/>
              </w:rPr>
              <w:t>30</w:t>
            </w:r>
            <w:r>
              <w:t>日</w:t>
            </w:r>
          </w:p>
        </w:tc>
      </w:tr>
      <w:tr w:rsidR="00361E47" w14:paraId="6873192F" w14:textId="77777777">
        <w:trPr>
          <w:cantSplit/>
          <w:trHeight w:val="1425"/>
          <w:jc w:val="center"/>
        </w:trPr>
        <w:tc>
          <w:tcPr>
            <w:tcW w:w="1834" w:type="dxa"/>
            <w:gridSpan w:val="2"/>
            <w:vAlign w:val="center"/>
          </w:tcPr>
          <w:p w14:paraId="3753FBFF" w14:textId="77777777" w:rsidR="00361E47" w:rsidRDefault="004D033B">
            <w:pPr>
              <w:jc w:val="center"/>
              <w:rPr>
                <w:color w:val="000000"/>
                <w:sz w:val="24"/>
                <w:szCs w:val="24"/>
              </w:rPr>
            </w:pPr>
            <w:r>
              <w:rPr>
                <w:color w:val="000000"/>
                <w:sz w:val="24"/>
                <w:szCs w:val="24"/>
              </w:rPr>
              <w:lastRenderedPageBreak/>
              <w:t>任务来源</w:t>
            </w:r>
          </w:p>
        </w:tc>
        <w:tc>
          <w:tcPr>
            <w:tcW w:w="7358" w:type="dxa"/>
            <w:gridSpan w:val="9"/>
            <w:vAlign w:val="center"/>
          </w:tcPr>
          <w:p w14:paraId="2BF73F8D" w14:textId="77777777" w:rsidR="00361E47" w:rsidRDefault="004D033B">
            <w:pPr>
              <w:spacing w:line="360" w:lineRule="auto"/>
              <w:rPr>
                <w:color w:val="000000"/>
                <w:sz w:val="24"/>
                <w:szCs w:val="24"/>
              </w:rPr>
            </w:pPr>
            <w:r>
              <w:rPr>
                <w:color w:val="000000"/>
                <w:sz w:val="24"/>
                <w:szCs w:val="24"/>
              </w:rPr>
              <w:t xml:space="preserve"> A.</w:t>
            </w:r>
            <w:r>
              <w:rPr>
                <w:color w:val="000000"/>
                <w:sz w:val="24"/>
                <w:szCs w:val="24"/>
              </w:rPr>
              <w:t>国家计划</w:t>
            </w:r>
            <w:r>
              <w:rPr>
                <w:color w:val="000000"/>
                <w:sz w:val="24"/>
                <w:szCs w:val="24"/>
              </w:rPr>
              <w:t xml:space="preserve">   B.</w:t>
            </w:r>
            <w:r>
              <w:rPr>
                <w:color w:val="000000"/>
                <w:sz w:val="24"/>
                <w:szCs w:val="24"/>
              </w:rPr>
              <w:t>部委计划</w:t>
            </w:r>
            <w:r>
              <w:rPr>
                <w:color w:val="000000"/>
                <w:sz w:val="24"/>
                <w:szCs w:val="24"/>
              </w:rPr>
              <w:t xml:space="preserve">    C.</w:t>
            </w:r>
            <w:r>
              <w:rPr>
                <w:color w:val="000000"/>
                <w:sz w:val="24"/>
                <w:szCs w:val="24"/>
              </w:rPr>
              <w:t>自治区计划</w:t>
            </w:r>
            <w:r>
              <w:rPr>
                <w:color w:val="000000"/>
                <w:sz w:val="24"/>
                <w:szCs w:val="24"/>
              </w:rPr>
              <w:t xml:space="preserve">    D .</w:t>
            </w:r>
            <w:r>
              <w:rPr>
                <w:color w:val="000000"/>
                <w:sz w:val="24"/>
                <w:szCs w:val="24"/>
              </w:rPr>
              <w:t>部门计划</w:t>
            </w:r>
            <w:r>
              <w:rPr>
                <w:color w:val="000000"/>
                <w:sz w:val="24"/>
                <w:szCs w:val="24"/>
              </w:rPr>
              <w:t xml:space="preserve">  </w:t>
            </w:r>
          </w:p>
          <w:p w14:paraId="474DDCDD" w14:textId="77777777" w:rsidR="00361E47" w:rsidRDefault="004D033B">
            <w:pPr>
              <w:spacing w:line="360" w:lineRule="auto"/>
              <w:rPr>
                <w:color w:val="000000"/>
                <w:sz w:val="24"/>
                <w:szCs w:val="24"/>
              </w:rPr>
            </w:pPr>
            <w:r>
              <w:rPr>
                <w:color w:val="000000"/>
                <w:sz w:val="24"/>
                <w:szCs w:val="24"/>
              </w:rPr>
              <w:t xml:space="preserve"> E.</w:t>
            </w:r>
            <w:r>
              <w:rPr>
                <w:color w:val="000000"/>
                <w:sz w:val="24"/>
                <w:szCs w:val="24"/>
              </w:rPr>
              <w:t>国家自然科学基金</w:t>
            </w:r>
            <w:r>
              <w:rPr>
                <w:color w:val="000000"/>
                <w:sz w:val="24"/>
                <w:szCs w:val="24"/>
              </w:rPr>
              <w:t xml:space="preserve">   F.</w:t>
            </w:r>
            <w:r>
              <w:rPr>
                <w:color w:val="000000"/>
                <w:sz w:val="24"/>
                <w:szCs w:val="24"/>
              </w:rPr>
              <w:t>自治区自然科学基金</w:t>
            </w:r>
            <w:r>
              <w:rPr>
                <w:color w:val="000000"/>
                <w:sz w:val="24"/>
                <w:szCs w:val="24"/>
              </w:rPr>
              <w:t xml:space="preserve">  G. </w:t>
            </w:r>
            <w:r>
              <w:rPr>
                <w:color w:val="000000"/>
                <w:sz w:val="24"/>
                <w:szCs w:val="24"/>
              </w:rPr>
              <w:t>国际科技合作</w:t>
            </w:r>
            <w:r>
              <w:rPr>
                <w:color w:val="000000"/>
                <w:sz w:val="24"/>
                <w:szCs w:val="24"/>
              </w:rPr>
              <w:t xml:space="preserve"> </w:t>
            </w:r>
          </w:p>
          <w:p w14:paraId="111EDF8F" w14:textId="77777777" w:rsidR="00361E47" w:rsidRDefault="004D033B">
            <w:pPr>
              <w:spacing w:line="360" w:lineRule="auto"/>
              <w:rPr>
                <w:color w:val="000000"/>
                <w:sz w:val="24"/>
                <w:szCs w:val="24"/>
              </w:rPr>
            </w:pPr>
            <w:r>
              <w:rPr>
                <w:color w:val="000000"/>
                <w:sz w:val="24"/>
                <w:szCs w:val="24"/>
              </w:rPr>
              <w:t xml:space="preserve"> H. </w:t>
            </w:r>
            <w:r>
              <w:rPr>
                <w:color w:val="000000"/>
                <w:sz w:val="24"/>
                <w:szCs w:val="24"/>
              </w:rPr>
              <w:t>其他单位委托</w:t>
            </w:r>
            <w:r>
              <w:rPr>
                <w:color w:val="000000"/>
                <w:sz w:val="24"/>
                <w:szCs w:val="24"/>
              </w:rPr>
              <w:t xml:space="preserve">     I. </w:t>
            </w:r>
            <w:r>
              <w:rPr>
                <w:color w:val="000000"/>
                <w:sz w:val="24"/>
                <w:szCs w:val="24"/>
              </w:rPr>
              <w:t>自选</w:t>
            </w:r>
            <w:r>
              <w:rPr>
                <w:color w:val="000000"/>
                <w:sz w:val="24"/>
                <w:szCs w:val="24"/>
              </w:rPr>
              <w:t xml:space="preserve">      J. </w:t>
            </w:r>
            <w:r>
              <w:rPr>
                <w:color w:val="000000"/>
                <w:sz w:val="24"/>
                <w:szCs w:val="24"/>
              </w:rPr>
              <w:t>其他</w:t>
            </w:r>
          </w:p>
        </w:tc>
      </w:tr>
      <w:tr w:rsidR="00361E47" w14:paraId="17228FB9" w14:textId="77777777">
        <w:trPr>
          <w:cantSplit/>
          <w:trHeight w:val="419"/>
          <w:jc w:val="center"/>
        </w:trPr>
        <w:tc>
          <w:tcPr>
            <w:tcW w:w="1834" w:type="dxa"/>
            <w:gridSpan w:val="2"/>
            <w:vMerge w:val="restart"/>
            <w:vAlign w:val="center"/>
          </w:tcPr>
          <w:p w14:paraId="229A0EAC" w14:textId="77777777" w:rsidR="00361E47" w:rsidRDefault="004D033B">
            <w:pPr>
              <w:spacing w:line="440" w:lineRule="exact"/>
              <w:jc w:val="center"/>
              <w:rPr>
                <w:color w:val="000000"/>
                <w:sz w:val="24"/>
                <w:szCs w:val="24"/>
              </w:rPr>
            </w:pPr>
            <w:r>
              <w:rPr>
                <w:color w:val="000000"/>
                <w:sz w:val="24"/>
                <w:szCs w:val="24"/>
              </w:rPr>
              <w:t>学科</w:t>
            </w:r>
            <w:r>
              <w:rPr>
                <w:color w:val="000000"/>
                <w:sz w:val="24"/>
                <w:szCs w:val="24"/>
              </w:rPr>
              <w:t>(</w:t>
            </w:r>
            <w:r>
              <w:rPr>
                <w:color w:val="000000"/>
                <w:sz w:val="24"/>
                <w:szCs w:val="24"/>
              </w:rPr>
              <w:t>专业</w:t>
            </w:r>
            <w:r>
              <w:rPr>
                <w:color w:val="000000"/>
                <w:sz w:val="24"/>
                <w:szCs w:val="24"/>
              </w:rPr>
              <w:t>)</w:t>
            </w:r>
          </w:p>
          <w:p w14:paraId="0B3193DC" w14:textId="77777777" w:rsidR="00361E47" w:rsidRDefault="004D033B">
            <w:pPr>
              <w:spacing w:line="440" w:lineRule="exact"/>
              <w:jc w:val="center"/>
              <w:rPr>
                <w:color w:val="000000"/>
                <w:sz w:val="24"/>
                <w:szCs w:val="24"/>
              </w:rPr>
            </w:pPr>
            <w:r>
              <w:rPr>
                <w:color w:val="000000"/>
                <w:sz w:val="24"/>
                <w:szCs w:val="24"/>
              </w:rPr>
              <w:t>分类</w:t>
            </w:r>
          </w:p>
        </w:tc>
        <w:tc>
          <w:tcPr>
            <w:tcW w:w="1320" w:type="dxa"/>
            <w:gridSpan w:val="2"/>
            <w:vAlign w:val="center"/>
          </w:tcPr>
          <w:p w14:paraId="08021B51" w14:textId="77777777" w:rsidR="00361E47" w:rsidRDefault="004D033B">
            <w:pPr>
              <w:rPr>
                <w:color w:val="000000"/>
                <w:sz w:val="24"/>
                <w:szCs w:val="24"/>
              </w:rPr>
            </w:pPr>
            <w:r>
              <w:rPr>
                <w:rFonts w:hint="eastAsia"/>
                <w:color w:val="000000"/>
                <w:sz w:val="24"/>
                <w:szCs w:val="24"/>
              </w:rPr>
              <w:t>1</w:t>
            </w:r>
            <w:r>
              <w:rPr>
                <w:rFonts w:hint="eastAsia"/>
                <w:color w:val="000000"/>
                <w:sz w:val="24"/>
                <w:szCs w:val="24"/>
              </w:rPr>
              <w:t>农学</w:t>
            </w:r>
          </w:p>
        </w:tc>
        <w:tc>
          <w:tcPr>
            <w:tcW w:w="3719" w:type="dxa"/>
            <w:gridSpan w:val="4"/>
            <w:vAlign w:val="center"/>
          </w:tcPr>
          <w:p w14:paraId="53DEB556" w14:textId="77777777" w:rsidR="00361E47" w:rsidRDefault="004D033B">
            <w:pPr>
              <w:jc w:val="center"/>
              <w:rPr>
                <w:color w:val="000000"/>
                <w:sz w:val="24"/>
                <w:szCs w:val="24"/>
              </w:rPr>
            </w:pPr>
            <w:r>
              <w:rPr>
                <w:rFonts w:hint="eastAsia"/>
                <w:color w:val="000000"/>
                <w:sz w:val="24"/>
                <w:szCs w:val="24"/>
              </w:rPr>
              <w:t>学科代码及名称</w:t>
            </w:r>
          </w:p>
        </w:tc>
        <w:tc>
          <w:tcPr>
            <w:tcW w:w="2319" w:type="dxa"/>
            <w:gridSpan w:val="3"/>
            <w:vAlign w:val="center"/>
          </w:tcPr>
          <w:p w14:paraId="21DF85F3" w14:textId="77777777" w:rsidR="00361E47" w:rsidRDefault="004D033B">
            <w:pPr>
              <w:rPr>
                <w:color w:val="000000"/>
                <w:sz w:val="24"/>
                <w:szCs w:val="24"/>
              </w:rPr>
            </w:pPr>
            <w:r>
              <w:rPr>
                <w:rFonts w:hint="eastAsia"/>
                <w:color w:val="000000"/>
                <w:sz w:val="24"/>
                <w:szCs w:val="24"/>
              </w:rPr>
              <w:t>植物保护学</w:t>
            </w:r>
            <w:r>
              <w:rPr>
                <w:rFonts w:hint="eastAsia"/>
                <w:color w:val="000000"/>
                <w:sz w:val="24"/>
                <w:szCs w:val="24"/>
              </w:rPr>
              <w:t xml:space="preserve"> </w:t>
            </w:r>
            <w:r>
              <w:rPr>
                <w:rFonts w:hint="eastAsia"/>
                <w:color w:val="000000"/>
                <w:sz w:val="24"/>
                <w:szCs w:val="24"/>
              </w:rPr>
              <w:t>植物检疫学</w:t>
            </w:r>
            <w:r>
              <w:rPr>
                <w:rFonts w:hint="eastAsia"/>
                <w:color w:val="000000"/>
                <w:sz w:val="24"/>
                <w:szCs w:val="24"/>
              </w:rPr>
              <w:t>2106010</w:t>
            </w:r>
          </w:p>
        </w:tc>
      </w:tr>
      <w:tr w:rsidR="00361E47" w14:paraId="49833884" w14:textId="77777777">
        <w:trPr>
          <w:cantSplit/>
          <w:trHeight w:val="497"/>
          <w:jc w:val="center"/>
        </w:trPr>
        <w:tc>
          <w:tcPr>
            <w:tcW w:w="1834" w:type="dxa"/>
            <w:gridSpan w:val="2"/>
            <w:vMerge/>
            <w:vAlign w:val="center"/>
          </w:tcPr>
          <w:p w14:paraId="23F07AE2" w14:textId="77777777" w:rsidR="00361E47" w:rsidRDefault="00361E47">
            <w:pPr>
              <w:spacing w:line="440" w:lineRule="exact"/>
              <w:jc w:val="center"/>
              <w:rPr>
                <w:color w:val="000000"/>
                <w:sz w:val="24"/>
                <w:szCs w:val="24"/>
              </w:rPr>
            </w:pPr>
          </w:p>
        </w:tc>
        <w:tc>
          <w:tcPr>
            <w:tcW w:w="1320" w:type="dxa"/>
            <w:gridSpan w:val="2"/>
            <w:vAlign w:val="center"/>
          </w:tcPr>
          <w:p w14:paraId="5BA6FF4D" w14:textId="77777777" w:rsidR="00361E47" w:rsidRDefault="004D033B">
            <w:pPr>
              <w:rPr>
                <w:color w:val="000000"/>
                <w:sz w:val="24"/>
                <w:szCs w:val="24"/>
              </w:rPr>
            </w:pPr>
            <w:r>
              <w:rPr>
                <w:rFonts w:hint="eastAsia"/>
                <w:color w:val="000000"/>
                <w:sz w:val="24"/>
                <w:szCs w:val="24"/>
              </w:rPr>
              <w:t>2</w:t>
            </w:r>
            <w:r>
              <w:rPr>
                <w:rFonts w:hint="eastAsia"/>
                <w:color w:val="000000"/>
                <w:sz w:val="24"/>
                <w:szCs w:val="24"/>
              </w:rPr>
              <w:t>农学</w:t>
            </w:r>
          </w:p>
        </w:tc>
        <w:tc>
          <w:tcPr>
            <w:tcW w:w="3719" w:type="dxa"/>
            <w:gridSpan w:val="4"/>
            <w:vAlign w:val="center"/>
          </w:tcPr>
          <w:p w14:paraId="309D0697" w14:textId="77777777" w:rsidR="00361E47" w:rsidRDefault="004D033B">
            <w:pPr>
              <w:jc w:val="center"/>
              <w:rPr>
                <w:color w:val="000000"/>
                <w:sz w:val="24"/>
                <w:szCs w:val="24"/>
              </w:rPr>
            </w:pPr>
            <w:r>
              <w:rPr>
                <w:rFonts w:hint="eastAsia"/>
                <w:color w:val="000000"/>
                <w:sz w:val="24"/>
                <w:szCs w:val="24"/>
              </w:rPr>
              <w:t>学科代码及名称</w:t>
            </w:r>
          </w:p>
        </w:tc>
        <w:tc>
          <w:tcPr>
            <w:tcW w:w="2319" w:type="dxa"/>
            <w:gridSpan w:val="3"/>
            <w:vAlign w:val="center"/>
          </w:tcPr>
          <w:p w14:paraId="13128BA0" w14:textId="77777777" w:rsidR="00361E47" w:rsidRDefault="004D033B">
            <w:pPr>
              <w:rPr>
                <w:color w:val="000000"/>
                <w:sz w:val="24"/>
                <w:szCs w:val="24"/>
              </w:rPr>
            </w:pPr>
            <w:r>
              <w:rPr>
                <w:rFonts w:hint="eastAsia"/>
                <w:color w:val="000000"/>
                <w:sz w:val="24"/>
                <w:szCs w:val="24"/>
              </w:rPr>
              <w:t>植物保护学</w:t>
            </w:r>
            <w:r>
              <w:rPr>
                <w:rFonts w:hint="eastAsia"/>
                <w:color w:val="000000"/>
                <w:sz w:val="24"/>
                <w:szCs w:val="24"/>
              </w:rPr>
              <w:t xml:space="preserve"> </w:t>
            </w:r>
            <w:r>
              <w:rPr>
                <w:rFonts w:hint="eastAsia"/>
                <w:color w:val="000000"/>
                <w:sz w:val="24"/>
                <w:szCs w:val="24"/>
              </w:rPr>
              <w:t>有害生物监测预警</w:t>
            </w:r>
            <w:r>
              <w:rPr>
                <w:rFonts w:hint="eastAsia"/>
                <w:color w:val="000000"/>
                <w:sz w:val="24"/>
                <w:szCs w:val="24"/>
              </w:rPr>
              <w:t>2106045</w:t>
            </w:r>
          </w:p>
        </w:tc>
      </w:tr>
      <w:tr w:rsidR="00361E47" w14:paraId="22BCE5B3" w14:textId="77777777">
        <w:trPr>
          <w:cantSplit/>
          <w:trHeight w:val="512"/>
          <w:jc w:val="center"/>
        </w:trPr>
        <w:tc>
          <w:tcPr>
            <w:tcW w:w="1834" w:type="dxa"/>
            <w:gridSpan w:val="2"/>
            <w:vMerge/>
            <w:vAlign w:val="center"/>
          </w:tcPr>
          <w:p w14:paraId="4A1BED0E" w14:textId="77777777" w:rsidR="00361E47" w:rsidRDefault="00361E47">
            <w:pPr>
              <w:spacing w:line="440" w:lineRule="exact"/>
              <w:jc w:val="center"/>
              <w:rPr>
                <w:color w:val="000000"/>
                <w:sz w:val="24"/>
                <w:szCs w:val="24"/>
              </w:rPr>
            </w:pPr>
          </w:p>
        </w:tc>
        <w:tc>
          <w:tcPr>
            <w:tcW w:w="1320" w:type="dxa"/>
            <w:gridSpan w:val="2"/>
            <w:vAlign w:val="center"/>
          </w:tcPr>
          <w:p w14:paraId="2C620868" w14:textId="77777777" w:rsidR="00361E47" w:rsidRDefault="004D033B">
            <w:pPr>
              <w:rPr>
                <w:color w:val="000000"/>
                <w:sz w:val="24"/>
                <w:szCs w:val="24"/>
              </w:rPr>
            </w:pPr>
            <w:r>
              <w:rPr>
                <w:rFonts w:hint="eastAsia"/>
                <w:color w:val="000000"/>
                <w:sz w:val="24"/>
                <w:szCs w:val="24"/>
              </w:rPr>
              <w:t>3</w:t>
            </w:r>
            <w:r>
              <w:rPr>
                <w:rFonts w:hint="eastAsia"/>
                <w:color w:val="000000"/>
                <w:sz w:val="24"/>
                <w:szCs w:val="24"/>
              </w:rPr>
              <w:t>农学</w:t>
            </w:r>
          </w:p>
        </w:tc>
        <w:tc>
          <w:tcPr>
            <w:tcW w:w="3719" w:type="dxa"/>
            <w:gridSpan w:val="4"/>
            <w:vAlign w:val="center"/>
          </w:tcPr>
          <w:p w14:paraId="47E93AD9" w14:textId="77777777" w:rsidR="00361E47" w:rsidRDefault="004D033B">
            <w:pPr>
              <w:jc w:val="center"/>
              <w:rPr>
                <w:color w:val="000000"/>
                <w:sz w:val="24"/>
                <w:szCs w:val="24"/>
              </w:rPr>
            </w:pPr>
            <w:r>
              <w:rPr>
                <w:rFonts w:hint="eastAsia"/>
                <w:color w:val="000000"/>
                <w:sz w:val="24"/>
                <w:szCs w:val="24"/>
              </w:rPr>
              <w:t>学科代码及名称</w:t>
            </w:r>
          </w:p>
        </w:tc>
        <w:tc>
          <w:tcPr>
            <w:tcW w:w="2319" w:type="dxa"/>
            <w:gridSpan w:val="3"/>
            <w:vAlign w:val="center"/>
          </w:tcPr>
          <w:p w14:paraId="59837218" w14:textId="77777777" w:rsidR="00361E47" w:rsidRDefault="004D033B">
            <w:pPr>
              <w:rPr>
                <w:color w:val="000000"/>
                <w:sz w:val="24"/>
                <w:szCs w:val="24"/>
              </w:rPr>
            </w:pPr>
            <w:r>
              <w:rPr>
                <w:rFonts w:hint="eastAsia"/>
                <w:color w:val="000000"/>
                <w:sz w:val="24"/>
                <w:szCs w:val="24"/>
              </w:rPr>
              <w:t>植物保护学</w:t>
            </w:r>
            <w:r>
              <w:rPr>
                <w:rFonts w:hint="eastAsia"/>
                <w:color w:val="000000"/>
                <w:sz w:val="24"/>
                <w:szCs w:val="24"/>
              </w:rPr>
              <w:t xml:space="preserve"> </w:t>
            </w:r>
            <w:r>
              <w:rPr>
                <w:rFonts w:hint="eastAsia"/>
                <w:color w:val="000000"/>
                <w:sz w:val="24"/>
                <w:szCs w:val="24"/>
              </w:rPr>
              <w:t>有害生物综合防治</w:t>
            </w:r>
            <w:r>
              <w:rPr>
                <w:rFonts w:hint="eastAsia"/>
                <w:color w:val="000000"/>
                <w:sz w:val="24"/>
                <w:szCs w:val="24"/>
              </w:rPr>
              <w:t>2106065</w:t>
            </w:r>
          </w:p>
        </w:tc>
      </w:tr>
      <w:tr w:rsidR="00361E47" w14:paraId="63488B9C" w14:textId="77777777">
        <w:trPr>
          <w:cantSplit/>
          <w:trHeight w:val="720"/>
          <w:jc w:val="center"/>
        </w:trPr>
        <w:tc>
          <w:tcPr>
            <w:tcW w:w="1834" w:type="dxa"/>
            <w:gridSpan w:val="2"/>
            <w:vAlign w:val="center"/>
          </w:tcPr>
          <w:p w14:paraId="43C4DBD8" w14:textId="77777777" w:rsidR="00361E47" w:rsidRDefault="004D033B">
            <w:pPr>
              <w:spacing w:line="400" w:lineRule="exact"/>
              <w:jc w:val="center"/>
              <w:rPr>
                <w:color w:val="000000"/>
                <w:sz w:val="24"/>
                <w:szCs w:val="24"/>
              </w:rPr>
            </w:pPr>
            <w:r>
              <w:rPr>
                <w:color w:val="000000"/>
                <w:sz w:val="24"/>
                <w:szCs w:val="24"/>
              </w:rPr>
              <w:t>所属国民</w:t>
            </w:r>
          </w:p>
          <w:p w14:paraId="7232C2CF" w14:textId="77777777" w:rsidR="00361E47" w:rsidRDefault="004D033B">
            <w:pPr>
              <w:spacing w:line="400" w:lineRule="exact"/>
              <w:jc w:val="center"/>
              <w:rPr>
                <w:color w:val="000000"/>
                <w:sz w:val="24"/>
                <w:szCs w:val="24"/>
              </w:rPr>
            </w:pPr>
            <w:r>
              <w:rPr>
                <w:color w:val="000000"/>
                <w:sz w:val="24"/>
                <w:szCs w:val="24"/>
              </w:rPr>
              <w:t>经济行业</w:t>
            </w:r>
          </w:p>
        </w:tc>
        <w:tc>
          <w:tcPr>
            <w:tcW w:w="7358" w:type="dxa"/>
            <w:gridSpan w:val="9"/>
            <w:vAlign w:val="center"/>
          </w:tcPr>
          <w:p w14:paraId="20687B22" w14:textId="77777777" w:rsidR="00361E47" w:rsidRDefault="004D033B">
            <w:pPr>
              <w:rPr>
                <w:color w:val="000000"/>
                <w:sz w:val="24"/>
                <w:szCs w:val="24"/>
              </w:rPr>
            </w:pPr>
            <w:r>
              <w:rPr>
                <w:color w:val="000000"/>
                <w:sz w:val="24"/>
                <w:szCs w:val="24"/>
              </w:rPr>
              <w:t xml:space="preserve">  A. </w:t>
            </w:r>
            <w:r>
              <w:rPr>
                <w:rFonts w:hint="eastAsia"/>
                <w:color w:val="000000"/>
                <w:sz w:val="24"/>
                <w:szCs w:val="24"/>
              </w:rPr>
              <w:t>农、林、牧、渔业</w:t>
            </w:r>
          </w:p>
        </w:tc>
      </w:tr>
      <w:tr w:rsidR="00361E47" w14:paraId="374BB9C0" w14:textId="77777777">
        <w:trPr>
          <w:cantSplit/>
          <w:trHeight w:val="90"/>
          <w:jc w:val="center"/>
        </w:trPr>
        <w:tc>
          <w:tcPr>
            <w:tcW w:w="3565" w:type="dxa"/>
            <w:gridSpan w:val="5"/>
            <w:vAlign w:val="center"/>
          </w:tcPr>
          <w:p w14:paraId="7120CBB7" w14:textId="77777777" w:rsidR="00361E47" w:rsidRDefault="004D033B">
            <w:pPr>
              <w:spacing w:line="400" w:lineRule="exact"/>
              <w:jc w:val="center"/>
              <w:rPr>
                <w:color w:val="000000"/>
                <w:sz w:val="24"/>
                <w:szCs w:val="24"/>
              </w:rPr>
            </w:pPr>
            <w:r>
              <w:rPr>
                <w:color w:val="000000"/>
                <w:sz w:val="24"/>
                <w:szCs w:val="24"/>
              </w:rPr>
              <w:t>已呈交的科技报告编号</w:t>
            </w:r>
          </w:p>
        </w:tc>
        <w:tc>
          <w:tcPr>
            <w:tcW w:w="5627" w:type="dxa"/>
            <w:gridSpan w:val="6"/>
            <w:vAlign w:val="center"/>
          </w:tcPr>
          <w:p w14:paraId="123428D7" w14:textId="77777777" w:rsidR="00361E47" w:rsidRDefault="004D033B">
            <w:pPr>
              <w:jc w:val="left"/>
            </w:pPr>
            <w:r>
              <w:t>454001550--2022BBF02027/01</w:t>
            </w:r>
            <w:r>
              <w:rPr>
                <w:rFonts w:hint="eastAsia"/>
              </w:rPr>
              <w:t>；</w:t>
            </w:r>
            <w:r>
              <w:t>454001550--2020BBF03004/01</w:t>
            </w:r>
            <w:r>
              <w:rPr>
                <w:rFonts w:hint="eastAsia"/>
              </w:rPr>
              <w:t>；</w:t>
            </w:r>
            <w:r>
              <w:t>454001550--2020BBF03004/02</w:t>
            </w:r>
            <w:r>
              <w:rPr>
                <w:rFonts w:hint="eastAsia"/>
              </w:rPr>
              <w:t>；</w:t>
            </w:r>
          </w:p>
          <w:p w14:paraId="760F6F3B" w14:textId="77777777" w:rsidR="00361E47" w:rsidRDefault="004D033B">
            <w:r>
              <w:t>454001550--2020BBF03004/03</w:t>
            </w:r>
            <w:r>
              <w:rPr>
                <w:rFonts w:hint="eastAsia"/>
              </w:rPr>
              <w:t>；</w:t>
            </w:r>
          </w:p>
          <w:p w14:paraId="492B344D" w14:textId="77777777" w:rsidR="00361E47" w:rsidRDefault="004D033B">
            <w:r>
              <w:t>454001550--2020BBF03004/04</w:t>
            </w:r>
            <w:r>
              <w:rPr>
                <w:rFonts w:hint="eastAsia"/>
              </w:rPr>
              <w:t>；</w:t>
            </w:r>
          </w:p>
          <w:p w14:paraId="19825035" w14:textId="77777777" w:rsidR="00361E47" w:rsidRDefault="004D033B">
            <w:pPr>
              <w:rPr>
                <w:color w:val="000000"/>
                <w:sz w:val="24"/>
                <w:szCs w:val="24"/>
              </w:rPr>
            </w:pPr>
            <w:r>
              <w:rPr>
                <w:rFonts w:hint="eastAsia"/>
              </w:rPr>
              <w:t>MB0Q5255X--2019BBF03002/01</w:t>
            </w:r>
          </w:p>
        </w:tc>
      </w:tr>
      <w:tr w:rsidR="00361E47" w14:paraId="6C0BFCBA" w14:textId="77777777">
        <w:trPr>
          <w:cantSplit/>
          <w:trHeight w:val="713"/>
          <w:jc w:val="center"/>
        </w:trPr>
        <w:tc>
          <w:tcPr>
            <w:tcW w:w="2883" w:type="dxa"/>
            <w:gridSpan w:val="3"/>
            <w:vAlign w:val="center"/>
          </w:tcPr>
          <w:p w14:paraId="6F21D2F0" w14:textId="77777777" w:rsidR="00361E47" w:rsidRDefault="004D033B">
            <w:pPr>
              <w:spacing w:line="440" w:lineRule="exact"/>
              <w:jc w:val="center"/>
              <w:rPr>
                <w:color w:val="000000"/>
                <w:sz w:val="24"/>
                <w:szCs w:val="24"/>
              </w:rPr>
            </w:pPr>
            <w:r>
              <w:rPr>
                <w:color w:val="000000"/>
                <w:sz w:val="24"/>
                <w:szCs w:val="24"/>
              </w:rPr>
              <w:t>授权发明专利（项）</w:t>
            </w:r>
          </w:p>
        </w:tc>
        <w:tc>
          <w:tcPr>
            <w:tcW w:w="682" w:type="dxa"/>
            <w:gridSpan w:val="2"/>
            <w:vAlign w:val="center"/>
          </w:tcPr>
          <w:p w14:paraId="7FA6395E" w14:textId="77777777" w:rsidR="00361E47" w:rsidRDefault="004D033B">
            <w:pPr>
              <w:jc w:val="center"/>
              <w:rPr>
                <w:color w:val="000000"/>
                <w:sz w:val="24"/>
                <w:szCs w:val="24"/>
              </w:rPr>
            </w:pPr>
            <w:r>
              <w:rPr>
                <w:rFonts w:hint="eastAsia"/>
                <w:color w:val="000000"/>
                <w:sz w:val="24"/>
                <w:szCs w:val="24"/>
              </w:rPr>
              <w:t>5</w:t>
            </w:r>
          </w:p>
        </w:tc>
        <w:tc>
          <w:tcPr>
            <w:tcW w:w="4208" w:type="dxa"/>
            <w:gridSpan w:val="5"/>
            <w:vAlign w:val="center"/>
          </w:tcPr>
          <w:p w14:paraId="26F3D8D7" w14:textId="77777777" w:rsidR="00361E47" w:rsidRDefault="004D033B">
            <w:pPr>
              <w:rPr>
                <w:color w:val="000000"/>
                <w:sz w:val="24"/>
                <w:szCs w:val="24"/>
              </w:rPr>
            </w:pPr>
            <w:r>
              <w:rPr>
                <w:color w:val="000000"/>
                <w:sz w:val="24"/>
                <w:szCs w:val="24"/>
              </w:rPr>
              <w:t>授权的其他知识产权（项）</w:t>
            </w:r>
          </w:p>
        </w:tc>
        <w:tc>
          <w:tcPr>
            <w:tcW w:w="1419" w:type="dxa"/>
            <w:vAlign w:val="center"/>
          </w:tcPr>
          <w:p w14:paraId="73D27629" w14:textId="77777777" w:rsidR="00361E47" w:rsidRDefault="004D033B">
            <w:pPr>
              <w:jc w:val="center"/>
              <w:rPr>
                <w:color w:val="000000"/>
                <w:sz w:val="24"/>
                <w:szCs w:val="24"/>
              </w:rPr>
            </w:pPr>
            <w:r>
              <w:rPr>
                <w:rFonts w:hint="eastAsia"/>
                <w:color w:val="000000"/>
                <w:sz w:val="24"/>
                <w:szCs w:val="24"/>
              </w:rPr>
              <w:t>11</w:t>
            </w:r>
          </w:p>
        </w:tc>
      </w:tr>
    </w:tbl>
    <w:p w14:paraId="22EB52E6" w14:textId="77777777" w:rsidR="00361E47" w:rsidRDefault="004D033B">
      <w:pPr>
        <w:rPr>
          <w:color w:val="000000"/>
          <w:sz w:val="24"/>
        </w:rPr>
      </w:pPr>
      <w:r>
        <w:rPr>
          <w:color w:val="000000"/>
          <w:sz w:val="28"/>
        </w:rPr>
        <w:t>注：主要完成人员排名顺序要与后面主要完成人情况表一致</w:t>
      </w:r>
    </w:p>
    <w:p w14:paraId="38D8079D" w14:textId="77777777" w:rsidR="00361E47" w:rsidRDefault="004D033B">
      <w:pPr>
        <w:jc w:val="center"/>
        <w:rPr>
          <w:b/>
          <w:color w:val="000000"/>
          <w:sz w:val="28"/>
        </w:rPr>
      </w:pPr>
      <w:r>
        <w:rPr>
          <w:rFonts w:hint="eastAsia"/>
          <w:b/>
          <w:color w:val="000000"/>
          <w:sz w:val="32"/>
        </w:rPr>
        <w:br w:type="page"/>
      </w:r>
      <w:r>
        <w:rPr>
          <w:b/>
          <w:color w:val="000000"/>
          <w:sz w:val="28"/>
        </w:rPr>
        <w:lastRenderedPageBreak/>
        <w:t>二、提名意见</w:t>
      </w:r>
    </w:p>
    <w:p w14:paraId="52A8E581" w14:textId="77777777" w:rsidR="00361E47" w:rsidRDefault="004D033B">
      <w:pPr>
        <w:jc w:val="center"/>
        <w:rPr>
          <w:color w:val="000000"/>
          <w:sz w:val="28"/>
          <w:szCs w:val="28"/>
        </w:rPr>
      </w:pPr>
      <w:r>
        <w:rPr>
          <w:color w:val="000000"/>
          <w:sz w:val="28"/>
          <w:szCs w:val="28"/>
        </w:rPr>
        <w:t>（</w:t>
      </w:r>
      <w:r>
        <w:rPr>
          <w:rFonts w:hint="eastAsia"/>
          <w:color w:val="000000"/>
          <w:sz w:val="28"/>
          <w:szCs w:val="28"/>
        </w:rPr>
        <w:t>适用于提名机构和部门</w:t>
      </w:r>
      <w:r>
        <w:rPr>
          <w:color w:val="000000"/>
          <w:sz w:val="28"/>
          <w:szCs w:val="28"/>
        </w:rPr>
        <w:t>）</w:t>
      </w:r>
    </w:p>
    <w:tbl>
      <w:tblPr>
        <w:tblpPr w:leftFromText="180" w:rightFromText="180" w:vertAnchor="text" w:horzAnchor="page" w:tblpX="1580" w:tblpY="292"/>
        <w:tblOverlap w:val="never"/>
        <w:tblW w:w="90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86"/>
        <w:gridCol w:w="4317"/>
        <w:gridCol w:w="1257"/>
        <w:gridCol w:w="2112"/>
      </w:tblGrid>
      <w:tr w:rsidR="00361E47" w14:paraId="3D0A35BE" w14:textId="77777777">
        <w:trPr>
          <w:cantSplit/>
          <w:trHeight w:hRule="exact" w:val="574"/>
        </w:trPr>
        <w:tc>
          <w:tcPr>
            <w:tcW w:w="1386" w:type="dxa"/>
            <w:tcBorders>
              <w:top w:val="single" w:sz="8" w:space="0" w:color="auto"/>
            </w:tcBorders>
            <w:vAlign w:val="center"/>
          </w:tcPr>
          <w:p w14:paraId="34796D0A" w14:textId="77777777" w:rsidR="00361E47" w:rsidRDefault="004D033B">
            <w:pPr>
              <w:pStyle w:val="Style8"/>
              <w:spacing w:line="240" w:lineRule="auto"/>
              <w:ind w:firstLineChars="0" w:firstLine="0"/>
              <w:jc w:val="center"/>
              <w:rPr>
                <w:rFonts w:ascii="Times New Roman"/>
                <w:color w:val="000000"/>
                <w:sz w:val="21"/>
                <w:szCs w:val="21"/>
              </w:rPr>
            </w:pPr>
            <w:r>
              <w:rPr>
                <w:rFonts w:ascii="Times New Roman"/>
                <w:color w:val="000000"/>
                <w:sz w:val="21"/>
                <w:szCs w:val="21"/>
              </w:rPr>
              <w:t>提名单位</w:t>
            </w:r>
          </w:p>
        </w:tc>
        <w:tc>
          <w:tcPr>
            <w:tcW w:w="7686" w:type="dxa"/>
            <w:gridSpan w:val="3"/>
            <w:tcBorders>
              <w:top w:val="single" w:sz="8" w:space="0" w:color="auto"/>
            </w:tcBorders>
            <w:vAlign w:val="center"/>
          </w:tcPr>
          <w:p w14:paraId="3158F70B" w14:textId="77777777" w:rsidR="00361E47" w:rsidRDefault="004D033B">
            <w:pPr>
              <w:pStyle w:val="Style8"/>
              <w:rPr>
                <w:rFonts w:ascii="Times New Roman"/>
                <w:color w:val="000000"/>
                <w:sz w:val="21"/>
                <w:szCs w:val="21"/>
              </w:rPr>
            </w:pPr>
            <w:r>
              <w:rPr>
                <w:rFonts w:hint="eastAsia"/>
              </w:rPr>
              <w:t>宁夏回族自治区农业农村厅</w:t>
            </w:r>
          </w:p>
        </w:tc>
      </w:tr>
      <w:tr w:rsidR="00361E47" w14:paraId="7B53CF7B" w14:textId="77777777">
        <w:trPr>
          <w:cantSplit/>
          <w:trHeight w:hRule="exact" w:val="634"/>
        </w:trPr>
        <w:tc>
          <w:tcPr>
            <w:tcW w:w="1386" w:type="dxa"/>
            <w:vAlign w:val="center"/>
          </w:tcPr>
          <w:p w14:paraId="4BBC7E35" w14:textId="77777777" w:rsidR="00361E47" w:rsidRDefault="004D033B">
            <w:pPr>
              <w:pStyle w:val="Style8"/>
              <w:spacing w:line="240" w:lineRule="auto"/>
              <w:ind w:firstLineChars="0" w:firstLine="0"/>
              <w:jc w:val="center"/>
              <w:rPr>
                <w:rFonts w:ascii="Times New Roman"/>
                <w:color w:val="000000"/>
                <w:sz w:val="21"/>
                <w:szCs w:val="21"/>
              </w:rPr>
            </w:pPr>
            <w:r>
              <w:rPr>
                <w:rFonts w:ascii="Times New Roman"/>
                <w:color w:val="000000"/>
                <w:sz w:val="21"/>
                <w:szCs w:val="21"/>
              </w:rPr>
              <w:t>通讯地址</w:t>
            </w:r>
          </w:p>
        </w:tc>
        <w:tc>
          <w:tcPr>
            <w:tcW w:w="4317" w:type="dxa"/>
            <w:vAlign w:val="center"/>
          </w:tcPr>
          <w:p w14:paraId="19429C56" w14:textId="77777777" w:rsidR="00361E47" w:rsidRDefault="004D033B">
            <w:pPr>
              <w:pStyle w:val="Style8"/>
              <w:spacing w:line="240" w:lineRule="auto"/>
              <w:ind w:firstLineChars="0" w:firstLine="0"/>
              <w:rPr>
                <w:rFonts w:ascii="Times New Roman"/>
                <w:color w:val="000000"/>
                <w:sz w:val="21"/>
                <w:szCs w:val="21"/>
              </w:rPr>
            </w:pPr>
            <w:r>
              <w:rPr>
                <w:szCs w:val="24"/>
              </w:rPr>
              <w:t>宁</w:t>
            </w:r>
            <w:r>
              <w:rPr>
                <w:rFonts w:ascii="Times New Roman"/>
                <w:szCs w:val="24"/>
              </w:rPr>
              <w:t>夏回族自治区银川市金凤区北京中路</w:t>
            </w:r>
            <w:r>
              <w:rPr>
                <w:rFonts w:ascii="Times New Roman"/>
                <w:szCs w:val="24"/>
              </w:rPr>
              <w:t>159</w:t>
            </w:r>
            <w:r>
              <w:rPr>
                <w:rFonts w:ascii="Times New Roman"/>
                <w:szCs w:val="24"/>
              </w:rPr>
              <w:t>号</w:t>
            </w:r>
          </w:p>
        </w:tc>
        <w:tc>
          <w:tcPr>
            <w:tcW w:w="1257" w:type="dxa"/>
            <w:vAlign w:val="center"/>
          </w:tcPr>
          <w:p w14:paraId="2B7443FE" w14:textId="77777777" w:rsidR="00361E47" w:rsidRDefault="004D033B">
            <w:pPr>
              <w:pStyle w:val="Style8"/>
              <w:ind w:firstLineChars="0" w:firstLine="0"/>
              <w:rPr>
                <w:rFonts w:ascii="Times New Roman"/>
                <w:color w:val="000000"/>
                <w:sz w:val="21"/>
                <w:szCs w:val="21"/>
              </w:rPr>
            </w:pPr>
            <w:r>
              <w:t>邮政编码</w:t>
            </w:r>
          </w:p>
        </w:tc>
        <w:tc>
          <w:tcPr>
            <w:tcW w:w="2112" w:type="dxa"/>
            <w:vAlign w:val="center"/>
          </w:tcPr>
          <w:p w14:paraId="26613C52" w14:textId="77777777" w:rsidR="00361E47" w:rsidRDefault="004D033B">
            <w:pPr>
              <w:pStyle w:val="Style8"/>
              <w:rPr>
                <w:rFonts w:ascii="Times New Roman"/>
                <w:color w:val="000000"/>
                <w:sz w:val="21"/>
                <w:szCs w:val="21"/>
              </w:rPr>
            </w:pPr>
            <w:r>
              <w:rPr>
                <w:rFonts w:hint="eastAsia"/>
              </w:rPr>
              <w:t>750002</w:t>
            </w:r>
          </w:p>
        </w:tc>
      </w:tr>
      <w:tr w:rsidR="00361E47" w14:paraId="1E673A66" w14:textId="77777777">
        <w:trPr>
          <w:cantSplit/>
          <w:trHeight w:hRule="exact" w:val="614"/>
        </w:trPr>
        <w:tc>
          <w:tcPr>
            <w:tcW w:w="1386" w:type="dxa"/>
            <w:vAlign w:val="center"/>
          </w:tcPr>
          <w:p w14:paraId="594B9CA4" w14:textId="77777777" w:rsidR="00361E47" w:rsidRDefault="004D033B">
            <w:pPr>
              <w:pStyle w:val="Style8"/>
              <w:spacing w:line="240" w:lineRule="auto"/>
              <w:ind w:firstLineChars="0" w:firstLine="0"/>
              <w:jc w:val="center"/>
              <w:rPr>
                <w:rFonts w:ascii="Times New Roman"/>
                <w:color w:val="000000"/>
                <w:sz w:val="21"/>
                <w:szCs w:val="21"/>
              </w:rPr>
            </w:pPr>
            <w:r>
              <w:rPr>
                <w:rFonts w:ascii="Times New Roman"/>
                <w:color w:val="000000"/>
                <w:sz w:val="21"/>
                <w:szCs w:val="21"/>
              </w:rPr>
              <w:t>联</w:t>
            </w:r>
            <w:r>
              <w:rPr>
                <w:rFonts w:ascii="Times New Roman"/>
                <w:color w:val="000000"/>
                <w:sz w:val="21"/>
                <w:szCs w:val="21"/>
              </w:rPr>
              <w:t xml:space="preserve"> </w:t>
            </w:r>
            <w:r>
              <w:rPr>
                <w:rFonts w:ascii="Times New Roman"/>
                <w:color w:val="000000"/>
                <w:sz w:val="21"/>
                <w:szCs w:val="21"/>
              </w:rPr>
              <w:t>系</w:t>
            </w:r>
            <w:r>
              <w:rPr>
                <w:rFonts w:ascii="Times New Roman"/>
                <w:color w:val="000000"/>
                <w:sz w:val="21"/>
                <w:szCs w:val="21"/>
              </w:rPr>
              <w:t xml:space="preserve"> </w:t>
            </w:r>
            <w:r>
              <w:rPr>
                <w:rFonts w:ascii="Times New Roman"/>
                <w:color w:val="000000"/>
                <w:sz w:val="21"/>
                <w:szCs w:val="21"/>
              </w:rPr>
              <w:t>人</w:t>
            </w:r>
          </w:p>
        </w:tc>
        <w:tc>
          <w:tcPr>
            <w:tcW w:w="4317" w:type="dxa"/>
            <w:vAlign w:val="center"/>
          </w:tcPr>
          <w:p w14:paraId="44C51C44" w14:textId="77777777" w:rsidR="00361E47" w:rsidRDefault="00361E47">
            <w:pPr>
              <w:pStyle w:val="Style8"/>
              <w:spacing w:line="240" w:lineRule="auto"/>
              <w:ind w:firstLine="420"/>
              <w:jc w:val="center"/>
              <w:rPr>
                <w:rFonts w:ascii="Times New Roman"/>
                <w:color w:val="000000"/>
                <w:sz w:val="21"/>
                <w:szCs w:val="21"/>
              </w:rPr>
            </w:pPr>
          </w:p>
        </w:tc>
        <w:tc>
          <w:tcPr>
            <w:tcW w:w="1257" w:type="dxa"/>
            <w:vAlign w:val="center"/>
          </w:tcPr>
          <w:p w14:paraId="58DA2AA1" w14:textId="77777777" w:rsidR="00361E47" w:rsidRDefault="004D033B">
            <w:pPr>
              <w:pStyle w:val="Style8"/>
              <w:spacing w:line="240" w:lineRule="auto"/>
              <w:ind w:firstLineChars="0" w:firstLine="0"/>
              <w:jc w:val="center"/>
              <w:rPr>
                <w:rFonts w:ascii="Times New Roman"/>
                <w:color w:val="000000"/>
                <w:sz w:val="21"/>
                <w:szCs w:val="21"/>
              </w:rPr>
            </w:pPr>
            <w:r>
              <w:rPr>
                <w:rFonts w:ascii="Times New Roman"/>
                <w:color w:val="000000"/>
                <w:sz w:val="21"/>
                <w:szCs w:val="21"/>
              </w:rPr>
              <w:t>联系电话</w:t>
            </w:r>
          </w:p>
        </w:tc>
        <w:tc>
          <w:tcPr>
            <w:tcW w:w="2112" w:type="dxa"/>
          </w:tcPr>
          <w:p w14:paraId="44A238BB" w14:textId="77777777" w:rsidR="00361E47" w:rsidRDefault="00361E47">
            <w:pPr>
              <w:pStyle w:val="Style8"/>
              <w:spacing w:line="240" w:lineRule="auto"/>
              <w:ind w:firstLine="420"/>
              <w:rPr>
                <w:rFonts w:ascii="Times New Roman"/>
                <w:color w:val="000000"/>
                <w:sz w:val="21"/>
                <w:szCs w:val="21"/>
              </w:rPr>
            </w:pPr>
          </w:p>
        </w:tc>
      </w:tr>
      <w:tr w:rsidR="00361E47" w14:paraId="647204E7" w14:textId="77777777">
        <w:trPr>
          <w:cantSplit/>
          <w:trHeight w:hRule="exact" w:val="599"/>
        </w:trPr>
        <w:tc>
          <w:tcPr>
            <w:tcW w:w="1386" w:type="dxa"/>
            <w:vAlign w:val="center"/>
          </w:tcPr>
          <w:p w14:paraId="79381412" w14:textId="77777777" w:rsidR="00361E47" w:rsidRDefault="004D033B">
            <w:pPr>
              <w:pStyle w:val="Style8"/>
              <w:spacing w:line="240" w:lineRule="auto"/>
              <w:ind w:firstLineChars="0" w:firstLine="0"/>
              <w:jc w:val="center"/>
              <w:rPr>
                <w:rFonts w:ascii="Times New Roman"/>
                <w:color w:val="000000"/>
                <w:sz w:val="21"/>
                <w:szCs w:val="21"/>
              </w:rPr>
            </w:pPr>
            <w:r>
              <w:rPr>
                <w:rFonts w:ascii="Times New Roman"/>
                <w:color w:val="000000"/>
                <w:sz w:val="21"/>
                <w:szCs w:val="21"/>
              </w:rPr>
              <w:t>电子邮箱</w:t>
            </w:r>
          </w:p>
        </w:tc>
        <w:tc>
          <w:tcPr>
            <w:tcW w:w="4317" w:type="dxa"/>
            <w:vAlign w:val="center"/>
          </w:tcPr>
          <w:p w14:paraId="7766FF81" w14:textId="77777777" w:rsidR="00361E47" w:rsidRDefault="00361E47">
            <w:pPr>
              <w:pStyle w:val="Style8"/>
              <w:spacing w:line="240" w:lineRule="auto"/>
              <w:ind w:firstLine="420"/>
              <w:jc w:val="center"/>
              <w:rPr>
                <w:rFonts w:ascii="Times New Roman"/>
                <w:color w:val="000000"/>
                <w:sz w:val="21"/>
                <w:szCs w:val="21"/>
              </w:rPr>
            </w:pPr>
          </w:p>
        </w:tc>
        <w:tc>
          <w:tcPr>
            <w:tcW w:w="1257" w:type="dxa"/>
            <w:vAlign w:val="center"/>
          </w:tcPr>
          <w:p w14:paraId="4564F990" w14:textId="77777777" w:rsidR="00361E47" w:rsidRDefault="004D033B">
            <w:pPr>
              <w:pStyle w:val="Style8"/>
              <w:spacing w:line="240" w:lineRule="auto"/>
              <w:ind w:firstLineChars="0" w:firstLine="0"/>
              <w:jc w:val="center"/>
              <w:rPr>
                <w:rFonts w:ascii="Times New Roman"/>
                <w:color w:val="000000"/>
                <w:sz w:val="21"/>
                <w:szCs w:val="21"/>
              </w:rPr>
            </w:pPr>
            <w:r>
              <w:rPr>
                <w:rFonts w:ascii="Times New Roman"/>
                <w:color w:val="000000"/>
                <w:sz w:val="21"/>
                <w:szCs w:val="21"/>
              </w:rPr>
              <w:t>传</w:t>
            </w:r>
            <w:r>
              <w:rPr>
                <w:rFonts w:ascii="Times New Roman"/>
                <w:color w:val="000000"/>
                <w:sz w:val="21"/>
                <w:szCs w:val="21"/>
              </w:rPr>
              <w:t xml:space="preserve">    </w:t>
            </w:r>
            <w:r>
              <w:rPr>
                <w:rFonts w:ascii="Times New Roman"/>
                <w:color w:val="000000"/>
                <w:sz w:val="21"/>
                <w:szCs w:val="21"/>
              </w:rPr>
              <w:t>真</w:t>
            </w:r>
          </w:p>
        </w:tc>
        <w:tc>
          <w:tcPr>
            <w:tcW w:w="2112" w:type="dxa"/>
          </w:tcPr>
          <w:p w14:paraId="4DC6F356" w14:textId="77777777" w:rsidR="00361E47" w:rsidRDefault="00361E47">
            <w:pPr>
              <w:pStyle w:val="Style8"/>
              <w:spacing w:line="240" w:lineRule="auto"/>
              <w:ind w:firstLine="420"/>
              <w:rPr>
                <w:rFonts w:ascii="Times New Roman"/>
                <w:color w:val="000000"/>
                <w:sz w:val="21"/>
                <w:szCs w:val="21"/>
              </w:rPr>
            </w:pPr>
          </w:p>
        </w:tc>
      </w:tr>
      <w:tr w:rsidR="00361E47" w14:paraId="67B96C48" w14:textId="77777777">
        <w:trPr>
          <w:cantSplit/>
          <w:trHeight w:val="5464"/>
        </w:trPr>
        <w:tc>
          <w:tcPr>
            <w:tcW w:w="9072" w:type="dxa"/>
            <w:gridSpan w:val="4"/>
          </w:tcPr>
          <w:p w14:paraId="053309E2" w14:textId="77777777" w:rsidR="00361E47" w:rsidRDefault="004D033B">
            <w:pPr>
              <w:rPr>
                <w:color w:val="000000"/>
                <w:szCs w:val="21"/>
              </w:rPr>
            </w:pPr>
            <w:r>
              <w:rPr>
                <w:color w:val="000000"/>
                <w:szCs w:val="21"/>
              </w:rPr>
              <w:t>提名意见：</w:t>
            </w:r>
          </w:p>
          <w:p w14:paraId="120ECF2A" w14:textId="77777777" w:rsidR="00361E47" w:rsidRDefault="00361E47">
            <w:pPr>
              <w:spacing w:line="360" w:lineRule="auto"/>
              <w:ind w:firstLineChars="200" w:firstLine="480"/>
              <w:rPr>
                <w:color w:val="000000"/>
                <w:sz w:val="24"/>
                <w:szCs w:val="24"/>
              </w:rPr>
            </w:pPr>
          </w:p>
          <w:p w14:paraId="5D2E2A3D" w14:textId="77777777" w:rsidR="00361E47" w:rsidRDefault="004D033B">
            <w:pPr>
              <w:spacing w:line="360" w:lineRule="auto"/>
              <w:ind w:firstLineChars="200" w:firstLine="480"/>
              <w:rPr>
                <w:color w:val="000000"/>
                <w:sz w:val="24"/>
                <w:szCs w:val="24"/>
              </w:rPr>
            </w:pPr>
            <w:r>
              <w:rPr>
                <w:color w:val="000000"/>
                <w:sz w:val="24"/>
                <w:szCs w:val="24"/>
              </w:rPr>
              <w:t>该项目精准对接</w:t>
            </w:r>
            <w:r>
              <w:rPr>
                <w:rFonts w:hint="eastAsia"/>
                <w:color w:val="000000"/>
                <w:sz w:val="24"/>
                <w:szCs w:val="24"/>
              </w:rPr>
              <w:t>宁夏</w:t>
            </w:r>
            <w:r>
              <w:rPr>
                <w:color w:val="000000"/>
                <w:sz w:val="24"/>
                <w:szCs w:val="24"/>
              </w:rPr>
              <w:t>粮食安全与特色产业发展的重大需求，系统性解决了</w:t>
            </w:r>
            <w:r>
              <w:rPr>
                <w:rFonts w:hint="eastAsia"/>
                <w:color w:val="000000"/>
                <w:sz w:val="24"/>
                <w:szCs w:val="24"/>
              </w:rPr>
              <w:t>农业</w:t>
            </w:r>
            <w:r>
              <w:rPr>
                <w:color w:val="000000"/>
                <w:sz w:val="24"/>
                <w:szCs w:val="24"/>
              </w:rPr>
              <w:t>外来入侵生物</w:t>
            </w:r>
            <w:r>
              <w:rPr>
                <w:color w:val="000000"/>
                <w:sz w:val="24"/>
                <w:szCs w:val="24"/>
              </w:rPr>
              <w:t>“</w:t>
            </w:r>
            <w:r>
              <w:rPr>
                <w:rFonts w:ascii="宋体" w:hAnsi="宋体" w:cs="宋体" w:hint="eastAsia"/>
                <w:color w:val="000000"/>
                <w:sz w:val="24"/>
                <w:szCs w:val="24"/>
              </w:rPr>
              <w:t>家底不清、检测滞后、预警被动、防控薄弱</w:t>
            </w:r>
            <w:r>
              <w:rPr>
                <w:color w:val="000000"/>
                <w:sz w:val="24"/>
                <w:szCs w:val="24"/>
              </w:rPr>
              <w:t>”</w:t>
            </w:r>
            <w:r>
              <w:rPr>
                <w:color w:val="000000"/>
                <w:sz w:val="24"/>
                <w:szCs w:val="24"/>
              </w:rPr>
              <w:t>等技术瓶颈，是</w:t>
            </w:r>
            <w:r>
              <w:rPr>
                <w:rFonts w:hint="eastAsia"/>
                <w:color w:val="000000"/>
                <w:sz w:val="24"/>
                <w:szCs w:val="24"/>
              </w:rPr>
              <w:t>宁夏</w:t>
            </w:r>
            <w:r>
              <w:rPr>
                <w:color w:val="000000"/>
                <w:sz w:val="24"/>
                <w:szCs w:val="24"/>
              </w:rPr>
              <w:t>农业生物安全领域的</w:t>
            </w:r>
            <w:r>
              <w:rPr>
                <w:rFonts w:hint="eastAsia"/>
                <w:color w:val="000000"/>
                <w:sz w:val="24"/>
                <w:szCs w:val="24"/>
              </w:rPr>
              <w:t>重大</w:t>
            </w:r>
            <w:r>
              <w:rPr>
                <w:color w:val="000000"/>
                <w:sz w:val="24"/>
                <w:szCs w:val="24"/>
              </w:rPr>
              <w:t>突破。</w:t>
            </w:r>
          </w:p>
          <w:p w14:paraId="4F1757E7" w14:textId="77777777" w:rsidR="00361E47" w:rsidRDefault="004D033B">
            <w:pPr>
              <w:spacing w:line="360" w:lineRule="auto"/>
              <w:ind w:firstLineChars="200" w:firstLine="480"/>
              <w:rPr>
                <w:color w:val="000000"/>
                <w:sz w:val="24"/>
                <w:szCs w:val="24"/>
              </w:rPr>
            </w:pPr>
            <w:r>
              <w:rPr>
                <w:color w:val="000000"/>
                <w:sz w:val="24"/>
                <w:szCs w:val="24"/>
              </w:rPr>
              <w:t>项目首创覆盖</w:t>
            </w:r>
            <w:r>
              <w:rPr>
                <w:rFonts w:hint="eastAsia"/>
                <w:color w:val="000000"/>
                <w:sz w:val="24"/>
                <w:szCs w:val="24"/>
              </w:rPr>
              <w:t>宁夏</w:t>
            </w:r>
            <w:r>
              <w:rPr>
                <w:color w:val="000000"/>
                <w:sz w:val="24"/>
                <w:szCs w:val="24"/>
              </w:rPr>
              <w:t>的</w:t>
            </w:r>
            <w:r>
              <w:rPr>
                <w:rFonts w:hint="eastAsia"/>
                <w:color w:val="000000"/>
                <w:sz w:val="24"/>
                <w:szCs w:val="24"/>
              </w:rPr>
              <w:t>农业外来</w:t>
            </w:r>
            <w:r>
              <w:rPr>
                <w:color w:val="000000"/>
                <w:sz w:val="24"/>
                <w:szCs w:val="24"/>
              </w:rPr>
              <w:t>入侵生物本底数据库与</w:t>
            </w:r>
            <w:r>
              <w:rPr>
                <w:rFonts w:hint="eastAsia"/>
                <w:color w:val="000000"/>
                <w:sz w:val="24"/>
                <w:szCs w:val="24"/>
              </w:rPr>
              <w:t>分布</w:t>
            </w:r>
            <w:r>
              <w:rPr>
                <w:color w:val="000000"/>
                <w:sz w:val="24"/>
                <w:szCs w:val="24"/>
              </w:rPr>
              <w:t>地图，摸清</w:t>
            </w:r>
            <w:r>
              <w:rPr>
                <w:color w:val="000000"/>
                <w:sz w:val="24"/>
                <w:szCs w:val="24"/>
              </w:rPr>
              <w:t>117</w:t>
            </w:r>
            <w:r>
              <w:rPr>
                <w:color w:val="000000"/>
                <w:sz w:val="24"/>
                <w:szCs w:val="24"/>
              </w:rPr>
              <w:t>种</w:t>
            </w:r>
            <w:r>
              <w:rPr>
                <w:rFonts w:hint="eastAsia"/>
                <w:color w:val="000000"/>
                <w:sz w:val="24"/>
                <w:szCs w:val="24"/>
              </w:rPr>
              <w:t>农业</w:t>
            </w:r>
            <w:r>
              <w:rPr>
                <w:color w:val="000000"/>
                <w:sz w:val="24"/>
                <w:szCs w:val="24"/>
              </w:rPr>
              <w:t>入侵</w:t>
            </w:r>
            <w:r>
              <w:rPr>
                <w:rFonts w:hint="eastAsia"/>
                <w:color w:val="000000"/>
                <w:sz w:val="24"/>
                <w:szCs w:val="24"/>
              </w:rPr>
              <w:t>生物</w:t>
            </w:r>
            <w:r>
              <w:rPr>
                <w:color w:val="000000"/>
                <w:sz w:val="24"/>
                <w:szCs w:val="24"/>
              </w:rPr>
              <w:t>家底，实现了从</w:t>
            </w:r>
            <w:r>
              <w:rPr>
                <w:color w:val="000000"/>
                <w:sz w:val="24"/>
                <w:szCs w:val="24"/>
              </w:rPr>
              <w:t>“</w:t>
            </w:r>
            <w:r>
              <w:rPr>
                <w:color w:val="000000"/>
                <w:sz w:val="24"/>
                <w:szCs w:val="24"/>
              </w:rPr>
              <w:t>未知</w:t>
            </w:r>
            <w:r>
              <w:rPr>
                <w:color w:val="000000"/>
                <w:sz w:val="24"/>
                <w:szCs w:val="24"/>
              </w:rPr>
              <w:t>”</w:t>
            </w:r>
            <w:r>
              <w:rPr>
                <w:color w:val="000000"/>
                <w:sz w:val="24"/>
                <w:szCs w:val="24"/>
              </w:rPr>
              <w:t>到</w:t>
            </w:r>
            <w:r>
              <w:rPr>
                <w:color w:val="000000"/>
                <w:sz w:val="24"/>
                <w:szCs w:val="24"/>
              </w:rPr>
              <w:t>“</w:t>
            </w:r>
            <w:r>
              <w:rPr>
                <w:color w:val="000000"/>
                <w:sz w:val="24"/>
                <w:szCs w:val="24"/>
              </w:rPr>
              <w:t>可视</w:t>
            </w:r>
            <w:r>
              <w:rPr>
                <w:color w:val="000000"/>
                <w:sz w:val="24"/>
                <w:szCs w:val="24"/>
              </w:rPr>
              <w:t>”</w:t>
            </w:r>
            <w:r>
              <w:rPr>
                <w:color w:val="000000"/>
                <w:sz w:val="24"/>
                <w:szCs w:val="24"/>
              </w:rPr>
              <w:t>的管控</w:t>
            </w:r>
            <w:r>
              <w:rPr>
                <w:rFonts w:hint="eastAsia"/>
                <w:color w:val="000000"/>
                <w:sz w:val="24"/>
                <w:szCs w:val="24"/>
              </w:rPr>
              <w:t>方式</w:t>
            </w:r>
            <w:r>
              <w:rPr>
                <w:color w:val="000000"/>
                <w:sz w:val="24"/>
                <w:szCs w:val="24"/>
              </w:rPr>
              <w:t>转变</w:t>
            </w:r>
            <w:r>
              <w:rPr>
                <w:rFonts w:hint="eastAsia"/>
                <w:color w:val="000000"/>
                <w:sz w:val="24"/>
                <w:szCs w:val="24"/>
              </w:rPr>
              <w:t>，填补了宁夏空白</w:t>
            </w:r>
            <w:r>
              <w:rPr>
                <w:color w:val="000000"/>
                <w:sz w:val="24"/>
                <w:szCs w:val="24"/>
              </w:rPr>
              <w:t>。创新构建</w:t>
            </w:r>
            <w:r>
              <w:rPr>
                <w:color w:val="000000"/>
                <w:sz w:val="24"/>
                <w:szCs w:val="24"/>
              </w:rPr>
              <w:t>“</w:t>
            </w:r>
            <w:r>
              <w:rPr>
                <w:color w:val="000000"/>
                <w:sz w:val="24"/>
                <w:szCs w:val="24"/>
              </w:rPr>
              <w:t>分钟级</w:t>
            </w:r>
            <w:r>
              <w:rPr>
                <w:color w:val="000000"/>
                <w:sz w:val="24"/>
                <w:szCs w:val="24"/>
              </w:rPr>
              <w:t>”</w:t>
            </w:r>
            <w:r>
              <w:rPr>
                <w:color w:val="000000"/>
                <w:sz w:val="24"/>
                <w:szCs w:val="24"/>
              </w:rPr>
              <w:t>田间快检与分子</w:t>
            </w:r>
            <w:r>
              <w:rPr>
                <w:rFonts w:hint="eastAsia"/>
                <w:color w:val="000000"/>
                <w:sz w:val="24"/>
                <w:szCs w:val="24"/>
              </w:rPr>
              <w:t>精准鉴定</w:t>
            </w:r>
            <w:r>
              <w:rPr>
                <w:color w:val="000000"/>
                <w:sz w:val="24"/>
                <w:szCs w:val="24"/>
              </w:rPr>
              <w:t>技术体系，主导制定的国家标准及系列规程，为全国检疫执法提供了统一标尺。创建的风险智能预测平台和绿色防控技术模式，推动防控策略由被动应对转向主动干预。形成的</w:t>
            </w:r>
            <w:r>
              <w:rPr>
                <w:color w:val="000000"/>
                <w:sz w:val="24"/>
                <w:szCs w:val="24"/>
              </w:rPr>
              <w:t>“</w:t>
            </w:r>
            <w:r>
              <w:rPr>
                <w:color w:val="000000"/>
                <w:sz w:val="24"/>
                <w:szCs w:val="24"/>
              </w:rPr>
              <w:t>普查</w:t>
            </w:r>
            <w:r>
              <w:rPr>
                <w:color w:val="000000"/>
                <w:sz w:val="24"/>
                <w:szCs w:val="24"/>
              </w:rPr>
              <w:t>-</w:t>
            </w:r>
            <w:r>
              <w:rPr>
                <w:color w:val="000000"/>
                <w:sz w:val="24"/>
                <w:szCs w:val="24"/>
              </w:rPr>
              <w:t>预警</w:t>
            </w:r>
            <w:r>
              <w:rPr>
                <w:color w:val="000000"/>
                <w:sz w:val="24"/>
                <w:szCs w:val="24"/>
              </w:rPr>
              <w:t>-</w:t>
            </w:r>
            <w:r>
              <w:rPr>
                <w:color w:val="000000"/>
                <w:sz w:val="24"/>
                <w:szCs w:val="24"/>
              </w:rPr>
              <w:t>阻截</w:t>
            </w:r>
            <w:r>
              <w:rPr>
                <w:color w:val="000000"/>
                <w:sz w:val="24"/>
                <w:szCs w:val="24"/>
              </w:rPr>
              <w:t>-</w:t>
            </w:r>
            <w:r>
              <w:rPr>
                <w:color w:val="000000"/>
                <w:sz w:val="24"/>
                <w:szCs w:val="24"/>
              </w:rPr>
              <w:t>治理</w:t>
            </w:r>
            <w:r>
              <w:rPr>
                <w:color w:val="000000"/>
                <w:sz w:val="24"/>
                <w:szCs w:val="24"/>
              </w:rPr>
              <w:t>”</w:t>
            </w:r>
            <w:r>
              <w:rPr>
                <w:color w:val="000000"/>
                <w:sz w:val="24"/>
                <w:szCs w:val="24"/>
              </w:rPr>
              <w:t>一体化</w:t>
            </w:r>
            <w:r>
              <w:rPr>
                <w:color w:val="000000"/>
                <w:sz w:val="24"/>
                <w:szCs w:val="24"/>
              </w:rPr>
              <w:t>“</w:t>
            </w:r>
            <w:r>
              <w:rPr>
                <w:color w:val="000000"/>
                <w:sz w:val="24"/>
                <w:szCs w:val="24"/>
              </w:rPr>
              <w:t>宁夏模式</w:t>
            </w:r>
            <w:r>
              <w:rPr>
                <w:color w:val="000000"/>
                <w:sz w:val="24"/>
                <w:szCs w:val="24"/>
              </w:rPr>
              <w:t>”</w:t>
            </w:r>
            <w:r>
              <w:rPr>
                <w:color w:val="000000"/>
                <w:sz w:val="24"/>
                <w:szCs w:val="24"/>
              </w:rPr>
              <w:t>，为全国</w:t>
            </w:r>
            <w:r>
              <w:rPr>
                <w:rFonts w:hint="eastAsia"/>
                <w:color w:val="000000"/>
                <w:sz w:val="24"/>
                <w:szCs w:val="24"/>
              </w:rPr>
              <w:t>各地</w:t>
            </w:r>
            <w:r>
              <w:rPr>
                <w:color w:val="000000"/>
                <w:sz w:val="24"/>
                <w:szCs w:val="24"/>
              </w:rPr>
              <w:t>提供了系统解决方案，示范引领作用突出。</w:t>
            </w:r>
          </w:p>
          <w:p w14:paraId="4D94086B" w14:textId="77777777" w:rsidR="00361E47" w:rsidRDefault="004D033B">
            <w:pPr>
              <w:spacing w:line="360" w:lineRule="auto"/>
              <w:ind w:firstLineChars="200" w:firstLine="480"/>
              <w:rPr>
                <w:b/>
                <w:bCs/>
                <w:strike/>
                <w:color w:val="000000"/>
                <w:szCs w:val="21"/>
              </w:rPr>
            </w:pPr>
            <w:r>
              <w:rPr>
                <w:rFonts w:hint="eastAsia"/>
                <w:color w:val="000000"/>
                <w:sz w:val="24"/>
                <w:szCs w:val="24"/>
              </w:rPr>
              <w:t>项目</w:t>
            </w:r>
            <w:r>
              <w:rPr>
                <w:color w:val="000000"/>
                <w:sz w:val="24"/>
                <w:szCs w:val="24"/>
              </w:rPr>
              <w:t>成果近三年累计示范推广超</w:t>
            </w:r>
            <w:r>
              <w:rPr>
                <w:color w:val="000000"/>
                <w:sz w:val="24"/>
                <w:szCs w:val="24"/>
              </w:rPr>
              <w:t>566.07</w:t>
            </w:r>
            <w:r>
              <w:rPr>
                <w:color w:val="000000"/>
                <w:sz w:val="24"/>
                <w:szCs w:val="24"/>
              </w:rPr>
              <w:t>万亩次，创造了显著的经济</w:t>
            </w:r>
            <w:r>
              <w:rPr>
                <w:rFonts w:hint="eastAsia"/>
                <w:color w:val="000000"/>
                <w:sz w:val="24"/>
                <w:szCs w:val="24"/>
              </w:rPr>
              <w:t>、</w:t>
            </w:r>
            <w:r>
              <w:rPr>
                <w:color w:val="000000"/>
                <w:sz w:val="24"/>
                <w:szCs w:val="24"/>
              </w:rPr>
              <w:t>社会</w:t>
            </w:r>
            <w:r>
              <w:rPr>
                <w:rFonts w:hint="eastAsia"/>
                <w:color w:val="000000"/>
                <w:sz w:val="24"/>
                <w:szCs w:val="24"/>
              </w:rPr>
              <w:t>和生态</w:t>
            </w:r>
            <w:r>
              <w:rPr>
                <w:color w:val="000000"/>
                <w:sz w:val="24"/>
                <w:szCs w:val="24"/>
              </w:rPr>
              <w:t>效益，为保障区域粮食安全、生物安全提供了坚实科技支撑，达到</w:t>
            </w:r>
            <w:r>
              <w:rPr>
                <w:rFonts w:hint="eastAsia"/>
                <w:color w:val="000000"/>
                <w:sz w:val="24"/>
                <w:szCs w:val="24"/>
              </w:rPr>
              <w:t>国</w:t>
            </w:r>
            <w:r>
              <w:rPr>
                <w:color w:val="000000"/>
                <w:sz w:val="24"/>
                <w:szCs w:val="24"/>
              </w:rPr>
              <w:t>内领先水平，</w:t>
            </w:r>
            <w:r>
              <w:rPr>
                <w:rFonts w:ascii="宋体" w:hAnsi="宋体" w:cs="宋体" w:hint="eastAsia"/>
                <w:color w:val="000000"/>
                <w:sz w:val="24"/>
                <w:szCs w:val="24"/>
              </w:rPr>
              <w:t>为我国农业外来入侵生物综合治理提供了系统性解决方案和成功范例。按照自治区科技进步奖提名要求，该项目提名书各项材料客观完整，相关完成单位资格有效，符合自治区科技进步奖提名要求。</w:t>
            </w:r>
          </w:p>
          <w:p w14:paraId="4313BFFF" w14:textId="77777777" w:rsidR="00361E47" w:rsidRDefault="004D033B">
            <w:pPr>
              <w:rPr>
                <w:b/>
                <w:bCs/>
                <w:strike/>
                <w:color w:val="000000"/>
                <w:szCs w:val="21"/>
              </w:rPr>
            </w:pPr>
            <w:r>
              <w:rPr>
                <w:rFonts w:hint="eastAsia"/>
                <w:color w:val="000000"/>
                <w:szCs w:val="21"/>
              </w:rPr>
              <w:t xml:space="preserve">   </w:t>
            </w:r>
            <w:r>
              <w:rPr>
                <w:rFonts w:ascii="宋体" w:hAnsi="宋体" w:cs="宋体" w:hint="eastAsia"/>
                <w:color w:val="000000"/>
                <w:sz w:val="24"/>
                <w:szCs w:val="24"/>
              </w:rPr>
              <w:t xml:space="preserve"> 提名该项目为宁夏回族自治区科学技术进步奖一等奖。</w:t>
            </w:r>
          </w:p>
        </w:tc>
      </w:tr>
      <w:tr w:rsidR="00361E47" w14:paraId="095C6056" w14:textId="77777777">
        <w:trPr>
          <w:cantSplit/>
          <w:trHeight w:val="2715"/>
        </w:trPr>
        <w:tc>
          <w:tcPr>
            <w:tcW w:w="9072" w:type="dxa"/>
            <w:gridSpan w:val="4"/>
            <w:tcBorders>
              <w:top w:val="single" w:sz="4" w:space="0" w:color="auto"/>
              <w:left w:val="single" w:sz="8" w:space="0" w:color="auto"/>
              <w:bottom w:val="single" w:sz="8" w:space="0" w:color="auto"/>
            </w:tcBorders>
          </w:tcPr>
          <w:p w14:paraId="4F7BED68" w14:textId="77777777" w:rsidR="00361E47" w:rsidRDefault="004D033B">
            <w:pPr>
              <w:pStyle w:val="Style8"/>
              <w:spacing w:line="320" w:lineRule="exact"/>
              <w:ind w:firstLine="422"/>
              <w:rPr>
                <w:rFonts w:ascii="Times New Roman"/>
                <w:color w:val="000000"/>
                <w:sz w:val="21"/>
                <w:szCs w:val="21"/>
              </w:rPr>
            </w:pPr>
            <w:r>
              <w:rPr>
                <w:rFonts w:ascii="Times New Roman"/>
                <w:b/>
                <w:bCs/>
                <w:color w:val="000000"/>
                <w:sz w:val="21"/>
                <w:szCs w:val="21"/>
              </w:rPr>
              <w:t>声明：</w:t>
            </w:r>
            <w:r>
              <w:rPr>
                <w:rFonts w:ascii="Times New Roman"/>
                <w:color w:val="000000"/>
                <w:sz w:val="21"/>
                <w:szCs w:val="21"/>
              </w:rPr>
              <w:t>本单位遵守《宁夏回族自治区科学技术奖励实施细则》有关规定，承诺遵守评审工作纪律，所提供的提名材料真实有效，且不存在任何违反《中华人民共和国保守国家秘密法》和《科学技术保密规定》等相关法律法规及侵犯他人知识产权的情形。如有材料虚假或违纪行为，愿意承担相应责任并接受相应处理。如产生争议，保证积极调查处理。</w:t>
            </w:r>
          </w:p>
          <w:p w14:paraId="604F9428" w14:textId="77777777" w:rsidR="00361E47" w:rsidRDefault="004D033B">
            <w:pPr>
              <w:ind w:firstLineChars="200" w:firstLine="420"/>
              <w:rPr>
                <w:color w:val="000000"/>
                <w:szCs w:val="21"/>
              </w:rPr>
            </w:pPr>
            <w:r>
              <w:rPr>
                <w:color w:val="000000"/>
                <w:szCs w:val="21"/>
              </w:rPr>
              <w:t xml:space="preserve">                        </w:t>
            </w:r>
          </w:p>
          <w:p w14:paraId="67F3B984" w14:textId="77777777" w:rsidR="00361E47" w:rsidRDefault="004D033B">
            <w:pPr>
              <w:ind w:firstLineChars="200" w:firstLine="420"/>
              <w:rPr>
                <w:color w:val="000000"/>
                <w:szCs w:val="21"/>
              </w:rPr>
            </w:pPr>
            <w:r>
              <w:rPr>
                <w:color w:val="000000"/>
                <w:szCs w:val="21"/>
              </w:rPr>
              <w:t xml:space="preserve">                                              </w:t>
            </w:r>
            <w:r>
              <w:rPr>
                <w:color w:val="000000"/>
                <w:szCs w:val="21"/>
              </w:rPr>
              <w:t>提名单位（盖章）</w:t>
            </w:r>
            <w:r>
              <w:rPr>
                <w:color w:val="000000"/>
                <w:szCs w:val="21"/>
              </w:rPr>
              <w:t xml:space="preserve"> </w:t>
            </w:r>
          </w:p>
          <w:p w14:paraId="0C20E7E1" w14:textId="77777777" w:rsidR="00361E47" w:rsidRDefault="00361E47">
            <w:pPr>
              <w:ind w:firstLineChars="200" w:firstLine="420"/>
              <w:rPr>
                <w:color w:val="000000"/>
                <w:szCs w:val="21"/>
              </w:rPr>
            </w:pPr>
          </w:p>
          <w:p w14:paraId="656C5DEE" w14:textId="77777777" w:rsidR="00361E47" w:rsidRDefault="004D033B">
            <w:pPr>
              <w:spacing w:line="360" w:lineRule="auto"/>
              <w:rPr>
                <w:color w:val="000000"/>
                <w:szCs w:val="21"/>
              </w:rPr>
            </w:pPr>
            <w:r>
              <w:rPr>
                <w:color w:val="000000"/>
                <w:szCs w:val="21"/>
              </w:rPr>
              <w:t xml:space="preserve">                                                    </w:t>
            </w:r>
            <w:r>
              <w:rPr>
                <w:color w:val="000000"/>
                <w:szCs w:val="21"/>
              </w:rPr>
              <w:t>年</w:t>
            </w:r>
            <w:r>
              <w:rPr>
                <w:color w:val="000000"/>
                <w:szCs w:val="21"/>
              </w:rPr>
              <w:t xml:space="preserve">    </w:t>
            </w:r>
            <w:r>
              <w:rPr>
                <w:color w:val="000000"/>
                <w:szCs w:val="21"/>
              </w:rPr>
              <w:t>月</w:t>
            </w:r>
            <w:r>
              <w:rPr>
                <w:color w:val="000000"/>
                <w:szCs w:val="21"/>
              </w:rPr>
              <w:t xml:space="preserve">    </w:t>
            </w:r>
            <w:r>
              <w:rPr>
                <w:color w:val="000000"/>
                <w:szCs w:val="21"/>
              </w:rPr>
              <w:t>日</w:t>
            </w:r>
          </w:p>
        </w:tc>
      </w:tr>
    </w:tbl>
    <w:p w14:paraId="37E873CC" w14:textId="77777777" w:rsidR="00361E47" w:rsidRDefault="004D033B">
      <w:pPr>
        <w:jc w:val="center"/>
        <w:rPr>
          <w:b/>
          <w:color w:val="000000"/>
          <w:sz w:val="28"/>
        </w:rPr>
      </w:pPr>
      <w:r>
        <w:rPr>
          <w:b/>
          <w:color w:val="000000"/>
          <w:sz w:val="28"/>
        </w:rPr>
        <w:lastRenderedPageBreak/>
        <w:t>三、项目简介</w:t>
      </w:r>
    </w:p>
    <w:p w14:paraId="6BAF278F" w14:textId="77777777" w:rsidR="00361E47" w:rsidRDefault="00361E47">
      <w:pPr>
        <w:jc w:val="center"/>
        <w:rPr>
          <w:b/>
          <w:color w:val="000000"/>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7"/>
      </w:tblGrid>
      <w:tr w:rsidR="00361E47" w14:paraId="240631D8" w14:textId="77777777">
        <w:trPr>
          <w:trHeight w:val="146"/>
        </w:trPr>
        <w:tc>
          <w:tcPr>
            <w:tcW w:w="9177" w:type="dxa"/>
          </w:tcPr>
          <w:p w14:paraId="398D799C" w14:textId="77777777" w:rsidR="00361E47" w:rsidRDefault="004D033B">
            <w:pPr>
              <w:spacing w:line="400" w:lineRule="exact"/>
              <w:rPr>
                <w:rFonts w:ascii="宋体" w:hAnsi="宋体" w:cs="宋体" w:hint="eastAsia"/>
                <w:color w:val="000000"/>
                <w:sz w:val="24"/>
                <w:szCs w:val="24"/>
              </w:rPr>
            </w:pPr>
            <w:r>
              <w:rPr>
                <w:color w:val="000000"/>
                <w:spacing w:val="4"/>
                <w:sz w:val="24"/>
                <w:szCs w:val="24"/>
              </w:rPr>
              <w:t xml:space="preserve"> </w:t>
            </w:r>
            <w:r>
              <w:rPr>
                <w:rFonts w:hint="eastAsia"/>
                <w:color w:val="000000"/>
                <w:spacing w:val="4"/>
                <w:sz w:val="24"/>
                <w:szCs w:val="24"/>
              </w:rPr>
              <w:t xml:space="preserve">   </w:t>
            </w:r>
            <w:bookmarkStart w:id="3" w:name="OLE_LINK7"/>
            <w:bookmarkStart w:id="4" w:name="OLE_LINK6"/>
            <w:r>
              <w:rPr>
                <w:rFonts w:ascii="宋体" w:hAnsi="宋体" w:cs="宋体" w:hint="eastAsia"/>
                <w:color w:val="000000"/>
                <w:sz w:val="24"/>
                <w:szCs w:val="24"/>
              </w:rPr>
              <w:t>习近平总书记指出：“加强生物安全管理，防治外来物种侵害。”</w:t>
            </w:r>
            <w:bookmarkEnd w:id="3"/>
            <w:bookmarkEnd w:id="4"/>
            <w:r>
              <w:rPr>
                <w:rFonts w:ascii="宋体" w:hAnsi="宋体" w:cs="宋体" w:hint="eastAsia"/>
                <w:color w:val="000000"/>
                <w:sz w:val="24"/>
                <w:szCs w:val="24"/>
              </w:rPr>
              <w:t>本项目面向国家生物安全重大战略与宁夏农业高质量发展紧迫需求，针对宁夏农业外来入侵生物“家底不清、检测滞后、预警被动、防控薄弱”等技术瓶颈，开展了历时10年的系统性攻关与全过程创新研究，取得了多项突破性成果，为保障区域农业生产与生态安全提供了关键技术支撑。</w:t>
            </w:r>
          </w:p>
          <w:p w14:paraId="037F1571" w14:textId="77777777" w:rsidR="00361E47" w:rsidRDefault="004D033B">
            <w:pPr>
              <w:spacing w:line="400" w:lineRule="exact"/>
              <w:ind w:firstLineChars="200" w:firstLine="482"/>
              <w:rPr>
                <w:rFonts w:ascii="宋体" w:hAnsi="宋体" w:cs="宋体" w:hint="eastAsia"/>
                <w:color w:val="000000"/>
                <w:sz w:val="24"/>
                <w:szCs w:val="24"/>
              </w:rPr>
            </w:pPr>
            <w:r>
              <w:rPr>
                <w:rFonts w:ascii="宋体" w:hAnsi="宋体" w:cs="宋体" w:hint="eastAsia"/>
                <w:b/>
                <w:bCs/>
                <w:color w:val="000000"/>
                <w:sz w:val="24"/>
                <w:szCs w:val="24"/>
              </w:rPr>
              <w:t>一、</w:t>
            </w:r>
            <w:r>
              <w:rPr>
                <w:rFonts w:ascii="宋体" w:hAnsi="宋体" w:cs="宋体"/>
                <w:b/>
                <w:bCs/>
                <w:color w:val="000000"/>
                <w:sz w:val="24"/>
                <w:szCs w:val="24"/>
              </w:rPr>
              <w:t>首次</w:t>
            </w:r>
            <w:r>
              <w:rPr>
                <w:rFonts w:ascii="宋体" w:hAnsi="宋体" w:cs="宋体" w:hint="eastAsia"/>
                <w:b/>
                <w:bCs/>
                <w:color w:val="000000"/>
                <w:sz w:val="24"/>
                <w:szCs w:val="24"/>
              </w:rPr>
              <w:t>完成宁夏全域农业外来入侵生物普查，构建本底数据库，填补区域空白。</w:t>
            </w:r>
            <w:r>
              <w:rPr>
                <w:rFonts w:ascii="宋体" w:hAnsi="宋体" w:cs="宋体" w:hint="eastAsia"/>
                <w:color w:val="000000"/>
                <w:sz w:val="24"/>
                <w:szCs w:val="24"/>
              </w:rPr>
              <w:t>全面</w:t>
            </w:r>
            <w:r>
              <w:rPr>
                <w:rFonts w:ascii="宋体" w:hAnsi="宋体" w:cs="宋体"/>
                <w:color w:val="000000"/>
                <w:sz w:val="24"/>
                <w:szCs w:val="24"/>
              </w:rPr>
              <w:t>摸清共117种入侵</w:t>
            </w:r>
            <w:r>
              <w:rPr>
                <w:rFonts w:ascii="宋体" w:hAnsi="宋体" w:cs="宋体" w:hint="eastAsia"/>
                <w:color w:val="000000"/>
                <w:sz w:val="24"/>
                <w:szCs w:val="24"/>
              </w:rPr>
              <w:t>生物</w:t>
            </w:r>
            <w:r>
              <w:rPr>
                <w:rFonts w:ascii="宋体" w:hAnsi="宋体" w:cs="宋体"/>
                <w:color w:val="000000"/>
                <w:sz w:val="24"/>
                <w:szCs w:val="24"/>
              </w:rPr>
              <w:t>本底，创</w:t>
            </w:r>
            <w:r>
              <w:rPr>
                <w:rFonts w:ascii="宋体" w:hAnsi="宋体" w:cs="宋体" w:hint="eastAsia"/>
                <w:color w:val="000000"/>
                <w:sz w:val="24"/>
                <w:szCs w:val="24"/>
              </w:rPr>
              <w:t>新构建</w:t>
            </w:r>
            <w:r>
              <w:rPr>
                <w:rFonts w:ascii="宋体" w:hAnsi="宋体" w:cs="宋体"/>
                <w:color w:val="000000"/>
                <w:sz w:val="24"/>
                <w:szCs w:val="24"/>
              </w:rPr>
              <w:t>省级动态电子数据库与可视化</w:t>
            </w:r>
            <w:r>
              <w:rPr>
                <w:rFonts w:ascii="宋体" w:hAnsi="宋体" w:cs="宋体" w:hint="eastAsia"/>
                <w:color w:val="000000"/>
                <w:sz w:val="24"/>
                <w:szCs w:val="24"/>
              </w:rPr>
              <w:t>适生性分布</w:t>
            </w:r>
            <w:r>
              <w:rPr>
                <w:rFonts w:ascii="宋体" w:hAnsi="宋体" w:cs="宋体"/>
                <w:color w:val="000000"/>
                <w:sz w:val="24"/>
                <w:szCs w:val="24"/>
              </w:rPr>
              <w:t>地图，建成集科研、预警与科普</w:t>
            </w:r>
            <w:r>
              <w:rPr>
                <w:rFonts w:ascii="宋体" w:hAnsi="宋体" w:cs="宋体" w:hint="eastAsia"/>
                <w:color w:val="000000"/>
                <w:sz w:val="24"/>
                <w:szCs w:val="24"/>
              </w:rPr>
              <w:t>功能</w:t>
            </w:r>
            <w:r>
              <w:rPr>
                <w:rFonts w:ascii="宋体" w:hAnsi="宋体" w:cs="宋体"/>
                <w:color w:val="000000"/>
                <w:sz w:val="24"/>
                <w:szCs w:val="24"/>
              </w:rPr>
              <w:t>于一体的实体标本馆，</w:t>
            </w:r>
            <w:r>
              <w:rPr>
                <w:rFonts w:ascii="宋体" w:hAnsi="宋体" w:cs="宋体" w:hint="eastAsia"/>
                <w:color w:val="000000"/>
                <w:sz w:val="24"/>
                <w:szCs w:val="24"/>
              </w:rPr>
              <w:t>成功推动</w:t>
            </w:r>
            <w:r>
              <w:rPr>
                <w:rFonts w:ascii="宋体" w:hAnsi="宋体" w:cs="宋体"/>
                <w:color w:val="000000"/>
                <w:sz w:val="24"/>
                <w:szCs w:val="24"/>
              </w:rPr>
              <w:t>入侵生物管理从“未知被动</w:t>
            </w:r>
            <w:r>
              <w:rPr>
                <w:rFonts w:ascii="宋体" w:hAnsi="宋体" w:cs="宋体" w:hint="eastAsia"/>
                <w:color w:val="000000"/>
                <w:sz w:val="24"/>
                <w:szCs w:val="24"/>
              </w:rPr>
              <w:t>应对</w:t>
            </w:r>
            <w:r>
              <w:rPr>
                <w:rFonts w:ascii="宋体" w:hAnsi="宋体" w:cs="宋体"/>
                <w:color w:val="000000"/>
                <w:sz w:val="24"/>
                <w:szCs w:val="24"/>
              </w:rPr>
              <w:t>”到“可知可视</w:t>
            </w:r>
            <w:r>
              <w:rPr>
                <w:rFonts w:ascii="宋体" w:hAnsi="宋体" w:cs="宋体" w:hint="eastAsia"/>
                <w:color w:val="000000"/>
                <w:sz w:val="24"/>
                <w:szCs w:val="24"/>
              </w:rPr>
              <w:t>可控</w:t>
            </w:r>
            <w:r>
              <w:rPr>
                <w:rFonts w:ascii="宋体" w:hAnsi="宋体" w:cs="宋体"/>
                <w:color w:val="000000"/>
                <w:sz w:val="24"/>
                <w:szCs w:val="24"/>
              </w:rPr>
              <w:t>”的范式</w:t>
            </w:r>
            <w:r>
              <w:rPr>
                <w:rFonts w:ascii="宋体" w:hAnsi="宋体" w:cs="宋体" w:hint="eastAsia"/>
                <w:color w:val="000000"/>
                <w:sz w:val="24"/>
                <w:szCs w:val="24"/>
              </w:rPr>
              <w:t>升级</w:t>
            </w:r>
            <w:r>
              <w:rPr>
                <w:rFonts w:ascii="宋体" w:hAnsi="宋体" w:cs="宋体"/>
                <w:color w:val="000000"/>
                <w:sz w:val="24"/>
                <w:szCs w:val="24"/>
              </w:rPr>
              <w:t>。</w:t>
            </w:r>
          </w:p>
          <w:p w14:paraId="3D663344" w14:textId="186F390C" w:rsidR="00361E47" w:rsidRDefault="004D033B">
            <w:pPr>
              <w:spacing w:line="400" w:lineRule="exact"/>
              <w:ind w:firstLineChars="200" w:firstLine="482"/>
              <w:rPr>
                <w:rFonts w:ascii="宋体" w:hAnsi="宋体" w:cs="宋体" w:hint="eastAsia"/>
                <w:color w:val="000000"/>
                <w:sz w:val="24"/>
                <w:szCs w:val="24"/>
              </w:rPr>
            </w:pPr>
            <w:r>
              <w:rPr>
                <w:rFonts w:ascii="宋体" w:hAnsi="宋体" w:cs="宋体" w:hint="eastAsia"/>
                <w:b/>
                <w:bCs/>
                <w:color w:val="000000"/>
                <w:sz w:val="24"/>
                <w:szCs w:val="24"/>
              </w:rPr>
              <w:t>二、研发农业外来入侵生物快检产品，构建“现场快检-实验室精鉴”一体化技术体系</w:t>
            </w:r>
            <w:r>
              <w:rPr>
                <w:rFonts w:ascii="宋体" w:hAnsi="宋体" w:cs="宋体"/>
                <w:color w:val="000000"/>
                <w:sz w:val="24"/>
                <w:szCs w:val="24"/>
              </w:rPr>
              <w:t>。自主研发的</w:t>
            </w:r>
            <w:r>
              <w:rPr>
                <w:rFonts w:ascii="宋体" w:hAnsi="宋体" w:cs="宋体" w:hint="eastAsia"/>
                <w:color w:val="000000"/>
                <w:sz w:val="24"/>
                <w:szCs w:val="24"/>
              </w:rPr>
              <w:t>瓜类果斑病菌等</w:t>
            </w:r>
            <w:r>
              <w:rPr>
                <w:rFonts w:ascii="宋体" w:hAnsi="宋体" w:cs="宋体"/>
                <w:color w:val="000000"/>
                <w:sz w:val="24"/>
                <w:szCs w:val="24"/>
              </w:rPr>
              <w:t>胶体金试纸条</w:t>
            </w:r>
            <w:r>
              <w:rPr>
                <w:rFonts w:ascii="宋体" w:hAnsi="宋体" w:cs="宋体" w:hint="eastAsia"/>
                <w:color w:val="000000"/>
                <w:sz w:val="24"/>
                <w:szCs w:val="24"/>
              </w:rPr>
              <w:t>、匍匐矢车菊等</w:t>
            </w:r>
            <w:proofErr w:type="spellStart"/>
            <w:r>
              <w:rPr>
                <w:rFonts w:ascii="宋体" w:hAnsi="宋体" w:cs="宋体" w:hint="eastAsia"/>
                <w:color w:val="000000"/>
                <w:sz w:val="24"/>
                <w:szCs w:val="24"/>
              </w:rPr>
              <w:t>EmDEA</w:t>
            </w:r>
            <w:proofErr w:type="spellEnd"/>
            <w:r>
              <w:rPr>
                <w:rFonts w:ascii="宋体" w:hAnsi="宋体" w:cs="宋体" w:hint="eastAsia"/>
                <w:color w:val="000000"/>
                <w:sz w:val="24"/>
                <w:szCs w:val="24"/>
              </w:rPr>
              <w:t>快速核酸检测试剂盒，实现</w:t>
            </w:r>
            <w:r>
              <w:rPr>
                <w:rFonts w:ascii="宋体" w:hAnsi="宋体" w:cs="宋体"/>
                <w:color w:val="000000"/>
                <w:sz w:val="24"/>
                <w:szCs w:val="24"/>
              </w:rPr>
              <w:t>分钟</w:t>
            </w:r>
            <w:r>
              <w:rPr>
                <w:rFonts w:ascii="宋体" w:hAnsi="宋体" w:cs="宋体" w:hint="eastAsia"/>
                <w:color w:val="000000"/>
                <w:sz w:val="24"/>
                <w:szCs w:val="24"/>
              </w:rPr>
              <w:t>级田间快速</w:t>
            </w:r>
            <w:r>
              <w:rPr>
                <w:rFonts w:ascii="宋体" w:hAnsi="宋体" w:cs="宋体"/>
                <w:color w:val="000000"/>
                <w:sz w:val="24"/>
                <w:szCs w:val="24"/>
              </w:rPr>
              <w:t>初筛；建立的</w:t>
            </w:r>
            <w:r>
              <w:rPr>
                <w:rFonts w:ascii="宋体" w:hAnsi="宋体" w:cs="宋体" w:hint="eastAsia"/>
                <w:color w:val="000000"/>
                <w:sz w:val="24"/>
                <w:szCs w:val="24"/>
              </w:rPr>
              <w:t>黄瓜绿斑驳花叶病毒等</w:t>
            </w:r>
            <w:r>
              <w:rPr>
                <w:rFonts w:ascii="宋体" w:hAnsi="宋体" w:cs="宋体"/>
                <w:color w:val="000000"/>
                <w:sz w:val="24"/>
                <w:szCs w:val="24"/>
              </w:rPr>
              <w:t>超高灵敏度分子诊断方法</w:t>
            </w:r>
            <w:r>
              <w:rPr>
                <w:rFonts w:ascii="宋体" w:hAnsi="宋体" w:cs="宋体" w:hint="eastAsia"/>
                <w:color w:val="000000"/>
                <w:sz w:val="24"/>
                <w:szCs w:val="24"/>
              </w:rPr>
              <w:t>，</w:t>
            </w:r>
            <w:r>
              <w:rPr>
                <w:rFonts w:ascii="宋体" w:hAnsi="宋体" w:cs="宋体"/>
                <w:color w:val="000000"/>
                <w:sz w:val="24"/>
                <w:szCs w:val="24"/>
              </w:rPr>
              <w:t>为</w:t>
            </w:r>
            <w:r>
              <w:rPr>
                <w:rFonts w:ascii="宋体" w:hAnsi="宋体" w:cs="宋体" w:hint="eastAsia"/>
                <w:color w:val="000000"/>
                <w:sz w:val="24"/>
                <w:szCs w:val="24"/>
              </w:rPr>
              <w:t>物种</w:t>
            </w:r>
            <w:r>
              <w:rPr>
                <w:rFonts w:ascii="宋体" w:hAnsi="宋体" w:cs="宋体"/>
                <w:color w:val="000000"/>
                <w:sz w:val="24"/>
                <w:szCs w:val="24"/>
              </w:rPr>
              <w:t>确</w:t>
            </w:r>
            <w:r>
              <w:rPr>
                <w:rFonts w:ascii="宋体" w:hAnsi="宋体" w:cs="宋体" w:hint="eastAsia"/>
                <w:color w:val="000000"/>
                <w:sz w:val="24"/>
                <w:szCs w:val="24"/>
              </w:rPr>
              <w:t>诊</w:t>
            </w:r>
            <w:r>
              <w:rPr>
                <w:rFonts w:ascii="宋体" w:hAnsi="宋体" w:cs="宋体"/>
                <w:color w:val="000000"/>
                <w:sz w:val="24"/>
                <w:szCs w:val="24"/>
              </w:rPr>
              <w:t>提供了“金标准”；</w:t>
            </w:r>
            <w:r>
              <w:rPr>
                <w:rFonts w:ascii="宋体" w:hAnsi="宋体" w:cs="宋体" w:hint="eastAsia"/>
                <w:color w:val="000000"/>
                <w:sz w:val="24"/>
                <w:szCs w:val="24"/>
              </w:rPr>
              <w:t>主持</w:t>
            </w:r>
            <w:r>
              <w:rPr>
                <w:rFonts w:ascii="宋体" w:hAnsi="宋体" w:cs="宋体"/>
                <w:color w:val="000000"/>
                <w:sz w:val="24"/>
                <w:szCs w:val="24"/>
              </w:rPr>
              <w:t>制定的国家标准及系列规程，</w:t>
            </w:r>
            <w:r>
              <w:rPr>
                <w:rFonts w:ascii="宋体" w:hAnsi="宋体" w:cs="宋体" w:hint="eastAsia"/>
                <w:color w:val="000000"/>
                <w:sz w:val="24"/>
                <w:szCs w:val="24"/>
              </w:rPr>
              <w:t>成为</w:t>
            </w:r>
            <w:r>
              <w:rPr>
                <w:rFonts w:ascii="宋体" w:hAnsi="宋体" w:cs="宋体"/>
                <w:color w:val="000000"/>
                <w:sz w:val="24"/>
                <w:szCs w:val="24"/>
              </w:rPr>
              <w:t>全国检疫执法统一</w:t>
            </w:r>
            <w:r>
              <w:rPr>
                <w:rFonts w:ascii="宋体" w:hAnsi="宋体" w:cs="宋体" w:hint="eastAsia"/>
                <w:color w:val="000000"/>
                <w:sz w:val="24"/>
                <w:szCs w:val="24"/>
              </w:rPr>
              <w:t>依据</w:t>
            </w:r>
            <w:r>
              <w:rPr>
                <w:rFonts w:ascii="宋体" w:hAnsi="宋体" w:cs="宋体"/>
                <w:color w:val="000000"/>
                <w:sz w:val="24"/>
                <w:szCs w:val="24"/>
              </w:rPr>
              <w:t>。该技术体系深度融入种业监管全链条，累计拦截带疫种苗超</w:t>
            </w:r>
            <w:r>
              <w:rPr>
                <w:rFonts w:ascii="宋体" w:hAnsi="宋体" w:cs="宋体" w:hint="eastAsia"/>
                <w:color w:val="000000"/>
                <w:sz w:val="24"/>
                <w:szCs w:val="24"/>
              </w:rPr>
              <w:t>2165</w:t>
            </w:r>
            <w:r>
              <w:rPr>
                <w:rFonts w:ascii="宋体" w:hAnsi="宋体" w:cs="宋体"/>
                <w:color w:val="000000"/>
                <w:sz w:val="24"/>
                <w:szCs w:val="24"/>
              </w:rPr>
              <w:t>万株。</w:t>
            </w:r>
          </w:p>
          <w:p w14:paraId="14C99FC8" w14:textId="77777777" w:rsidR="00361E47" w:rsidRDefault="004D033B">
            <w:pPr>
              <w:spacing w:line="400" w:lineRule="exact"/>
              <w:ind w:firstLineChars="200" w:firstLine="482"/>
              <w:rPr>
                <w:rFonts w:ascii="宋体" w:hAnsi="宋体" w:cs="宋体" w:hint="eastAsia"/>
                <w:b/>
                <w:bCs/>
                <w:color w:val="000000"/>
                <w:sz w:val="24"/>
                <w:szCs w:val="24"/>
              </w:rPr>
            </w:pPr>
            <w:r>
              <w:rPr>
                <w:rFonts w:ascii="宋体" w:hAnsi="宋体" w:cs="宋体" w:hint="eastAsia"/>
                <w:b/>
                <w:bCs/>
                <w:color w:val="000000"/>
                <w:sz w:val="24"/>
                <w:szCs w:val="24"/>
              </w:rPr>
              <w:t>三、创建入侵</w:t>
            </w:r>
            <w:r>
              <w:rPr>
                <w:rFonts w:ascii="宋体" w:hAnsi="宋体" w:cs="宋体"/>
                <w:b/>
                <w:bCs/>
                <w:color w:val="000000"/>
                <w:sz w:val="24"/>
                <w:szCs w:val="24"/>
              </w:rPr>
              <w:t>风险“智能预测-</w:t>
            </w:r>
            <w:r>
              <w:rPr>
                <w:rFonts w:ascii="宋体" w:hAnsi="宋体" w:cs="宋体" w:hint="eastAsia"/>
                <w:b/>
                <w:bCs/>
                <w:color w:val="000000"/>
                <w:sz w:val="24"/>
                <w:szCs w:val="24"/>
              </w:rPr>
              <w:t>精准阻截</w:t>
            </w:r>
            <w:r>
              <w:rPr>
                <w:rFonts w:ascii="宋体" w:hAnsi="宋体" w:cs="宋体"/>
                <w:b/>
                <w:bCs/>
                <w:color w:val="000000"/>
                <w:sz w:val="24"/>
                <w:szCs w:val="24"/>
              </w:rPr>
              <w:t>”技术</w:t>
            </w:r>
            <w:r>
              <w:rPr>
                <w:rFonts w:ascii="宋体" w:hAnsi="宋体" w:cs="宋体" w:hint="eastAsia"/>
                <w:b/>
                <w:bCs/>
                <w:color w:val="000000"/>
                <w:sz w:val="24"/>
                <w:szCs w:val="24"/>
              </w:rPr>
              <w:t>模式，形成全链条解决方案</w:t>
            </w:r>
            <w:r>
              <w:rPr>
                <w:rFonts w:ascii="宋体" w:hAnsi="宋体" w:cs="宋体"/>
                <w:b/>
                <w:bCs/>
                <w:color w:val="000000"/>
                <w:sz w:val="24"/>
                <w:szCs w:val="24"/>
              </w:rPr>
              <w:t>。</w:t>
            </w:r>
            <w:r>
              <w:rPr>
                <w:rFonts w:ascii="宋体" w:hAnsi="宋体" w:cs="宋体"/>
                <w:color w:val="000000"/>
                <w:sz w:val="24"/>
                <w:szCs w:val="24"/>
              </w:rPr>
              <w:t>通过多模型融合，</w:t>
            </w:r>
            <w:r>
              <w:rPr>
                <w:rFonts w:ascii="宋体" w:hAnsi="宋体" w:cs="宋体" w:hint="eastAsia"/>
                <w:color w:val="000000"/>
                <w:sz w:val="24"/>
                <w:szCs w:val="24"/>
              </w:rPr>
              <w:t>率先</w:t>
            </w:r>
            <w:r>
              <w:rPr>
                <w:rFonts w:hint="eastAsia"/>
                <w:color w:val="000000"/>
                <w:sz w:val="24"/>
                <w:szCs w:val="24"/>
              </w:rPr>
              <w:t>构建了宁夏入侵生物风险评估技术体系，</w:t>
            </w:r>
            <w:r>
              <w:rPr>
                <w:rFonts w:ascii="宋体" w:hAnsi="宋体" w:cs="宋体"/>
                <w:color w:val="000000"/>
                <w:sz w:val="24"/>
                <w:szCs w:val="24"/>
              </w:rPr>
              <w:t>首次量化评估并绘制了多种入侵</w:t>
            </w:r>
            <w:r>
              <w:rPr>
                <w:rFonts w:ascii="宋体" w:hAnsi="宋体" w:cs="宋体" w:hint="eastAsia"/>
                <w:color w:val="000000"/>
                <w:sz w:val="24"/>
                <w:szCs w:val="24"/>
              </w:rPr>
              <w:t>生物</w:t>
            </w:r>
            <w:r>
              <w:rPr>
                <w:rFonts w:ascii="宋体" w:hAnsi="宋体" w:cs="宋体"/>
                <w:color w:val="000000"/>
                <w:sz w:val="24"/>
                <w:szCs w:val="24"/>
              </w:rPr>
              <w:t>在宁夏</w:t>
            </w:r>
            <w:r>
              <w:rPr>
                <w:rFonts w:ascii="宋体" w:hAnsi="宋体" w:cs="宋体" w:hint="eastAsia"/>
                <w:color w:val="000000"/>
                <w:sz w:val="24"/>
                <w:szCs w:val="24"/>
              </w:rPr>
              <w:t>高、中、低不同</w:t>
            </w:r>
            <w:r>
              <w:rPr>
                <w:rFonts w:ascii="宋体" w:hAnsi="宋体" w:cs="宋体"/>
                <w:color w:val="000000"/>
                <w:sz w:val="24"/>
                <w:szCs w:val="24"/>
              </w:rPr>
              <w:t>风险</w:t>
            </w:r>
            <w:r>
              <w:rPr>
                <w:rFonts w:ascii="宋体" w:hAnsi="宋体" w:cs="宋体" w:hint="eastAsia"/>
                <w:color w:val="000000"/>
                <w:sz w:val="24"/>
                <w:szCs w:val="24"/>
              </w:rPr>
              <w:t>等级</w:t>
            </w:r>
            <w:r>
              <w:rPr>
                <w:rFonts w:ascii="宋体" w:hAnsi="宋体" w:cs="宋体"/>
                <w:color w:val="000000"/>
                <w:sz w:val="24"/>
                <w:szCs w:val="24"/>
              </w:rPr>
              <w:t>分布图与适生区</w:t>
            </w:r>
            <w:r>
              <w:rPr>
                <w:rFonts w:ascii="宋体" w:hAnsi="宋体" w:cs="宋体" w:hint="eastAsia"/>
                <w:color w:val="000000"/>
                <w:sz w:val="24"/>
                <w:szCs w:val="24"/>
              </w:rPr>
              <w:t>，风险评估与扩散趋势预警准确率突破80%</w:t>
            </w:r>
            <w:r>
              <w:rPr>
                <w:rFonts w:ascii="宋体" w:hAnsi="宋体" w:cs="宋体"/>
                <w:color w:val="000000"/>
                <w:sz w:val="24"/>
                <w:szCs w:val="24"/>
              </w:rPr>
              <w:t>；揭示了</w:t>
            </w:r>
            <w:r>
              <w:rPr>
                <w:rFonts w:ascii="宋体" w:hAnsi="宋体" w:cs="宋体" w:hint="eastAsia"/>
                <w:color w:val="000000"/>
                <w:sz w:val="24"/>
                <w:szCs w:val="24"/>
              </w:rPr>
              <w:t>稻水象甲、</w:t>
            </w:r>
            <w:r>
              <w:rPr>
                <w:rFonts w:ascii="宋体" w:hAnsi="宋体" w:cs="宋体"/>
                <w:color w:val="000000"/>
                <w:sz w:val="24"/>
                <w:szCs w:val="24"/>
              </w:rPr>
              <w:t>草地贪夜蛾、番茄潜叶蛾</w:t>
            </w:r>
            <w:r>
              <w:rPr>
                <w:rFonts w:ascii="宋体" w:hAnsi="宋体" w:cs="宋体" w:hint="eastAsia"/>
                <w:color w:val="000000"/>
                <w:sz w:val="24"/>
                <w:szCs w:val="24"/>
              </w:rPr>
              <w:t>、苹果蠹蛾</w:t>
            </w:r>
            <w:r>
              <w:rPr>
                <w:rFonts w:ascii="宋体" w:hAnsi="宋体" w:cs="宋体"/>
                <w:color w:val="000000"/>
                <w:sz w:val="24"/>
                <w:szCs w:val="24"/>
              </w:rPr>
              <w:t>等</w:t>
            </w:r>
            <w:r>
              <w:rPr>
                <w:rFonts w:ascii="宋体" w:hAnsi="宋体" w:cs="宋体" w:hint="eastAsia"/>
                <w:color w:val="000000"/>
                <w:sz w:val="24"/>
                <w:szCs w:val="24"/>
              </w:rPr>
              <w:t>重大</w:t>
            </w:r>
            <w:r>
              <w:rPr>
                <w:rFonts w:ascii="宋体" w:hAnsi="宋体" w:cs="宋体"/>
                <w:color w:val="000000"/>
                <w:sz w:val="24"/>
                <w:szCs w:val="24"/>
              </w:rPr>
              <w:t>害虫在宁夏的扩散路径与越冬局限性；</w:t>
            </w:r>
            <w:r>
              <w:rPr>
                <w:rFonts w:ascii="宋体" w:hAnsi="宋体" w:cs="宋体" w:hint="eastAsia"/>
                <w:color w:val="000000"/>
                <w:sz w:val="24"/>
                <w:szCs w:val="24"/>
              </w:rPr>
              <w:t>自主</w:t>
            </w:r>
            <w:r>
              <w:rPr>
                <w:rFonts w:ascii="宋体" w:hAnsi="宋体" w:cs="宋体"/>
                <w:color w:val="000000"/>
                <w:sz w:val="24"/>
                <w:szCs w:val="24"/>
              </w:rPr>
              <w:t>研发的种子干热处理规程与纳米银处理剂，实现了种传病害的源头阻截。</w:t>
            </w:r>
          </w:p>
          <w:p w14:paraId="16037A99" w14:textId="77777777" w:rsidR="00361E47" w:rsidRDefault="004D033B">
            <w:pPr>
              <w:spacing w:line="400" w:lineRule="exact"/>
              <w:ind w:firstLineChars="200" w:firstLine="482"/>
              <w:rPr>
                <w:rFonts w:ascii="宋体" w:hAnsi="宋体" w:cs="宋体" w:hint="eastAsia"/>
                <w:color w:val="000000"/>
                <w:sz w:val="24"/>
                <w:szCs w:val="24"/>
              </w:rPr>
            </w:pPr>
            <w:r>
              <w:rPr>
                <w:rFonts w:ascii="宋体" w:hAnsi="宋体" w:cs="宋体" w:hint="eastAsia"/>
                <w:b/>
                <w:bCs/>
                <w:color w:val="000000"/>
                <w:sz w:val="24"/>
                <w:szCs w:val="24"/>
              </w:rPr>
              <w:t>四、</w:t>
            </w:r>
            <w:r>
              <w:rPr>
                <w:rFonts w:ascii="宋体" w:hAnsi="宋体" w:cs="宋体"/>
                <w:b/>
                <w:bCs/>
                <w:color w:val="000000"/>
                <w:sz w:val="24"/>
                <w:szCs w:val="24"/>
              </w:rPr>
              <w:t>集成创</w:t>
            </w:r>
            <w:r>
              <w:rPr>
                <w:rFonts w:ascii="宋体" w:hAnsi="宋体" w:cs="宋体" w:hint="eastAsia"/>
                <w:b/>
                <w:bCs/>
                <w:color w:val="000000"/>
                <w:sz w:val="24"/>
                <w:szCs w:val="24"/>
              </w:rPr>
              <w:t>新</w:t>
            </w:r>
            <w:r>
              <w:rPr>
                <w:rFonts w:ascii="宋体" w:hAnsi="宋体" w:cs="宋体"/>
                <w:b/>
                <w:bCs/>
                <w:color w:val="000000"/>
                <w:sz w:val="24"/>
                <w:szCs w:val="24"/>
              </w:rPr>
              <w:t>“智慧监测预警-绿色综合防控-多元协同推广”三位一体</w:t>
            </w:r>
            <w:r>
              <w:rPr>
                <w:rFonts w:ascii="宋体" w:hAnsi="宋体" w:cs="宋体" w:hint="eastAsia"/>
                <w:b/>
                <w:bCs/>
                <w:color w:val="000000"/>
                <w:sz w:val="24"/>
                <w:szCs w:val="24"/>
              </w:rPr>
              <w:t>农业外来入侵生物防控</w:t>
            </w:r>
            <w:r>
              <w:rPr>
                <w:rFonts w:ascii="宋体" w:hAnsi="宋体" w:cs="宋体"/>
                <w:b/>
                <w:bCs/>
                <w:color w:val="000000"/>
                <w:sz w:val="24"/>
                <w:szCs w:val="24"/>
              </w:rPr>
              <w:t>的“宁夏模式”。</w:t>
            </w:r>
            <w:r>
              <w:rPr>
                <w:rFonts w:ascii="宋体" w:hAnsi="宋体" w:cs="宋体"/>
                <w:color w:val="000000"/>
                <w:sz w:val="24"/>
                <w:szCs w:val="24"/>
              </w:rPr>
              <w:t>研发的</w:t>
            </w:r>
            <w:r>
              <w:rPr>
                <w:rFonts w:ascii="宋体" w:hAnsi="宋体" w:cs="宋体" w:hint="eastAsia"/>
                <w:color w:val="000000"/>
                <w:sz w:val="24"/>
                <w:szCs w:val="24"/>
              </w:rPr>
              <w:t>宁夏农业外来入侵物种监测预警系统</w:t>
            </w:r>
            <w:r>
              <w:rPr>
                <w:rFonts w:ascii="宋体" w:hAnsi="宋体" w:cs="宋体"/>
                <w:color w:val="000000"/>
                <w:sz w:val="24"/>
                <w:szCs w:val="24"/>
              </w:rPr>
              <w:t>实现</w:t>
            </w:r>
            <w:r>
              <w:rPr>
                <w:rFonts w:ascii="宋体" w:hAnsi="宋体" w:cs="宋体" w:hint="eastAsia"/>
                <w:color w:val="000000"/>
                <w:sz w:val="24"/>
                <w:szCs w:val="24"/>
              </w:rPr>
              <w:t>实时监测、及时预</w:t>
            </w:r>
            <w:r>
              <w:rPr>
                <w:rFonts w:ascii="宋体" w:hAnsi="宋体" w:cs="宋体"/>
                <w:color w:val="000000"/>
                <w:sz w:val="24"/>
                <w:szCs w:val="24"/>
              </w:rPr>
              <w:t>警、风险制图与防控建议一键推送；分类集成的绿色防控技术模式在核心示范区减少化学农药使用</w:t>
            </w:r>
            <w:r w:rsidRPr="00916538">
              <w:rPr>
                <w:rFonts w:ascii="宋体" w:hAnsi="宋体" w:cs="宋体" w:hint="eastAsia"/>
                <w:sz w:val="24"/>
                <w:szCs w:val="24"/>
              </w:rPr>
              <w:t>27.5</w:t>
            </w:r>
            <w:r w:rsidRPr="00916538">
              <w:rPr>
                <w:rFonts w:ascii="宋体" w:hAnsi="宋体" w:cs="宋体"/>
                <w:sz w:val="24"/>
                <w:szCs w:val="24"/>
              </w:rPr>
              <w:t>%以上；</w:t>
            </w:r>
            <w:r>
              <w:rPr>
                <w:rFonts w:ascii="宋体" w:hAnsi="宋体" w:cs="宋体"/>
                <w:color w:val="000000"/>
                <w:sz w:val="24"/>
                <w:szCs w:val="24"/>
              </w:rPr>
              <w:t>构建的“政-研-推-用”协同机制，累计推广</w:t>
            </w:r>
            <w:r>
              <w:rPr>
                <w:rFonts w:ascii="宋体" w:hAnsi="宋体" w:cs="宋体" w:hint="eastAsia"/>
                <w:color w:val="000000"/>
                <w:sz w:val="24"/>
                <w:szCs w:val="24"/>
              </w:rPr>
              <w:t>应用</w:t>
            </w:r>
            <w:r>
              <w:rPr>
                <w:rFonts w:ascii="宋体" w:hAnsi="宋体" w:cs="宋体"/>
                <w:color w:val="000000"/>
                <w:sz w:val="24"/>
                <w:szCs w:val="24"/>
              </w:rPr>
              <w:t>566.07</w:t>
            </w:r>
            <w:r>
              <w:rPr>
                <w:rFonts w:ascii="宋体" w:hAnsi="宋体" w:cs="宋体" w:hint="eastAsia"/>
                <w:color w:val="000000"/>
                <w:sz w:val="24"/>
                <w:szCs w:val="24"/>
              </w:rPr>
              <w:t>万</w:t>
            </w:r>
            <w:r>
              <w:rPr>
                <w:rFonts w:ascii="宋体" w:hAnsi="宋体" w:cs="宋体"/>
                <w:color w:val="000000"/>
                <w:sz w:val="24"/>
                <w:szCs w:val="24"/>
              </w:rPr>
              <w:t>亩次，实现新增总经济效益140047万元；新增年经济效益35011.75 万元；推广投资年均纯收益率14.86元/元</w:t>
            </w:r>
            <w:r>
              <w:rPr>
                <w:rFonts w:ascii="宋体" w:hAnsi="宋体" w:cs="宋体" w:hint="eastAsia"/>
                <w:color w:val="000000"/>
                <w:sz w:val="24"/>
                <w:szCs w:val="24"/>
              </w:rPr>
              <w:t>，营造</w:t>
            </w:r>
            <w:r>
              <w:rPr>
                <w:rFonts w:ascii="宋体" w:hAnsi="宋体" w:cs="宋体"/>
                <w:color w:val="000000"/>
                <w:sz w:val="24"/>
                <w:szCs w:val="24"/>
              </w:rPr>
              <w:t>全社会共防共治的良好局面。</w:t>
            </w:r>
          </w:p>
          <w:p w14:paraId="1E83093D" w14:textId="6ADEB9F6" w:rsidR="00361E47" w:rsidRDefault="004D033B">
            <w:pPr>
              <w:spacing w:line="400" w:lineRule="exact"/>
              <w:ind w:firstLineChars="200" w:firstLine="480"/>
              <w:rPr>
                <w:color w:val="000000"/>
                <w:sz w:val="24"/>
                <w:szCs w:val="24"/>
              </w:rPr>
            </w:pPr>
            <w:r>
              <w:rPr>
                <w:rFonts w:ascii="宋体" w:hAnsi="宋体" w:cs="宋体" w:hint="eastAsia"/>
                <w:color w:val="000000"/>
                <w:sz w:val="24"/>
                <w:szCs w:val="24"/>
              </w:rPr>
              <w:t>完成自治区重点研发项目3项，自治区财政项目5项，自治区现代农业产业体系专家团队项目1项，提交科技报告6份；获授权发明专利5项、实用新型专利5项，软件著作权6项；制定国家标准2项、地方标准7项；科技成果登记9项；发表学术论文41篇，出版专著4部；开发监测预警平台1套。技术达到国内领先水平，为我国外来入侵生物综合治理提供了系统性解决方案与可复制推广的成功范例。</w:t>
            </w:r>
            <w:r>
              <w:rPr>
                <w:color w:val="000000"/>
                <w:sz w:val="24"/>
                <w:szCs w:val="24"/>
              </w:rPr>
              <w:t xml:space="preserve">                </w:t>
            </w:r>
          </w:p>
        </w:tc>
      </w:tr>
    </w:tbl>
    <w:p w14:paraId="1CB2E64A" w14:textId="77777777" w:rsidR="00361E47" w:rsidRDefault="00361E47">
      <w:pPr>
        <w:jc w:val="center"/>
        <w:rPr>
          <w:b/>
          <w:color w:val="000000"/>
          <w:sz w:val="28"/>
        </w:rPr>
      </w:pPr>
    </w:p>
    <w:p w14:paraId="16396EEA" w14:textId="77777777" w:rsidR="00361E47" w:rsidRDefault="004D033B">
      <w:pPr>
        <w:jc w:val="center"/>
        <w:rPr>
          <w:b/>
          <w:color w:val="000000"/>
          <w:sz w:val="28"/>
        </w:rPr>
      </w:pPr>
      <w:r>
        <w:rPr>
          <w:b/>
          <w:color w:val="000000"/>
          <w:sz w:val="28"/>
        </w:rPr>
        <w:lastRenderedPageBreak/>
        <w:t>四、主要科技创新</w:t>
      </w:r>
    </w:p>
    <w:tbl>
      <w:tblPr>
        <w:tblpPr w:leftFromText="180" w:rightFromText="180" w:vertAnchor="text" w:horzAnchor="page" w:tblpX="1761" w:tblpY="43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94"/>
      </w:tblGrid>
      <w:tr w:rsidR="00361E47" w14:paraId="4E182CE6" w14:textId="77777777">
        <w:trPr>
          <w:trHeight w:val="12145"/>
        </w:trPr>
        <w:tc>
          <w:tcPr>
            <w:tcW w:w="8994" w:type="dxa"/>
          </w:tcPr>
          <w:p w14:paraId="3460CC2B" w14:textId="77777777" w:rsidR="00361E47" w:rsidRDefault="004D033B">
            <w:pPr>
              <w:spacing w:line="430" w:lineRule="exact"/>
              <w:ind w:firstLineChars="200" w:firstLine="480"/>
              <w:rPr>
                <w:rFonts w:ascii="宋体" w:hAnsi="宋体" w:cs="宋体" w:hint="eastAsia"/>
                <w:color w:val="000000"/>
                <w:sz w:val="24"/>
                <w:szCs w:val="24"/>
              </w:rPr>
            </w:pPr>
            <w:r>
              <w:rPr>
                <w:rFonts w:hint="eastAsia"/>
                <w:color w:val="000000"/>
                <w:sz w:val="24"/>
                <w:szCs w:val="24"/>
              </w:rPr>
              <w:t>1.</w:t>
            </w:r>
            <w:r>
              <w:rPr>
                <w:color w:val="000000"/>
                <w:sz w:val="24"/>
                <w:szCs w:val="24"/>
              </w:rPr>
              <w:t>主要科技创新（限</w:t>
            </w:r>
            <w:r>
              <w:rPr>
                <w:color w:val="000000"/>
                <w:sz w:val="24"/>
                <w:szCs w:val="24"/>
              </w:rPr>
              <w:t>5</w:t>
            </w:r>
            <w:r>
              <w:rPr>
                <w:color w:val="000000"/>
                <w:sz w:val="24"/>
                <w:szCs w:val="24"/>
              </w:rPr>
              <w:t>页）</w:t>
            </w:r>
          </w:p>
          <w:p w14:paraId="00855A34" w14:textId="77777777" w:rsidR="00361E47" w:rsidRDefault="004D033B">
            <w:pPr>
              <w:spacing w:line="420" w:lineRule="exact"/>
              <w:ind w:firstLineChars="200" w:firstLine="480"/>
              <w:rPr>
                <w:rFonts w:ascii="宋体" w:hAnsi="宋体" w:cs="宋体" w:hint="eastAsia"/>
                <w:color w:val="000000"/>
                <w:sz w:val="24"/>
                <w:szCs w:val="24"/>
              </w:rPr>
            </w:pPr>
            <w:r>
              <w:rPr>
                <w:rFonts w:ascii="宋体" w:hAnsi="宋体" w:cs="宋体" w:hint="eastAsia"/>
                <w:color w:val="000000"/>
                <w:sz w:val="24"/>
                <w:szCs w:val="24"/>
              </w:rPr>
              <w:t>宁夏地处西北内陆，既是连接华北与西北的生态屏障和重要通道，也凭借独特的生态地理条件孕育了全国知名的优质粮食和“冷凉蔬菜”特色产业。然而，随着贸易往来日益频繁、气候变化影响加剧，宁夏已成为外来有害生物传入和扩散的高风险区与前沿阵地。番茄潜叶蛾、黄瓜绿斑驳花叶病毒、刺苍耳等重大外来生物相继入侵，对区域农业生产安全、特色产业品牌乃至黄河中上游生态安全构成严重威胁。长期以来，宁夏在农业外来入侵生物防控中面临“家底不清、预警被动滞后、快速检测技术缺乏、阻截防控手段单一、联防联控体系薄弱”等系列突出难题，传统防控模式已难以应对新时期复杂严峻的生物安全挑战。在此背景下，系统开展宁夏重大农业外来入侵生物的全链条、精准化防控技术攻关与体系化应用推广，不仅是保障区域农业产业安全的迫切需要，更是筑牢西北地区生物安全防线的关键举措。本项目正是在此新形势下，开展从理论、技术到体系的系统性创新与实践，其研究成果为宁夏农业外来入侵生物的科学防控提供了关键技术支撑，有效保障了区域农业生产安全。</w:t>
            </w:r>
          </w:p>
          <w:p w14:paraId="16E2226F" w14:textId="77777777" w:rsidR="00361E47" w:rsidRDefault="004D033B">
            <w:pPr>
              <w:spacing w:line="420" w:lineRule="exact"/>
              <w:ind w:firstLineChars="200" w:firstLine="482"/>
              <w:rPr>
                <w:color w:val="0070C0"/>
                <w:sz w:val="24"/>
                <w:szCs w:val="24"/>
              </w:rPr>
            </w:pPr>
            <w:r>
              <w:rPr>
                <w:rFonts w:hint="eastAsia"/>
                <w:b/>
                <w:bCs/>
                <w:color w:val="0070C0"/>
                <w:sz w:val="24"/>
                <w:szCs w:val="24"/>
              </w:rPr>
              <w:t>创新点一：首次开展宁夏农业外来入侵生物系统性本底普查，编制完成宁夏首张农业外来入侵生物分布图，推动区域入侵生物管理从“未知被动应对”迈向“可知可视可控”的历史性转变。</w:t>
            </w:r>
          </w:p>
          <w:p w14:paraId="7C4FAFDF" w14:textId="77777777" w:rsidR="00361E47" w:rsidRDefault="004D033B">
            <w:pPr>
              <w:spacing w:line="420" w:lineRule="exact"/>
              <w:ind w:firstLineChars="200" w:firstLine="482"/>
              <w:rPr>
                <w:color w:val="000000"/>
                <w:sz w:val="24"/>
                <w:szCs w:val="24"/>
              </w:rPr>
            </w:pPr>
            <w:r>
              <w:rPr>
                <w:rFonts w:hint="eastAsia"/>
                <w:b/>
                <w:bCs/>
                <w:color w:val="000000"/>
                <w:sz w:val="24"/>
                <w:szCs w:val="24"/>
              </w:rPr>
              <w:t>所属学科：</w:t>
            </w:r>
            <w:r>
              <w:rPr>
                <w:rFonts w:hint="eastAsia"/>
                <w:color w:val="000000"/>
                <w:sz w:val="24"/>
                <w:szCs w:val="24"/>
              </w:rPr>
              <w:t>农学—植物保护学—有害生物监测预警，植物检疫学。</w:t>
            </w:r>
            <w:r>
              <w:rPr>
                <w:rFonts w:hint="eastAsia"/>
                <w:b/>
                <w:bCs/>
                <w:color w:val="000000"/>
                <w:sz w:val="24"/>
                <w:szCs w:val="24"/>
              </w:rPr>
              <w:t>支撑材料：</w:t>
            </w:r>
            <w:r>
              <w:rPr>
                <w:rFonts w:hint="eastAsia"/>
                <w:color w:val="000000"/>
                <w:sz w:val="24"/>
                <w:szCs w:val="24"/>
              </w:rPr>
              <w:t>重点研发项目</w:t>
            </w:r>
            <w:r>
              <w:rPr>
                <w:rFonts w:hint="eastAsia"/>
                <w:color w:val="000000"/>
                <w:sz w:val="24"/>
                <w:szCs w:val="24"/>
              </w:rPr>
              <w:t>2</w:t>
            </w:r>
            <w:r>
              <w:rPr>
                <w:rFonts w:hint="eastAsia"/>
                <w:color w:val="000000"/>
                <w:sz w:val="24"/>
                <w:szCs w:val="24"/>
              </w:rPr>
              <w:t>项（附件</w:t>
            </w:r>
            <w:r>
              <w:rPr>
                <w:rFonts w:hint="eastAsia"/>
                <w:color w:val="000000"/>
                <w:sz w:val="24"/>
                <w:szCs w:val="24"/>
              </w:rPr>
              <w:t xml:space="preserve">1 </w:t>
            </w:r>
            <w:r>
              <w:rPr>
                <w:rFonts w:hint="eastAsia"/>
                <w:color w:val="000000"/>
                <w:sz w:val="24"/>
                <w:szCs w:val="24"/>
              </w:rPr>
              <w:t>），专著</w:t>
            </w:r>
            <w:r>
              <w:rPr>
                <w:rFonts w:hint="eastAsia"/>
                <w:color w:val="000000"/>
                <w:sz w:val="24"/>
                <w:szCs w:val="24"/>
              </w:rPr>
              <w:t>1</w:t>
            </w:r>
            <w:r>
              <w:rPr>
                <w:rFonts w:hint="eastAsia"/>
                <w:color w:val="000000"/>
                <w:sz w:val="24"/>
                <w:szCs w:val="24"/>
              </w:rPr>
              <w:t>部（附件</w:t>
            </w:r>
            <w:r>
              <w:rPr>
                <w:rFonts w:hint="eastAsia"/>
                <w:color w:val="000000"/>
                <w:sz w:val="24"/>
                <w:szCs w:val="24"/>
              </w:rPr>
              <w:t xml:space="preserve">1 </w:t>
            </w:r>
            <w:r>
              <w:rPr>
                <w:rFonts w:hint="eastAsia"/>
                <w:color w:val="000000"/>
                <w:sz w:val="24"/>
                <w:szCs w:val="24"/>
              </w:rPr>
              <w:t>）、国家标准</w:t>
            </w:r>
            <w:r>
              <w:rPr>
                <w:rFonts w:hint="eastAsia"/>
                <w:color w:val="000000"/>
                <w:sz w:val="24"/>
                <w:szCs w:val="24"/>
              </w:rPr>
              <w:t>1</w:t>
            </w:r>
            <w:r>
              <w:rPr>
                <w:rFonts w:hint="eastAsia"/>
                <w:color w:val="000000"/>
                <w:sz w:val="24"/>
                <w:szCs w:val="24"/>
              </w:rPr>
              <w:t>个（附件</w:t>
            </w:r>
            <w:r>
              <w:rPr>
                <w:rFonts w:hint="eastAsia"/>
                <w:color w:val="000000"/>
                <w:sz w:val="24"/>
                <w:szCs w:val="24"/>
              </w:rPr>
              <w:t xml:space="preserve">1 </w:t>
            </w:r>
            <w:r>
              <w:rPr>
                <w:rFonts w:hint="eastAsia"/>
                <w:color w:val="000000"/>
                <w:sz w:val="24"/>
                <w:szCs w:val="24"/>
              </w:rPr>
              <w:t>）、实用新型专利</w:t>
            </w:r>
            <w:r>
              <w:rPr>
                <w:rFonts w:hint="eastAsia"/>
                <w:color w:val="000000"/>
                <w:sz w:val="24"/>
                <w:szCs w:val="24"/>
              </w:rPr>
              <w:t>4</w:t>
            </w:r>
            <w:r>
              <w:rPr>
                <w:rFonts w:hint="eastAsia"/>
                <w:color w:val="000000"/>
                <w:sz w:val="24"/>
                <w:szCs w:val="24"/>
              </w:rPr>
              <w:t>个（附件</w:t>
            </w:r>
            <w:r>
              <w:rPr>
                <w:rFonts w:hint="eastAsia"/>
                <w:color w:val="000000"/>
                <w:sz w:val="24"/>
                <w:szCs w:val="24"/>
              </w:rPr>
              <w:t xml:space="preserve">1 </w:t>
            </w:r>
            <w:r>
              <w:rPr>
                <w:rFonts w:hint="eastAsia"/>
                <w:color w:val="000000"/>
                <w:sz w:val="24"/>
                <w:szCs w:val="24"/>
              </w:rPr>
              <w:t>）、软件著作权</w:t>
            </w:r>
            <w:r>
              <w:rPr>
                <w:rFonts w:hint="eastAsia"/>
                <w:color w:val="000000"/>
                <w:sz w:val="24"/>
                <w:szCs w:val="24"/>
              </w:rPr>
              <w:t>1</w:t>
            </w:r>
            <w:r>
              <w:rPr>
                <w:rFonts w:hint="eastAsia"/>
                <w:color w:val="000000"/>
                <w:sz w:val="24"/>
                <w:szCs w:val="24"/>
              </w:rPr>
              <w:t>个（附件</w:t>
            </w:r>
            <w:r>
              <w:rPr>
                <w:rFonts w:hint="eastAsia"/>
                <w:color w:val="000000"/>
                <w:sz w:val="24"/>
                <w:szCs w:val="24"/>
              </w:rPr>
              <w:t xml:space="preserve">1 </w:t>
            </w:r>
            <w:r>
              <w:rPr>
                <w:rFonts w:hint="eastAsia"/>
                <w:color w:val="000000"/>
                <w:sz w:val="24"/>
                <w:szCs w:val="24"/>
              </w:rPr>
              <w:t>）、论文</w:t>
            </w:r>
            <w:r>
              <w:rPr>
                <w:rFonts w:hint="eastAsia"/>
                <w:color w:val="000000"/>
                <w:sz w:val="24"/>
                <w:szCs w:val="24"/>
              </w:rPr>
              <w:t>10</w:t>
            </w:r>
            <w:r>
              <w:rPr>
                <w:rFonts w:hint="eastAsia"/>
                <w:color w:val="000000"/>
                <w:sz w:val="24"/>
                <w:szCs w:val="24"/>
              </w:rPr>
              <w:t>篇（附件</w:t>
            </w:r>
            <w:r>
              <w:rPr>
                <w:rFonts w:hint="eastAsia"/>
                <w:color w:val="000000"/>
                <w:sz w:val="24"/>
                <w:szCs w:val="24"/>
              </w:rPr>
              <w:t xml:space="preserve">1 </w:t>
            </w:r>
            <w:r>
              <w:rPr>
                <w:rFonts w:hint="eastAsia"/>
                <w:color w:val="000000"/>
                <w:sz w:val="24"/>
                <w:szCs w:val="24"/>
              </w:rPr>
              <w:t>）。</w:t>
            </w:r>
          </w:p>
          <w:p w14:paraId="181B0885" w14:textId="77777777" w:rsidR="00361E47" w:rsidRDefault="004D033B">
            <w:pPr>
              <w:spacing w:line="420" w:lineRule="exact"/>
              <w:ind w:firstLineChars="200" w:firstLine="482"/>
              <w:rPr>
                <w:sz w:val="24"/>
                <w:szCs w:val="24"/>
              </w:rPr>
            </w:pPr>
            <w:r>
              <w:rPr>
                <w:rFonts w:hint="eastAsia"/>
                <w:b/>
                <w:bCs/>
                <w:color w:val="0070C0"/>
                <w:sz w:val="24"/>
                <w:szCs w:val="24"/>
              </w:rPr>
              <w:t>1.</w:t>
            </w:r>
            <w:r>
              <w:rPr>
                <w:rFonts w:hint="eastAsia"/>
                <w:b/>
                <w:bCs/>
                <w:color w:val="0070C0"/>
                <w:sz w:val="24"/>
                <w:szCs w:val="24"/>
              </w:rPr>
              <w:t>开展覆盖宁夏全域的农业外来入侵生物普查，首次编制省级入侵生物名录。</w:t>
            </w:r>
            <w:r>
              <w:rPr>
                <w:rFonts w:hint="eastAsia"/>
                <w:sz w:val="24"/>
                <w:szCs w:val="24"/>
              </w:rPr>
              <w:t>针对宁夏农业外来入侵生物家底不清、风险不明的核心问题，项目组牵头组建了覆盖全区的专业化调查网络，历时</w:t>
            </w:r>
            <w:r>
              <w:rPr>
                <w:rFonts w:hint="eastAsia"/>
                <w:sz w:val="24"/>
                <w:szCs w:val="24"/>
              </w:rPr>
              <w:t>10</w:t>
            </w:r>
            <w:r>
              <w:rPr>
                <w:rFonts w:hint="eastAsia"/>
                <w:sz w:val="24"/>
                <w:szCs w:val="24"/>
              </w:rPr>
              <w:t>年，组织全区</w:t>
            </w:r>
            <w:r>
              <w:rPr>
                <w:rFonts w:hint="eastAsia"/>
                <w:sz w:val="24"/>
                <w:szCs w:val="24"/>
              </w:rPr>
              <w:t>136</w:t>
            </w:r>
            <w:r>
              <w:rPr>
                <w:rFonts w:hint="eastAsia"/>
                <w:sz w:val="24"/>
                <w:szCs w:val="24"/>
              </w:rPr>
              <w:t>名植保植检技术人员，综合运用田间踏查、标准样地调查、无人机监测相结合的方法，科学布设了</w:t>
            </w:r>
            <w:r>
              <w:rPr>
                <w:rFonts w:hint="eastAsia"/>
                <w:sz w:val="24"/>
                <w:szCs w:val="24"/>
              </w:rPr>
              <w:t>66</w:t>
            </w:r>
            <w:r>
              <w:rPr>
                <w:rFonts w:hint="eastAsia"/>
                <w:sz w:val="24"/>
                <w:szCs w:val="24"/>
              </w:rPr>
              <w:t>条踏查路线和</w:t>
            </w:r>
            <w:r>
              <w:rPr>
                <w:rFonts w:hint="eastAsia"/>
                <w:sz w:val="24"/>
                <w:szCs w:val="24"/>
              </w:rPr>
              <w:t>562</w:t>
            </w:r>
            <w:r>
              <w:rPr>
                <w:rFonts w:hint="eastAsia"/>
                <w:sz w:val="24"/>
                <w:szCs w:val="24"/>
              </w:rPr>
              <w:t>个标准化踏查点，覆盖全区所有乡镇、主要农业产区、交通干线及生态敏感区等关键节点，踏查总面积达</w:t>
            </w:r>
            <w:r>
              <w:rPr>
                <w:rFonts w:hint="eastAsia"/>
                <w:sz w:val="24"/>
                <w:szCs w:val="24"/>
              </w:rPr>
              <w:t>31706</w:t>
            </w:r>
            <w:r>
              <w:rPr>
                <w:rFonts w:hint="eastAsia"/>
                <w:sz w:val="24"/>
                <w:szCs w:val="24"/>
              </w:rPr>
              <w:t>平方公里。此次普查全面掌握宁夏农业外来入侵生物种类、分布、危害，共查明入侵生物</w:t>
            </w:r>
            <w:r>
              <w:rPr>
                <w:rFonts w:hint="eastAsia"/>
                <w:sz w:val="24"/>
                <w:szCs w:val="24"/>
              </w:rPr>
              <w:t>117</w:t>
            </w:r>
            <w:r>
              <w:rPr>
                <w:rFonts w:hint="eastAsia"/>
                <w:sz w:val="24"/>
                <w:szCs w:val="24"/>
              </w:rPr>
              <w:t>种，涵盖植物</w:t>
            </w:r>
            <w:r>
              <w:rPr>
                <w:rFonts w:hint="eastAsia"/>
                <w:sz w:val="24"/>
                <w:szCs w:val="24"/>
              </w:rPr>
              <w:t>24</w:t>
            </w:r>
            <w:r>
              <w:rPr>
                <w:rFonts w:hint="eastAsia"/>
                <w:sz w:val="24"/>
                <w:szCs w:val="24"/>
              </w:rPr>
              <w:t>科</w:t>
            </w:r>
            <w:r>
              <w:rPr>
                <w:rFonts w:hint="eastAsia"/>
                <w:sz w:val="24"/>
                <w:szCs w:val="24"/>
              </w:rPr>
              <w:t>90</w:t>
            </w:r>
            <w:r>
              <w:rPr>
                <w:rFonts w:hint="eastAsia"/>
                <w:sz w:val="24"/>
                <w:szCs w:val="24"/>
              </w:rPr>
              <w:t>种、动物</w:t>
            </w:r>
            <w:r>
              <w:rPr>
                <w:rFonts w:hint="eastAsia"/>
                <w:sz w:val="24"/>
                <w:szCs w:val="24"/>
              </w:rPr>
              <w:t>13</w:t>
            </w:r>
            <w:r>
              <w:rPr>
                <w:rFonts w:hint="eastAsia"/>
                <w:sz w:val="24"/>
                <w:szCs w:val="24"/>
              </w:rPr>
              <w:t>种、病原微生物</w:t>
            </w:r>
            <w:r>
              <w:rPr>
                <w:rFonts w:hint="eastAsia"/>
                <w:sz w:val="24"/>
                <w:szCs w:val="24"/>
              </w:rPr>
              <w:t>14</w:t>
            </w:r>
            <w:r>
              <w:rPr>
                <w:rFonts w:hint="eastAsia"/>
                <w:sz w:val="24"/>
                <w:szCs w:val="24"/>
              </w:rPr>
              <w:t>种。在此基础上，依据传入扩散潜力、定殖危害程度及经济生态影响，对全部</w:t>
            </w:r>
            <w:r>
              <w:rPr>
                <w:rFonts w:hint="eastAsia"/>
                <w:sz w:val="24"/>
                <w:szCs w:val="24"/>
              </w:rPr>
              <w:t>117</w:t>
            </w:r>
            <w:r>
              <w:rPr>
                <w:rFonts w:hint="eastAsia"/>
                <w:sz w:val="24"/>
                <w:szCs w:val="24"/>
              </w:rPr>
              <w:t>种生物进行了科学分级，编制并发布了《宁夏农业外来入侵物种名录》，为实施分类精准管理提供了根本依据。</w:t>
            </w:r>
          </w:p>
          <w:p w14:paraId="602293FB" w14:textId="77777777" w:rsidR="00361E47" w:rsidRDefault="004D033B">
            <w:pPr>
              <w:pStyle w:val="a5"/>
              <w:spacing w:line="420" w:lineRule="exact"/>
              <w:ind w:leftChars="0" w:left="0" w:firstLineChars="200" w:firstLine="482"/>
              <w:rPr>
                <w:b w:val="0"/>
                <w:sz w:val="24"/>
                <w:szCs w:val="24"/>
              </w:rPr>
            </w:pPr>
            <w:r>
              <w:rPr>
                <w:rFonts w:hint="eastAsia"/>
                <w:bCs/>
                <w:color w:val="0070C0"/>
                <w:sz w:val="24"/>
                <w:szCs w:val="24"/>
              </w:rPr>
              <w:t>2.</w:t>
            </w:r>
            <w:r>
              <w:rPr>
                <w:rFonts w:hint="eastAsia"/>
                <w:bCs/>
                <w:color w:val="0070C0"/>
                <w:sz w:val="24"/>
                <w:szCs w:val="24"/>
              </w:rPr>
              <w:t>首创宁夏农业外来入侵生物动态电子数据库与可视化智能图鉴，绘就高精度风险“数字地图”。</w:t>
            </w:r>
            <w:r>
              <w:rPr>
                <w:rFonts w:hint="eastAsia"/>
                <w:bCs/>
                <w:color w:val="0070C0"/>
                <w:sz w:val="24"/>
                <w:szCs w:val="24"/>
              </w:rPr>
              <w:t xml:space="preserve"> </w:t>
            </w:r>
            <w:r>
              <w:rPr>
                <w:rFonts w:hint="eastAsia"/>
                <w:b w:val="0"/>
                <w:sz w:val="24"/>
                <w:szCs w:val="24"/>
              </w:rPr>
              <w:t>基于普查获取的数</w:t>
            </w:r>
            <w:r>
              <w:rPr>
                <w:rFonts w:hint="eastAsia"/>
                <w:b w:val="0"/>
                <w:sz w:val="24"/>
                <w:szCs w:val="24"/>
              </w:rPr>
              <w:t>3.5</w:t>
            </w:r>
            <w:r>
              <w:rPr>
                <w:rFonts w:hint="eastAsia"/>
                <w:b w:val="0"/>
                <w:sz w:val="24"/>
                <w:szCs w:val="24"/>
              </w:rPr>
              <w:t>万张高清影像、</w:t>
            </w:r>
            <w:r>
              <w:rPr>
                <w:rFonts w:hint="eastAsia"/>
                <w:b w:val="0"/>
                <w:sz w:val="24"/>
                <w:szCs w:val="24"/>
              </w:rPr>
              <w:t>7000</w:t>
            </w:r>
            <w:r>
              <w:rPr>
                <w:rFonts w:hint="eastAsia"/>
                <w:b w:val="0"/>
                <w:sz w:val="24"/>
                <w:szCs w:val="24"/>
              </w:rPr>
              <w:t>余个地理信息点位及</w:t>
            </w:r>
            <w:r>
              <w:rPr>
                <w:rFonts w:hint="eastAsia"/>
                <w:b w:val="0"/>
                <w:sz w:val="24"/>
                <w:szCs w:val="24"/>
              </w:rPr>
              <w:lastRenderedPageBreak/>
              <w:t>海量生态因子数据，创新性地构建了宁夏首个省级农业外来入侵生物动态电子数据库。该数据库整合物种信息、空间分布、危害特征与风险等级，不仅实现了数据的结构化存储与实时更新，又通过开发配套的移动采集终端</w:t>
            </w:r>
            <w:r>
              <w:rPr>
                <w:rFonts w:hint="eastAsia"/>
                <w:b w:val="0"/>
                <w:sz w:val="24"/>
                <w:szCs w:val="24"/>
              </w:rPr>
              <w:t>APP</w:t>
            </w:r>
            <w:r>
              <w:rPr>
                <w:rFonts w:hint="eastAsia"/>
                <w:b w:val="0"/>
                <w:sz w:val="24"/>
                <w:szCs w:val="24"/>
              </w:rPr>
              <w:t>，实现了野外数据的即时回传。以数据库为支撑，首次绘制了宁夏“农业外来入侵生物全景分布电子地图”、“重大风险物种实时动态图”及“未来气候情景下适生区预测图”，实现了风险的可视化、空间化与动态化管理。将外来入侵生物管理从传统的纸质档案和静态报告，升级为“一张图”决策支持的数字化新模式，完成了管理方式的革命性转变。</w:t>
            </w:r>
          </w:p>
          <w:p w14:paraId="2993F0D5" w14:textId="77777777" w:rsidR="00361E47" w:rsidRDefault="004D033B">
            <w:pPr>
              <w:spacing w:line="420" w:lineRule="exact"/>
              <w:ind w:firstLineChars="200" w:firstLine="482"/>
              <w:rPr>
                <w:sz w:val="24"/>
                <w:szCs w:val="24"/>
              </w:rPr>
            </w:pPr>
            <w:r>
              <w:rPr>
                <w:rFonts w:hint="eastAsia"/>
                <w:b/>
                <w:bCs/>
                <w:color w:val="0070C0"/>
                <w:sz w:val="24"/>
                <w:szCs w:val="24"/>
              </w:rPr>
              <w:t>3.</w:t>
            </w:r>
            <w:r>
              <w:rPr>
                <w:rFonts w:hint="eastAsia"/>
                <w:b/>
                <w:bCs/>
                <w:color w:val="0070C0"/>
                <w:sz w:val="24"/>
                <w:szCs w:val="24"/>
              </w:rPr>
              <w:t>建成集科研、预警、科普于一体的实体标本室，构建立体化风险防范实体平台。</w:t>
            </w:r>
          </w:p>
          <w:p w14:paraId="2B8ADD64" w14:textId="77777777" w:rsidR="00361E47" w:rsidRDefault="004D033B">
            <w:pPr>
              <w:pStyle w:val="22"/>
              <w:spacing w:line="420" w:lineRule="exact"/>
              <w:ind w:left="0" w:firstLine="480"/>
              <w:rPr>
                <w:rFonts w:eastAsia="宋体" w:hAnsi="Times New Roman"/>
                <w:b w:val="0"/>
                <w:sz w:val="24"/>
                <w:szCs w:val="24"/>
              </w:rPr>
            </w:pPr>
            <w:r>
              <w:rPr>
                <w:rFonts w:eastAsia="宋体" w:hAnsi="Times New Roman"/>
                <w:b w:val="0"/>
                <w:sz w:val="24"/>
                <w:szCs w:val="24"/>
              </w:rPr>
              <w:t>为实现数字资源与</w:t>
            </w:r>
            <w:r>
              <w:rPr>
                <w:rFonts w:eastAsia="宋体" w:hAnsi="Times New Roman" w:hint="eastAsia"/>
                <w:b w:val="0"/>
                <w:sz w:val="24"/>
                <w:szCs w:val="24"/>
              </w:rPr>
              <w:t>实体标本</w:t>
            </w:r>
            <w:r>
              <w:rPr>
                <w:rFonts w:eastAsia="宋体" w:hAnsi="Times New Roman"/>
                <w:b w:val="0"/>
                <w:sz w:val="24"/>
                <w:szCs w:val="24"/>
              </w:rPr>
              <w:t>的有机结合，创新性规划并建设了宁夏首个农业外来入侵生物标本</w:t>
            </w:r>
            <w:r>
              <w:rPr>
                <w:rFonts w:eastAsia="宋体" w:hAnsi="Times New Roman" w:hint="eastAsia"/>
                <w:b w:val="0"/>
                <w:sz w:val="24"/>
                <w:szCs w:val="24"/>
              </w:rPr>
              <w:t>室</w:t>
            </w:r>
            <w:r>
              <w:rPr>
                <w:rFonts w:eastAsia="宋体" w:hAnsi="Times New Roman"/>
                <w:b w:val="0"/>
                <w:sz w:val="24"/>
                <w:szCs w:val="24"/>
              </w:rPr>
              <w:t>。系统收藏植物标本</w:t>
            </w:r>
            <w:r>
              <w:rPr>
                <w:rFonts w:eastAsia="宋体" w:hAnsi="Times New Roman" w:hint="eastAsia"/>
                <w:b w:val="0"/>
                <w:sz w:val="24"/>
                <w:szCs w:val="24"/>
              </w:rPr>
              <w:t>90</w:t>
            </w:r>
            <w:r>
              <w:rPr>
                <w:rFonts w:eastAsia="宋体" w:hAnsi="Times New Roman" w:hint="eastAsia"/>
                <w:b w:val="0"/>
                <w:sz w:val="24"/>
                <w:szCs w:val="24"/>
              </w:rPr>
              <w:t>种</w:t>
            </w:r>
            <w:r>
              <w:rPr>
                <w:rFonts w:eastAsia="宋体" w:hAnsi="Times New Roman"/>
                <w:b w:val="0"/>
                <w:sz w:val="24"/>
                <w:szCs w:val="24"/>
              </w:rPr>
              <w:t>、</w:t>
            </w:r>
            <w:r>
              <w:rPr>
                <w:rFonts w:eastAsia="宋体" w:hAnsi="Times New Roman" w:hint="eastAsia"/>
                <w:b w:val="0"/>
                <w:sz w:val="24"/>
                <w:szCs w:val="24"/>
              </w:rPr>
              <w:t>昆虫</w:t>
            </w:r>
            <w:r>
              <w:rPr>
                <w:rFonts w:eastAsia="宋体" w:hAnsi="Times New Roman"/>
                <w:b w:val="0"/>
                <w:sz w:val="24"/>
                <w:szCs w:val="24"/>
              </w:rPr>
              <w:t>标本</w:t>
            </w:r>
            <w:r>
              <w:rPr>
                <w:rFonts w:eastAsia="宋体" w:hAnsi="Times New Roman" w:hint="eastAsia"/>
                <w:b w:val="0"/>
                <w:sz w:val="24"/>
                <w:szCs w:val="24"/>
              </w:rPr>
              <w:t>13</w:t>
            </w:r>
            <w:r>
              <w:rPr>
                <w:rFonts w:eastAsia="宋体" w:hAnsi="Times New Roman" w:hint="eastAsia"/>
                <w:b w:val="0"/>
                <w:sz w:val="24"/>
                <w:szCs w:val="24"/>
              </w:rPr>
              <w:t>种</w:t>
            </w:r>
            <w:r>
              <w:rPr>
                <w:rFonts w:eastAsia="宋体" w:hAnsi="Times New Roman"/>
                <w:b w:val="0"/>
                <w:sz w:val="24"/>
                <w:szCs w:val="24"/>
              </w:rPr>
              <w:t>、病害标本</w:t>
            </w:r>
            <w:r>
              <w:rPr>
                <w:rFonts w:eastAsia="宋体" w:hAnsi="Times New Roman"/>
                <w:b w:val="0"/>
                <w:sz w:val="24"/>
                <w:szCs w:val="24"/>
              </w:rPr>
              <w:t>1</w:t>
            </w:r>
            <w:r>
              <w:rPr>
                <w:rFonts w:eastAsia="宋体" w:hAnsi="Times New Roman" w:hint="eastAsia"/>
                <w:b w:val="0"/>
                <w:sz w:val="24"/>
                <w:szCs w:val="24"/>
              </w:rPr>
              <w:t>4</w:t>
            </w:r>
            <w:r>
              <w:rPr>
                <w:rFonts w:eastAsia="宋体" w:hAnsi="Times New Roman"/>
                <w:b w:val="0"/>
                <w:sz w:val="24"/>
                <w:szCs w:val="24"/>
              </w:rPr>
              <w:t>种，并配备数字查询系统与互动展示终端。</w:t>
            </w:r>
            <w:r>
              <w:rPr>
                <w:rFonts w:eastAsia="宋体" w:hAnsi="Times New Roman" w:hint="eastAsia"/>
                <w:b w:val="0"/>
                <w:sz w:val="24"/>
                <w:szCs w:val="24"/>
              </w:rPr>
              <w:t>标本室兼具三重核心功能：</w:t>
            </w:r>
            <w:r>
              <w:rPr>
                <w:rFonts w:eastAsia="宋体" w:hAnsi="Times New Roman"/>
                <w:b w:val="0"/>
                <w:sz w:val="24"/>
                <w:szCs w:val="24"/>
              </w:rPr>
              <w:t>作为</w:t>
            </w:r>
            <w:r>
              <w:rPr>
                <w:rFonts w:eastAsia="宋体" w:hAnsi="Times New Roman" w:hint="eastAsia"/>
                <w:b w:val="0"/>
                <w:sz w:val="24"/>
                <w:szCs w:val="24"/>
              </w:rPr>
              <w:t>科研</w:t>
            </w:r>
            <w:r>
              <w:rPr>
                <w:rFonts w:eastAsia="宋体" w:hAnsi="Times New Roman"/>
                <w:b w:val="0"/>
                <w:sz w:val="24"/>
                <w:szCs w:val="24"/>
              </w:rPr>
              <w:t>鉴定</w:t>
            </w:r>
            <w:r>
              <w:rPr>
                <w:rFonts w:eastAsia="宋体" w:hAnsi="Times New Roman" w:hint="eastAsia"/>
                <w:b w:val="0"/>
                <w:sz w:val="24"/>
                <w:szCs w:val="24"/>
              </w:rPr>
              <w:t>的权威</w:t>
            </w:r>
            <w:r>
              <w:rPr>
                <w:rFonts w:eastAsia="宋体" w:hAnsi="Times New Roman"/>
                <w:b w:val="0"/>
                <w:sz w:val="24"/>
                <w:szCs w:val="24"/>
              </w:rPr>
              <w:t>凭证库</w:t>
            </w:r>
            <w:r>
              <w:rPr>
                <w:rFonts w:eastAsia="宋体" w:hAnsi="Times New Roman" w:hint="eastAsia"/>
                <w:b w:val="0"/>
                <w:sz w:val="24"/>
                <w:szCs w:val="24"/>
              </w:rPr>
              <w:t>、</w:t>
            </w:r>
            <w:r>
              <w:rPr>
                <w:rFonts w:eastAsia="宋体" w:hAnsi="Times New Roman"/>
                <w:b w:val="0"/>
                <w:sz w:val="24"/>
                <w:szCs w:val="24"/>
              </w:rPr>
              <w:t>风险预警</w:t>
            </w:r>
            <w:r>
              <w:rPr>
                <w:rFonts w:eastAsia="宋体" w:hAnsi="Times New Roman" w:hint="eastAsia"/>
                <w:b w:val="0"/>
                <w:sz w:val="24"/>
                <w:szCs w:val="24"/>
              </w:rPr>
              <w:t>的</w:t>
            </w:r>
            <w:r>
              <w:rPr>
                <w:rFonts w:eastAsia="宋体" w:hAnsi="Times New Roman"/>
                <w:b w:val="0"/>
                <w:sz w:val="24"/>
                <w:szCs w:val="24"/>
              </w:rPr>
              <w:t>实物参照系，</w:t>
            </w:r>
            <w:r>
              <w:rPr>
                <w:rFonts w:eastAsia="宋体" w:hAnsi="Times New Roman" w:hint="eastAsia"/>
                <w:b w:val="0"/>
                <w:sz w:val="24"/>
                <w:szCs w:val="24"/>
              </w:rPr>
              <w:t>同时</w:t>
            </w:r>
            <w:r>
              <w:rPr>
                <w:rFonts w:eastAsia="宋体" w:hAnsi="Times New Roman"/>
                <w:b w:val="0"/>
                <w:sz w:val="24"/>
                <w:szCs w:val="24"/>
              </w:rPr>
              <w:t>面向科研机构、大专院校及社会公众开放，成为普及生物安全知识、提升全社会防范意识的核心教育基地，形成了</w:t>
            </w:r>
            <w:r>
              <w:rPr>
                <w:rFonts w:eastAsia="宋体" w:hAnsi="Times New Roman"/>
                <w:b w:val="0"/>
                <w:sz w:val="24"/>
                <w:szCs w:val="24"/>
              </w:rPr>
              <w:t>“</w:t>
            </w:r>
            <w:r>
              <w:rPr>
                <w:rFonts w:eastAsia="宋体" w:hAnsi="Times New Roman"/>
                <w:b w:val="0"/>
                <w:sz w:val="24"/>
                <w:szCs w:val="24"/>
              </w:rPr>
              <w:t>数字孪生</w:t>
            </w:r>
            <w:r>
              <w:rPr>
                <w:rFonts w:eastAsia="宋体" w:hAnsi="Times New Roman"/>
                <w:b w:val="0"/>
                <w:sz w:val="24"/>
                <w:szCs w:val="24"/>
              </w:rPr>
              <w:t>+</w:t>
            </w:r>
            <w:r>
              <w:rPr>
                <w:rFonts w:eastAsia="宋体" w:hAnsi="Times New Roman"/>
                <w:b w:val="0"/>
                <w:sz w:val="24"/>
                <w:szCs w:val="24"/>
              </w:rPr>
              <w:t>实体凭证</w:t>
            </w:r>
            <w:r>
              <w:rPr>
                <w:rFonts w:eastAsia="宋体" w:hAnsi="Times New Roman"/>
                <w:b w:val="0"/>
                <w:sz w:val="24"/>
                <w:szCs w:val="24"/>
              </w:rPr>
              <w:t>+</w:t>
            </w:r>
            <w:r>
              <w:rPr>
                <w:rFonts w:eastAsia="宋体" w:hAnsi="Times New Roman"/>
                <w:b w:val="0"/>
                <w:sz w:val="24"/>
                <w:szCs w:val="24"/>
              </w:rPr>
              <w:t>科普宣教</w:t>
            </w:r>
            <w:r>
              <w:rPr>
                <w:rFonts w:eastAsia="宋体" w:hAnsi="Times New Roman"/>
                <w:b w:val="0"/>
                <w:sz w:val="24"/>
                <w:szCs w:val="24"/>
              </w:rPr>
              <w:t>”</w:t>
            </w:r>
            <w:r>
              <w:rPr>
                <w:rFonts w:eastAsia="宋体" w:hAnsi="Times New Roman"/>
                <w:b w:val="0"/>
                <w:sz w:val="24"/>
                <w:szCs w:val="24"/>
              </w:rPr>
              <w:t>三位一体的立体化防范实体平台。</w:t>
            </w:r>
          </w:p>
          <w:p w14:paraId="095C2025" w14:textId="77777777" w:rsidR="00361E47" w:rsidRDefault="004D033B">
            <w:pPr>
              <w:spacing w:line="420" w:lineRule="exact"/>
              <w:rPr>
                <w:b/>
                <w:bCs/>
                <w:color w:val="0070C0"/>
                <w:sz w:val="24"/>
                <w:szCs w:val="24"/>
              </w:rPr>
            </w:pPr>
            <w:r>
              <w:rPr>
                <w:noProof/>
              </w:rPr>
              <mc:AlternateContent>
                <mc:Choice Requires="wpg">
                  <w:drawing>
                    <wp:anchor distT="0" distB="0" distL="114300" distR="114300" simplePos="0" relativeHeight="251665408" behindDoc="0" locked="0" layoutInCell="1" allowOverlap="1" wp14:anchorId="5535D46F" wp14:editId="0D238423">
                      <wp:simplePos x="0" y="0"/>
                      <wp:positionH relativeFrom="column">
                        <wp:posOffset>50800</wp:posOffset>
                      </wp:positionH>
                      <wp:positionV relativeFrom="paragraph">
                        <wp:posOffset>130175</wp:posOffset>
                      </wp:positionV>
                      <wp:extent cx="5506085" cy="1925320"/>
                      <wp:effectExtent l="6350" t="6350" r="12065" b="0"/>
                      <wp:wrapNone/>
                      <wp:docPr id="39" name="组合 39"/>
                      <wp:cNvGraphicFramePr/>
                      <a:graphic xmlns:a="http://schemas.openxmlformats.org/drawingml/2006/main">
                        <a:graphicData uri="http://schemas.microsoft.com/office/word/2010/wordprocessingGroup">
                          <wpg:wgp>
                            <wpg:cNvGrpSpPr/>
                            <wpg:grpSpPr>
                              <a:xfrm>
                                <a:off x="0" y="0"/>
                                <a:ext cx="5506085" cy="1925320"/>
                                <a:chOff x="9614" y="1080"/>
                                <a:chExt cx="8402" cy="3285"/>
                              </a:xfrm>
                              <a:effectLst/>
                            </wpg:grpSpPr>
                            <wps:wsp>
                              <wps:cNvPr id="40" name="文本框 8"/>
                              <wps:cNvSpPr txBox="1"/>
                              <wps:spPr>
                                <a:xfrm>
                                  <a:off x="11415" y="3870"/>
                                  <a:ext cx="5745" cy="495"/>
                                </a:xfrm>
                                <a:prstGeom prst="rect">
                                  <a:avLst/>
                                </a:prstGeom>
                                <a:noFill/>
                                <a:ln w="6350">
                                  <a:noFill/>
                                </a:ln>
                                <a:effectLst/>
                              </wps:spPr>
                              <wps:txbx>
                                <w:txbxContent>
                                  <w:p w14:paraId="589746E4" w14:textId="77777777" w:rsidR="004D033B" w:rsidRDefault="004D033B">
                                    <w:pPr>
                                      <w:jc w:val="center"/>
                                      <w:rPr>
                                        <w:b/>
                                      </w:rPr>
                                    </w:pPr>
                                    <w:r>
                                      <w:rPr>
                                        <w:rFonts w:hint="eastAsia"/>
                                        <w:b/>
                                        <w:color w:val="000000"/>
                                        <w:sz w:val="24"/>
                                        <w:szCs w:val="24"/>
                                      </w:rPr>
                                      <w:t>宁夏农业外来入侵生物电子数据库及实体标本馆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 name="文本框 9"/>
                              <wps:cNvSpPr txBox="1"/>
                              <wps:spPr>
                                <a:xfrm>
                                  <a:off x="9614" y="1080"/>
                                  <a:ext cx="8402" cy="2836"/>
                                </a:xfrm>
                                <a:prstGeom prst="rect">
                                  <a:avLst/>
                                </a:prstGeom>
                                <a:noFill/>
                                <a:ln w="12700">
                                  <a:solidFill>
                                    <a:srgbClr val="0070C0"/>
                                  </a:solidFill>
                                </a:ln>
                                <a:effectLst/>
                              </wps:spPr>
                              <wps:txbx>
                                <w:txbxContent>
                                  <w:p w14:paraId="6D833913" w14:textId="77777777" w:rsidR="004D033B" w:rsidRDefault="004D033B"/>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5535D46F" id="组合 39" o:spid="_x0000_s1026" style="position:absolute;left:0;text-align:left;margin-left:4pt;margin-top:10.25pt;width:433.55pt;height:151.6pt;z-index:251665408" coordorigin="9614,1080" coordsize="8402,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">
                      <v:shapetype id="_x0000_t202" coordsize="21600,21600" o:spt="202" path="m,l,21600r21600,l21600,xe">
                        <v:stroke joinstyle="miter"/>
                        <v:path gradientshapeok="t" o:connecttype="rect"/>
                      </v:shapetype>
                      <v:shape id="文本框 8" o:spid="_x0000_s1027" type="#_x0000_t202" style="position:absolute;left:11415;top:3870;width:574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589746E4" w14:textId="77777777" w:rsidR="004D033B" w:rsidRDefault="004D033B">
                              <w:pPr>
                                <w:jc w:val="center"/>
                                <w:rPr>
                                  <w:b/>
                                </w:rPr>
                              </w:pPr>
                              <w:r>
                                <w:rPr>
                                  <w:rFonts w:hint="eastAsia"/>
                                  <w:b/>
                                  <w:color w:val="000000"/>
                                  <w:sz w:val="24"/>
                                  <w:szCs w:val="24"/>
                                </w:rPr>
                                <w:t>宁夏农业外来入侵生物电子数据库及实体标本馆</w:t>
                              </w:r>
                            </w:p>
                          </w:txbxContent>
                        </v:textbox>
                      </v:shape>
                      <v:shape id="文本框 9" o:spid="_x0000_s1028" type="#_x0000_t202" style="position:absolute;left:9614;top:1080;width:8402;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" filled="f" strokecolor="#0070c0" strokeweight="1pt">
                        <v:textbox>
                          <w:txbxContent>
                            <w:p w14:paraId="6D833913" w14:textId="77777777" w:rsidR="004D033B" w:rsidRDefault="004D033B"/>
                          </w:txbxContent>
                        </v:textbox>
                      </v:shape>
                    </v:group>
                  </w:pict>
                </mc:Fallback>
              </mc:AlternateContent>
            </w:r>
            <w:r>
              <w:rPr>
                <w:rFonts w:ascii="仿宋_GB2312" w:eastAsia="仿宋_GB2312" w:hAnsi="仿宋_GB2312" w:cs="仿宋_GB2312" w:hint="eastAsia"/>
                <w:noProof/>
                <w:sz w:val="32"/>
                <w:szCs w:val="32"/>
              </w:rPr>
              <w:drawing>
                <wp:anchor distT="0" distB="0" distL="114300" distR="114300" simplePos="0" relativeHeight="251664384" behindDoc="0" locked="0" layoutInCell="1" allowOverlap="1" wp14:anchorId="2690F614" wp14:editId="223D1C0F">
                  <wp:simplePos x="0" y="0"/>
                  <wp:positionH relativeFrom="column">
                    <wp:posOffset>2134870</wp:posOffset>
                  </wp:positionH>
                  <wp:positionV relativeFrom="paragraph">
                    <wp:posOffset>201295</wp:posOffset>
                  </wp:positionV>
                  <wp:extent cx="1948815" cy="1499870"/>
                  <wp:effectExtent l="0" t="0" r="6985" b="1143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1948815" cy="1499870"/>
                          </a:xfrm>
                          <a:prstGeom prst="rect">
                            <a:avLst/>
                          </a:prstGeom>
                          <a:noFill/>
                          <a:ln>
                            <a:noFill/>
                          </a:ln>
                        </pic:spPr>
                      </pic:pic>
                    </a:graphicData>
                  </a:graphic>
                </wp:anchor>
              </w:drawing>
            </w:r>
            <w:r>
              <w:rPr>
                <w:rFonts w:ascii="黑体" w:eastAsia="黑体" w:hAnsi="黑体" w:cs="黑体" w:hint="eastAsia"/>
                <w:noProof/>
              </w:rPr>
              <w:drawing>
                <wp:anchor distT="0" distB="0" distL="114300" distR="114300" simplePos="0" relativeHeight="251663360" behindDoc="0" locked="0" layoutInCell="1" allowOverlap="1" wp14:anchorId="1D6A272B" wp14:editId="0C6D6D8C">
                  <wp:simplePos x="0" y="0"/>
                  <wp:positionH relativeFrom="column">
                    <wp:posOffset>112395</wp:posOffset>
                  </wp:positionH>
                  <wp:positionV relativeFrom="paragraph">
                    <wp:posOffset>194945</wp:posOffset>
                  </wp:positionV>
                  <wp:extent cx="1993900" cy="1496060"/>
                  <wp:effectExtent l="0" t="0" r="0" b="2540"/>
                  <wp:wrapTopAndBottom/>
                  <wp:docPr id="1" name="图片 31" descr="微信图片_2024010917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1" descr="微信图片_20240109171441"/>
                          <pic:cNvPicPr>
                            <a:picLocks noChangeAspect="1"/>
                          </pic:cNvPicPr>
                        </pic:nvPicPr>
                        <pic:blipFill>
                          <a:blip r:embed="rId9"/>
                          <a:stretch>
                            <a:fillRect/>
                          </a:stretch>
                        </pic:blipFill>
                        <pic:spPr>
                          <a:xfrm>
                            <a:off x="0" y="0"/>
                            <a:ext cx="1993900" cy="1496060"/>
                          </a:xfrm>
                          <a:prstGeom prst="rect">
                            <a:avLst/>
                          </a:prstGeom>
                          <a:noFill/>
                          <a:ln>
                            <a:noFill/>
                          </a:ln>
                        </pic:spPr>
                      </pic:pic>
                    </a:graphicData>
                  </a:graphic>
                </wp:anchor>
              </w:drawing>
            </w:r>
          </w:p>
          <w:p w14:paraId="2E49E49D" w14:textId="77777777" w:rsidR="00361E47" w:rsidRDefault="00361E47">
            <w:pPr>
              <w:spacing w:line="420" w:lineRule="exact"/>
              <w:rPr>
                <w:b/>
                <w:bCs/>
                <w:color w:val="0070C0"/>
                <w:sz w:val="24"/>
                <w:szCs w:val="24"/>
              </w:rPr>
            </w:pPr>
          </w:p>
          <w:p w14:paraId="63D42536" w14:textId="77777777" w:rsidR="00361E47" w:rsidRDefault="004D033B">
            <w:pPr>
              <w:spacing w:line="420" w:lineRule="exact"/>
              <w:ind w:firstLineChars="200" w:firstLine="482"/>
              <w:rPr>
                <w:b/>
                <w:bCs/>
                <w:color w:val="0070C0"/>
                <w:sz w:val="24"/>
                <w:szCs w:val="24"/>
              </w:rPr>
            </w:pPr>
            <w:r>
              <w:rPr>
                <w:rFonts w:hint="eastAsia"/>
                <w:b/>
                <w:bCs/>
                <w:color w:val="0070C0"/>
                <w:sz w:val="24"/>
                <w:szCs w:val="24"/>
              </w:rPr>
              <w:t>创新点二：构建“现场快检</w:t>
            </w:r>
            <w:r>
              <w:rPr>
                <w:rFonts w:hint="eastAsia"/>
                <w:b/>
                <w:bCs/>
                <w:color w:val="0070C0"/>
                <w:sz w:val="24"/>
                <w:szCs w:val="24"/>
              </w:rPr>
              <w:t>-</w:t>
            </w:r>
            <w:r>
              <w:rPr>
                <w:rFonts w:hint="eastAsia"/>
                <w:b/>
                <w:bCs/>
                <w:color w:val="0070C0"/>
                <w:sz w:val="24"/>
                <w:szCs w:val="24"/>
              </w:rPr>
              <w:t>实验室精鉴</w:t>
            </w:r>
            <w:r>
              <w:rPr>
                <w:rFonts w:hint="eastAsia"/>
                <w:b/>
                <w:bCs/>
                <w:color w:val="0070C0"/>
                <w:sz w:val="24"/>
                <w:szCs w:val="24"/>
              </w:rPr>
              <w:t>-</w:t>
            </w:r>
            <w:r>
              <w:rPr>
                <w:rFonts w:hint="eastAsia"/>
                <w:b/>
                <w:bCs/>
                <w:color w:val="0070C0"/>
                <w:sz w:val="24"/>
                <w:szCs w:val="24"/>
              </w:rPr>
              <w:t>全链条阻截”一体化技术体系，实现入侵生物检测鉴定从“滞后被动”到“早期主动”的跨越式发展。</w:t>
            </w:r>
          </w:p>
          <w:p w14:paraId="5CA48213" w14:textId="77777777" w:rsidR="00361E47" w:rsidRDefault="004D033B">
            <w:pPr>
              <w:pStyle w:val="a5"/>
              <w:spacing w:line="420" w:lineRule="exact"/>
              <w:ind w:leftChars="0" w:left="0" w:firstLineChars="200" w:firstLine="482"/>
              <w:rPr>
                <w:b w:val="0"/>
                <w:bCs/>
                <w:color w:val="000000"/>
                <w:sz w:val="24"/>
                <w:szCs w:val="24"/>
              </w:rPr>
            </w:pPr>
            <w:r>
              <w:rPr>
                <w:rFonts w:hint="eastAsia"/>
                <w:bCs/>
                <w:color w:val="000000"/>
                <w:sz w:val="24"/>
                <w:szCs w:val="24"/>
              </w:rPr>
              <w:t>所属学科：</w:t>
            </w:r>
            <w:r>
              <w:rPr>
                <w:rFonts w:hint="eastAsia"/>
                <w:b w:val="0"/>
                <w:bCs/>
                <w:color w:val="000000"/>
                <w:sz w:val="24"/>
                <w:szCs w:val="24"/>
              </w:rPr>
              <w:t>农学—植物保护学—有害生物监测预警，植物检疫学，有害生物综合防治。</w:t>
            </w:r>
            <w:r>
              <w:rPr>
                <w:rFonts w:hint="eastAsia"/>
                <w:bCs/>
                <w:color w:val="000000"/>
                <w:sz w:val="24"/>
                <w:szCs w:val="24"/>
              </w:rPr>
              <w:t>支撑材料：</w:t>
            </w:r>
            <w:r>
              <w:rPr>
                <w:rFonts w:hint="eastAsia"/>
                <w:b w:val="0"/>
                <w:color w:val="000000"/>
                <w:sz w:val="24"/>
                <w:szCs w:val="24"/>
              </w:rPr>
              <w:t>重</w:t>
            </w:r>
            <w:r>
              <w:rPr>
                <w:rFonts w:hint="eastAsia"/>
                <w:b w:val="0"/>
                <w:bCs/>
                <w:color w:val="000000"/>
                <w:sz w:val="24"/>
                <w:szCs w:val="24"/>
              </w:rPr>
              <w:t>点研发项目</w:t>
            </w:r>
            <w:r>
              <w:rPr>
                <w:rFonts w:hint="eastAsia"/>
                <w:b w:val="0"/>
                <w:bCs/>
                <w:color w:val="000000"/>
                <w:sz w:val="24"/>
                <w:szCs w:val="24"/>
              </w:rPr>
              <w:t>3</w:t>
            </w:r>
            <w:r>
              <w:rPr>
                <w:rFonts w:hint="eastAsia"/>
                <w:b w:val="0"/>
                <w:bCs/>
                <w:color w:val="000000"/>
                <w:sz w:val="24"/>
                <w:szCs w:val="24"/>
              </w:rPr>
              <w:t>项（附件</w:t>
            </w:r>
            <w:r>
              <w:rPr>
                <w:rFonts w:hint="eastAsia"/>
                <w:b w:val="0"/>
                <w:bCs/>
                <w:color w:val="000000"/>
                <w:sz w:val="24"/>
                <w:szCs w:val="24"/>
              </w:rPr>
              <w:t xml:space="preserve">1 </w:t>
            </w:r>
            <w:r>
              <w:rPr>
                <w:rFonts w:hint="eastAsia"/>
                <w:b w:val="0"/>
                <w:bCs/>
                <w:color w:val="000000"/>
                <w:sz w:val="24"/>
                <w:szCs w:val="24"/>
              </w:rPr>
              <w:t>），国家标准</w:t>
            </w:r>
            <w:r>
              <w:rPr>
                <w:rFonts w:hint="eastAsia"/>
                <w:b w:val="0"/>
                <w:bCs/>
                <w:color w:val="000000"/>
                <w:sz w:val="24"/>
                <w:szCs w:val="24"/>
              </w:rPr>
              <w:t>1</w:t>
            </w:r>
            <w:r>
              <w:rPr>
                <w:rFonts w:hint="eastAsia"/>
                <w:b w:val="0"/>
                <w:bCs/>
                <w:color w:val="000000"/>
                <w:sz w:val="24"/>
                <w:szCs w:val="24"/>
              </w:rPr>
              <w:t>个（附件</w:t>
            </w:r>
            <w:r>
              <w:rPr>
                <w:rFonts w:hint="eastAsia"/>
                <w:b w:val="0"/>
                <w:bCs/>
                <w:color w:val="000000"/>
                <w:sz w:val="24"/>
                <w:szCs w:val="24"/>
              </w:rPr>
              <w:t xml:space="preserve">1 </w:t>
            </w:r>
            <w:r>
              <w:rPr>
                <w:rFonts w:hint="eastAsia"/>
                <w:b w:val="0"/>
                <w:bCs/>
                <w:color w:val="000000"/>
                <w:sz w:val="24"/>
                <w:szCs w:val="24"/>
              </w:rPr>
              <w:t>）、国家发明专利</w:t>
            </w:r>
            <w:r>
              <w:rPr>
                <w:rFonts w:hint="eastAsia"/>
                <w:b w:val="0"/>
                <w:bCs/>
                <w:color w:val="000000"/>
                <w:sz w:val="24"/>
                <w:szCs w:val="24"/>
              </w:rPr>
              <w:t>1</w:t>
            </w:r>
            <w:r>
              <w:rPr>
                <w:rFonts w:hint="eastAsia"/>
                <w:b w:val="0"/>
                <w:bCs/>
                <w:color w:val="000000"/>
                <w:sz w:val="24"/>
                <w:szCs w:val="24"/>
              </w:rPr>
              <w:t>项（附件</w:t>
            </w:r>
            <w:r>
              <w:rPr>
                <w:rFonts w:hint="eastAsia"/>
                <w:b w:val="0"/>
                <w:bCs/>
                <w:color w:val="000000"/>
                <w:sz w:val="24"/>
                <w:szCs w:val="24"/>
              </w:rPr>
              <w:t xml:space="preserve">1 </w:t>
            </w:r>
            <w:r>
              <w:rPr>
                <w:rFonts w:hint="eastAsia"/>
                <w:b w:val="0"/>
                <w:bCs/>
                <w:color w:val="000000"/>
                <w:sz w:val="24"/>
                <w:szCs w:val="24"/>
              </w:rPr>
              <w:t>）、论文</w:t>
            </w:r>
            <w:r>
              <w:rPr>
                <w:rFonts w:hint="eastAsia"/>
                <w:b w:val="0"/>
                <w:bCs/>
                <w:color w:val="000000"/>
                <w:sz w:val="24"/>
                <w:szCs w:val="24"/>
              </w:rPr>
              <w:t>6</w:t>
            </w:r>
            <w:r>
              <w:rPr>
                <w:rFonts w:hint="eastAsia"/>
                <w:b w:val="0"/>
                <w:bCs/>
                <w:color w:val="000000"/>
                <w:sz w:val="24"/>
                <w:szCs w:val="24"/>
              </w:rPr>
              <w:t>篇（附件</w:t>
            </w:r>
            <w:r>
              <w:rPr>
                <w:rFonts w:hint="eastAsia"/>
                <w:b w:val="0"/>
                <w:bCs/>
                <w:color w:val="000000"/>
                <w:sz w:val="24"/>
                <w:szCs w:val="24"/>
              </w:rPr>
              <w:t xml:space="preserve">1 </w:t>
            </w:r>
            <w:r>
              <w:rPr>
                <w:rFonts w:hint="eastAsia"/>
                <w:b w:val="0"/>
                <w:bCs/>
                <w:color w:val="000000"/>
                <w:sz w:val="24"/>
                <w:szCs w:val="24"/>
              </w:rPr>
              <w:t>）。</w:t>
            </w:r>
          </w:p>
          <w:p w14:paraId="2E1EFD9A" w14:textId="77777777" w:rsidR="00361E47" w:rsidRDefault="004D033B">
            <w:pPr>
              <w:spacing w:line="420" w:lineRule="exact"/>
              <w:ind w:firstLineChars="200" w:firstLine="482"/>
              <w:rPr>
                <w:color w:val="000000"/>
                <w:sz w:val="24"/>
                <w:szCs w:val="24"/>
              </w:rPr>
            </w:pPr>
            <w:r>
              <w:rPr>
                <w:rFonts w:hint="eastAsia"/>
                <w:b/>
                <w:bCs/>
                <w:color w:val="0070C0"/>
                <w:sz w:val="24"/>
                <w:szCs w:val="24"/>
              </w:rPr>
              <w:t>1.</w:t>
            </w:r>
            <w:r>
              <w:rPr>
                <w:rFonts w:hint="eastAsia"/>
                <w:b/>
                <w:bCs/>
                <w:color w:val="0070C0"/>
                <w:sz w:val="24"/>
                <w:szCs w:val="24"/>
              </w:rPr>
              <w:t>攻克田间现场“分钟级”快速检测技术瓶颈，实现早期发现关口前移。</w:t>
            </w:r>
            <w:r>
              <w:rPr>
                <w:rFonts w:hint="eastAsia"/>
                <w:color w:val="000000"/>
                <w:sz w:val="24"/>
                <w:szCs w:val="24"/>
              </w:rPr>
              <w:t>针对田间现场检测“周期长、依赖实验室”的难题，自主研发了针对瓜类果斑病菌等胶体金试纸条，长芒苋等</w:t>
            </w:r>
            <w:proofErr w:type="spellStart"/>
            <w:r>
              <w:rPr>
                <w:rFonts w:hint="eastAsia"/>
                <w:color w:val="000000"/>
                <w:sz w:val="24"/>
                <w:szCs w:val="24"/>
              </w:rPr>
              <w:t>EmDEA</w:t>
            </w:r>
            <w:proofErr w:type="spellEnd"/>
            <w:r>
              <w:rPr>
                <w:rFonts w:hint="eastAsia"/>
                <w:color w:val="000000"/>
                <w:sz w:val="24"/>
                <w:szCs w:val="24"/>
              </w:rPr>
              <w:t>核酸快检试剂盒。这些技术将检测时间从传统的数小时甚至数天缩短至</w:t>
            </w:r>
            <w:r>
              <w:rPr>
                <w:rFonts w:hint="eastAsia"/>
                <w:color w:val="000000"/>
                <w:sz w:val="24"/>
                <w:szCs w:val="24"/>
              </w:rPr>
              <w:t>5-10</w:t>
            </w:r>
            <w:r>
              <w:rPr>
                <w:rFonts w:hint="eastAsia"/>
                <w:color w:val="000000"/>
                <w:sz w:val="24"/>
                <w:szCs w:val="24"/>
              </w:rPr>
              <w:t>分钟，且操作简便、无需复杂仪器，准确率达</w:t>
            </w:r>
            <w:r>
              <w:rPr>
                <w:rFonts w:hint="eastAsia"/>
                <w:color w:val="000000"/>
                <w:sz w:val="24"/>
                <w:szCs w:val="24"/>
              </w:rPr>
              <w:t>95.26%</w:t>
            </w:r>
            <w:r>
              <w:rPr>
                <w:rFonts w:hint="eastAsia"/>
                <w:color w:val="000000"/>
                <w:sz w:val="24"/>
                <w:szCs w:val="24"/>
              </w:rPr>
              <w:t>。目前，该系列快检产品已成为宁夏乃至周边省区基层植保植检部门的标配工具，实现了对高风</w:t>
            </w:r>
            <w:r>
              <w:rPr>
                <w:rFonts w:hint="eastAsia"/>
                <w:color w:val="000000"/>
                <w:sz w:val="24"/>
                <w:szCs w:val="24"/>
              </w:rPr>
              <w:lastRenderedPageBreak/>
              <w:t>险入侵生物的第一时间发现与初步筛查，真正将预警窗口从“事后处理”大幅提前至“发生初期”。</w:t>
            </w:r>
          </w:p>
          <w:p w14:paraId="75F3C998" w14:textId="77777777" w:rsidR="00361E47" w:rsidRDefault="004D033B">
            <w:pPr>
              <w:pStyle w:val="a4"/>
              <w:spacing w:after="0" w:line="420" w:lineRule="exact"/>
              <w:ind w:firstLineChars="200" w:firstLine="482"/>
              <w:rPr>
                <w:color w:val="000000"/>
                <w:sz w:val="24"/>
                <w:szCs w:val="24"/>
              </w:rPr>
            </w:pPr>
            <w:r>
              <w:rPr>
                <w:rFonts w:hint="eastAsia"/>
                <w:b/>
                <w:bCs/>
                <w:color w:val="0070C0"/>
                <w:sz w:val="24"/>
                <w:szCs w:val="24"/>
              </w:rPr>
              <w:t>2.</w:t>
            </w:r>
            <w:r>
              <w:rPr>
                <w:rFonts w:hint="eastAsia"/>
                <w:b/>
                <w:bCs/>
                <w:color w:val="0070C0"/>
                <w:sz w:val="24"/>
                <w:szCs w:val="24"/>
              </w:rPr>
              <w:t>建立高灵敏度、高通量分子鉴定技术方法，制定国家鉴定标准，攻克疑似样本的最终确诊难题。</w:t>
            </w:r>
            <w:r>
              <w:rPr>
                <w:rFonts w:hint="eastAsia"/>
                <w:color w:val="000000"/>
                <w:sz w:val="24"/>
                <w:szCs w:val="24"/>
              </w:rPr>
              <w:t>建立了黄瓜绿斑驳花叶病毒</w:t>
            </w:r>
            <w:r>
              <w:rPr>
                <w:rFonts w:hint="eastAsia"/>
                <w:color w:val="000000"/>
                <w:sz w:val="24"/>
                <w:szCs w:val="24"/>
              </w:rPr>
              <w:t>SYBR Green</w:t>
            </w:r>
            <w:r>
              <w:rPr>
                <w:rFonts w:hint="eastAsia"/>
                <w:color w:val="000000"/>
                <w:sz w:val="24"/>
                <w:szCs w:val="24"/>
              </w:rPr>
              <w:t>实时荧光</w:t>
            </w:r>
            <w:r>
              <w:rPr>
                <w:rFonts w:hint="eastAsia"/>
                <w:color w:val="000000"/>
                <w:sz w:val="24"/>
                <w:szCs w:val="24"/>
              </w:rPr>
              <w:t>RT-PCR</w:t>
            </w:r>
            <w:r>
              <w:rPr>
                <w:rFonts w:hint="eastAsia"/>
                <w:color w:val="000000"/>
                <w:sz w:val="24"/>
                <w:szCs w:val="24"/>
              </w:rPr>
              <w:t>检测方法，其灵敏度达常规</w:t>
            </w:r>
            <w:r>
              <w:rPr>
                <w:rFonts w:hint="eastAsia"/>
                <w:color w:val="000000"/>
                <w:sz w:val="24"/>
                <w:szCs w:val="24"/>
              </w:rPr>
              <w:t>RT-PCR</w:t>
            </w:r>
            <w:r>
              <w:rPr>
                <w:rFonts w:hint="eastAsia"/>
                <w:color w:val="000000"/>
                <w:sz w:val="24"/>
                <w:szCs w:val="24"/>
              </w:rPr>
              <w:t>方法的</w:t>
            </w:r>
            <w:r>
              <w:rPr>
                <w:rFonts w:hint="eastAsia"/>
                <w:color w:val="000000"/>
                <w:sz w:val="24"/>
                <w:szCs w:val="24"/>
              </w:rPr>
              <w:t>1000</w:t>
            </w:r>
            <w:r>
              <w:rPr>
                <w:rFonts w:hint="eastAsia"/>
                <w:color w:val="000000"/>
                <w:sz w:val="24"/>
                <w:szCs w:val="24"/>
              </w:rPr>
              <w:t>倍，实现了痕量病毒的极早期精准检出。同时，项目推动核心技术成果标准化，主持制定了《匍匐矢车菊检疫鉴定方法》国家标准，并制定了长芒苋、加拿大一枝黄花等多项重大入侵生物的检测鉴定方法，为国内鉴定与执法提供了统一、规范的技术标尺。</w:t>
            </w:r>
          </w:p>
          <w:p w14:paraId="2489C574" w14:textId="77777777" w:rsidR="00361E47" w:rsidRDefault="004D033B">
            <w:pPr>
              <w:pStyle w:val="a5"/>
              <w:spacing w:line="420" w:lineRule="exact"/>
              <w:ind w:leftChars="0" w:left="0" w:firstLineChars="200" w:firstLine="482"/>
              <w:rPr>
                <w:bCs/>
                <w:color w:val="0070C0"/>
                <w:sz w:val="24"/>
                <w:szCs w:val="24"/>
              </w:rPr>
            </w:pPr>
            <w:r>
              <w:rPr>
                <w:rFonts w:hint="eastAsia"/>
                <w:bCs/>
                <w:color w:val="0070C0"/>
                <w:sz w:val="24"/>
                <w:szCs w:val="24"/>
              </w:rPr>
              <w:t>3.</w:t>
            </w:r>
            <w:r>
              <w:rPr>
                <w:rFonts w:hint="eastAsia"/>
                <w:bCs/>
                <w:color w:val="0070C0"/>
                <w:sz w:val="24"/>
                <w:szCs w:val="24"/>
              </w:rPr>
              <w:t>创建“检测</w:t>
            </w:r>
            <w:r>
              <w:rPr>
                <w:rFonts w:hint="eastAsia"/>
                <w:bCs/>
                <w:color w:val="0070C0"/>
                <w:sz w:val="24"/>
                <w:szCs w:val="24"/>
              </w:rPr>
              <w:t>-</w:t>
            </w:r>
            <w:r>
              <w:rPr>
                <w:rFonts w:hint="eastAsia"/>
                <w:bCs/>
                <w:color w:val="0070C0"/>
                <w:sz w:val="24"/>
                <w:szCs w:val="24"/>
              </w:rPr>
              <w:t>处置</w:t>
            </w:r>
            <w:r>
              <w:rPr>
                <w:rFonts w:hint="eastAsia"/>
                <w:bCs/>
                <w:color w:val="0070C0"/>
                <w:sz w:val="24"/>
                <w:szCs w:val="24"/>
              </w:rPr>
              <w:t>-</w:t>
            </w:r>
            <w:r>
              <w:rPr>
                <w:rFonts w:hint="eastAsia"/>
                <w:bCs/>
                <w:color w:val="0070C0"/>
                <w:sz w:val="24"/>
                <w:szCs w:val="24"/>
              </w:rPr>
              <w:t>防控”全链条闭环监管模式，实现技术驱动的高效安全阻截。</w:t>
            </w:r>
            <w:r>
              <w:rPr>
                <w:rFonts w:hint="eastAsia"/>
                <w:b w:val="0"/>
                <w:bCs/>
                <w:color w:val="000000"/>
                <w:sz w:val="24"/>
                <w:szCs w:val="24"/>
              </w:rPr>
              <w:t>将快检与精鉴技术深度整合至种子种苗检疫监管全流程，构建了从“产地检疫</w:t>
            </w:r>
            <w:r>
              <w:rPr>
                <w:rFonts w:hint="eastAsia"/>
                <w:b w:val="0"/>
                <w:bCs/>
                <w:color w:val="000000"/>
                <w:sz w:val="24"/>
                <w:szCs w:val="24"/>
              </w:rPr>
              <w:t>-</w:t>
            </w:r>
            <w:r>
              <w:rPr>
                <w:rFonts w:hint="eastAsia"/>
                <w:b w:val="0"/>
                <w:bCs/>
                <w:color w:val="000000"/>
                <w:sz w:val="24"/>
                <w:szCs w:val="24"/>
              </w:rPr>
              <w:t>调运检疫</w:t>
            </w:r>
            <w:r>
              <w:rPr>
                <w:rFonts w:hint="eastAsia"/>
                <w:b w:val="0"/>
                <w:bCs/>
                <w:color w:val="000000"/>
                <w:sz w:val="24"/>
                <w:szCs w:val="24"/>
              </w:rPr>
              <w:t>-</w:t>
            </w:r>
            <w:r>
              <w:rPr>
                <w:rFonts w:hint="eastAsia"/>
                <w:b w:val="0"/>
                <w:bCs/>
                <w:color w:val="000000"/>
                <w:sz w:val="24"/>
                <w:szCs w:val="24"/>
              </w:rPr>
              <w:t>市场抽查”无缝衔接的闭环阻截模式，</w:t>
            </w:r>
            <w:r>
              <w:rPr>
                <w:rFonts w:hint="eastAsia"/>
                <w:bCs/>
                <w:color w:val="0070C0"/>
                <w:sz w:val="24"/>
                <w:szCs w:val="24"/>
              </w:rPr>
              <w:t>实现全国唯一的瓜类种子种苗全覆盖监管</w:t>
            </w:r>
            <w:r>
              <w:rPr>
                <w:rFonts w:hint="eastAsia"/>
                <w:b w:val="0"/>
                <w:bCs/>
                <w:color w:val="000000"/>
                <w:sz w:val="24"/>
                <w:szCs w:val="24"/>
              </w:rPr>
              <w:t>。</w:t>
            </w:r>
            <w:r>
              <w:rPr>
                <w:rFonts w:hint="eastAsia"/>
                <w:b w:val="0"/>
                <w:bCs/>
                <w:color w:val="000000"/>
                <w:sz w:val="24"/>
                <w:szCs w:val="24"/>
              </w:rPr>
              <w:t>2022</w:t>
            </w:r>
            <w:r>
              <w:rPr>
                <w:rFonts w:hint="eastAsia"/>
                <w:b w:val="0"/>
                <w:bCs/>
                <w:color w:val="000000"/>
                <w:sz w:val="24"/>
                <w:szCs w:val="24"/>
              </w:rPr>
              <w:t>至</w:t>
            </w:r>
            <w:r>
              <w:rPr>
                <w:rFonts w:hint="eastAsia"/>
                <w:b w:val="0"/>
                <w:bCs/>
                <w:color w:val="000000"/>
                <w:sz w:val="24"/>
                <w:szCs w:val="24"/>
              </w:rPr>
              <w:t>2025</w:t>
            </w:r>
            <w:r>
              <w:rPr>
                <w:rFonts w:hint="eastAsia"/>
                <w:b w:val="0"/>
                <w:bCs/>
                <w:color w:val="000000"/>
                <w:sz w:val="24"/>
                <w:szCs w:val="24"/>
              </w:rPr>
              <w:t>年间，累计实施产地检疫超</w:t>
            </w:r>
            <w:r>
              <w:rPr>
                <w:rFonts w:hint="eastAsia"/>
                <w:b w:val="0"/>
                <w:bCs/>
                <w:color w:val="000000"/>
                <w:sz w:val="24"/>
                <w:szCs w:val="24"/>
              </w:rPr>
              <w:t>900</w:t>
            </w:r>
            <w:r>
              <w:rPr>
                <w:rFonts w:hint="eastAsia"/>
                <w:b w:val="0"/>
                <w:bCs/>
                <w:color w:val="000000"/>
                <w:sz w:val="24"/>
                <w:szCs w:val="24"/>
              </w:rPr>
              <w:t>批次，检疫各类种苗</w:t>
            </w:r>
            <w:r>
              <w:rPr>
                <w:rFonts w:hint="eastAsia"/>
                <w:b w:val="0"/>
                <w:bCs/>
                <w:color w:val="000000"/>
                <w:sz w:val="24"/>
                <w:szCs w:val="24"/>
              </w:rPr>
              <w:t>1.9</w:t>
            </w:r>
            <w:r>
              <w:rPr>
                <w:rFonts w:hint="eastAsia"/>
                <w:b w:val="0"/>
                <w:bCs/>
                <w:color w:val="000000"/>
                <w:sz w:val="24"/>
                <w:szCs w:val="24"/>
              </w:rPr>
              <w:t>亿余株，检测样品</w:t>
            </w:r>
            <w:r>
              <w:rPr>
                <w:rFonts w:hint="eastAsia"/>
                <w:b w:val="0"/>
                <w:bCs/>
                <w:color w:val="000000"/>
                <w:sz w:val="24"/>
                <w:szCs w:val="24"/>
              </w:rPr>
              <w:t>8892</w:t>
            </w:r>
            <w:r>
              <w:rPr>
                <w:rFonts w:hint="eastAsia"/>
                <w:b w:val="0"/>
                <w:bCs/>
                <w:color w:val="000000"/>
                <w:sz w:val="24"/>
                <w:szCs w:val="24"/>
              </w:rPr>
              <w:t>份。依托快速精准的技术支撑，成功拦截并销毁带菌（毒）种子</w:t>
            </w:r>
            <w:r>
              <w:rPr>
                <w:rFonts w:hint="eastAsia"/>
                <w:b w:val="0"/>
                <w:bCs/>
                <w:color w:val="000000"/>
                <w:sz w:val="24"/>
                <w:szCs w:val="24"/>
              </w:rPr>
              <w:t>5000</w:t>
            </w:r>
            <w:r>
              <w:rPr>
                <w:rFonts w:hint="eastAsia"/>
                <w:b w:val="0"/>
                <w:bCs/>
                <w:color w:val="000000"/>
                <w:sz w:val="24"/>
                <w:szCs w:val="24"/>
              </w:rPr>
              <w:t>公斤、种苗</w:t>
            </w:r>
            <w:r>
              <w:rPr>
                <w:rFonts w:hint="eastAsia"/>
                <w:b w:val="0"/>
                <w:bCs/>
                <w:color w:val="000000"/>
                <w:sz w:val="24"/>
                <w:szCs w:val="24"/>
              </w:rPr>
              <w:t>2165</w:t>
            </w:r>
            <w:r>
              <w:rPr>
                <w:rFonts w:hint="eastAsia"/>
                <w:b w:val="0"/>
                <w:bCs/>
                <w:color w:val="000000"/>
                <w:sz w:val="24"/>
                <w:szCs w:val="24"/>
              </w:rPr>
              <w:t>万株，累计挽回直接经济损失</w:t>
            </w:r>
            <w:r>
              <w:rPr>
                <w:rFonts w:hint="eastAsia"/>
                <w:b w:val="0"/>
                <w:bCs/>
                <w:color w:val="000000"/>
                <w:sz w:val="24"/>
                <w:szCs w:val="24"/>
              </w:rPr>
              <w:t>4.9</w:t>
            </w:r>
            <w:r>
              <w:rPr>
                <w:rFonts w:hint="eastAsia"/>
                <w:b w:val="0"/>
                <w:bCs/>
                <w:color w:val="000000"/>
                <w:sz w:val="24"/>
                <w:szCs w:val="24"/>
              </w:rPr>
              <w:t>亿元。该模式实现了从单一检测技术向系统性安全监管方案的升华，形成了可复制、可推广的“技术驱动型”生物安全屏障构建范例。</w:t>
            </w:r>
          </w:p>
          <w:p w14:paraId="5468C915" w14:textId="77777777" w:rsidR="00361E47" w:rsidRDefault="004D033B">
            <w:pPr>
              <w:rPr>
                <w:rFonts w:ascii="Calibri" w:hAnsi="Calibri"/>
                <w:sz w:val="18"/>
                <w:szCs w:val="18"/>
              </w:rPr>
            </w:pPr>
            <w:r>
              <w:rPr>
                <w:noProof/>
              </w:rPr>
              <mc:AlternateContent>
                <mc:Choice Requires="wpg">
                  <w:drawing>
                    <wp:anchor distT="0" distB="0" distL="114300" distR="114300" simplePos="0" relativeHeight="251662336" behindDoc="0" locked="0" layoutInCell="1" allowOverlap="1" wp14:anchorId="5D104DED" wp14:editId="558A7488">
                      <wp:simplePos x="0" y="0"/>
                      <wp:positionH relativeFrom="column">
                        <wp:posOffset>173990</wp:posOffset>
                      </wp:positionH>
                      <wp:positionV relativeFrom="paragraph">
                        <wp:posOffset>72390</wp:posOffset>
                      </wp:positionV>
                      <wp:extent cx="5220970" cy="2313940"/>
                      <wp:effectExtent l="6350" t="6350" r="17780" b="0"/>
                      <wp:wrapNone/>
                      <wp:docPr id="38" name="组合 38"/>
                      <wp:cNvGraphicFramePr/>
                      <a:graphic xmlns:a="http://schemas.openxmlformats.org/drawingml/2006/main">
                        <a:graphicData uri="http://schemas.microsoft.com/office/word/2010/wordprocessingGroup">
                          <wpg:wgp>
                            <wpg:cNvGrpSpPr/>
                            <wpg:grpSpPr>
                              <a:xfrm>
                                <a:off x="0" y="0"/>
                                <a:ext cx="5220970" cy="2313940"/>
                                <a:chOff x="15994" y="10530"/>
                                <a:chExt cx="8402" cy="2774"/>
                              </a:xfrm>
                              <a:effectLst/>
                            </wpg:grpSpPr>
                            <wps:wsp>
                              <wps:cNvPr id="36" name="文本框 8"/>
                              <wps:cNvSpPr txBox="1"/>
                              <wps:spPr>
                                <a:xfrm>
                                  <a:off x="18440" y="12810"/>
                                  <a:ext cx="5745" cy="495"/>
                                </a:xfrm>
                                <a:prstGeom prst="rect">
                                  <a:avLst/>
                                </a:prstGeom>
                                <a:noFill/>
                                <a:ln w="6350">
                                  <a:noFill/>
                                </a:ln>
                                <a:effectLst/>
                              </wps:spPr>
                              <wps:txbx>
                                <w:txbxContent>
                                  <w:p w14:paraId="2C9BA559" w14:textId="77777777" w:rsidR="004D033B" w:rsidRDefault="004D033B">
                                    <w:pPr>
                                      <w:rPr>
                                        <w:b/>
                                        <w:color w:val="000000"/>
                                        <w:sz w:val="24"/>
                                        <w:szCs w:val="24"/>
                                      </w:rPr>
                                    </w:pPr>
                                    <w:r>
                                      <w:rPr>
                                        <w:rFonts w:hint="eastAsia"/>
                                        <w:b/>
                                        <w:color w:val="000000"/>
                                        <w:sz w:val="24"/>
                                        <w:szCs w:val="24"/>
                                      </w:rPr>
                                      <w:t>农业外来入侵生物现场快检技术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文本框 9"/>
                              <wps:cNvSpPr txBox="1"/>
                              <wps:spPr>
                                <a:xfrm>
                                  <a:off x="15994" y="10530"/>
                                  <a:ext cx="8402" cy="2236"/>
                                </a:xfrm>
                                <a:prstGeom prst="rect">
                                  <a:avLst/>
                                </a:prstGeom>
                                <a:noFill/>
                                <a:ln w="12700">
                                  <a:solidFill>
                                    <a:srgbClr val="0070C0"/>
                                  </a:solidFill>
                                </a:ln>
                                <a:effectLst/>
                              </wps:spPr>
                              <wps:txbx>
                                <w:txbxContent>
                                  <w:p w14:paraId="61210221" w14:textId="77777777" w:rsidR="004D033B" w:rsidRDefault="004D033B"/>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5D104DED" id="组合 38" o:spid="_x0000_s1029" style="position:absolute;left:0;text-align:left;margin-left:13.7pt;margin-top:5.7pt;width:411.1pt;height:182.2pt;z-index:251662336" coordorigin="15994,10530" coordsize="8402,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">
                      <v:shape id="文本框 8" o:spid="_x0000_s1030" type="#_x0000_t202" style="position:absolute;left:18440;top:12810;width:574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2C9BA559" w14:textId="77777777" w:rsidR="004D033B" w:rsidRDefault="004D033B">
                              <w:pPr>
                                <w:rPr>
                                  <w:b/>
                                  <w:color w:val="000000"/>
                                  <w:sz w:val="24"/>
                                  <w:szCs w:val="24"/>
                                </w:rPr>
                              </w:pPr>
                              <w:r>
                                <w:rPr>
                                  <w:rFonts w:hint="eastAsia"/>
                                  <w:b/>
                                  <w:color w:val="000000"/>
                                  <w:sz w:val="24"/>
                                  <w:szCs w:val="24"/>
                                </w:rPr>
                                <w:t>农业外来入侵生物现场快检技术</w:t>
                              </w:r>
                            </w:p>
                          </w:txbxContent>
                        </v:textbox>
                      </v:shape>
                      <v:shape id="文本框 9" o:spid="_x0000_s1031" type="#_x0000_t202" style="position:absolute;left:15994;top:10530;width:8402;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" filled="f" strokecolor="#0070c0" strokeweight="1pt">
                        <v:textbox>
                          <w:txbxContent>
                            <w:p w14:paraId="61210221" w14:textId="77777777" w:rsidR="004D033B" w:rsidRDefault="004D033B"/>
                          </w:txbxContent>
                        </v:textbox>
                      </v:shape>
                    </v:group>
                  </w:pict>
                </mc:Fallback>
              </mc:AlternateContent>
            </w:r>
            <w:r>
              <w:rPr>
                <w:rFonts w:ascii="Calibri" w:hAnsi="Calibri" w:hint="eastAsia"/>
                <w:sz w:val="18"/>
                <w:szCs w:val="18"/>
              </w:rPr>
              <w:t xml:space="preserve">   </w:t>
            </w:r>
          </w:p>
          <w:p w14:paraId="52F71194" w14:textId="77777777" w:rsidR="00361E47" w:rsidRDefault="004D033B">
            <w:pPr>
              <w:ind w:firstLineChars="200" w:firstLine="360"/>
              <w:rPr>
                <w:b/>
                <w:bCs/>
                <w:color w:val="0070C0"/>
                <w:sz w:val="24"/>
                <w:szCs w:val="24"/>
              </w:rPr>
            </w:pPr>
            <w:r>
              <w:rPr>
                <w:rFonts w:ascii="Calibri" w:hAnsi="Calibri"/>
                <w:noProof/>
                <w:sz w:val="18"/>
                <w:szCs w:val="18"/>
              </w:rPr>
              <w:drawing>
                <wp:inline distT="0" distB="0" distL="114300" distR="114300" wp14:anchorId="3BA573C7" wp14:editId="5557621F">
                  <wp:extent cx="2552065" cy="1777365"/>
                  <wp:effectExtent l="0" t="0" r="635" b="635"/>
                  <wp:docPr id="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pic:cNvPicPr>
                            <a:picLocks noChangeAspect="1"/>
                          </pic:cNvPicPr>
                        </pic:nvPicPr>
                        <pic:blipFill>
                          <a:blip r:embed="rId10"/>
                          <a:stretch>
                            <a:fillRect/>
                          </a:stretch>
                        </pic:blipFill>
                        <pic:spPr>
                          <a:xfrm>
                            <a:off x="0" y="0"/>
                            <a:ext cx="2552065" cy="1777365"/>
                          </a:xfrm>
                          <a:prstGeom prst="rect">
                            <a:avLst/>
                          </a:prstGeom>
                          <a:noFill/>
                          <a:ln>
                            <a:noFill/>
                          </a:ln>
                        </pic:spPr>
                      </pic:pic>
                    </a:graphicData>
                  </a:graphic>
                </wp:inline>
              </w:drawing>
            </w:r>
            <w:r>
              <w:rPr>
                <w:rFonts w:ascii="Calibri" w:hAnsi="Calibri"/>
                <w:noProof/>
                <w:szCs w:val="22"/>
              </w:rPr>
              <mc:AlternateContent>
                <mc:Choice Requires="wpg">
                  <w:drawing>
                    <wp:inline distT="0" distB="0" distL="114300" distR="114300" wp14:anchorId="145C2E62" wp14:editId="2F6C2764">
                      <wp:extent cx="2561590" cy="1777365"/>
                      <wp:effectExtent l="0" t="0" r="3810" b="635"/>
                      <wp:docPr id="34"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2561590" cy="1777365"/>
                                <a:chOff x="4741803" y="1856387"/>
                                <a:chExt cx="6889728" cy="4154946"/>
                              </a:xfrm>
                              <a:effectLst/>
                            </wpg:grpSpPr>
                            <pic:pic xmlns:pic="http://schemas.openxmlformats.org/drawingml/2006/picture">
                              <pic:nvPicPr>
                                <pic:cNvPr id="26" name="图片 6"/>
                                <pic:cNvPicPr>
                                  <a:picLocks noChangeAspect="1"/>
                                </pic:cNvPicPr>
                              </pic:nvPicPr>
                              <pic:blipFill>
                                <a:blip r:embed="rId11"/>
                                <a:stretch>
                                  <a:fillRect/>
                                </a:stretch>
                              </pic:blipFill>
                              <pic:spPr>
                                <a:xfrm>
                                  <a:off x="4741803" y="1856387"/>
                                  <a:ext cx="6889728" cy="4154946"/>
                                </a:xfrm>
                                <a:prstGeom prst="rect">
                                  <a:avLst/>
                                </a:prstGeom>
                                <a:noFill/>
                                <a:ln>
                                  <a:noFill/>
                                </a:ln>
                                <a:effectLst/>
                              </pic:spPr>
                            </pic:pic>
                            <pic:pic xmlns:pic="http://schemas.openxmlformats.org/drawingml/2006/picture">
                              <pic:nvPicPr>
                                <pic:cNvPr id="76" name="图片 11"/>
                                <pic:cNvPicPr>
                                  <a:picLocks noChangeAspect="1"/>
                                </pic:cNvPicPr>
                              </pic:nvPicPr>
                              <pic:blipFill>
                                <a:blip r:embed="rId11"/>
                                <a:srcRect l="8487" t="50399" r="63782" b="14963"/>
                                <a:stretch>
                                  <a:fillRect/>
                                </a:stretch>
                              </pic:blipFill>
                              <pic:spPr>
                                <a:xfrm>
                                  <a:off x="5327331" y="3948728"/>
                                  <a:ext cx="3764629" cy="1439179"/>
                                </a:xfrm>
                                <a:prstGeom prst="rect">
                                  <a:avLst/>
                                </a:prstGeom>
                                <a:noFill/>
                                <a:ln>
                                  <a:noFill/>
                                </a:ln>
                                <a:effectLst/>
                              </pic:spPr>
                            </pic:pic>
                            <pic:pic xmlns:pic="http://schemas.openxmlformats.org/drawingml/2006/picture">
                              <pic:nvPicPr>
                                <pic:cNvPr id="77" name="图片 12"/>
                                <pic:cNvPicPr>
                                  <a:picLocks noChangeAspect="1"/>
                                </pic:cNvPicPr>
                              </pic:nvPicPr>
                              <pic:blipFill>
                                <a:blip r:embed="rId11"/>
                                <a:srcRect l="16653" t="85037" r="80507" b="11113"/>
                                <a:stretch>
                                  <a:fillRect/>
                                </a:stretch>
                              </pic:blipFill>
                              <pic:spPr>
                                <a:xfrm>
                                  <a:off x="6539889" y="5382883"/>
                                  <a:ext cx="195650" cy="159951"/>
                                </a:xfrm>
                                <a:prstGeom prst="rect">
                                  <a:avLst/>
                                </a:prstGeom>
                                <a:noFill/>
                                <a:ln>
                                  <a:noFill/>
                                </a:ln>
                                <a:effectLst/>
                              </pic:spPr>
                            </pic:pic>
                            <pic:pic xmlns:pic="http://schemas.openxmlformats.org/drawingml/2006/picture">
                              <pic:nvPicPr>
                                <pic:cNvPr id="78" name="图片 13"/>
                                <pic:cNvPicPr>
                                  <a:picLocks noChangeAspect="1"/>
                                </pic:cNvPicPr>
                              </pic:nvPicPr>
                              <pic:blipFill>
                                <a:blip r:embed="rId11"/>
                                <a:srcRect l="25627" t="85209" r="71227" b="10820"/>
                                <a:stretch>
                                  <a:fillRect/>
                                </a:stretch>
                              </pic:blipFill>
                              <pic:spPr>
                                <a:xfrm>
                                  <a:off x="7755677" y="5387907"/>
                                  <a:ext cx="216803" cy="164975"/>
                                </a:xfrm>
                                <a:prstGeom prst="rect">
                                  <a:avLst/>
                                </a:prstGeom>
                                <a:noFill/>
                                <a:ln>
                                  <a:noFill/>
                                </a:ln>
                                <a:effectLst/>
                              </pic:spPr>
                            </pic:pic>
                            <pic:pic xmlns:pic="http://schemas.openxmlformats.org/drawingml/2006/picture">
                              <pic:nvPicPr>
                                <pic:cNvPr id="81" name="图片 14"/>
                                <pic:cNvPicPr>
                                  <a:picLocks noChangeAspect="1"/>
                                </pic:cNvPicPr>
                              </pic:nvPicPr>
                              <pic:blipFill>
                                <a:blip r:embed="rId11"/>
                                <a:srcRect l="34492" t="85330" r="62361" b="10820"/>
                                <a:stretch>
                                  <a:fillRect/>
                                </a:stretch>
                              </pic:blipFill>
                              <pic:spPr>
                                <a:xfrm>
                                  <a:off x="8969772" y="5387907"/>
                                  <a:ext cx="216804" cy="159951"/>
                                </a:xfrm>
                                <a:prstGeom prst="rect">
                                  <a:avLst/>
                                </a:prstGeom>
                                <a:noFill/>
                                <a:ln>
                                  <a:noFill/>
                                </a:ln>
                                <a:effectLst/>
                              </pic:spPr>
                            </pic:pic>
                            <wps:wsp>
                              <wps:cNvPr id="28" name="矩形 15"/>
                              <wps:cNvSpPr/>
                              <wps:spPr>
                                <a:xfrm>
                                  <a:off x="5878286" y="5382883"/>
                                  <a:ext cx="217714" cy="169999"/>
                                </a:xfrm>
                                <a:prstGeom prst="rect">
                                  <a:avLst/>
                                </a:prstGeom>
                                <a:solidFill>
                                  <a:srgbClr val="FFFFFF"/>
                                </a:solidFill>
                                <a:ln w="12700" cap="flat" cmpd="sng" algn="ctr">
                                  <a:solidFill>
                                    <a:sysClr val="window" lastClr="FFFFFF"/>
                                  </a:solidFill>
                                  <a:prstDash val="solid"/>
                                  <a:miter lim="800000"/>
                                </a:ln>
                                <a:effectLst/>
                              </wps:spPr>
                              <wps:bodyPr wrap="square" rtlCol="0" anchor="ctr" anchorCtr="0"/>
                            </wps:wsp>
                            <wps:wsp>
                              <wps:cNvPr id="32" name="矩形 16"/>
                              <wps:cNvSpPr/>
                              <wps:spPr>
                                <a:xfrm>
                                  <a:off x="7123626" y="5387907"/>
                                  <a:ext cx="217714" cy="169999"/>
                                </a:xfrm>
                                <a:prstGeom prst="rect">
                                  <a:avLst/>
                                </a:prstGeom>
                                <a:solidFill>
                                  <a:srgbClr val="FFFFFF"/>
                                </a:solidFill>
                                <a:ln w="12700" cap="flat" cmpd="sng" algn="ctr">
                                  <a:solidFill>
                                    <a:sysClr val="window" lastClr="FFFFFF"/>
                                  </a:solidFill>
                                  <a:prstDash val="solid"/>
                                  <a:miter lim="800000"/>
                                </a:ln>
                                <a:effectLst/>
                              </wps:spPr>
                              <wps:bodyPr wrap="square" rtlCol="0" anchor="ctr" anchorCtr="0"/>
                            </wps:wsp>
                            <wps:wsp>
                              <wps:cNvPr id="82" name="矩形 17"/>
                              <wps:cNvSpPr/>
                              <wps:spPr>
                                <a:xfrm>
                                  <a:off x="8343572" y="5385394"/>
                                  <a:ext cx="217714" cy="169999"/>
                                </a:xfrm>
                                <a:prstGeom prst="rect">
                                  <a:avLst/>
                                </a:prstGeom>
                                <a:solidFill>
                                  <a:srgbClr val="FFFFFF"/>
                                </a:solidFill>
                                <a:ln w="12700" cap="flat" cmpd="sng" algn="ctr">
                                  <a:solidFill>
                                    <a:sysClr val="window" lastClr="FFFFFF"/>
                                  </a:solidFill>
                                  <a:prstDash val="solid"/>
                                  <a:miter lim="800000"/>
                                </a:ln>
                                <a:effectLst/>
                              </wps:spPr>
                              <wps:bodyPr wrap="square" rtlCol="0" anchor="ctr" anchorCtr="0"/>
                            </wps:wsp>
                            <pic:pic xmlns:pic="http://schemas.openxmlformats.org/drawingml/2006/picture">
                              <pic:nvPicPr>
                                <pic:cNvPr id="83" name="图片 18" descr="图片包含 形状&#10;&#10;描述已自动生成"/>
                                <pic:cNvPicPr>
                                  <a:picLocks noChangeAspect="1"/>
                                </pic:cNvPicPr>
                              </pic:nvPicPr>
                              <pic:blipFill>
                                <a:blip r:embed="rId12" cstate="print">
                                  <a:extLst>
                                    <a:ext uri="{28A0092B-C50C-407E-A947-70E740481C1C}">
                                      <a14:useLocalDpi xmlns:a14="http://schemas.microsoft.com/office/drawing/2010/main" val="0"/>
                                    </a:ext>
                                  </a:extLst>
                                </a:blip>
                                <a:srcRect l="75290" b="-22600"/>
                                <a:stretch>
                                  <a:fillRect/>
                                </a:stretch>
                              </pic:blipFill>
                              <pic:spPr>
                                <a:xfrm>
                                  <a:off x="10612326" y="3083937"/>
                                  <a:ext cx="59894" cy="236205"/>
                                </a:xfrm>
                                <a:prstGeom prst="rect">
                                  <a:avLst/>
                                </a:prstGeom>
                                <a:noFill/>
                                <a:ln>
                                  <a:noFill/>
                                </a:ln>
                                <a:effectLst/>
                              </pic:spPr>
                            </pic:pic>
                            <pic:pic xmlns:pic="http://schemas.openxmlformats.org/drawingml/2006/picture">
                              <pic:nvPicPr>
                                <pic:cNvPr id="84" name="图片 19" descr="图片包含 形状&#10;&#10;描述已自动生成"/>
                                <pic:cNvPicPr>
                                  <a:picLocks noChangeAspect="1"/>
                                </pic:cNvPicPr>
                              </pic:nvPicPr>
                              <pic:blipFill>
                                <a:blip r:embed="rId12" cstate="print">
                                  <a:extLst>
                                    <a:ext uri="{28A0092B-C50C-407E-A947-70E740481C1C}">
                                      <a14:useLocalDpi xmlns:a14="http://schemas.microsoft.com/office/drawing/2010/main" val="0"/>
                                    </a:ext>
                                  </a:extLst>
                                </a:blip>
                                <a:srcRect l="75290" b="-22600"/>
                                <a:stretch>
                                  <a:fillRect/>
                                </a:stretch>
                              </pic:blipFill>
                              <pic:spPr>
                                <a:xfrm>
                                  <a:off x="10819155" y="3083936"/>
                                  <a:ext cx="59894" cy="236205"/>
                                </a:xfrm>
                                <a:prstGeom prst="rect">
                                  <a:avLst/>
                                </a:prstGeom>
                                <a:noFill/>
                                <a:ln>
                                  <a:noFill/>
                                </a:ln>
                                <a:effectLst/>
                              </pic:spPr>
                            </pic:pic>
                            <pic:pic xmlns:pic="http://schemas.openxmlformats.org/drawingml/2006/picture">
                              <pic:nvPicPr>
                                <pic:cNvPr id="85" name="图片 26" descr="图片包含 形状&#10;&#10;描述已自动生成"/>
                                <pic:cNvPicPr>
                                  <a:picLocks noChangeAspect="1"/>
                                </pic:cNvPicPr>
                              </pic:nvPicPr>
                              <pic:blipFill>
                                <a:blip r:embed="rId12" cstate="print">
                                  <a:extLst>
                                    <a:ext uri="{28A0092B-C50C-407E-A947-70E740481C1C}">
                                      <a14:useLocalDpi xmlns:a14="http://schemas.microsoft.com/office/drawing/2010/main" val="0"/>
                                    </a:ext>
                                  </a:extLst>
                                </a:blip>
                                <a:srcRect l="75290" b="-22600"/>
                                <a:stretch>
                                  <a:fillRect/>
                                </a:stretch>
                              </pic:blipFill>
                              <pic:spPr>
                                <a:xfrm>
                                  <a:off x="7754319" y="3083937"/>
                                  <a:ext cx="59894" cy="236205"/>
                                </a:xfrm>
                                <a:prstGeom prst="rect">
                                  <a:avLst/>
                                </a:prstGeom>
                                <a:noFill/>
                                <a:ln>
                                  <a:noFill/>
                                </a:ln>
                                <a:effectLst/>
                              </pic:spPr>
                            </pic:pic>
                            <pic:pic xmlns:pic="http://schemas.openxmlformats.org/drawingml/2006/picture">
                              <pic:nvPicPr>
                                <pic:cNvPr id="86" name="图片 27" descr="图片包含 形状&#10;&#10;描述已自动生成"/>
                                <pic:cNvPicPr>
                                  <a:picLocks noChangeAspect="1"/>
                                </pic:cNvPicPr>
                              </pic:nvPicPr>
                              <pic:blipFill>
                                <a:blip r:embed="rId12" cstate="print">
                                  <a:extLst>
                                    <a:ext uri="{28A0092B-C50C-407E-A947-70E740481C1C}">
                                      <a14:useLocalDpi xmlns:a14="http://schemas.microsoft.com/office/drawing/2010/main" val="0"/>
                                    </a:ext>
                                  </a:extLst>
                                </a:blip>
                                <a:srcRect l="75290" b="-22600"/>
                                <a:stretch>
                                  <a:fillRect/>
                                </a:stretch>
                              </pic:blipFill>
                              <pic:spPr>
                                <a:xfrm>
                                  <a:off x="7957519" y="3083936"/>
                                  <a:ext cx="59894" cy="236205"/>
                                </a:xfrm>
                                <a:prstGeom prst="rect">
                                  <a:avLst/>
                                </a:prstGeom>
                                <a:noFill/>
                                <a:ln>
                                  <a:noFill/>
                                </a:ln>
                                <a:effectLst/>
                              </pic:spPr>
                            </pic:pic>
                            <pic:pic xmlns:pic="http://schemas.openxmlformats.org/drawingml/2006/picture">
                              <pic:nvPicPr>
                                <pic:cNvPr id="87" name="图片 2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7814213" y="3160178"/>
                                  <a:ext cx="145598" cy="83719"/>
                                </a:xfrm>
                                <a:prstGeom prst="rect">
                                  <a:avLst/>
                                </a:prstGeom>
                                <a:noFill/>
                                <a:ln>
                                  <a:noFill/>
                                </a:ln>
                                <a:effectLst/>
                              </pic:spPr>
                            </pic:pic>
                          </wpg:wgp>
                        </a:graphicData>
                      </a:graphic>
                    </wp:inline>
                  </w:drawing>
                </mc:Choice>
                <mc:Fallback>
                  <w:pict>
                    <v:group w14:anchorId="1CDAA029" id="组合 2" o:spid="_x0000_s1026" style="width:201.7pt;height:139.95pt;mso-position-horizontal-relative:char;mso-position-vertical-relative:line" coordorigin="47418,18563" coordsize="68897,41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">
                      <o:lock v:ext="edit" rotati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 o:spid="_x0000_s1027" type="#_x0000_t75" style="position:absolute;left:47418;top:18563;width:68897;height:41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">
                        <v:imagedata r:id="rId14" o:title=""/>
                      </v:shape>
                      <v:shape id="图片 11" o:spid="_x0000_s1028" type="#_x0000_t75" style="position:absolute;left:53273;top:39487;width:37646;height:14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">
                        <v:imagedata r:id="rId14" o:title="" croptop="33029f" cropbottom="9806f" cropleft="5562f" cropright="41800f"/>
                      </v:shape>
                      <v:shape id="图片 12" o:spid="_x0000_s1029" type="#_x0000_t75" style="position:absolute;left:65398;top:53828;width:1957;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">
                        <v:imagedata r:id="rId14" o:title="" croptop="55730f" cropbottom="7283f" cropleft="10914f" cropright="52761f"/>
                      </v:shape>
                      <v:shape id="图片 13" o:spid="_x0000_s1030" type="#_x0000_t75" style="position:absolute;left:77556;top:53879;width:2168;height:1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">
                        <v:imagedata r:id="rId14" o:title="" croptop="55843f" cropbottom="7091f" cropleft="16795f" cropright="46679f"/>
                      </v:shape>
                      <v:shape id="图片 14" o:spid="_x0000_s1031" type="#_x0000_t75" style="position:absolute;left:89697;top:53879;width:2168;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">
                        <v:imagedata r:id="rId14" o:title="" croptop="55922f" cropbottom="7091f" cropleft="22605f" cropright="40869f"/>
                      </v:shape>
                      <v:rect id="矩形 15" o:spid="_x0000_s1032" style="position:absolute;left:58782;top:53828;width:2178;height:1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" strokecolor="window" strokeweight="1pt"/>
                      <v:rect id="矩形 16" o:spid="_x0000_s1033" style="position:absolute;left:71236;top:53879;width:2177;height:1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" strokecolor="window" strokeweight="1pt"/>
                      <v:rect id="矩形 17" o:spid="_x0000_s1034" style="position:absolute;left:83435;top:53853;width:2177;height:1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" strokecolor="window" strokeweight="1pt"/>
                      <v:shape id="图片 18" o:spid="_x0000_s1035" type="#_x0000_t75" alt="图片包含 形状&#10;&#10;描述已自动生成" style="position:absolute;left:106123;top:30839;width:5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">
                        <v:imagedata r:id="rId15" o:title="图片包含 形状&#10;&#10;描述已自动生成" cropbottom="-14811f" cropleft="49342f"/>
                      </v:shape>
                      <v:shape id="图片 19" o:spid="_x0000_s1036" type="#_x0000_t75" alt="图片包含 形状&#10;&#10;描述已自动生成" style="position:absolute;left:108191;top:30839;width:5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">
                        <v:imagedata r:id="rId15" o:title="图片包含 形状&#10;&#10;描述已自动生成" cropbottom="-14811f" cropleft="49342f"/>
                      </v:shape>
                      <v:shape id="图片 26" o:spid="_x0000_s1037" type="#_x0000_t75" alt="图片包含 形状&#10;&#10;描述已自动生成" style="position:absolute;left:77543;top:30839;width:5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">
                        <v:imagedata r:id="rId15" o:title="图片包含 形状&#10;&#10;描述已自动生成" cropbottom="-14811f" cropleft="49342f"/>
                      </v:shape>
                      <v:shape id="图片 27" o:spid="_x0000_s1038" type="#_x0000_t75" alt="图片包含 形状&#10;&#10;描述已自动生成" style="position:absolute;left:79575;top:30839;width:5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">
                        <v:imagedata r:id="rId15" o:title="图片包含 形状&#10;&#10;描述已自动生成" cropbottom="-14811f" cropleft="49342f"/>
                      </v:shape>
                      <v:shape id="图片 29" o:spid="_x0000_s1039" type="#_x0000_t75" style="position:absolute;left:78142;top:31601;width:1456;height: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">
                        <v:imagedata r:id="rId16" o:title=""/>
                      </v:shape>
                      <w10:anchorlock/>
                    </v:group>
                  </w:pict>
                </mc:Fallback>
              </mc:AlternateContent>
            </w:r>
          </w:p>
          <w:p w14:paraId="6B6A4AA2" w14:textId="77777777" w:rsidR="00361E47" w:rsidRDefault="00361E47">
            <w:pPr>
              <w:spacing w:line="420" w:lineRule="exact"/>
              <w:ind w:firstLineChars="200" w:firstLine="482"/>
              <w:rPr>
                <w:b/>
                <w:bCs/>
                <w:color w:val="0070C0"/>
                <w:sz w:val="24"/>
                <w:szCs w:val="24"/>
              </w:rPr>
            </w:pPr>
          </w:p>
          <w:p w14:paraId="67BE09F5" w14:textId="77777777" w:rsidR="00361E47" w:rsidRDefault="004D033B">
            <w:pPr>
              <w:spacing w:beforeLines="50" w:before="120" w:line="420" w:lineRule="exact"/>
              <w:ind w:firstLineChars="200" w:firstLine="482"/>
              <w:rPr>
                <w:b/>
                <w:bCs/>
                <w:color w:val="0070C0"/>
                <w:sz w:val="24"/>
                <w:szCs w:val="24"/>
              </w:rPr>
            </w:pPr>
            <w:r>
              <w:rPr>
                <w:rFonts w:hint="eastAsia"/>
                <w:b/>
                <w:bCs/>
                <w:color w:val="0070C0"/>
                <w:sz w:val="24"/>
                <w:szCs w:val="24"/>
              </w:rPr>
              <w:t>创新点三：创建入侵风险“智能预测</w:t>
            </w:r>
            <w:r>
              <w:rPr>
                <w:rFonts w:hint="eastAsia"/>
                <w:b/>
                <w:bCs/>
                <w:color w:val="0070C0"/>
                <w:sz w:val="24"/>
                <w:szCs w:val="24"/>
              </w:rPr>
              <w:t>-</w:t>
            </w:r>
            <w:r>
              <w:rPr>
                <w:rFonts w:hint="eastAsia"/>
                <w:b/>
                <w:bCs/>
                <w:color w:val="0070C0"/>
                <w:sz w:val="24"/>
                <w:szCs w:val="24"/>
              </w:rPr>
              <w:t>精准阻截”技术体系</w:t>
            </w:r>
            <w:r>
              <w:rPr>
                <w:rStyle w:val="af2"/>
                <w:rFonts w:ascii="宋体" w:hAnsi="宋体" w:cs="宋体"/>
                <w:color w:val="0070C0"/>
                <w:sz w:val="24"/>
                <w:szCs w:val="24"/>
              </w:rPr>
              <w:t>，</w:t>
            </w:r>
            <w:r>
              <w:rPr>
                <w:rStyle w:val="af2"/>
                <w:rFonts w:ascii="宋体" w:hAnsi="宋体" w:cs="宋体" w:hint="eastAsia"/>
                <w:color w:val="0070C0"/>
                <w:sz w:val="24"/>
                <w:szCs w:val="24"/>
              </w:rPr>
              <w:t>引领入侵生物治理步入“精准预测、主动干预”新阶段。</w:t>
            </w:r>
          </w:p>
          <w:p w14:paraId="0090E56F" w14:textId="77777777" w:rsidR="00361E47" w:rsidRDefault="004D033B">
            <w:pPr>
              <w:pStyle w:val="a5"/>
              <w:spacing w:line="420" w:lineRule="exact"/>
              <w:ind w:leftChars="0" w:left="0" w:firstLineChars="200" w:firstLine="482"/>
              <w:rPr>
                <w:b w:val="0"/>
                <w:bCs/>
                <w:color w:val="000000"/>
                <w:sz w:val="24"/>
                <w:szCs w:val="24"/>
              </w:rPr>
            </w:pPr>
            <w:r>
              <w:rPr>
                <w:rFonts w:hint="eastAsia"/>
                <w:bCs/>
                <w:color w:val="000000"/>
                <w:sz w:val="24"/>
                <w:szCs w:val="24"/>
              </w:rPr>
              <w:t>所属学科：</w:t>
            </w:r>
            <w:r>
              <w:rPr>
                <w:rFonts w:hint="eastAsia"/>
                <w:b w:val="0"/>
                <w:bCs/>
                <w:color w:val="000000"/>
                <w:sz w:val="24"/>
                <w:szCs w:val="24"/>
              </w:rPr>
              <w:t>农学—植物保护学—有害生物监测预警，植物检疫学，有害生物综合防治。</w:t>
            </w:r>
            <w:r>
              <w:rPr>
                <w:rFonts w:hint="eastAsia"/>
                <w:bCs/>
                <w:color w:val="000000"/>
                <w:sz w:val="24"/>
                <w:szCs w:val="24"/>
              </w:rPr>
              <w:t>支撑材料：</w:t>
            </w:r>
            <w:r>
              <w:rPr>
                <w:rFonts w:hint="eastAsia"/>
                <w:b w:val="0"/>
                <w:color w:val="000000"/>
                <w:sz w:val="24"/>
                <w:szCs w:val="24"/>
              </w:rPr>
              <w:t>重</w:t>
            </w:r>
            <w:r>
              <w:rPr>
                <w:rFonts w:hint="eastAsia"/>
                <w:b w:val="0"/>
                <w:bCs/>
                <w:color w:val="000000"/>
                <w:sz w:val="24"/>
                <w:szCs w:val="24"/>
              </w:rPr>
              <w:t>点研发项目</w:t>
            </w:r>
            <w:r>
              <w:rPr>
                <w:rFonts w:hint="eastAsia"/>
                <w:b w:val="0"/>
                <w:bCs/>
                <w:color w:val="000000"/>
                <w:sz w:val="24"/>
                <w:szCs w:val="24"/>
              </w:rPr>
              <w:t>3</w:t>
            </w:r>
            <w:r>
              <w:rPr>
                <w:rFonts w:hint="eastAsia"/>
                <w:b w:val="0"/>
                <w:bCs/>
                <w:color w:val="000000"/>
                <w:sz w:val="24"/>
                <w:szCs w:val="24"/>
              </w:rPr>
              <w:t>项（附件</w:t>
            </w:r>
            <w:r>
              <w:rPr>
                <w:rFonts w:hint="eastAsia"/>
                <w:b w:val="0"/>
                <w:bCs/>
                <w:color w:val="000000"/>
                <w:sz w:val="24"/>
                <w:szCs w:val="24"/>
              </w:rPr>
              <w:t xml:space="preserve">1 </w:t>
            </w:r>
            <w:r>
              <w:rPr>
                <w:rFonts w:hint="eastAsia"/>
                <w:b w:val="0"/>
                <w:bCs/>
                <w:color w:val="000000"/>
                <w:sz w:val="24"/>
                <w:szCs w:val="24"/>
              </w:rPr>
              <w:t>），国家标准</w:t>
            </w:r>
            <w:r>
              <w:rPr>
                <w:rFonts w:hint="eastAsia"/>
                <w:b w:val="0"/>
                <w:bCs/>
                <w:color w:val="000000"/>
                <w:sz w:val="24"/>
                <w:szCs w:val="24"/>
              </w:rPr>
              <w:t>1</w:t>
            </w:r>
            <w:r>
              <w:rPr>
                <w:rFonts w:hint="eastAsia"/>
                <w:b w:val="0"/>
                <w:bCs/>
                <w:color w:val="000000"/>
                <w:sz w:val="24"/>
                <w:szCs w:val="24"/>
              </w:rPr>
              <w:t>个（附件</w:t>
            </w:r>
            <w:r>
              <w:rPr>
                <w:rFonts w:hint="eastAsia"/>
                <w:b w:val="0"/>
                <w:bCs/>
                <w:color w:val="000000"/>
                <w:sz w:val="24"/>
                <w:szCs w:val="24"/>
              </w:rPr>
              <w:t xml:space="preserve">1 </w:t>
            </w:r>
            <w:r>
              <w:rPr>
                <w:rFonts w:hint="eastAsia"/>
                <w:b w:val="0"/>
                <w:bCs/>
                <w:color w:val="000000"/>
                <w:sz w:val="24"/>
                <w:szCs w:val="24"/>
              </w:rPr>
              <w:t>）、国家发明专利</w:t>
            </w:r>
            <w:r>
              <w:rPr>
                <w:rFonts w:hint="eastAsia"/>
                <w:b w:val="0"/>
                <w:bCs/>
                <w:color w:val="000000"/>
                <w:sz w:val="24"/>
                <w:szCs w:val="24"/>
              </w:rPr>
              <w:t>1</w:t>
            </w:r>
            <w:r>
              <w:rPr>
                <w:rFonts w:hint="eastAsia"/>
                <w:b w:val="0"/>
                <w:bCs/>
                <w:color w:val="000000"/>
                <w:sz w:val="24"/>
                <w:szCs w:val="24"/>
              </w:rPr>
              <w:t>项（附件</w:t>
            </w:r>
            <w:r>
              <w:rPr>
                <w:rFonts w:hint="eastAsia"/>
                <w:b w:val="0"/>
                <w:bCs/>
                <w:color w:val="000000"/>
                <w:sz w:val="24"/>
                <w:szCs w:val="24"/>
              </w:rPr>
              <w:t xml:space="preserve">1 </w:t>
            </w:r>
            <w:r>
              <w:rPr>
                <w:rFonts w:hint="eastAsia"/>
                <w:b w:val="0"/>
                <w:bCs/>
                <w:color w:val="000000"/>
                <w:sz w:val="24"/>
                <w:szCs w:val="24"/>
              </w:rPr>
              <w:t>）、论文</w:t>
            </w:r>
            <w:r>
              <w:rPr>
                <w:rFonts w:hint="eastAsia"/>
                <w:b w:val="0"/>
                <w:bCs/>
                <w:color w:val="000000"/>
                <w:sz w:val="24"/>
                <w:szCs w:val="24"/>
              </w:rPr>
              <w:t>6</w:t>
            </w:r>
            <w:r>
              <w:rPr>
                <w:rFonts w:hint="eastAsia"/>
                <w:b w:val="0"/>
                <w:bCs/>
                <w:color w:val="000000"/>
                <w:sz w:val="24"/>
                <w:szCs w:val="24"/>
              </w:rPr>
              <w:t>篇（附件</w:t>
            </w:r>
            <w:r>
              <w:rPr>
                <w:rFonts w:hint="eastAsia"/>
                <w:b w:val="0"/>
                <w:bCs/>
                <w:color w:val="000000"/>
                <w:sz w:val="24"/>
                <w:szCs w:val="24"/>
              </w:rPr>
              <w:t xml:space="preserve">1 </w:t>
            </w:r>
            <w:r>
              <w:rPr>
                <w:rFonts w:hint="eastAsia"/>
                <w:b w:val="0"/>
                <w:bCs/>
                <w:color w:val="000000"/>
                <w:sz w:val="24"/>
                <w:szCs w:val="24"/>
              </w:rPr>
              <w:t>）。</w:t>
            </w:r>
          </w:p>
          <w:p w14:paraId="51BE763D" w14:textId="77777777" w:rsidR="00361E47" w:rsidRDefault="004D033B">
            <w:pPr>
              <w:spacing w:line="420" w:lineRule="exact"/>
              <w:ind w:firstLineChars="200" w:firstLine="482"/>
              <w:rPr>
                <w:bCs/>
                <w:color w:val="000000"/>
                <w:sz w:val="24"/>
                <w:szCs w:val="24"/>
              </w:rPr>
            </w:pPr>
            <w:r>
              <w:rPr>
                <w:rFonts w:hint="eastAsia"/>
                <w:b/>
                <w:color w:val="0070C0"/>
                <w:sz w:val="24"/>
                <w:szCs w:val="24"/>
              </w:rPr>
              <w:t>1.</w:t>
            </w:r>
            <w:r>
              <w:rPr>
                <w:b/>
                <w:color w:val="0070C0"/>
                <w:sz w:val="24"/>
                <w:szCs w:val="24"/>
              </w:rPr>
              <w:t>率先</w:t>
            </w:r>
            <w:r>
              <w:rPr>
                <w:rFonts w:hint="eastAsia"/>
                <w:b/>
                <w:color w:val="0070C0"/>
                <w:sz w:val="24"/>
                <w:szCs w:val="24"/>
              </w:rPr>
              <w:t>建立</w:t>
            </w:r>
            <w:r>
              <w:rPr>
                <w:b/>
                <w:color w:val="0070C0"/>
                <w:sz w:val="24"/>
                <w:szCs w:val="24"/>
              </w:rPr>
              <w:t>宁夏首套系统性、可量化、可推广的</w:t>
            </w:r>
            <w:r>
              <w:rPr>
                <w:rFonts w:hint="eastAsia"/>
                <w:b/>
                <w:color w:val="0070C0"/>
                <w:sz w:val="24"/>
                <w:szCs w:val="24"/>
              </w:rPr>
              <w:t>农业</w:t>
            </w:r>
            <w:r>
              <w:rPr>
                <w:b/>
                <w:color w:val="0070C0"/>
                <w:sz w:val="24"/>
                <w:szCs w:val="24"/>
              </w:rPr>
              <w:t>外来入侵生物风险分析模型框架。</w:t>
            </w:r>
            <w:r>
              <w:rPr>
                <w:bCs/>
                <w:color w:val="000000"/>
                <w:sz w:val="24"/>
                <w:szCs w:val="24"/>
              </w:rPr>
              <w:t>融合创新有害生物风险分析（</w:t>
            </w:r>
            <w:r>
              <w:rPr>
                <w:bCs/>
                <w:color w:val="000000"/>
                <w:sz w:val="24"/>
                <w:szCs w:val="24"/>
              </w:rPr>
              <w:t>PRA</w:t>
            </w:r>
            <w:r>
              <w:rPr>
                <w:bCs/>
                <w:color w:val="000000"/>
                <w:sz w:val="24"/>
                <w:szCs w:val="24"/>
              </w:rPr>
              <w:t>）、层次分析法（</w:t>
            </w:r>
            <w:r>
              <w:rPr>
                <w:bCs/>
                <w:color w:val="000000"/>
                <w:sz w:val="24"/>
                <w:szCs w:val="24"/>
              </w:rPr>
              <w:t>AHP</w:t>
            </w:r>
            <w:r>
              <w:rPr>
                <w:bCs/>
                <w:color w:val="000000"/>
                <w:sz w:val="24"/>
                <w:szCs w:val="24"/>
              </w:rPr>
              <w:t>）与</w:t>
            </w:r>
            <w:r>
              <w:rPr>
                <w:bCs/>
                <w:color w:val="000000"/>
                <w:sz w:val="24"/>
                <w:szCs w:val="24"/>
              </w:rPr>
              <w:t>GIS</w:t>
            </w:r>
            <w:r>
              <w:rPr>
                <w:bCs/>
                <w:color w:val="000000"/>
                <w:sz w:val="24"/>
                <w:szCs w:val="24"/>
              </w:rPr>
              <w:t>空间技术，</w:t>
            </w:r>
            <w:r>
              <w:rPr>
                <w:rFonts w:hint="eastAsia"/>
                <w:bCs/>
                <w:color w:val="000000"/>
                <w:sz w:val="24"/>
                <w:szCs w:val="24"/>
              </w:rPr>
              <w:t>构建宁夏首套农业外来入侵生物风险分析模型框架，并开展草地贪夜蛾、苹果蠹蛾、</w:t>
            </w:r>
            <w:r>
              <w:rPr>
                <w:rFonts w:hint="eastAsia"/>
                <w:bCs/>
                <w:color w:val="000000"/>
                <w:sz w:val="24"/>
                <w:szCs w:val="24"/>
              </w:rPr>
              <w:lastRenderedPageBreak/>
              <w:t>匍匐矢车菊（顶羽菊）及加拿大一枝黄花等重点入侵生物在宁夏的适生区预测及风险分析，以</w:t>
            </w:r>
            <w:proofErr w:type="spellStart"/>
            <w:r>
              <w:rPr>
                <w:rFonts w:hint="eastAsia"/>
                <w:bCs/>
                <w:color w:val="000000"/>
                <w:sz w:val="24"/>
                <w:szCs w:val="24"/>
              </w:rPr>
              <w:t>MaxEnt</w:t>
            </w:r>
            <w:proofErr w:type="spellEnd"/>
            <w:r>
              <w:rPr>
                <w:rFonts w:hint="eastAsia"/>
                <w:bCs/>
                <w:color w:val="000000"/>
                <w:sz w:val="24"/>
                <w:szCs w:val="24"/>
              </w:rPr>
              <w:t>模型准确度评估作为参照。首次揭示草地贪夜蛾在宁夏的潜在中度适生区主要分布于引黄灌区、中部干旱带及南部山区，发生为害的风险值为</w:t>
            </w:r>
            <w:r>
              <w:rPr>
                <w:rFonts w:hint="eastAsia"/>
                <w:bCs/>
                <w:color w:val="000000"/>
                <w:sz w:val="24"/>
                <w:szCs w:val="24"/>
              </w:rPr>
              <w:t>1.56</w:t>
            </w:r>
            <w:r>
              <w:rPr>
                <w:rFonts w:hint="eastAsia"/>
                <w:bCs/>
                <w:color w:val="000000"/>
                <w:sz w:val="24"/>
                <w:szCs w:val="24"/>
              </w:rPr>
              <w:t>，属于中度风险的有害生物，对宁夏仍存在较大的潜在威胁；苹果蠹蛾适生范围覆盖宁夏全境，属广泛适生与易扩散区；加拿大一枝黄花在宁夏全境呈低度适生；匍匐矢车菊高度适生区则集中于宁夏北部。该成果明确了</w:t>
            </w:r>
            <w:r>
              <w:rPr>
                <w:rFonts w:hint="eastAsia"/>
                <w:bCs/>
                <w:color w:val="000000"/>
                <w:sz w:val="24"/>
                <w:szCs w:val="24"/>
              </w:rPr>
              <w:t>4</w:t>
            </w:r>
            <w:r>
              <w:rPr>
                <w:rFonts w:hint="eastAsia"/>
                <w:bCs/>
                <w:color w:val="000000"/>
                <w:sz w:val="24"/>
                <w:szCs w:val="24"/>
              </w:rPr>
              <w:t>个入侵物种在宁夏的空间分布格局与扩散风险等级，为后续开展分级分类监测预警、精准防控策略制定提供了直接科学依据。</w:t>
            </w:r>
          </w:p>
          <w:p w14:paraId="12CAF4BB" w14:textId="77777777" w:rsidR="00361E47" w:rsidRDefault="004D033B">
            <w:pPr>
              <w:pStyle w:val="22"/>
              <w:spacing w:line="420" w:lineRule="exact"/>
              <w:ind w:left="0" w:firstLine="482"/>
              <w:rPr>
                <w:rFonts w:eastAsia="宋体" w:hAnsi="Times New Roman"/>
                <w:b w:val="0"/>
                <w:bCs/>
                <w:color w:val="000000"/>
                <w:sz w:val="24"/>
                <w:szCs w:val="24"/>
              </w:rPr>
            </w:pPr>
            <w:r>
              <w:rPr>
                <w:rFonts w:eastAsia="宋体" w:hAnsi="Times New Roman" w:hint="eastAsia"/>
                <w:color w:val="0070C0"/>
                <w:sz w:val="24"/>
                <w:szCs w:val="24"/>
              </w:rPr>
              <w:t>2.</w:t>
            </w:r>
            <w:r>
              <w:rPr>
                <w:rFonts w:eastAsia="宋体" w:hAnsi="Times New Roman" w:hint="eastAsia"/>
                <w:color w:val="0070C0"/>
                <w:sz w:val="24"/>
                <w:szCs w:val="24"/>
              </w:rPr>
              <w:t>率先揭示重大农业入侵生物在宁夏的扩散规律与生物学习性，破解区域扩散风险难题。</w:t>
            </w:r>
            <w:r>
              <w:rPr>
                <w:rFonts w:eastAsia="宋体" w:hAnsi="Times New Roman" w:hint="eastAsia"/>
                <w:b w:val="0"/>
                <w:bCs/>
                <w:color w:val="000000"/>
                <w:sz w:val="24"/>
                <w:szCs w:val="24"/>
              </w:rPr>
              <w:t>通过长期的定点监测、种群遗传学分析及室内生理生态实验，项目取得多项原创性发现，首次发现并系统阐明了番茄潜叶蛾在宁夏的生物学习性、寄主适应性及发生规律。首次通过过冷却点测定和田间越冬试验，科学证实了草地贪夜蛾在宁夏全境无法自然越冬，明确了其每年均由区外迁飞入侵的规律，并绘制了其经由我国西部通道迁入宁夏的潜在路径图。明确苋属苍耳属溯源形态学、分子生物学标记、种群溯源、扩散规律。这些研究从根本上厘清了重大入侵生物在宁夏的来源与去向，为制定源头预防、监测预警、综合治理的防控策略提供了科学依据。</w:t>
            </w:r>
          </w:p>
          <w:p w14:paraId="0F1B5E76" w14:textId="77777777" w:rsidR="00361E47" w:rsidRDefault="004D033B">
            <w:pPr>
              <w:spacing w:line="420" w:lineRule="exact"/>
              <w:ind w:firstLineChars="200" w:firstLine="482"/>
              <w:rPr>
                <w:bCs/>
                <w:color w:val="000000"/>
                <w:sz w:val="24"/>
                <w:szCs w:val="24"/>
              </w:rPr>
            </w:pPr>
            <w:r>
              <w:rPr>
                <w:rFonts w:hint="eastAsia"/>
                <w:b/>
                <w:color w:val="0070C0"/>
                <w:sz w:val="24"/>
                <w:szCs w:val="24"/>
              </w:rPr>
              <w:t>3.</w:t>
            </w:r>
            <w:r>
              <w:rPr>
                <w:rFonts w:hint="eastAsia"/>
                <w:b/>
                <w:color w:val="0070C0"/>
                <w:sz w:val="24"/>
                <w:szCs w:val="24"/>
              </w:rPr>
              <w:t>创新研发瓜类果斑病和黄瓜绿斑驳病毒病绿色防控关键技术与产品，实现源头治理技术突破。</w:t>
            </w:r>
            <w:r w:rsidRPr="00916538">
              <w:rPr>
                <w:rFonts w:hint="eastAsia"/>
                <w:bCs/>
                <w:sz w:val="24"/>
                <w:szCs w:val="24"/>
              </w:rPr>
              <w:t>针对种传病害这一防控难点，研发了瓜类种子干热处理标准化技术规程，明确</w:t>
            </w:r>
            <w:r w:rsidRPr="00916538">
              <w:rPr>
                <w:rFonts w:hint="eastAsia"/>
                <w:bCs/>
                <w:sz w:val="24"/>
                <w:szCs w:val="24"/>
              </w:rPr>
              <w:t>72</w:t>
            </w:r>
            <w:r w:rsidRPr="00916538">
              <w:rPr>
                <w:rFonts w:hint="eastAsia"/>
                <w:bCs/>
                <w:sz w:val="24"/>
                <w:szCs w:val="24"/>
              </w:rPr>
              <w:t>℃处理</w:t>
            </w:r>
            <w:r w:rsidRPr="00916538">
              <w:rPr>
                <w:rFonts w:hint="eastAsia"/>
                <w:bCs/>
                <w:sz w:val="24"/>
                <w:szCs w:val="24"/>
              </w:rPr>
              <w:t>72</w:t>
            </w:r>
            <w:r w:rsidRPr="00916538">
              <w:rPr>
                <w:rFonts w:hint="eastAsia"/>
                <w:bCs/>
                <w:sz w:val="24"/>
                <w:szCs w:val="24"/>
              </w:rPr>
              <w:t>小时为杀灭黄瓜绿斑驳花叶病毒的最优参数，灭菌率达</w:t>
            </w:r>
            <w:r w:rsidRPr="00916538">
              <w:rPr>
                <w:rFonts w:hint="eastAsia"/>
                <w:bCs/>
                <w:sz w:val="24"/>
                <w:szCs w:val="24"/>
              </w:rPr>
              <w:t>99.9%</w:t>
            </w:r>
            <w:r w:rsidRPr="00916538">
              <w:rPr>
                <w:rFonts w:hint="eastAsia"/>
                <w:bCs/>
                <w:sz w:val="24"/>
                <w:szCs w:val="24"/>
              </w:rPr>
              <w:t>且不影响种子活力。同时，成功创制了高效、低毒的纳米银种子处理剂，对瓜类果斑病菌等具有优异防效。上述技术已实现产业化应用，累计处理种子</w:t>
            </w:r>
            <w:r w:rsidRPr="00916538">
              <w:rPr>
                <w:rFonts w:hint="eastAsia"/>
                <w:bCs/>
                <w:sz w:val="24"/>
                <w:szCs w:val="24"/>
              </w:rPr>
              <w:t>2.9</w:t>
            </w:r>
            <w:r w:rsidRPr="00916538">
              <w:rPr>
                <w:rFonts w:hint="eastAsia"/>
                <w:bCs/>
                <w:sz w:val="24"/>
                <w:szCs w:val="24"/>
              </w:rPr>
              <w:t>吨，从源头有效阻断了病害传播，形成了“健康种子处理”为核心的绿色防控技术模式，显著减少了后期田间化学农药的使用。</w:t>
            </w:r>
          </w:p>
          <w:p w14:paraId="28039502" w14:textId="77777777" w:rsidR="00361E47" w:rsidRDefault="004D033B">
            <w:pPr>
              <w:spacing w:line="440" w:lineRule="exact"/>
              <w:rPr>
                <w:b/>
                <w:bCs/>
                <w:color w:val="0070C0"/>
                <w:sz w:val="24"/>
                <w:szCs w:val="24"/>
              </w:rPr>
            </w:pPr>
            <w:r>
              <w:rPr>
                <w:noProof/>
              </w:rPr>
              <mc:AlternateContent>
                <mc:Choice Requires="wpg">
                  <w:drawing>
                    <wp:anchor distT="0" distB="0" distL="114300" distR="114300" simplePos="0" relativeHeight="251661312" behindDoc="0" locked="0" layoutInCell="1" allowOverlap="1" wp14:anchorId="632FED3C" wp14:editId="40AD02B2">
                      <wp:simplePos x="0" y="0"/>
                      <wp:positionH relativeFrom="column">
                        <wp:posOffset>60325</wp:posOffset>
                      </wp:positionH>
                      <wp:positionV relativeFrom="paragraph">
                        <wp:posOffset>23495</wp:posOffset>
                      </wp:positionV>
                      <wp:extent cx="5296535" cy="1790065"/>
                      <wp:effectExtent l="6350" t="6350" r="18415" b="0"/>
                      <wp:wrapNone/>
                      <wp:docPr id="30" name="组合 30"/>
                      <wp:cNvGraphicFramePr/>
                      <a:graphic xmlns:a="http://schemas.openxmlformats.org/drawingml/2006/main">
                        <a:graphicData uri="http://schemas.microsoft.com/office/word/2010/wordprocessingGroup">
                          <wpg:wgp>
                            <wpg:cNvGrpSpPr/>
                            <wpg:grpSpPr>
                              <a:xfrm>
                                <a:off x="0" y="0"/>
                                <a:ext cx="5296535" cy="1790065"/>
                                <a:chOff x="8549" y="11984"/>
                                <a:chExt cx="8132" cy="2655"/>
                              </a:xfrm>
                              <a:effectLst/>
                            </wpg:grpSpPr>
                            <wps:wsp>
                              <wps:cNvPr id="7" name="文本框 7"/>
                              <wps:cNvSpPr txBox="1"/>
                              <wps:spPr>
                                <a:xfrm>
                                  <a:off x="9831" y="14151"/>
                                  <a:ext cx="6165" cy="489"/>
                                </a:xfrm>
                                <a:prstGeom prst="rect">
                                  <a:avLst/>
                                </a:prstGeom>
                                <a:noFill/>
                                <a:ln w="6350">
                                  <a:noFill/>
                                </a:ln>
                                <a:effectLst/>
                              </wps:spPr>
                              <wps:txbx>
                                <w:txbxContent>
                                  <w:p w14:paraId="357A388F" w14:textId="77777777" w:rsidR="004D033B" w:rsidRDefault="004D033B">
                                    <w:pPr>
                                      <w:jc w:val="center"/>
                                      <w:rPr>
                                        <w:b/>
                                        <w:bCs/>
                                      </w:rPr>
                                    </w:pPr>
                                    <w:r>
                                      <w:rPr>
                                        <w:rFonts w:hint="eastAsia"/>
                                        <w:b/>
                                        <w:bCs/>
                                      </w:rPr>
                                      <w:t>苹果蠹娥在宁夏的适生区预测及风险分析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 name="文本框 11"/>
                              <wps:cNvSpPr txBox="1"/>
                              <wps:spPr>
                                <a:xfrm>
                                  <a:off x="8549" y="11984"/>
                                  <a:ext cx="8132" cy="2166"/>
                                </a:xfrm>
                                <a:prstGeom prst="rect">
                                  <a:avLst/>
                                </a:prstGeom>
                                <a:noFill/>
                                <a:ln w="12700">
                                  <a:solidFill>
                                    <a:srgbClr val="0070C0"/>
                                  </a:solidFill>
                                </a:ln>
                                <a:effectLst/>
                              </wps:spPr>
                              <wps:txbx>
                                <w:txbxContent>
                                  <w:p w14:paraId="0A212078" w14:textId="77777777" w:rsidR="004D033B" w:rsidRDefault="004D033B">
                                    <w:r>
                                      <w:rPr>
                                        <w:rFonts w:hint="eastAsia"/>
                                        <w:noProof/>
                                      </w:rPr>
                                      <w:drawing>
                                        <wp:inline distT="0" distB="0" distL="114300" distR="114300" wp14:anchorId="210B7E1E" wp14:editId="50F1F899">
                                          <wp:extent cx="1633220" cy="1346200"/>
                                          <wp:effectExtent l="0" t="0" r="5080" b="0"/>
                                          <wp:docPr id="4" name="图片 1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图片1"/>
                                                  <pic:cNvPicPr>
                                                    <a:picLocks noChangeAspect="1"/>
                                                  </pic:cNvPicPr>
                                                </pic:nvPicPr>
                                                <pic:blipFill>
                                                  <a:blip r:embed="rId17"/>
                                                  <a:stretch>
                                                    <a:fillRect/>
                                                  </a:stretch>
                                                </pic:blipFill>
                                                <pic:spPr>
                                                  <a:xfrm flipV="1">
                                                    <a:off x="0" y="0"/>
                                                    <a:ext cx="1633220" cy="1346200"/>
                                                  </a:xfrm>
                                                  <a:prstGeom prst="rect">
                                                    <a:avLst/>
                                                  </a:prstGeom>
                                                  <a:noFill/>
                                                  <a:ln>
                                                    <a:noFill/>
                                                  </a:ln>
                                                </pic:spPr>
                                              </pic:pic>
                                            </a:graphicData>
                                          </a:graphic>
                                        </wp:inline>
                                      </w:drawing>
                                    </w:r>
                                    <w:r>
                                      <w:rPr>
                                        <w:rFonts w:hint="eastAsia"/>
                                        <w:noProof/>
                                      </w:rPr>
                                      <w:drawing>
                                        <wp:inline distT="0" distB="0" distL="114300" distR="114300" wp14:anchorId="6DDAEC28" wp14:editId="02A2ADED">
                                          <wp:extent cx="1575435" cy="1344295"/>
                                          <wp:effectExtent l="0" t="0" r="12065" b="1905"/>
                                          <wp:docPr id="5" name="图片 1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descr="图片2"/>
                                                  <pic:cNvPicPr>
                                                    <a:picLocks noChangeAspect="1"/>
                                                  </pic:cNvPicPr>
                                                </pic:nvPicPr>
                                                <pic:blipFill>
                                                  <a:blip r:embed="rId18"/>
                                                  <a:stretch>
                                                    <a:fillRect/>
                                                  </a:stretch>
                                                </pic:blipFill>
                                                <pic:spPr>
                                                  <a:xfrm>
                                                    <a:off x="0" y="0"/>
                                                    <a:ext cx="1575435" cy="1344295"/>
                                                  </a:xfrm>
                                                  <a:prstGeom prst="rect">
                                                    <a:avLst/>
                                                  </a:prstGeom>
                                                  <a:noFill/>
                                                  <a:ln>
                                                    <a:noFill/>
                                                  </a:ln>
                                                </pic:spPr>
                                              </pic:pic>
                                            </a:graphicData>
                                          </a:graphic>
                                        </wp:inline>
                                      </w:drawing>
                                    </w:r>
                                    <w:r>
                                      <w:rPr>
                                        <w:rFonts w:hint="eastAsia"/>
                                        <w:noProof/>
                                      </w:rPr>
                                      <w:drawing>
                                        <wp:inline distT="0" distB="0" distL="114300" distR="114300" wp14:anchorId="35F70616" wp14:editId="60B13B2E">
                                          <wp:extent cx="1866265" cy="1339215"/>
                                          <wp:effectExtent l="0" t="0" r="635" b="6985"/>
                                          <wp:docPr id="6" name="图片 1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图片3"/>
                                                  <pic:cNvPicPr>
                                                    <a:picLocks noChangeAspect="1"/>
                                                  </pic:cNvPicPr>
                                                </pic:nvPicPr>
                                                <pic:blipFill>
                                                  <a:blip r:embed="rId19"/>
                                                  <a:stretch>
                                                    <a:fillRect/>
                                                  </a:stretch>
                                                </pic:blipFill>
                                                <pic:spPr>
                                                  <a:xfrm>
                                                    <a:off x="0" y="0"/>
                                                    <a:ext cx="1866265" cy="1339215"/>
                                                  </a:xfrm>
                                                  <a:prstGeom prst="rect">
                                                    <a:avLst/>
                                                  </a:prstGeom>
                                                  <a:noFill/>
                                                  <a:ln>
                                                    <a:noFill/>
                                                  </a:ln>
                                                </pic:spPr>
                                              </pic:pic>
                                            </a:graphicData>
                                          </a:graphic>
                                        </wp:inline>
                                      </w:drawing>
                                    </w:r>
                                  </w:p>
                                  <w:p w14:paraId="33E74AF3" w14:textId="77777777" w:rsidR="004D033B" w:rsidRDefault="004D033B"/>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632FED3C" id="组合 30" o:spid="_x0000_s1032" style="position:absolute;left:0;text-align:left;margin-left:4.75pt;margin-top:1.85pt;width:417.05pt;height:140.95pt;z-index:251661312" coordorigin="8549,11984" coordsize="8132,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">
                      <v:shape id="文本框 7" o:spid="_x0000_s1033" type="#_x0000_t202" style="position:absolute;left:9831;top:14151;width:6165;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357A388F" w14:textId="77777777" w:rsidR="004D033B" w:rsidRDefault="004D033B">
                              <w:pPr>
                                <w:jc w:val="center"/>
                                <w:rPr>
                                  <w:b/>
                                  <w:bCs/>
                                </w:rPr>
                              </w:pPr>
                              <w:r>
                                <w:rPr>
                                  <w:rFonts w:hint="eastAsia"/>
                                  <w:b/>
                                  <w:bCs/>
                                </w:rPr>
                                <w:t>苹果蠹娥在宁夏的适生区预测及风险分析</w:t>
                              </w:r>
                            </w:p>
                          </w:txbxContent>
                        </v:textbox>
                      </v:shape>
                      <v:shape id="文本框 11" o:spid="_x0000_s1034" type="#_x0000_t202" style="position:absolute;left:8549;top:11984;width:8132;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" filled="f" strokecolor="#0070c0" strokeweight="1pt">
                        <v:textbox>
                          <w:txbxContent>
                            <w:p w14:paraId="0A212078" w14:textId="77777777" w:rsidR="004D033B" w:rsidRDefault="004D033B">
                              <w:r>
                                <w:rPr>
                                  <w:rFonts w:hint="eastAsia"/>
                                  <w:noProof/>
                                </w:rPr>
                                <w:drawing>
                                  <wp:inline distT="0" distB="0" distL="114300" distR="114300" wp14:anchorId="210B7E1E" wp14:editId="50F1F899">
                                    <wp:extent cx="1633220" cy="1346200"/>
                                    <wp:effectExtent l="0" t="0" r="5080" b="0"/>
                                    <wp:docPr id="4" name="图片 1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图片1"/>
                                            <pic:cNvPicPr>
                                              <a:picLocks noChangeAspect="1"/>
                                            </pic:cNvPicPr>
                                          </pic:nvPicPr>
                                          <pic:blipFill>
                                            <a:blip r:embed="rId17"/>
                                            <a:stretch>
                                              <a:fillRect/>
                                            </a:stretch>
                                          </pic:blipFill>
                                          <pic:spPr>
                                            <a:xfrm flipV="1">
                                              <a:off x="0" y="0"/>
                                              <a:ext cx="1633220" cy="1346200"/>
                                            </a:xfrm>
                                            <a:prstGeom prst="rect">
                                              <a:avLst/>
                                            </a:prstGeom>
                                            <a:noFill/>
                                            <a:ln>
                                              <a:noFill/>
                                            </a:ln>
                                          </pic:spPr>
                                        </pic:pic>
                                      </a:graphicData>
                                    </a:graphic>
                                  </wp:inline>
                                </w:drawing>
                              </w:r>
                              <w:r>
                                <w:rPr>
                                  <w:rFonts w:hint="eastAsia"/>
                                  <w:noProof/>
                                </w:rPr>
                                <w:drawing>
                                  <wp:inline distT="0" distB="0" distL="114300" distR="114300" wp14:anchorId="6DDAEC28" wp14:editId="02A2ADED">
                                    <wp:extent cx="1575435" cy="1344295"/>
                                    <wp:effectExtent l="0" t="0" r="12065" b="1905"/>
                                    <wp:docPr id="5" name="图片 1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descr="图片2"/>
                                            <pic:cNvPicPr>
                                              <a:picLocks noChangeAspect="1"/>
                                            </pic:cNvPicPr>
                                          </pic:nvPicPr>
                                          <pic:blipFill>
                                            <a:blip r:embed="rId18"/>
                                            <a:stretch>
                                              <a:fillRect/>
                                            </a:stretch>
                                          </pic:blipFill>
                                          <pic:spPr>
                                            <a:xfrm>
                                              <a:off x="0" y="0"/>
                                              <a:ext cx="1575435" cy="1344295"/>
                                            </a:xfrm>
                                            <a:prstGeom prst="rect">
                                              <a:avLst/>
                                            </a:prstGeom>
                                            <a:noFill/>
                                            <a:ln>
                                              <a:noFill/>
                                            </a:ln>
                                          </pic:spPr>
                                        </pic:pic>
                                      </a:graphicData>
                                    </a:graphic>
                                  </wp:inline>
                                </w:drawing>
                              </w:r>
                              <w:r>
                                <w:rPr>
                                  <w:rFonts w:hint="eastAsia"/>
                                  <w:noProof/>
                                </w:rPr>
                                <w:drawing>
                                  <wp:inline distT="0" distB="0" distL="114300" distR="114300" wp14:anchorId="35F70616" wp14:editId="60B13B2E">
                                    <wp:extent cx="1866265" cy="1339215"/>
                                    <wp:effectExtent l="0" t="0" r="635" b="6985"/>
                                    <wp:docPr id="6" name="图片 1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图片3"/>
                                            <pic:cNvPicPr>
                                              <a:picLocks noChangeAspect="1"/>
                                            </pic:cNvPicPr>
                                          </pic:nvPicPr>
                                          <pic:blipFill>
                                            <a:blip r:embed="rId19"/>
                                            <a:stretch>
                                              <a:fillRect/>
                                            </a:stretch>
                                          </pic:blipFill>
                                          <pic:spPr>
                                            <a:xfrm>
                                              <a:off x="0" y="0"/>
                                              <a:ext cx="1866265" cy="1339215"/>
                                            </a:xfrm>
                                            <a:prstGeom prst="rect">
                                              <a:avLst/>
                                            </a:prstGeom>
                                            <a:noFill/>
                                            <a:ln>
                                              <a:noFill/>
                                            </a:ln>
                                          </pic:spPr>
                                        </pic:pic>
                                      </a:graphicData>
                                    </a:graphic>
                                  </wp:inline>
                                </w:drawing>
                              </w:r>
                            </w:p>
                            <w:p w14:paraId="33E74AF3" w14:textId="77777777" w:rsidR="004D033B" w:rsidRDefault="004D033B"/>
                          </w:txbxContent>
                        </v:textbox>
                      </v:shape>
                    </v:group>
                  </w:pict>
                </mc:Fallback>
              </mc:AlternateContent>
            </w:r>
          </w:p>
          <w:p w14:paraId="2C7833C9" w14:textId="77777777" w:rsidR="00361E47" w:rsidRDefault="00361E47">
            <w:pPr>
              <w:spacing w:line="440" w:lineRule="exact"/>
              <w:ind w:firstLineChars="200" w:firstLine="482"/>
              <w:rPr>
                <w:b/>
                <w:bCs/>
                <w:color w:val="0070C0"/>
                <w:sz w:val="24"/>
                <w:szCs w:val="24"/>
              </w:rPr>
            </w:pPr>
          </w:p>
          <w:p w14:paraId="1A67797E" w14:textId="77777777" w:rsidR="00361E47" w:rsidRDefault="00361E47">
            <w:pPr>
              <w:spacing w:line="440" w:lineRule="exact"/>
              <w:ind w:firstLineChars="200" w:firstLine="482"/>
              <w:rPr>
                <w:b/>
                <w:bCs/>
                <w:color w:val="0070C0"/>
                <w:sz w:val="24"/>
                <w:szCs w:val="24"/>
              </w:rPr>
            </w:pPr>
          </w:p>
          <w:p w14:paraId="0EAC9797" w14:textId="77777777" w:rsidR="00361E47" w:rsidRDefault="00361E47">
            <w:pPr>
              <w:spacing w:line="440" w:lineRule="exact"/>
              <w:ind w:firstLineChars="200" w:firstLine="482"/>
              <w:rPr>
                <w:b/>
                <w:bCs/>
                <w:color w:val="0070C0"/>
                <w:sz w:val="24"/>
                <w:szCs w:val="24"/>
              </w:rPr>
            </w:pPr>
          </w:p>
          <w:p w14:paraId="0E4033E8" w14:textId="77777777" w:rsidR="00361E47" w:rsidRDefault="00361E47">
            <w:pPr>
              <w:spacing w:line="440" w:lineRule="exact"/>
              <w:ind w:firstLineChars="200" w:firstLine="482"/>
              <w:rPr>
                <w:b/>
                <w:bCs/>
                <w:color w:val="0070C0"/>
                <w:sz w:val="24"/>
                <w:szCs w:val="24"/>
              </w:rPr>
            </w:pPr>
          </w:p>
          <w:p w14:paraId="5013F9A9" w14:textId="77777777" w:rsidR="00361E47" w:rsidRDefault="00361E47">
            <w:pPr>
              <w:spacing w:line="440" w:lineRule="exact"/>
              <w:ind w:firstLineChars="200" w:firstLine="482"/>
              <w:rPr>
                <w:b/>
                <w:bCs/>
                <w:color w:val="0070C0"/>
                <w:sz w:val="24"/>
                <w:szCs w:val="24"/>
              </w:rPr>
            </w:pPr>
          </w:p>
          <w:p w14:paraId="295DB2F2" w14:textId="77777777" w:rsidR="00361E47" w:rsidRDefault="004D033B">
            <w:pPr>
              <w:spacing w:beforeLines="50" w:before="120" w:line="420" w:lineRule="exact"/>
              <w:ind w:firstLineChars="200" w:firstLine="482"/>
              <w:rPr>
                <w:rStyle w:val="af2"/>
                <w:rFonts w:ascii="宋体" w:hAnsi="宋体" w:cs="宋体" w:hint="eastAsia"/>
                <w:color w:val="0070C0"/>
                <w:sz w:val="24"/>
                <w:szCs w:val="24"/>
              </w:rPr>
            </w:pPr>
            <w:r>
              <w:rPr>
                <w:rFonts w:hint="eastAsia"/>
                <w:b/>
                <w:bCs/>
                <w:color w:val="0070C0"/>
                <w:sz w:val="24"/>
                <w:szCs w:val="24"/>
              </w:rPr>
              <w:t>创新点四：</w:t>
            </w:r>
            <w:r>
              <w:rPr>
                <w:rStyle w:val="af2"/>
                <w:rFonts w:ascii="宋体" w:hAnsi="宋体" w:cs="宋体" w:hint="eastAsia"/>
                <w:color w:val="0070C0"/>
                <w:sz w:val="24"/>
                <w:szCs w:val="24"/>
              </w:rPr>
              <w:t>集成创建“智慧监测预警-绿色综合防控-多元协同推广”三位一体应用体系，形成可复制推广的入侵生物防控“宁夏模式”。</w:t>
            </w:r>
          </w:p>
          <w:p w14:paraId="0AA6ACA2" w14:textId="77777777" w:rsidR="00361E47" w:rsidRDefault="004D033B">
            <w:pPr>
              <w:pStyle w:val="a5"/>
              <w:spacing w:line="420" w:lineRule="exact"/>
              <w:ind w:leftChars="0" w:left="0" w:firstLineChars="200" w:firstLine="482"/>
              <w:rPr>
                <w:b w:val="0"/>
                <w:bCs/>
                <w:color w:val="000000"/>
                <w:sz w:val="24"/>
                <w:szCs w:val="24"/>
              </w:rPr>
            </w:pPr>
            <w:r>
              <w:rPr>
                <w:rFonts w:hint="eastAsia"/>
                <w:bCs/>
                <w:color w:val="000000"/>
                <w:sz w:val="24"/>
                <w:szCs w:val="24"/>
              </w:rPr>
              <w:t>所属学科：</w:t>
            </w:r>
            <w:r>
              <w:rPr>
                <w:rFonts w:hint="eastAsia"/>
                <w:b w:val="0"/>
                <w:bCs/>
                <w:color w:val="000000"/>
                <w:sz w:val="24"/>
                <w:szCs w:val="24"/>
              </w:rPr>
              <w:t>农学—植物保护学—有害生物监测预警，植物检疫学，有害生物综合</w:t>
            </w:r>
            <w:r>
              <w:rPr>
                <w:rFonts w:hint="eastAsia"/>
                <w:b w:val="0"/>
                <w:bCs/>
                <w:color w:val="000000"/>
                <w:sz w:val="24"/>
                <w:szCs w:val="24"/>
              </w:rPr>
              <w:lastRenderedPageBreak/>
              <w:t>防治。</w:t>
            </w:r>
            <w:r>
              <w:rPr>
                <w:rFonts w:hint="eastAsia"/>
                <w:bCs/>
                <w:color w:val="000000"/>
                <w:sz w:val="24"/>
                <w:szCs w:val="24"/>
              </w:rPr>
              <w:t>支撑材料：</w:t>
            </w:r>
            <w:r>
              <w:rPr>
                <w:rFonts w:hint="eastAsia"/>
                <w:b w:val="0"/>
                <w:color w:val="000000"/>
                <w:sz w:val="24"/>
                <w:szCs w:val="24"/>
              </w:rPr>
              <w:t>重</w:t>
            </w:r>
            <w:r>
              <w:rPr>
                <w:rFonts w:hint="eastAsia"/>
                <w:b w:val="0"/>
                <w:bCs/>
                <w:color w:val="000000"/>
                <w:sz w:val="24"/>
                <w:szCs w:val="24"/>
              </w:rPr>
              <w:t>点研发项目</w:t>
            </w:r>
            <w:r>
              <w:rPr>
                <w:rFonts w:hint="eastAsia"/>
                <w:b w:val="0"/>
                <w:bCs/>
                <w:color w:val="000000"/>
                <w:sz w:val="24"/>
                <w:szCs w:val="24"/>
              </w:rPr>
              <w:t>3</w:t>
            </w:r>
            <w:r>
              <w:rPr>
                <w:rFonts w:hint="eastAsia"/>
                <w:b w:val="0"/>
                <w:bCs/>
                <w:color w:val="000000"/>
                <w:sz w:val="24"/>
                <w:szCs w:val="24"/>
              </w:rPr>
              <w:t>项（附件</w:t>
            </w:r>
            <w:r>
              <w:rPr>
                <w:rFonts w:hint="eastAsia"/>
                <w:b w:val="0"/>
                <w:bCs/>
                <w:color w:val="000000"/>
                <w:sz w:val="24"/>
                <w:szCs w:val="24"/>
              </w:rPr>
              <w:t xml:space="preserve">1 </w:t>
            </w:r>
            <w:r>
              <w:rPr>
                <w:rFonts w:hint="eastAsia"/>
                <w:b w:val="0"/>
                <w:bCs/>
                <w:color w:val="000000"/>
                <w:sz w:val="24"/>
                <w:szCs w:val="24"/>
              </w:rPr>
              <w:t>），国家标准</w:t>
            </w:r>
            <w:r>
              <w:rPr>
                <w:rFonts w:hint="eastAsia"/>
                <w:b w:val="0"/>
                <w:bCs/>
                <w:color w:val="000000"/>
                <w:sz w:val="24"/>
                <w:szCs w:val="24"/>
              </w:rPr>
              <w:t>1</w:t>
            </w:r>
            <w:r>
              <w:rPr>
                <w:rFonts w:hint="eastAsia"/>
                <w:b w:val="0"/>
                <w:bCs/>
                <w:color w:val="000000"/>
                <w:sz w:val="24"/>
                <w:szCs w:val="24"/>
              </w:rPr>
              <w:t>个（附件</w:t>
            </w:r>
            <w:r>
              <w:rPr>
                <w:rFonts w:hint="eastAsia"/>
                <w:b w:val="0"/>
                <w:bCs/>
                <w:color w:val="000000"/>
                <w:sz w:val="24"/>
                <w:szCs w:val="24"/>
              </w:rPr>
              <w:t xml:space="preserve">1 </w:t>
            </w:r>
            <w:r>
              <w:rPr>
                <w:rFonts w:hint="eastAsia"/>
                <w:b w:val="0"/>
                <w:bCs/>
                <w:color w:val="000000"/>
                <w:sz w:val="24"/>
                <w:szCs w:val="24"/>
              </w:rPr>
              <w:t>）、国家发明专利</w:t>
            </w:r>
            <w:r>
              <w:rPr>
                <w:rFonts w:hint="eastAsia"/>
                <w:b w:val="0"/>
                <w:bCs/>
                <w:color w:val="000000"/>
                <w:sz w:val="24"/>
                <w:szCs w:val="24"/>
              </w:rPr>
              <w:t>1</w:t>
            </w:r>
            <w:r>
              <w:rPr>
                <w:rFonts w:hint="eastAsia"/>
                <w:b w:val="0"/>
                <w:bCs/>
                <w:color w:val="000000"/>
                <w:sz w:val="24"/>
                <w:szCs w:val="24"/>
              </w:rPr>
              <w:t>项（附件</w:t>
            </w:r>
            <w:r>
              <w:rPr>
                <w:rFonts w:hint="eastAsia"/>
                <w:b w:val="0"/>
                <w:bCs/>
                <w:color w:val="000000"/>
                <w:sz w:val="24"/>
                <w:szCs w:val="24"/>
              </w:rPr>
              <w:t xml:space="preserve">1 </w:t>
            </w:r>
            <w:r>
              <w:rPr>
                <w:rFonts w:hint="eastAsia"/>
                <w:b w:val="0"/>
                <w:bCs/>
                <w:color w:val="000000"/>
                <w:sz w:val="24"/>
                <w:szCs w:val="24"/>
              </w:rPr>
              <w:t>）、论文</w:t>
            </w:r>
            <w:r>
              <w:rPr>
                <w:rFonts w:hint="eastAsia"/>
                <w:b w:val="0"/>
                <w:bCs/>
                <w:color w:val="000000"/>
                <w:sz w:val="24"/>
                <w:szCs w:val="24"/>
              </w:rPr>
              <w:t>6</w:t>
            </w:r>
            <w:r>
              <w:rPr>
                <w:rFonts w:hint="eastAsia"/>
                <w:b w:val="0"/>
                <w:bCs/>
                <w:color w:val="000000"/>
                <w:sz w:val="24"/>
                <w:szCs w:val="24"/>
              </w:rPr>
              <w:t>篇（附件</w:t>
            </w:r>
            <w:r>
              <w:rPr>
                <w:rFonts w:hint="eastAsia"/>
                <w:b w:val="0"/>
                <w:bCs/>
                <w:color w:val="000000"/>
                <w:sz w:val="24"/>
                <w:szCs w:val="24"/>
              </w:rPr>
              <w:t xml:space="preserve">1 </w:t>
            </w:r>
            <w:r>
              <w:rPr>
                <w:rFonts w:hint="eastAsia"/>
                <w:b w:val="0"/>
                <w:bCs/>
                <w:color w:val="000000"/>
                <w:sz w:val="24"/>
                <w:szCs w:val="24"/>
              </w:rPr>
              <w:t>）。</w:t>
            </w:r>
          </w:p>
          <w:p w14:paraId="3739779A" w14:textId="77777777" w:rsidR="00361E47" w:rsidRDefault="004D033B">
            <w:pPr>
              <w:spacing w:line="420" w:lineRule="exact"/>
              <w:ind w:firstLineChars="200" w:firstLine="482"/>
              <w:rPr>
                <w:bCs/>
                <w:color w:val="000000"/>
                <w:sz w:val="24"/>
                <w:szCs w:val="24"/>
              </w:rPr>
            </w:pPr>
            <w:bookmarkStart w:id="5" w:name="OLE_LINK8"/>
            <w:r>
              <w:rPr>
                <w:rStyle w:val="af2"/>
                <w:color w:val="0070C0"/>
                <w:sz w:val="24"/>
                <w:szCs w:val="24"/>
              </w:rPr>
              <w:t>1.</w:t>
            </w:r>
            <w:r>
              <w:rPr>
                <w:rStyle w:val="af2"/>
                <w:rFonts w:ascii="宋体" w:hAnsi="宋体" w:cs="宋体" w:hint="eastAsia"/>
                <w:color w:val="0070C0"/>
                <w:sz w:val="24"/>
                <w:szCs w:val="24"/>
              </w:rPr>
              <w:t>研发并应用基于物联网与大数据的智能化监测预警系统。</w:t>
            </w:r>
            <w:r>
              <w:rPr>
                <w:rFonts w:hint="eastAsia"/>
                <w:bCs/>
                <w:color w:val="000000"/>
                <w:sz w:val="24"/>
                <w:szCs w:val="24"/>
              </w:rPr>
              <w:t>自主研发了“宁夏农业外来入侵物种监测预警系统”，该系统融合移动</w:t>
            </w:r>
            <w:r>
              <w:rPr>
                <w:rFonts w:hint="eastAsia"/>
                <w:bCs/>
                <w:color w:val="000000"/>
                <w:sz w:val="24"/>
                <w:szCs w:val="24"/>
              </w:rPr>
              <w:t>APP</w:t>
            </w:r>
            <w:r>
              <w:rPr>
                <w:rFonts w:hint="eastAsia"/>
                <w:bCs/>
                <w:color w:val="000000"/>
                <w:sz w:val="24"/>
                <w:szCs w:val="24"/>
              </w:rPr>
              <w:t>采集、物联网监测设备自动上报等多源数据，通过内置的外来入侵物种标本库和风险预测模型，可</w:t>
            </w:r>
            <w:r>
              <w:rPr>
                <w:rFonts w:ascii="宋体" w:hAnsi="宋体" w:cs="宋体"/>
                <w:color w:val="000000"/>
                <w:sz w:val="24"/>
                <w:szCs w:val="24"/>
              </w:rPr>
              <w:t>实现</w:t>
            </w:r>
            <w:r>
              <w:rPr>
                <w:rFonts w:ascii="宋体" w:hAnsi="宋体" w:cs="宋体" w:hint="eastAsia"/>
                <w:color w:val="000000"/>
                <w:sz w:val="24"/>
                <w:szCs w:val="24"/>
              </w:rPr>
              <w:t>实时监测、及时预</w:t>
            </w:r>
            <w:r>
              <w:rPr>
                <w:rFonts w:ascii="宋体" w:hAnsi="宋体" w:cs="宋体"/>
                <w:color w:val="000000"/>
                <w:sz w:val="24"/>
                <w:szCs w:val="24"/>
              </w:rPr>
              <w:t>警、风险制图与防控建议一键推送</w:t>
            </w:r>
            <w:r>
              <w:rPr>
                <w:rFonts w:hint="eastAsia"/>
                <w:bCs/>
                <w:color w:val="000000"/>
                <w:sz w:val="24"/>
                <w:szCs w:val="24"/>
              </w:rPr>
              <w:t>。目前，系统已联通宁夏各级植保植检机构，在全区科学布设</w:t>
            </w:r>
            <w:r>
              <w:rPr>
                <w:rFonts w:hint="eastAsia"/>
                <w:bCs/>
                <w:color w:val="000000"/>
                <w:sz w:val="24"/>
                <w:szCs w:val="24"/>
              </w:rPr>
              <w:t>600</w:t>
            </w:r>
            <w:r>
              <w:rPr>
                <w:rFonts w:hint="eastAsia"/>
                <w:bCs/>
                <w:color w:val="000000"/>
                <w:sz w:val="24"/>
                <w:szCs w:val="24"/>
              </w:rPr>
              <w:t>个监测点，组织近百名植保植检开展网格化、常态化监测，实现监测全覆盖，风险预警准确率</w:t>
            </w:r>
            <w:r>
              <w:rPr>
                <w:rFonts w:hint="eastAsia"/>
                <w:bCs/>
                <w:color w:val="000000"/>
                <w:sz w:val="24"/>
                <w:szCs w:val="24"/>
              </w:rPr>
              <w:t>80%</w:t>
            </w:r>
            <w:r>
              <w:rPr>
                <w:rFonts w:hint="eastAsia"/>
                <w:bCs/>
                <w:color w:val="000000"/>
                <w:sz w:val="24"/>
                <w:szCs w:val="24"/>
              </w:rPr>
              <w:t>以上，显著提升检测识别与风险研判能力，为精准决策提供了强有力的数据支撑。</w:t>
            </w:r>
          </w:p>
          <w:p w14:paraId="32AE23FD" w14:textId="77777777" w:rsidR="00361E47" w:rsidRDefault="004D033B">
            <w:pPr>
              <w:spacing w:line="420" w:lineRule="exact"/>
              <w:ind w:firstLineChars="200" w:firstLine="482"/>
              <w:rPr>
                <w:bCs/>
                <w:color w:val="000000"/>
                <w:sz w:val="24"/>
                <w:szCs w:val="24"/>
              </w:rPr>
            </w:pPr>
            <w:r>
              <w:rPr>
                <w:rStyle w:val="af2"/>
                <w:color w:val="0070C0"/>
                <w:sz w:val="24"/>
                <w:szCs w:val="24"/>
              </w:rPr>
              <w:t>2.</w:t>
            </w:r>
            <w:r>
              <w:rPr>
                <w:rStyle w:val="af2"/>
                <w:rFonts w:ascii="宋体" w:hAnsi="宋体" w:cs="宋体" w:hint="eastAsia"/>
                <w:color w:val="0070C0"/>
                <w:sz w:val="24"/>
                <w:szCs w:val="24"/>
              </w:rPr>
              <w:t>集成创新并示范推广重大农业外来入侵生物绿色高效综合防控技术模式。</w:t>
            </w:r>
            <w:r>
              <w:rPr>
                <w:rFonts w:hint="eastAsia"/>
                <w:bCs/>
                <w:color w:val="000000"/>
                <w:sz w:val="24"/>
                <w:szCs w:val="24"/>
              </w:rPr>
              <w:t>基于风险预测和生物学研究结果，项目分物种集成了多项绿色防控技术模式。围绕番茄潜叶蛾、草地贪夜蛾、瓜类果斑病、黄瓜绿斑驳花叶病毒、稻水象甲等重大入侵生物，系统集成了</w:t>
            </w:r>
            <w:r>
              <w:rPr>
                <w:rFonts w:hint="eastAsia"/>
                <w:bCs/>
                <w:color w:val="000000"/>
                <w:sz w:val="24"/>
                <w:szCs w:val="24"/>
              </w:rPr>
              <w:t xml:space="preserve"> </w:t>
            </w:r>
            <w:r>
              <w:rPr>
                <w:rFonts w:hint="eastAsia"/>
                <w:bCs/>
                <w:color w:val="000000"/>
                <w:sz w:val="24"/>
                <w:szCs w:val="24"/>
              </w:rPr>
              <w:t>“监测预警＋农业防治＋理化诱控＋生物防治＋科学用药”</w:t>
            </w:r>
            <w:r>
              <w:rPr>
                <w:rFonts w:hint="eastAsia"/>
                <w:bCs/>
                <w:color w:val="000000"/>
                <w:sz w:val="24"/>
                <w:szCs w:val="24"/>
              </w:rPr>
              <w:t xml:space="preserve"> </w:t>
            </w:r>
            <w:r>
              <w:rPr>
                <w:rFonts w:hint="eastAsia"/>
                <w:bCs/>
                <w:color w:val="000000"/>
                <w:sz w:val="24"/>
                <w:szCs w:val="24"/>
              </w:rPr>
              <w:t>的绿色防控模式，以及</w:t>
            </w:r>
            <w:r>
              <w:rPr>
                <w:rFonts w:hint="eastAsia"/>
                <w:bCs/>
                <w:color w:val="000000"/>
                <w:sz w:val="24"/>
                <w:szCs w:val="24"/>
              </w:rPr>
              <w:t xml:space="preserve"> </w:t>
            </w:r>
            <w:r>
              <w:rPr>
                <w:rFonts w:hint="eastAsia"/>
                <w:bCs/>
                <w:color w:val="000000"/>
                <w:sz w:val="24"/>
                <w:szCs w:val="24"/>
              </w:rPr>
              <w:t>“疫情监测</w:t>
            </w:r>
            <w:r>
              <w:rPr>
                <w:rFonts w:hint="eastAsia"/>
                <w:bCs/>
                <w:color w:val="000000"/>
                <w:sz w:val="24"/>
                <w:szCs w:val="24"/>
              </w:rPr>
              <w:t>+</w:t>
            </w:r>
            <w:r>
              <w:rPr>
                <w:rFonts w:hint="eastAsia"/>
                <w:bCs/>
                <w:color w:val="000000"/>
                <w:sz w:val="24"/>
                <w:szCs w:val="24"/>
              </w:rPr>
              <w:t>检疫监管</w:t>
            </w:r>
            <w:r>
              <w:rPr>
                <w:rFonts w:hint="eastAsia"/>
                <w:bCs/>
                <w:color w:val="000000"/>
                <w:sz w:val="24"/>
                <w:szCs w:val="24"/>
              </w:rPr>
              <w:t>+</w:t>
            </w:r>
            <w:r>
              <w:rPr>
                <w:rFonts w:hint="eastAsia"/>
                <w:bCs/>
                <w:color w:val="000000"/>
                <w:sz w:val="24"/>
                <w:szCs w:val="24"/>
              </w:rPr>
              <w:t>种子处理</w:t>
            </w:r>
            <w:r>
              <w:rPr>
                <w:rFonts w:hint="eastAsia"/>
                <w:bCs/>
                <w:color w:val="000000"/>
                <w:sz w:val="24"/>
                <w:szCs w:val="24"/>
              </w:rPr>
              <w:t>+</w:t>
            </w:r>
            <w:r>
              <w:rPr>
                <w:rFonts w:hint="eastAsia"/>
                <w:bCs/>
                <w:color w:val="000000"/>
                <w:sz w:val="24"/>
                <w:szCs w:val="24"/>
              </w:rPr>
              <w:t>信息平台”</w:t>
            </w:r>
            <w:r>
              <w:rPr>
                <w:rFonts w:hint="eastAsia"/>
                <w:bCs/>
                <w:color w:val="000000"/>
                <w:sz w:val="24"/>
                <w:szCs w:val="24"/>
              </w:rPr>
              <w:t xml:space="preserve"> </w:t>
            </w:r>
            <w:r>
              <w:rPr>
                <w:rFonts w:hint="eastAsia"/>
                <w:bCs/>
                <w:color w:val="000000"/>
                <w:sz w:val="24"/>
                <w:szCs w:val="24"/>
              </w:rPr>
              <w:t>的全程管控体系，建成绿</w:t>
            </w:r>
            <w:r w:rsidRPr="00916538">
              <w:rPr>
                <w:rFonts w:hint="eastAsia"/>
                <w:bCs/>
                <w:sz w:val="24"/>
                <w:szCs w:val="24"/>
              </w:rPr>
              <w:t>色高效的综合阻截技术方案，实现入侵生物精准防控。累计建立示范区</w:t>
            </w:r>
            <w:r w:rsidRPr="00916538">
              <w:rPr>
                <w:rFonts w:hint="eastAsia"/>
                <w:bCs/>
                <w:sz w:val="24"/>
                <w:szCs w:val="24"/>
              </w:rPr>
              <w:t>112</w:t>
            </w:r>
            <w:r w:rsidRPr="00916538">
              <w:rPr>
                <w:rFonts w:hint="eastAsia"/>
                <w:bCs/>
                <w:sz w:val="24"/>
                <w:szCs w:val="24"/>
              </w:rPr>
              <w:t>个，示范面积超</w:t>
            </w:r>
            <w:r w:rsidRPr="00916538">
              <w:rPr>
                <w:rFonts w:hint="eastAsia"/>
                <w:bCs/>
                <w:sz w:val="24"/>
                <w:szCs w:val="24"/>
              </w:rPr>
              <w:t>11</w:t>
            </w:r>
            <w:r w:rsidRPr="00916538">
              <w:rPr>
                <w:rFonts w:hint="eastAsia"/>
                <w:bCs/>
                <w:sz w:val="24"/>
                <w:szCs w:val="24"/>
              </w:rPr>
              <w:t>万亩，示范区化学农药使用次数减少</w:t>
            </w:r>
            <w:r w:rsidRPr="00916538">
              <w:rPr>
                <w:rFonts w:hint="eastAsia"/>
                <w:bCs/>
                <w:sz w:val="24"/>
                <w:szCs w:val="24"/>
              </w:rPr>
              <w:t>3</w:t>
            </w:r>
            <w:r w:rsidRPr="00916538">
              <w:rPr>
                <w:rFonts w:hint="eastAsia"/>
                <w:bCs/>
                <w:sz w:val="24"/>
                <w:szCs w:val="24"/>
              </w:rPr>
              <w:t>次（番茄潜叶蛾），防控成本降低</w:t>
            </w:r>
            <w:r w:rsidRPr="00916538">
              <w:rPr>
                <w:rFonts w:hint="eastAsia"/>
                <w:bCs/>
                <w:sz w:val="24"/>
                <w:szCs w:val="24"/>
              </w:rPr>
              <w:t>25%</w:t>
            </w:r>
            <w:r w:rsidRPr="00916538">
              <w:rPr>
                <w:rFonts w:hint="eastAsia"/>
                <w:bCs/>
                <w:sz w:val="24"/>
                <w:szCs w:val="24"/>
              </w:rPr>
              <w:t>，经济、生态效益显著。</w:t>
            </w:r>
          </w:p>
          <w:p w14:paraId="5DA780F7" w14:textId="77777777" w:rsidR="00361E47" w:rsidRDefault="004D033B">
            <w:pPr>
              <w:spacing w:line="420" w:lineRule="exact"/>
              <w:ind w:firstLineChars="200" w:firstLine="482"/>
              <w:rPr>
                <w:bCs/>
                <w:color w:val="000000"/>
                <w:sz w:val="24"/>
                <w:szCs w:val="24"/>
              </w:rPr>
            </w:pPr>
            <w:r>
              <w:rPr>
                <w:rStyle w:val="af2"/>
                <w:color w:val="0070C0"/>
                <w:sz w:val="24"/>
                <w:szCs w:val="24"/>
              </w:rPr>
              <w:t>3.</w:t>
            </w:r>
            <w:r>
              <w:rPr>
                <w:rStyle w:val="af2"/>
                <w:rFonts w:ascii="宋体" w:hAnsi="宋体" w:cs="宋体" w:hint="eastAsia"/>
                <w:color w:val="0070C0"/>
                <w:sz w:val="24"/>
                <w:szCs w:val="24"/>
              </w:rPr>
              <w:t>构建“政府主导、科技支撑、社会参与”的立体化协同推广机制。</w:t>
            </w:r>
            <w:r>
              <w:rPr>
                <w:rFonts w:hint="eastAsia"/>
                <w:bCs/>
                <w:color w:val="000000"/>
                <w:sz w:val="24"/>
                <w:szCs w:val="24"/>
              </w:rPr>
              <w:t>创建了“政</w:t>
            </w:r>
            <w:r>
              <w:rPr>
                <w:rFonts w:hint="eastAsia"/>
                <w:bCs/>
                <w:color w:val="000000"/>
                <w:sz w:val="24"/>
                <w:szCs w:val="24"/>
              </w:rPr>
              <w:t>-</w:t>
            </w:r>
            <w:r>
              <w:rPr>
                <w:rFonts w:hint="eastAsia"/>
                <w:bCs/>
                <w:color w:val="000000"/>
                <w:sz w:val="24"/>
                <w:szCs w:val="24"/>
              </w:rPr>
              <w:t>研</w:t>
            </w:r>
            <w:r>
              <w:rPr>
                <w:rFonts w:hint="eastAsia"/>
                <w:bCs/>
                <w:color w:val="000000"/>
                <w:sz w:val="24"/>
                <w:szCs w:val="24"/>
              </w:rPr>
              <w:t>-</w:t>
            </w:r>
            <w:r>
              <w:rPr>
                <w:rFonts w:hint="eastAsia"/>
                <w:bCs/>
                <w:color w:val="000000"/>
                <w:sz w:val="24"/>
                <w:szCs w:val="24"/>
              </w:rPr>
              <w:t>推</w:t>
            </w:r>
            <w:r>
              <w:rPr>
                <w:rFonts w:hint="eastAsia"/>
                <w:bCs/>
                <w:color w:val="000000"/>
                <w:sz w:val="24"/>
                <w:szCs w:val="24"/>
              </w:rPr>
              <w:t>-</w:t>
            </w:r>
            <w:r>
              <w:rPr>
                <w:rFonts w:hint="eastAsia"/>
                <w:bCs/>
                <w:color w:val="000000"/>
                <w:sz w:val="24"/>
                <w:szCs w:val="24"/>
              </w:rPr>
              <w:t>用”四位一体的成果转化模式，通过将研究成果转化为地方农业农村部们实施方案、技术规程与培训教材，依托基层农技推广体系和新型农业经营主体，开展了大</w:t>
            </w:r>
            <w:r w:rsidRPr="00916538">
              <w:rPr>
                <w:rFonts w:hint="eastAsia"/>
                <w:bCs/>
                <w:sz w:val="24"/>
                <w:szCs w:val="24"/>
              </w:rPr>
              <w:t>规模、多层次的技术培训与科普宣传。截至目前，累计培训人员</w:t>
            </w:r>
            <w:r w:rsidRPr="00916538">
              <w:rPr>
                <w:rFonts w:hint="eastAsia"/>
                <w:bCs/>
                <w:sz w:val="24"/>
                <w:szCs w:val="24"/>
              </w:rPr>
              <w:t>2</w:t>
            </w:r>
            <w:r w:rsidRPr="00916538">
              <w:rPr>
                <w:rFonts w:hint="eastAsia"/>
                <w:bCs/>
                <w:sz w:val="24"/>
                <w:szCs w:val="24"/>
              </w:rPr>
              <w:t>万余人次，发放资料</w:t>
            </w:r>
            <w:r w:rsidRPr="00916538">
              <w:rPr>
                <w:rFonts w:hint="eastAsia"/>
                <w:bCs/>
                <w:sz w:val="24"/>
                <w:szCs w:val="24"/>
              </w:rPr>
              <w:t>6</w:t>
            </w:r>
            <w:r w:rsidRPr="00916538">
              <w:rPr>
                <w:rFonts w:hint="eastAsia"/>
                <w:bCs/>
                <w:sz w:val="24"/>
                <w:szCs w:val="24"/>
              </w:rPr>
              <w:t>万余份，通过“塞上植物医生”抖音、微信视频号发布科普视频</w:t>
            </w:r>
            <w:r w:rsidRPr="00916538">
              <w:rPr>
                <w:rFonts w:hint="eastAsia"/>
                <w:bCs/>
                <w:sz w:val="24"/>
                <w:szCs w:val="24"/>
              </w:rPr>
              <w:t>50</w:t>
            </w:r>
            <w:r w:rsidRPr="00916538">
              <w:rPr>
                <w:rFonts w:hint="eastAsia"/>
                <w:bCs/>
                <w:sz w:val="24"/>
                <w:szCs w:val="24"/>
              </w:rPr>
              <w:t>余期，浏览超</w:t>
            </w:r>
            <w:r w:rsidRPr="00916538">
              <w:rPr>
                <w:rFonts w:hint="eastAsia"/>
                <w:bCs/>
                <w:sz w:val="24"/>
                <w:szCs w:val="24"/>
              </w:rPr>
              <w:t>35</w:t>
            </w:r>
            <w:r w:rsidRPr="00916538">
              <w:rPr>
                <w:rFonts w:hint="eastAsia"/>
                <w:bCs/>
                <w:sz w:val="24"/>
                <w:szCs w:val="24"/>
              </w:rPr>
              <w:t>万人次，打通农技推广“最后一公里”，极大提升了全区生物安全综合治理能力，形成了全社会共同参与防控的良好氛围，为西北乃至全国提供了系统性解决方案和成功范例。</w:t>
            </w:r>
          </w:p>
          <w:p w14:paraId="7E0B7EAF" w14:textId="77777777" w:rsidR="00361E47" w:rsidRDefault="00361E47">
            <w:pPr>
              <w:spacing w:line="420" w:lineRule="exact"/>
              <w:ind w:firstLineChars="200" w:firstLine="480"/>
              <w:rPr>
                <w:bCs/>
                <w:color w:val="000000"/>
                <w:sz w:val="24"/>
                <w:szCs w:val="24"/>
              </w:rPr>
            </w:pPr>
          </w:p>
          <w:p w14:paraId="1A08028D" w14:textId="77777777" w:rsidR="00361E47" w:rsidRDefault="004D033B">
            <w:pPr>
              <w:pStyle w:val="22"/>
              <w:ind w:left="0" w:firstLineChars="0" w:firstLine="0"/>
              <w:rPr>
                <w:rFonts w:hint="eastAsia"/>
              </w:rPr>
            </w:pPr>
            <w:r>
              <w:rPr>
                <w:noProof/>
                <w:sz w:val="21"/>
              </w:rPr>
              <mc:AlternateContent>
                <mc:Choice Requires="wpg">
                  <w:drawing>
                    <wp:anchor distT="0" distB="0" distL="114300" distR="114300" simplePos="0" relativeHeight="251660288" behindDoc="0" locked="0" layoutInCell="1" allowOverlap="1" wp14:anchorId="484D2FB8" wp14:editId="542C8381">
                      <wp:simplePos x="0" y="0"/>
                      <wp:positionH relativeFrom="column">
                        <wp:posOffset>69850</wp:posOffset>
                      </wp:positionH>
                      <wp:positionV relativeFrom="paragraph">
                        <wp:posOffset>-222885</wp:posOffset>
                      </wp:positionV>
                      <wp:extent cx="5430520" cy="2013585"/>
                      <wp:effectExtent l="6350" t="6350" r="11430" b="0"/>
                      <wp:wrapNone/>
                      <wp:docPr id="10" name="组合 10"/>
                      <wp:cNvGraphicFramePr/>
                      <a:graphic xmlns:a="http://schemas.openxmlformats.org/drawingml/2006/main">
                        <a:graphicData uri="http://schemas.microsoft.com/office/word/2010/wordprocessingGroup">
                          <wpg:wgp>
                            <wpg:cNvGrpSpPr/>
                            <wpg:grpSpPr>
                              <a:xfrm>
                                <a:off x="0" y="0"/>
                                <a:ext cx="5430520" cy="2013585"/>
                                <a:chOff x="9629" y="1194"/>
                                <a:chExt cx="8402" cy="3171"/>
                              </a:xfrm>
                              <a:effectLst/>
                            </wpg:grpSpPr>
                            <wps:wsp>
                              <wps:cNvPr id="8" name="文本框 8"/>
                              <wps:cNvSpPr txBox="1"/>
                              <wps:spPr>
                                <a:xfrm>
                                  <a:off x="11415" y="3870"/>
                                  <a:ext cx="5745" cy="495"/>
                                </a:xfrm>
                                <a:prstGeom prst="rect">
                                  <a:avLst/>
                                </a:prstGeom>
                                <a:noFill/>
                                <a:ln w="6350">
                                  <a:noFill/>
                                </a:ln>
                                <a:effectLst/>
                              </wps:spPr>
                              <wps:txbx>
                                <w:txbxContent>
                                  <w:p w14:paraId="031F2C06" w14:textId="77777777" w:rsidR="004D033B" w:rsidRDefault="004D033B">
                                    <w:pPr>
                                      <w:jc w:val="center"/>
                                      <w:rPr>
                                        <w:b/>
                                      </w:rPr>
                                    </w:pPr>
                                    <w:r>
                                      <w:rPr>
                                        <w:rFonts w:hint="eastAsia"/>
                                        <w:b/>
                                        <w:color w:val="000000"/>
                                        <w:sz w:val="24"/>
                                        <w:szCs w:val="24"/>
                                      </w:rPr>
                                      <w:t>宁夏农业外来入侵生物监测预警系统平台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文本框 9"/>
                              <wps:cNvSpPr txBox="1"/>
                              <wps:spPr>
                                <a:xfrm>
                                  <a:off x="9629" y="1194"/>
                                  <a:ext cx="8402" cy="2222"/>
                                </a:xfrm>
                                <a:prstGeom prst="rect">
                                  <a:avLst/>
                                </a:prstGeom>
                                <a:noFill/>
                                <a:ln w="12700">
                                  <a:solidFill>
                                    <a:srgbClr val="0070C0"/>
                                  </a:solidFill>
                                </a:ln>
                                <a:effectLst/>
                              </wps:spPr>
                              <wps:txbx>
                                <w:txbxContent>
                                  <w:p w14:paraId="3FADD51A" w14:textId="77777777" w:rsidR="004D033B" w:rsidRDefault="004D033B">
                                    <w:r>
                                      <w:rPr>
                                        <w:noProof/>
                                      </w:rPr>
                                      <w:drawing>
                                        <wp:inline distT="0" distB="0" distL="114300" distR="114300" wp14:anchorId="0A38459B" wp14:editId="2BD30262">
                                          <wp:extent cx="1995805" cy="1327785"/>
                                          <wp:effectExtent l="0" t="0" r="10795" b="571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0"/>
                                                  <a:srcRect l="4601" r="4366"/>
                                                  <a:stretch>
                                                    <a:fillRect/>
                                                  </a:stretch>
                                                </pic:blipFill>
                                                <pic:spPr>
                                                  <a:xfrm>
                                                    <a:off x="0" y="0"/>
                                                    <a:ext cx="1995805" cy="1327785"/>
                                                  </a:xfrm>
                                                  <a:prstGeom prst="rect">
                                                    <a:avLst/>
                                                  </a:prstGeom>
                                                  <a:noFill/>
                                                  <a:ln>
                                                    <a:noFill/>
                                                  </a:ln>
                                                </pic:spPr>
                                              </pic:pic>
                                            </a:graphicData>
                                          </a:graphic>
                                        </wp:inline>
                                      </w:drawing>
                                    </w:r>
                                    <w:r>
                                      <w:rPr>
                                        <w:noProof/>
                                      </w:rPr>
                                      <w:drawing>
                                        <wp:inline distT="0" distB="0" distL="114300" distR="114300" wp14:anchorId="590F307C" wp14:editId="36C3D871">
                                          <wp:extent cx="1156970" cy="1323975"/>
                                          <wp:effectExtent l="0" t="0" r="11430" b="952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1"/>
                                                  <a:srcRect l="28473" r="28429"/>
                                                  <a:stretch>
                                                    <a:fillRect/>
                                                  </a:stretch>
                                                </pic:blipFill>
                                                <pic:spPr>
                                                  <a:xfrm>
                                                    <a:off x="0" y="0"/>
                                                    <a:ext cx="1156970" cy="1323975"/>
                                                  </a:xfrm>
                                                  <a:prstGeom prst="rect">
                                                    <a:avLst/>
                                                  </a:prstGeom>
                                                  <a:noFill/>
                                                  <a:ln>
                                                    <a:noFill/>
                                                  </a:ln>
                                                </pic:spPr>
                                              </pic:pic>
                                            </a:graphicData>
                                          </a:graphic>
                                        </wp:inline>
                                      </w:drawing>
                                    </w:r>
                                    <w:r>
                                      <w:rPr>
                                        <w:noProof/>
                                      </w:rPr>
                                      <w:drawing>
                                        <wp:inline distT="0" distB="0" distL="114300" distR="114300" wp14:anchorId="12534743" wp14:editId="1FE19182">
                                          <wp:extent cx="2074545" cy="1327150"/>
                                          <wp:effectExtent l="0" t="0" r="8255" b="6350"/>
                                          <wp:docPr id="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2"/>
                                                  <pic:cNvPicPr>
                                                    <a:picLocks noChangeAspect="1"/>
                                                  </pic:cNvPicPr>
                                                </pic:nvPicPr>
                                                <pic:blipFill>
                                                  <a:blip r:embed="rId22"/>
                                                  <a:stretch>
                                                    <a:fillRect/>
                                                  </a:stretch>
                                                </pic:blipFill>
                                                <pic:spPr>
                                                  <a:xfrm>
                                                    <a:off x="0" y="0"/>
                                                    <a:ext cx="2074545" cy="1327150"/>
                                                  </a:xfrm>
                                                  <a:prstGeom prst="rect">
                                                    <a:avLst/>
                                                  </a:prstGeom>
                                                  <a:noFill/>
                                                  <a:ln>
                                                    <a:noFill/>
                                                  </a:ln>
                                                </pic:spPr>
                                              </pic:pic>
                                            </a:graphicData>
                                          </a:graphic>
                                        </wp:inline>
                                      </w:drawing>
                                    </w:r>
                                  </w:p>
                                  <w:p w14:paraId="0AD517D2" w14:textId="77777777" w:rsidR="004D033B" w:rsidRDefault="004D033B"/>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84D2FB8" id="组合 10" o:spid="_x0000_s1035" style="position:absolute;left:0;text-align:left;margin-left:5.5pt;margin-top:-17.55pt;width:427.6pt;height:158.55pt;z-index:251660288" coordorigin="9629,1194" coordsize="8402,3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">
                      <v:shape id="文本框 8" o:spid="_x0000_s1036" type="#_x0000_t202" style="position:absolute;left:11415;top:3870;width:574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031F2C06" w14:textId="77777777" w:rsidR="004D033B" w:rsidRDefault="004D033B">
                              <w:pPr>
                                <w:jc w:val="center"/>
                                <w:rPr>
                                  <w:b/>
                                </w:rPr>
                              </w:pPr>
                              <w:r>
                                <w:rPr>
                                  <w:rFonts w:hint="eastAsia"/>
                                  <w:b/>
                                  <w:color w:val="000000"/>
                                  <w:sz w:val="24"/>
                                  <w:szCs w:val="24"/>
                                </w:rPr>
                                <w:t>宁夏农业外来入侵生物监测预警系统平台</w:t>
                              </w:r>
                            </w:p>
                          </w:txbxContent>
                        </v:textbox>
                      </v:shape>
                      <v:shape id="文本框 9" o:spid="_x0000_s1037" type="#_x0000_t202" style="position:absolute;left:9629;top:1194;width:84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" filled="f" strokecolor="#0070c0" strokeweight="1pt">
                        <v:textbox>
                          <w:txbxContent>
                            <w:p w14:paraId="3FADD51A" w14:textId="77777777" w:rsidR="004D033B" w:rsidRDefault="004D033B">
                              <w:r>
                                <w:rPr>
                                  <w:noProof/>
                                </w:rPr>
                                <w:drawing>
                                  <wp:inline distT="0" distB="0" distL="114300" distR="114300" wp14:anchorId="0A38459B" wp14:editId="2BD30262">
                                    <wp:extent cx="1995805" cy="1327785"/>
                                    <wp:effectExtent l="0" t="0" r="10795" b="571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0"/>
                                            <a:srcRect l="4601" r="4366"/>
                                            <a:stretch>
                                              <a:fillRect/>
                                            </a:stretch>
                                          </pic:blipFill>
                                          <pic:spPr>
                                            <a:xfrm>
                                              <a:off x="0" y="0"/>
                                              <a:ext cx="1995805" cy="1327785"/>
                                            </a:xfrm>
                                            <a:prstGeom prst="rect">
                                              <a:avLst/>
                                            </a:prstGeom>
                                            <a:noFill/>
                                            <a:ln>
                                              <a:noFill/>
                                            </a:ln>
                                          </pic:spPr>
                                        </pic:pic>
                                      </a:graphicData>
                                    </a:graphic>
                                  </wp:inline>
                                </w:drawing>
                              </w:r>
                              <w:r>
                                <w:rPr>
                                  <w:noProof/>
                                </w:rPr>
                                <w:drawing>
                                  <wp:inline distT="0" distB="0" distL="114300" distR="114300" wp14:anchorId="590F307C" wp14:editId="36C3D871">
                                    <wp:extent cx="1156970" cy="1323975"/>
                                    <wp:effectExtent l="0" t="0" r="11430" b="952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1"/>
                                            <a:srcRect l="28473" r="28429"/>
                                            <a:stretch>
                                              <a:fillRect/>
                                            </a:stretch>
                                          </pic:blipFill>
                                          <pic:spPr>
                                            <a:xfrm>
                                              <a:off x="0" y="0"/>
                                              <a:ext cx="1156970" cy="1323975"/>
                                            </a:xfrm>
                                            <a:prstGeom prst="rect">
                                              <a:avLst/>
                                            </a:prstGeom>
                                            <a:noFill/>
                                            <a:ln>
                                              <a:noFill/>
                                            </a:ln>
                                          </pic:spPr>
                                        </pic:pic>
                                      </a:graphicData>
                                    </a:graphic>
                                  </wp:inline>
                                </w:drawing>
                              </w:r>
                              <w:r>
                                <w:rPr>
                                  <w:noProof/>
                                </w:rPr>
                                <w:drawing>
                                  <wp:inline distT="0" distB="0" distL="114300" distR="114300" wp14:anchorId="12534743" wp14:editId="1FE19182">
                                    <wp:extent cx="2074545" cy="1327150"/>
                                    <wp:effectExtent l="0" t="0" r="8255" b="6350"/>
                                    <wp:docPr id="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2"/>
                                            <pic:cNvPicPr>
                                              <a:picLocks noChangeAspect="1"/>
                                            </pic:cNvPicPr>
                                          </pic:nvPicPr>
                                          <pic:blipFill>
                                            <a:blip r:embed="rId22"/>
                                            <a:stretch>
                                              <a:fillRect/>
                                            </a:stretch>
                                          </pic:blipFill>
                                          <pic:spPr>
                                            <a:xfrm>
                                              <a:off x="0" y="0"/>
                                              <a:ext cx="2074545" cy="1327150"/>
                                            </a:xfrm>
                                            <a:prstGeom prst="rect">
                                              <a:avLst/>
                                            </a:prstGeom>
                                            <a:noFill/>
                                            <a:ln>
                                              <a:noFill/>
                                            </a:ln>
                                          </pic:spPr>
                                        </pic:pic>
                                      </a:graphicData>
                                    </a:graphic>
                                  </wp:inline>
                                </w:drawing>
                              </w:r>
                            </w:p>
                            <w:p w14:paraId="0AD517D2" w14:textId="77777777" w:rsidR="004D033B" w:rsidRDefault="004D033B"/>
                          </w:txbxContent>
                        </v:textbox>
                      </v:shape>
                    </v:group>
                  </w:pict>
                </mc:Fallback>
              </mc:AlternateContent>
            </w:r>
          </w:p>
          <w:p w14:paraId="4056A22E" w14:textId="77777777" w:rsidR="00361E47" w:rsidRDefault="00361E47">
            <w:pPr>
              <w:spacing w:line="360" w:lineRule="auto"/>
              <w:rPr>
                <w:color w:val="000000"/>
                <w:sz w:val="24"/>
                <w:szCs w:val="24"/>
              </w:rPr>
            </w:pPr>
          </w:p>
          <w:bookmarkEnd w:id="5"/>
          <w:p w14:paraId="56989913" w14:textId="77777777" w:rsidR="00361E47" w:rsidRDefault="00361E47">
            <w:pPr>
              <w:spacing w:line="360" w:lineRule="auto"/>
              <w:rPr>
                <w:color w:val="000000"/>
                <w:sz w:val="24"/>
                <w:szCs w:val="24"/>
              </w:rPr>
            </w:pPr>
          </w:p>
          <w:p w14:paraId="373549FD" w14:textId="77777777" w:rsidR="00361E47" w:rsidRDefault="00361E47">
            <w:pPr>
              <w:spacing w:line="440" w:lineRule="exact"/>
              <w:rPr>
                <w:color w:val="000000"/>
                <w:sz w:val="24"/>
                <w:szCs w:val="24"/>
              </w:rPr>
            </w:pPr>
          </w:p>
          <w:p w14:paraId="126451D2" w14:textId="77777777" w:rsidR="00361E47" w:rsidRDefault="00361E47">
            <w:pPr>
              <w:pStyle w:val="a5"/>
              <w:ind w:left="5250"/>
            </w:pPr>
          </w:p>
          <w:p w14:paraId="2DA38FC6" w14:textId="77777777" w:rsidR="00361E47" w:rsidRDefault="00361E47">
            <w:pPr>
              <w:spacing w:line="440" w:lineRule="exact"/>
              <w:rPr>
                <w:color w:val="000000"/>
                <w:sz w:val="24"/>
                <w:szCs w:val="24"/>
              </w:rPr>
            </w:pPr>
          </w:p>
          <w:p w14:paraId="76CF7864" w14:textId="77777777" w:rsidR="00361E47" w:rsidRDefault="00361E47">
            <w:pPr>
              <w:spacing w:line="440" w:lineRule="exact"/>
              <w:rPr>
                <w:color w:val="000000"/>
                <w:sz w:val="24"/>
                <w:szCs w:val="24"/>
              </w:rPr>
            </w:pPr>
          </w:p>
          <w:p w14:paraId="104A8FE3" w14:textId="77777777" w:rsidR="00361E47" w:rsidRDefault="004D033B">
            <w:pPr>
              <w:spacing w:line="440" w:lineRule="exact"/>
              <w:rPr>
                <w:color w:val="000000"/>
                <w:sz w:val="24"/>
                <w:szCs w:val="24"/>
              </w:rPr>
            </w:pPr>
            <w:r>
              <w:rPr>
                <w:rFonts w:hint="eastAsia"/>
                <w:color w:val="000000"/>
                <w:sz w:val="24"/>
                <w:szCs w:val="24"/>
              </w:rPr>
              <w:lastRenderedPageBreak/>
              <w:t>2.</w:t>
            </w:r>
            <w:r>
              <w:rPr>
                <w:rFonts w:hint="eastAsia"/>
                <w:color w:val="000000"/>
                <w:sz w:val="24"/>
                <w:szCs w:val="24"/>
              </w:rPr>
              <w:t>科技局限性</w:t>
            </w:r>
            <w:r>
              <w:rPr>
                <w:color w:val="000000"/>
                <w:sz w:val="24"/>
                <w:szCs w:val="24"/>
              </w:rPr>
              <w:t>（限</w:t>
            </w:r>
            <w:r>
              <w:rPr>
                <w:rFonts w:hint="eastAsia"/>
                <w:color w:val="000000"/>
                <w:sz w:val="24"/>
                <w:szCs w:val="24"/>
              </w:rPr>
              <w:t>1</w:t>
            </w:r>
            <w:r>
              <w:rPr>
                <w:color w:val="000000"/>
                <w:sz w:val="24"/>
                <w:szCs w:val="24"/>
              </w:rPr>
              <w:t>页）</w:t>
            </w:r>
          </w:p>
          <w:p w14:paraId="177EBF2D" w14:textId="77777777" w:rsidR="00361E47" w:rsidRDefault="004D033B">
            <w:pPr>
              <w:spacing w:line="440" w:lineRule="exact"/>
              <w:ind w:firstLineChars="200" w:firstLine="480"/>
              <w:rPr>
                <w:color w:val="000000"/>
                <w:sz w:val="24"/>
                <w:szCs w:val="24"/>
              </w:rPr>
            </w:pPr>
            <w:r>
              <w:rPr>
                <w:color w:val="000000"/>
                <w:sz w:val="24"/>
                <w:szCs w:val="24"/>
              </w:rPr>
              <w:t>本项目虽首次</w:t>
            </w:r>
            <w:r>
              <w:rPr>
                <w:rFonts w:hint="eastAsia"/>
                <w:color w:val="000000"/>
                <w:sz w:val="24"/>
                <w:szCs w:val="24"/>
              </w:rPr>
              <w:t>开展了</w:t>
            </w:r>
            <w:r>
              <w:rPr>
                <w:color w:val="000000"/>
                <w:sz w:val="24"/>
                <w:szCs w:val="24"/>
              </w:rPr>
              <w:t>宁夏农业外来入侵生物普查，建立宁夏首个重点入侵生物名录和标本室，研发多个国内领先识别鉴定产品技术，分析入侵生物扩散危害风险，构建精准防控阻截体系，但在以下方面仍存在一定局限，为未来研究指明了方向</w:t>
            </w:r>
            <w:r>
              <w:rPr>
                <w:rFonts w:hint="eastAsia"/>
                <w:color w:val="000000"/>
                <w:sz w:val="24"/>
                <w:szCs w:val="24"/>
              </w:rPr>
              <w:t>。</w:t>
            </w:r>
          </w:p>
          <w:p w14:paraId="7478CE4D" w14:textId="77777777" w:rsidR="00361E47" w:rsidRDefault="004D033B">
            <w:pPr>
              <w:spacing w:line="440" w:lineRule="exact"/>
              <w:ind w:firstLineChars="200" w:firstLine="480"/>
              <w:rPr>
                <w:color w:val="000000"/>
                <w:sz w:val="24"/>
                <w:szCs w:val="24"/>
              </w:rPr>
            </w:pPr>
            <w:r>
              <w:rPr>
                <w:rFonts w:hint="eastAsia"/>
                <w:color w:val="000000"/>
                <w:sz w:val="24"/>
                <w:szCs w:val="24"/>
              </w:rPr>
              <w:t>一是</w:t>
            </w:r>
            <w:r>
              <w:rPr>
                <w:color w:val="000000"/>
                <w:sz w:val="24"/>
                <w:szCs w:val="24"/>
              </w:rPr>
              <w:t>检测技术的覆盖范围与前瞻性有待拓展</w:t>
            </w:r>
            <w:r>
              <w:rPr>
                <w:rFonts w:hint="eastAsia"/>
                <w:color w:val="000000"/>
                <w:sz w:val="24"/>
                <w:szCs w:val="24"/>
              </w:rPr>
              <w:t>。</w:t>
            </w:r>
            <w:r>
              <w:rPr>
                <w:color w:val="000000"/>
                <w:sz w:val="24"/>
                <w:szCs w:val="24"/>
              </w:rPr>
              <w:t>当前研发的快速检测技术主要针对已知的、已构成严重威胁的少数重大入侵</w:t>
            </w:r>
            <w:r>
              <w:rPr>
                <w:rFonts w:hint="eastAsia"/>
                <w:color w:val="000000"/>
                <w:sz w:val="24"/>
                <w:szCs w:val="24"/>
              </w:rPr>
              <w:t>生物</w:t>
            </w:r>
            <w:r>
              <w:rPr>
                <w:color w:val="000000"/>
                <w:sz w:val="24"/>
                <w:szCs w:val="24"/>
              </w:rPr>
              <w:t>。对于潜在入侵风险高但尚未传入的</w:t>
            </w:r>
            <w:r>
              <w:rPr>
                <w:rFonts w:hint="eastAsia"/>
                <w:color w:val="000000"/>
                <w:sz w:val="24"/>
                <w:szCs w:val="24"/>
              </w:rPr>
              <w:t>生物</w:t>
            </w:r>
            <w:r>
              <w:rPr>
                <w:color w:val="000000"/>
                <w:sz w:val="24"/>
                <w:szCs w:val="24"/>
              </w:rPr>
              <w:t>，以及未知或新发变异株系的快速检测技术储备仍显不足。</w:t>
            </w:r>
            <w:r>
              <w:rPr>
                <w:rFonts w:hint="eastAsia"/>
                <w:color w:val="000000"/>
                <w:sz w:val="24"/>
                <w:szCs w:val="24"/>
              </w:rPr>
              <w:t>未来将加快布局新</w:t>
            </w:r>
            <w:r>
              <w:rPr>
                <w:color w:val="000000"/>
                <w:sz w:val="24"/>
                <w:szCs w:val="24"/>
              </w:rPr>
              <w:t>一代检测技术的本地化研发与应用验证。</w:t>
            </w:r>
          </w:p>
          <w:p w14:paraId="598F5F93" w14:textId="77777777" w:rsidR="00361E47" w:rsidRDefault="004D033B">
            <w:pPr>
              <w:spacing w:line="440" w:lineRule="exact"/>
              <w:ind w:firstLineChars="200" w:firstLine="480"/>
              <w:rPr>
                <w:color w:val="000000"/>
                <w:sz w:val="24"/>
                <w:szCs w:val="24"/>
              </w:rPr>
            </w:pPr>
            <w:r>
              <w:rPr>
                <w:rFonts w:hint="eastAsia"/>
                <w:color w:val="000000"/>
                <w:sz w:val="24"/>
                <w:szCs w:val="24"/>
              </w:rPr>
              <w:t>二是</w:t>
            </w:r>
            <w:r>
              <w:rPr>
                <w:color w:val="000000"/>
                <w:sz w:val="24"/>
                <w:szCs w:val="24"/>
              </w:rPr>
              <w:t>预测模型的动态精度与复杂交互机制需深化</w:t>
            </w:r>
            <w:r>
              <w:rPr>
                <w:rFonts w:hint="eastAsia"/>
                <w:color w:val="000000"/>
                <w:sz w:val="24"/>
                <w:szCs w:val="24"/>
              </w:rPr>
              <w:t>。</w:t>
            </w:r>
            <w:r>
              <w:rPr>
                <w:color w:val="000000"/>
                <w:sz w:val="24"/>
                <w:szCs w:val="24"/>
              </w:rPr>
              <w:t>现有的风险评估与适生区预测模型主要基于气候、地理等环境静态因子，对入侵</w:t>
            </w:r>
            <w:r>
              <w:rPr>
                <w:rFonts w:hint="eastAsia"/>
                <w:color w:val="000000"/>
                <w:sz w:val="24"/>
                <w:szCs w:val="24"/>
              </w:rPr>
              <w:t>生物</w:t>
            </w:r>
            <w:r>
              <w:rPr>
                <w:color w:val="000000"/>
                <w:sz w:val="24"/>
                <w:szCs w:val="24"/>
              </w:rPr>
              <w:t>与本地生物群落、农业生产管理措施（如种植结构调整、防控技术应用）之间复杂的生态互作关系纳入不足。未来需融合生态系统模型，提高预测的动态性和在人为干预情景下的准确性。</w:t>
            </w:r>
          </w:p>
          <w:p w14:paraId="6C527120" w14:textId="77777777" w:rsidR="00361E47" w:rsidRDefault="004D033B">
            <w:pPr>
              <w:spacing w:line="440" w:lineRule="exact"/>
              <w:ind w:firstLineChars="200" w:firstLine="480"/>
              <w:rPr>
                <w:color w:val="000000"/>
                <w:sz w:val="24"/>
                <w:szCs w:val="24"/>
              </w:rPr>
            </w:pPr>
            <w:r>
              <w:rPr>
                <w:rFonts w:hint="eastAsia"/>
                <w:color w:val="000000"/>
                <w:sz w:val="24"/>
                <w:szCs w:val="24"/>
              </w:rPr>
              <w:t>三是</w:t>
            </w:r>
            <w:r>
              <w:rPr>
                <w:rFonts w:hint="eastAsia"/>
                <w:bCs/>
                <w:color w:val="000000"/>
                <w:sz w:val="24"/>
                <w:szCs w:val="24"/>
              </w:rPr>
              <w:t>宁夏农业外来入侵物种监测预警系统</w:t>
            </w:r>
            <w:r>
              <w:rPr>
                <w:color w:val="000000"/>
                <w:sz w:val="24"/>
                <w:szCs w:val="24"/>
              </w:rPr>
              <w:t>的深度应用与数据壁垒尚需突破</w:t>
            </w:r>
            <w:r>
              <w:rPr>
                <w:rFonts w:hint="eastAsia"/>
                <w:color w:val="000000"/>
                <w:sz w:val="24"/>
                <w:szCs w:val="24"/>
              </w:rPr>
              <w:t>。</w:t>
            </w:r>
            <w:r>
              <w:rPr>
                <w:color w:val="000000"/>
                <w:sz w:val="24"/>
                <w:szCs w:val="24"/>
              </w:rPr>
              <w:t>监测预警</w:t>
            </w:r>
            <w:r>
              <w:rPr>
                <w:rFonts w:hint="eastAsia"/>
                <w:color w:val="000000"/>
                <w:sz w:val="24"/>
                <w:szCs w:val="24"/>
              </w:rPr>
              <w:t>系统</w:t>
            </w:r>
            <w:r>
              <w:rPr>
                <w:color w:val="000000"/>
                <w:sz w:val="24"/>
                <w:szCs w:val="24"/>
              </w:rPr>
              <w:t>在数据自动感知、多源信息（如气象、遥感、市场流通）深度融合与智能分析决策方面仍有提升空间。同时，与林业、草原、海关等部门的数据共享与业务协同机制有待进一步健全，以真正实现跨部门、全链条的生物安全风险联防联控。</w:t>
            </w:r>
            <w:r>
              <w:rPr>
                <w:rFonts w:hint="eastAsia"/>
                <w:color w:val="000000"/>
                <w:sz w:val="24"/>
                <w:szCs w:val="24"/>
              </w:rPr>
              <w:t>未来将与</w:t>
            </w:r>
            <w:r>
              <w:rPr>
                <w:color w:val="000000"/>
                <w:sz w:val="24"/>
                <w:szCs w:val="24"/>
              </w:rPr>
              <w:t>林业、草原、海关等部门</w:t>
            </w:r>
            <w:r>
              <w:rPr>
                <w:rFonts w:hint="eastAsia"/>
                <w:color w:val="000000"/>
                <w:sz w:val="24"/>
                <w:szCs w:val="24"/>
              </w:rPr>
              <w:t>建立联席机制，打通数据壁垒，最大限度降低</w:t>
            </w:r>
            <w:r>
              <w:rPr>
                <w:color w:val="000000"/>
                <w:sz w:val="24"/>
                <w:szCs w:val="24"/>
              </w:rPr>
              <w:t>生物安全风险</w:t>
            </w:r>
            <w:r>
              <w:rPr>
                <w:rFonts w:hint="eastAsia"/>
                <w:color w:val="000000"/>
                <w:sz w:val="24"/>
                <w:szCs w:val="24"/>
              </w:rPr>
              <w:t>。</w:t>
            </w:r>
          </w:p>
          <w:p w14:paraId="31CAD9F4" w14:textId="77777777" w:rsidR="00361E47" w:rsidRDefault="00361E47">
            <w:pPr>
              <w:spacing w:line="440" w:lineRule="exact"/>
              <w:rPr>
                <w:color w:val="000000"/>
                <w:sz w:val="24"/>
                <w:szCs w:val="24"/>
              </w:rPr>
            </w:pPr>
          </w:p>
        </w:tc>
      </w:tr>
    </w:tbl>
    <w:p w14:paraId="107F436E" w14:textId="77777777" w:rsidR="00361E47" w:rsidRDefault="00361E47">
      <w:pPr>
        <w:jc w:val="center"/>
        <w:rPr>
          <w:b/>
          <w:color w:val="000000"/>
          <w:sz w:val="32"/>
        </w:rPr>
      </w:pPr>
    </w:p>
    <w:p w14:paraId="7D4A9E8F" w14:textId="77777777" w:rsidR="00361E47" w:rsidRDefault="00361E47">
      <w:pPr>
        <w:jc w:val="center"/>
        <w:rPr>
          <w:b/>
          <w:color w:val="000000"/>
          <w:sz w:val="32"/>
        </w:rPr>
      </w:pPr>
    </w:p>
    <w:p w14:paraId="32B1DEB8" w14:textId="77777777" w:rsidR="00361E47" w:rsidRDefault="004D033B">
      <w:pPr>
        <w:rPr>
          <w:b/>
          <w:color w:val="000000"/>
          <w:sz w:val="32"/>
        </w:rPr>
      </w:pPr>
      <w:r>
        <w:rPr>
          <w:rFonts w:hint="eastAsia"/>
          <w:b/>
          <w:color w:val="000000"/>
          <w:sz w:val="32"/>
        </w:rPr>
        <w:br w:type="page"/>
      </w:r>
    </w:p>
    <w:p w14:paraId="6CB9FB9A" w14:textId="77777777" w:rsidR="00361E47" w:rsidRDefault="004D033B">
      <w:pPr>
        <w:jc w:val="center"/>
        <w:rPr>
          <w:b/>
          <w:color w:val="000000"/>
          <w:sz w:val="32"/>
        </w:rPr>
      </w:pPr>
      <w:r>
        <w:rPr>
          <w:b/>
          <w:color w:val="000000"/>
          <w:sz w:val="28"/>
        </w:rPr>
        <w:lastRenderedPageBreak/>
        <w:t>五、客观评价</w:t>
      </w:r>
    </w:p>
    <w:tbl>
      <w:tblPr>
        <w:tblW w:w="0" w:type="auto"/>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94"/>
      </w:tblGrid>
      <w:tr w:rsidR="00361E47" w14:paraId="4F848D7D" w14:textId="77777777">
        <w:trPr>
          <w:trHeight w:val="12145"/>
        </w:trPr>
        <w:tc>
          <w:tcPr>
            <w:tcW w:w="8994" w:type="dxa"/>
          </w:tcPr>
          <w:p w14:paraId="35F63D14" w14:textId="77777777" w:rsidR="00361E47" w:rsidRDefault="004D033B">
            <w:pPr>
              <w:spacing w:line="440" w:lineRule="exact"/>
              <w:rPr>
                <w:b/>
                <w:bCs/>
                <w:color w:val="0070C0"/>
                <w:sz w:val="24"/>
                <w:szCs w:val="24"/>
              </w:rPr>
            </w:pPr>
            <w:r>
              <w:rPr>
                <w:b/>
                <w:bCs/>
                <w:color w:val="0070C0"/>
                <w:sz w:val="24"/>
                <w:szCs w:val="24"/>
              </w:rPr>
              <w:t>1.</w:t>
            </w:r>
            <w:r>
              <w:rPr>
                <w:b/>
                <w:bCs/>
                <w:color w:val="0070C0"/>
                <w:sz w:val="24"/>
                <w:szCs w:val="24"/>
              </w:rPr>
              <w:t>项目鉴定验收评价</w:t>
            </w:r>
          </w:p>
          <w:p w14:paraId="4292051A" w14:textId="77777777" w:rsidR="00361E47" w:rsidRDefault="004D033B">
            <w:pPr>
              <w:spacing w:line="420" w:lineRule="exact"/>
              <w:ind w:firstLineChars="200" w:firstLine="480"/>
              <w:rPr>
                <w:color w:val="000000"/>
                <w:sz w:val="24"/>
                <w:szCs w:val="24"/>
              </w:rPr>
            </w:pPr>
            <w:r>
              <w:rPr>
                <w:color w:val="000000"/>
                <w:sz w:val="24"/>
                <w:szCs w:val="24"/>
              </w:rPr>
              <w:t>1.1</w:t>
            </w:r>
            <w:r>
              <w:rPr>
                <w:color w:val="000000"/>
                <w:sz w:val="24"/>
                <w:szCs w:val="24"/>
              </w:rPr>
              <w:t>自治区重点研发计划项目《宁夏优质粮食产业外来入侵生物监测预警关键技术研究与集成应用》（项目编号：</w:t>
            </w:r>
            <w:r>
              <w:rPr>
                <w:color w:val="000000"/>
                <w:sz w:val="24"/>
                <w:szCs w:val="24"/>
              </w:rPr>
              <w:t>2022BBF02027</w:t>
            </w:r>
            <w:r>
              <w:rPr>
                <w:color w:val="000000"/>
                <w:sz w:val="24"/>
                <w:szCs w:val="24"/>
              </w:rPr>
              <w:t>），</w:t>
            </w:r>
            <w:r>
              <w:rPr>
                <w:rFonts w:hint="eastAsia"/>
                <w:color w:val="000000"/>
                <w:sz w:val="24"/>
                <w:szCs w:val="24"/>
              </w:rPr>
              <w:t>2024</w:t>
            </w:r>
            <w:r>
              <w:rPr>
                <w:color w:val="000000"/>
                <w:sz w:val="24"/>
                <w:szCs w:val="24"/>
              </w:rPr>
              <w:t>年</w:t>
            </w:r>
            <w:r>
              <w:rPr>
                <w:rFonts w:hint="eastAsia"/>
                <w:color w:val="000000"/>
                <w:sz w:val="24"/>
                <w:szCs w:val="24"/>
              </w:rPr>
              <w:t>8</w:t>
            </w:r>
            <w:r>
              <w:rPr>
                <w:color w:val="000000"/>
                <w:sz w:val="24"/>
                <w:szCs w:val="24"/>
              </w:rPr>
              <w:t>月</w:t>
            </w:r>
            <w:r>
              <w:rPr>
                <w:rFonts w:hint="eastAsia"/>
                <w:color w:val="000000"/>
                <w:sz w:val="24"/>
                <w:szCs w:val="24"/>
              </w:rPr>
              <w:t>8</w:t>
            </w:r>
            <w:r>
              <w:rPr>
                <w:color w:val="000000"/>
                <w:sz w:val="24"/>
                <w:szCs w:val="24"/>
              </w:rPr>
              <w:t>日验收：</w:t>
            </w:r>
            <w:r>
              <w:rPr>
                <w:rFonts w:hint="eastAsia"/>
                <w:color w:val="000000"/>
                <w:sz w:val="24"/>
                <w:szCs w:val="24"/>
              </w:rPr>
              <w:t>项目构建了宁夏农业外来入侵物种监测预警平台，对宁夏优质粮食外来入侵物种进行了系统普查，明确了外来入侵物种</w:t>
            </w:r>
            <w:r>
              <w:rPr>
                <w:rFonts w:hint="eastAsia"/>
                <w:color w:val="000000"/>
                <w:sz w:val="24"/>
                <w:szCs w:val="24"/>
              </w:rPr>
              <w:t>117</w:t>
            </w:r>
            <w:r>
              <w:rPr>
                <w:rFonts w:hint="eastAsia"/>
                <w:color w:val="000000"/>
                <w:sz w:val="24"/>
                <w:szCs w:val="24"/>
              </w:rPr>
              <w:t>种，建立了宁夏第一个农业外来入侵物种标本室</w:t>
            </w:r>
            <w:r>
              <w:rPr>
                <w:rFonts w:hint="eastAsia"/>
                <w:color w:val="000000"/>
                <w:sz w:val="24"/>
                <w:szCs w:val="24"/>
              </w:rPr>
              <w:t>;</w:t>
            </w:r>
            <w:r>
              <w:rPr>
                <w:rFonts w:hint="eastAsia"/>
                <w:color w:val="000000"/>
                <w:sz w:val="24"/>
                <w:szCs w:val="24"/>
              </w:rPr>
              <w:t>对顶羽菊、加拿大一枝黄花、草地贪夜蛾、苹果蠹蛾等主要外来入侵物种进行了风险评估</w:t>
            </w:r>
            <w:r>
              <w:rPr>
                <w:rFonts w:hint="eastAsia"/>
                <w:color w:val="000000"/>
                <w:sz w:val="24"/>
                <w:szCs w:val="24"/>
              </w:rPr>
              <w:t>:</w:t>
            </w:r>
            <w:r>
              <w:rPr>
                <w:rFonts w:hint="eastAsia"/>
                <w:color w:val="000000"/>
                <w:sz w:val="24"/>
                <w:szCs w:val="24"/>
              </w:rPr>
              <w:t>研发了苋属、番茄潜叶蛾</w:t>
            </w:r>
            <w:r>
              <w:rPr>
                <w:rFonts w:hint="eastAsia"/>
                <w:color w:val="000000"/>
                <w:sz w:val="24"/>
                <w:szCs w:val="24"/>
              </w:rPr>
              <w:t xml:space="preserve"> </w:t>
            </w:r>
            <w:proofErr w:type="spellStart"/>
            <w:r>
              <w:rPr>
                <w:rFonts w:hint="eastAsia"/>
                <w:color w:val="000000"/>
                <w:sz w:val="24"/>
                <w:szCs w:val="24"/>
              </w:rPr>
              <w:t>EmDEA</w:t>
            </w:r>
            <w:proofErr w:type="spellEnd"/>
            <w:r>
              <w:rPr>
                <w:rFonts w:hint="eastAsia"/>
                <w:color w:val="000000"/>
                <w:sz w:val="24"/>
                <w:szCs w:val="24"/>
              </w:rPr>
              <w:t xml:space="preserve"> </w:t>
            </w:r>
            <w:r>
              <w:rPr>
                <w:rFonts w:hint="eastAsia"/>
                <w:color w:val="000000"/>
                <w:sz w:val="24"/>
                <w:szCs w:val="24"/>
              </w:rPr>
              <w:t>快检技术以及加拿大一枝黄花检测鉴定方法</w:t>
            </w:r>
            <w:r>
              <w:rPr>
                <w:rFonts w:hint="eastAsia"/>
                <w:color w:val="000000"/>
                <w:sz w:val="24"/>
                <w:szCs w:val="24"/>
              </w:rPr>
              <w:t>;</w:t>
            </w:r>
            <w:r>
              <w:rPr>
                <w:rFonts w:hint="eastAsia"/>
                <w:color w:val="000000"/>
                <w:sz w:val="24"/>
                <w:szCs w:val="24"/>
              </w:rPr>
              <w:t>开展了苋属苍耳属溯源形态学、分子生物学标记、种群溯源、扩散规律研究</w:t>
            </w:r>
            <w:r>
              <w:rPr>
                <w:rFonts w:hint="eastAsia"/>
                <w:color w:val="000000"/>
                <w:sz w:val="24"/>
                <w:szCs w:val="24"/>
              </w:rPr>
              <w:t>;</w:t>
            </w:r>
            <w:r>
              <w:rPr>
                <w:rFonts w:hint="eastAsia"/>
                <w:color w:val="000000"/>
                <w:sz w:val="24"/>
                <w:szCs w:val="24"/>
              </w:rPr>
              <w:t>进行了稻水象甲等</w:t>
            </w:r>
            <w:r>
              <w:rPr>
                <w:rFonts w:hint="eastAsia"/>
                <w:color w:val="000000"/>
                <w:sz w:val="24"/>
                <w:szCs w:val="24"/>
              </w:rPr>
              <w:t>6</w:t>
            </w:r>
            <w:r>
              <w:rPr>
                <w:rFonts w:hint="eastAsia"/>
                <w:color w:val="000000"/>
                <w:sz w:val="24"/>
                <w:szCs w:val="24"/>
              </w:rPr>
              <w:t>种入侵物种的防控试验。项目针对我区优质粮食产业外来入侵物种监测、防控工作中存在的问题，开展了外来入侵物种相关技术研发与推广应用，对实现农业生产农产品质量和生态环境安全具有重要意义。</w:t>
            </w:r>
          </w:p>
          <w:p w14:paraId="76DA924E" w14:textId="77777777" w:rsidR="00361E47" w:rsidRDefault="004D033B">
            <w:pPr>
              <w:spacing w:line="420" w:lineRule="exact"/>
              <w:ind w:firstLineChars="200" w:firstLine="480"/>
              <w:rPr>
                <w:color w:val="000000"/>
                <w:sz w:val="24"/>
                <w:szCs w:val="24"/>
              </w:rPr>
            </w:pPr>
            <w:r>
              <w:rPr>
                <w:color w:val="000000"/>
                <w:sz w:val="24"/>
                <w:szCs w:val="24"/>
              </w:rPr>
              <w:t>1.2</w:t>
            </w:r>
            <w:r>
              <w:rPr>
                <w:color w:val="000000"/>
                <w:sz w:val="24"/>
                <w:szCs w:val="24"/>
              </w:rPr>
              <w:t>自治区重点研发计划项目《草地贪夜蛾等重大危险性外来入侵病虫害监测预警及防控技术集成与创新》（项目编号：</w:t>
            </w:r>
            <w:r>
              <w:rPr>
                <w:color w:val="000000"/>
                <w:sz w:val="24"/>
                <w:szCs w:val="24"/>
              </w:rPr>
              <w:t>2020BBF03004</w:t>
            </w:r>
            <w:r>
              <w:rPr>
                <w:color w:val="000000"/>
                <w:sz w:val="24"/>
                <w:szCs w:val="24"/>
              </w:rPr>
              <w:t>），</w:t>
            </w:r>
            <w:r>
              <w:rPr>
                <w:color w:val="000000"/>
                <w:sz w:val="24"/>
                <w:szCs w:val="24"/>
              </w:rPr>
              <w:t>2022</w:t>
            </w:r>
            <w:r>
              <w:rPr>
                <w:color w:val="000000"/>
                <w:sz w:val="24"/>
                <w:szCs w:val="24"/>
              </w:rPr>
              <w:t>年</w:t>
            </w:r>
            <w:r>
              <w:rPr>
                <w:color w:val="000000"/>
                <w:sz w:val="24"/>
                <w:szCs w:val="24"/>
              </w:rPr>
              <w:t>11</w:t>
            </w:r>
            <w:r>
              <w:rPr>
                <w:color w:val="000000"/>
                <w:sz w:val="24"/>
                <w:szCs w:val="24"/>
              </w:rPr>
              <w:t>月</w:t>
            </w:r>
            <w:r>
              <w:rPr>
                <w:color w:val="000000"/>
                <w:sz w:val="24"/>
                <w:szCs w:val="24"/>
              </w:rPr>
              <w:t>17</w:t>
            </w:r>
            <w:r>
              <w:rPr>
                <w:color w:val="000000"/>
                <w:sz w:val="24"/>
                <w:szCs w:val="24"/>
              </w:rPr>
              <w:t>日验收：开发了</w:t>
            </w:r>
            <w:r>
              <w:rPr>
                <w:color w:val="000000"/>
                <w:sz w:val="24"/>
                <w:szCs w:val="24"/>
              </w:rPr>
              <w:t>BFB</w:t>
            </w:r>
            <w:r>
              <w:rPr>
                <w:color w:val="000000"/>
                <w:sz w:val="24"/>
                <w:szCs w:val="24"/>
              </w:rPr>
              <w:t>和</w:t>
            </w:r>
            <w:r>
              <w:rPr>
                <w:color w:val="000000"/>
                <w:sz w:val="24"/>
                <w:szCs w:val="24"/>
              </w:rPr>
              <w:t>CGMMV</w:t>
            </w:r>
            <w:r>
              <w:rPr>
                <w:color w:val="000000"/>
                <w:sz w:val="24"/>
                <w:szCs w:val="24"/>
              </w:rPr>
              <w:t>胶体金快速检测试纸条，检测准确率分别为</w:t>
            </w:r>
            <w:r>
              <w:rPr>
                <w:color w:val="000000"/>
                <w:sz w:val="24"/>
                <w:szCs w:val="24"/>
              </w:rPr>
              <w:t>97.58%</w:t>
            </w:r>
            <w:r>
              <w:rPr>
                <w:color w:val="000000"/>
                <w:sz w:val="24"/>
                <w:szCs w:val="24"/>
              </w:rPr>
              <w:t>、</w:t>
            </w:r>
            <w:r>
              <w:rPr>
                <w:color w:val="000000"/>
                <w:sz w:val="24"/>
                <w:szCs w:val="24"/>
              </w:rPr>
              <w:t>95.26%</w:t>
            </w:r>
            <w:r>
              <w:rPr>
                <w:color w:val="000000"/>
                <w:sz w:val="24"/>
                <w:szCs w:val="24"/>
              </w:rPr>
              <w:t>，建立了</w:t>
            </w:r>
            <w:r>
              <w:rPr>
                <w:color w:val="000000"/>
                <w:sz w:val="24"/>
                <w:szCs w:val="24"/>
              </w:rPr>
              <w:t>CGMMV SYBR Green</w:t>
            </w:r>
            <w:r>
              <w:rPr>
                <w:color w:val="000000"/>
                <w:sz w:val="24"/>
                <w:szCs w:val="24"/>
              </w:rPr>
              <w:t>实时荧光</w:t>
            </w:r>
            <w:r>
              <w:rPr>
                <w:color w:val="000000"/>
                <w:sz w:val="24"/>
                <w:szCs w:val="24"/>
              </w:rPr>
              <w:t>RT-PCR</w:t>
            </w:r>
            <w:r>
              <w:rPr>
                <w:color w:val="000000"/>
                <w:sz w:val="24"/>
                <w:szCs w:val="24"/>
              </w:rPr>
              <w:t>特异检测方法；研发出</w:t>
            </w:r>
            <w:r>
              <w:rPr>
                <w:color w:val="000000"/>
                <w:sz w:val="24"/>
                <w:szCs w:val="24"/>
              </w:rPr>
              <w:t>CGMMV</w:t>
            </w:r>
            <w:r>
              <w:rPr>
                <w:color w:val="000000"/>
                <w:sz w:val="24"/>
                <w:szCs w:val="24"/>
              </w:rPr>
              <w:t>种子干热处理方法和</w:t>
            </w:r>
            <w:r>
              <w:rPr>
                <w:color w:val="000000"/>
                <w:sz w:val="24"/>
                <w:szCs w:val="24"/>
              </w:rPr>
              <w:t>BFB</w:t>
            </w:r>
            <w:r>
              <w:rPr>
                <w:color w:val="000000"/>
                <w:sz w:val="24"/>
                <w:szCs w:val="24"/>
              </w:rPr>
              <w:t>纳米银种子处理技术，开发出检疫性病虫害测报</w:t>
            </w:r>
            <w:r>
              <w:rPr>
                <w:color w:val="000000"/>
                <w:sz w:val="24"/>
                <w:szCs w:val="24"/>
              </w:rPr>
              <w:t>APP</w:t>
            </w:r>
            <w:r>
              <w:rPr>
                <w:color w:val="000000"/>
                <w:sz w:val="24"/>
                <w:szCs w:val="24"/>
              </w:rPr>
              <w:t>及宁夏重大危险性外来入侵病虫害监测预警平台。在草地贪夜蛾的虫源地与迁飞路径、</w:t>
            </w:r>
            <w:r>
              <w:rPr>
                <w:color w:val="000000"/>
                <w:sz w:val="24"/>
                <w:szCs w:val="24"/>
              </w:rPr>
              <w:t>BFB</w:t>
            </w:r>
            <w:r>
              <w:rPr>
                <w:color w:val="000000"/>
                <w:sz w:val="24"/>
                <w:szCs w:val="24"/>
              </w:rPr>
              <w:t>、</w:t>
            </w:r>
            <w:r>
              <w:rPr>
                <w:color w:val="000000"/>
                <w:sz w:val="24"/>
                <w:szCs w:val="24"/>
              </w:rPr>
              <w:t>CGMMV</w:t>
            </w:r>
            <w:r>
              <w:rPr>
                <w:color w:val="000000"/>
                <w:sz w:val="24"/>
                <w:szCs w:val="24"/>
              </w:rPr>
              <w:t>快速检测技术及种子处理技术、监测预警平台等方面具有创新性。（附件</w:t>
            </w:r>
            <w:r>
              <w:rPr>
                <w:color w:val="000000"/>
                <w:sz w:val="24"/>
                <w:szCs w:val="24"/>
              </w:rPr>
              <w:t xml:space="preserve">1 </w:t>
            </w:r>
            <w:r>
              <w:rPr>
                <w:color w:val="000000"/>
                <w:sz w:val="24"/>
                <w:szCs w:val="24"/>
              </w:rPr>
              <w:t>）</w:t>
            </w:r>
          </w:p>
          <w:p w14:paraId="3A2BAEB3" w14:textId="77777777" w:rsidR="00361E47" w:rsidRDefault="004D033B">
            <w:pPr>
              <w:spacing w:line="420" w:lineRule="exact"/>
              <w:ind w:firstLineChars="200" w:firstLine="480"/>
              <w:rPr>
                <w:color w:val="000000"/>
                <w:sz w:val="24"/>
                <w:szCs w:val="24"/>
              </w:rPr>
            </w:pPr>
            <w:r>
              <w:rPr>
                <w:color w:val="000000"/>
                <w:sz w:val="24"/>
                <w:szCs w:val="24"/>
              </w:rPr>
              <w:t>1.3</w:t>
            </w:r>
            <w:r>
              <w:rPr>
                <w:color w:val="000000"/>
                <w:sz w:val="24"/>
                <w:szCs w:val="24"/>
              </w:rPr>
              <w:t>自治区重点研发计划项目《重大检疫性害虫稻水象甲在宁夏水稻的防控与示范》（重点研发项目编号：</w:t>
            </w:r>
            <w:r>
              <w:rPr>
                <w:color w:val="000000"/>
                <w:sz w:val="24"/>
                <w:szCs w:val="24"/>
              </w:rPr>
              <w:t>2019BBF03002</w:t>
            </w:r>
            <w:r>
              <w:rPr>
                <w:color w:val="000000"/>
                <w:sz w:val="24"/>
                <w:szCs w:val="24"/>
              </w:rPr>
              <w:t>），</w:t>
            </w:r>
            <w:r>
              <w:rPr>
                <w:color w:val="000000"/>
                <w:sz w:val="24"/>
                <w:szCs w:val="24"/>
              </w:rPr>
              <w:t>2024</w:t>
            </w:r>
            <w:r>
              <w:rPr>
                <w:color w:val="000000"/>
                <w:sz w:val="24"/>
                <w:szCs w:val="24"/>
              </w:rPr>
              <w:t>年</w:t>
            </w:r>
            <w:r>
              <w:rPr>
                <w:color w:val="000000"/>
                <w:sz w:val="24"/>
                <w:szCs w:val="24"/>
              </w:rPr>
              <w:t>12</w:t>
            </w:r>
            <w:r>
              <w:rPr>
                <w:color w:val="000000"/>
                <w:sz w:val="24"/>
                <w:szCs w:val="24"/>
              </w:rPr>
              <w:t>月</w:t>
            </w:r>
            <w:r>
              <w:rPr>
                <w:color w:val="000000"/>
                <w:sz w:val="24"/>
                <w:szCs w:val="24"/>
              </w:rPr>
              <w:t>5</w:t>
            </w:r>
            <w:r>
              <w:rPr>
                <w:color w:val="000000"/>
                <w:sz w:val="24"/>
                <w:szCs w:val="24"/>
              </w:rPr>
              <w:t>日验收：</w:t>
            </w:r>
            <w:r>
              <w:rPr>
                <w:rFonts w:hint="eastAsia"/>
                <w:color w:val="000000"/>
                <w:sz w:val="24"/>
                <w:szCs w:val="24"/>
              </w:rPr>
              <w:t xml:space="preserve"> </w:t>
            </w:r>
            <w:r>
              <w:rPr>
                <w:rFonts w:hint="eastAsia"/>
                <w:color w:val="000000"/>
                <w:sz w:val="24"/>
                <w:szCs w:val="24"/>
              </w:rPr>
              <w:t>开展了稻水象甲入侵生物学特性、种群数量与土壤环境的关系、防治药剂筛选、根际施药技术、稻田控水等农艺调控措施的研究，形成了稻水象甲检疫及综合防控技术，并进行示范推广</w:t>
            </w:r>
            <w:r>
              <w:rPr>
                <w:color w:val="000000"/>
                <w:sz w:val="24"/>
                <w:szCs w:val="24"/>
              </w:rPr>
              <w:t>，为宁夏稻水象甲的综合防控提供技术支撑。（附件</w:t>
            </w:r>
            <w:r>
              <w:rPr>
                <w:color w:val="000000"/>
                <w:sz w:val="24"/>
                <w:szCs w:val="24"/>
              </w:rPr>
              <w:t xml:space="preserve">1 </w:t>
            </w:r>
            <w:r>
              <w:rPr>
                <w:color w:val="000000"/>
                <w:sz w:val="24"/>
                <w:szCs w:val="24"/>
              </w:rPr>
              <w:t>）</w:t>
            </w:r>
          </w:p>
          <w:p w14:paraId="38D9E650" w14:textId="77777777" w:rsidR="00361E47" w:rsidRDefault="004D033B">
            <w:pPr>
              <w:spacing w:line="420" w:lineRule="exact"/>
              <w:ind w:firstLineChars="200" w:firstLine="480"/>
              <w:rPr>
                <w:color w:val="000000"/>
                <w:sz w:val="24"/>
                <w:szCs w:val="24"/>
              </w:rPr>
            </w:pPr>
            <w:r>
              <w:rPr>
                <w:rFonts w:hint="eastAsia"/>
                <w:color w:val="000000"/>
                <w:sz w:val="24"/>
                <w:szCs w:val="24"/>
              </w:rPr>
              <w:t>1.4</w:t>
            </w:r>
            <w:r>
              <w:rPr>
                <w:rFonts w:hint="eastAsia"/>
                <w:color w:val="000000"/>
                <w:sz w:val="24"/>
                <w:szCs w:val="24"/>
              </w:rPr>
              <w:t>现代农业产业体系农作物病虫害防控专家团队项目《主要蔬菜病虫害全程农药减施增效技术示范推广项目》，</w:t>
            </w:r>
            <w:r>
              <w:rPr>
                <w:rFonts w:hint="eastAsia"/>
                <w:color w:val="000000"/>
                <w:sz w:val="24"/>
                <w:szCs w:val="24"/>
              </w:rPr>
              <w:t>2024</w:t>
            </w:r>
            <w:r>
              <w:rPr>
                <w:rFonts w:hint="eastAsia"/>
                <w:color w:val="000000"/>
                <w:sz w:val="24"/>
                <w:szCs w:val="24"/>
              </w:rPr>
              <w:t>年</w:t>
            </w:r>
            <w:r>
              <w:rPr>
                <w:rFonts w:hint="eastAsia"/>
                <w:color w:val="000000"/>
                <w:sz w:val="24"/>
                <w:szCs w:val="24"/>
              </w:rPr>
              <w:t>7</w:t>
            </w:r>
            <w:r>
              <w:rPr>
                <w:rFonts w:hint="eastAsia"/>
                <w:color w:val="000000"/>
                <w:sz w:val="24"/>
                <w:szCs w:val="24"/>
              </w:rPr>
              <w:t>月</w:t>
            </w:r>
            <w:r>
              <w:rPr>
                <w:rFonts w:hint="eastAsia"/>
                <w:color w:val="000000"/>
                <w:sz w:val="24"/>
                <w:szCs w:val="24"/>
              </w:rPr>
              <w:t>16</w:t>
            </w:r>
            <w:r>
              <w:rPr>
                <w:rFonts w:hint="eastAsia"/>
                <w:color w:val="000000"/>
                <w:sz w:val="24"/>
                <w:szCs w:val="24"/>
              </w:rPr>
              <w:t>登记评价：</w:t>
            </w:r>
            <w:r>
              <w:rPr>
                <w:color w:val="000000"/>
                <w:sz w:val="24"/>
                <w:szCs w:val="24"/>
              </w:rPr>
              <w:t>首次在宁夏开展了番茄潜叶蛾发生危害及防治技术的研究，明确了番茄潜叶</w:t>
            </w:r>
            <w:r>
              <w:rPr>
                <w:color w:val="000000"/>
                <w:sz w:val="24"/>
                <w:szCs w:val="24"/>
              </w:rPr>
              <w:t xml:space="preserve"> </w:t>
            </w:r>
            <w:r>
              <w:rPr>
                <w:color w:val="000000"/>
                <w:sz w:val="24"/>
                <w:szCs w:val="24"/>
              </w:rPr>
              <w:t>蛾形态特征和生物学特性，在全区</w:t>
            </w:r>
            <w:r>
              <w:rPr>
                <w:color w:val="000000"/>
                <w:sz w:val="24"/>
                <w:szCs w:val="24"/>
              </w:rPr>
              <w:t>27</w:t>
            </w:r>
            <w:r>
              <w:rPr>
                <w:color w:val="000000"/>
                <w:sz w:val="24"/>
                <w:szCs w:val="24"/>
              </w:rPr>
              <w:t>个市县区建立了</w:t>
            </w:r>
            <w:r>
              <w:rPr>
                <w:color w:val="000000"/>
                <w:sz w:val="24"/>
                <w:szCs w:val="24"/>
              </w:rPr>
              <w:t>300</w:t>
            </w:r>
            <w:r>
              <w:rPr>
                <w:color w:val="000000"/>
                <w:sz w:val="24"/>
                <w:szCs w:val="24"/>
              </w:rPr>
              <w:t>个系统监测点，摸清了发生</w:t>
            </w:r>
            <w:r>
              <w:rPr>
                <w:color w:val="000000"/>
                <w:sz w:val="24"/>
                <w:szCs w:val="24"/>
              </w:rPr>
              <w:t xml:space="preserve"> </w:t>
            </w:r>
            <w:r>
              <w:rPr>
                <w:color w:val="000000"/>
                <w:sz w:val="24"/>
                <w:szCs w:val="24"/>
              </w:rPr>
              <w:t>规律，对指导防治工作意义重大，建立核心示范区</w:t>
            </w:r>
            <w:r>
              <w:rPr>
                <w:color w:val="000000"/>
                <w:sz w:val="24"/>
                <w:szCs w:val="24"/>
              </w:rPr>
              <w:t>1</w:t>
            </w:r>
            <w:r>
              <w:rPr>
                <w:color w:val="000000"/>
                <w:sz w:val="24"/>
                <w:szCs w:val="24"/>
              </w:rPr>
              <w:t>万亩，示范区综合防效达到</w:t>
            </w:r>
            <w:r>
              <w:rPr>
                <w:color w:val="000000"/>
                <w:sz w:val="24"/>
                <w:szCs w:val="24"/>
              </w:rPr>
              <w:t>85%</w:t>
            </w:r>
            <w:r>
              <w:rPr>
                <w:color w:val="000000"/>
                <w:sz w:val="24"/>
                <w:szCs w:val="24"/>
              </w:rPr>
              <w:t>以上，农药使</w:t>
            </w:r>
            <w:r>
              <w:rPr>
                <w:color w:val="000000"/>
                <w:sz w:val="24"/>
                <w:szCs w:val="24"/>
              </w:rPr>
              <w:t xml:space="preserve"> </w:t>
            </w:r>
            <w:r>
              <w:rPr>
                <w:color w:val="000000"/>
                <w:sz w:val="24"/>
                <w:szCs w:val="24"/>
              </w:rPr>
              <w:t>用次数减少</w:t>
            </w:r>
            <w:r>
              <w:rPr>
                <w:color w:val="000000"/>
                <w:sz w:val="24"/>
                <w:szCs w:val="24"/>
              </w:rPr>
              <w:t>2</w:t>
            </w:r>
            <w:r>
              <w:rPr>
                <w:color w:val="000000"/>
                <w:sz w:val="24"/>
                <w:szCs w:val="24"/>
              </w:rPr>
              <w:t>次，番茄增产</w:t>
            </w:r>
            <w:r>
              <w:rPr>
                <w:color w:val="000000"/>
                <w:sz w:val="24"/>
                <w:szCs w:val="24"/>
              </w:rPr>
              <w:t>406.38 kg/</w:t>
            </w:r>
            <w:r>
              <w:rPr>
                <w:color w:val="000000"/>
                <w:sz w:val="24"/>
                <w:szCs w:val="24"/>
              </w:rPr>
              <w:t>亩。累计推广面积</w:t>
            </w:r>
            <w:r>
              <w:rPr>
                <w:color w:val="000000"/>
                <w:sz w:val="24"/>
                <w:szCs w:val="24"/>
              </w:rPr>
              <w:t>20</w:t>
            </w:r>
            <w:r>
              <w:rPr>
                <w:color w:val="000000"/>
                <w:sz w:val="24"/>
                <w:szCs w:val="24"/>
              </w:rPr>
              <w:t>万亩次。（附件</w:t>
            </w:r>
            <w:r>
              <w:rPr>
                <w:color w:val="000000"/>
                <w:sz w:val="24"/>
                <w:szCs w:val="24"/>
              </w:rPr>
              <w:t xml:space="preserve">1 </w:t>
            </w:r>
            <w:r>
              <w:rPr>
                <w:color w:val="000000"/>
                <w:sz w:val="24"/>
                <w:szCs w:val="24"/>
              </w:rPr>
              <w:t>）</w:t>
            </w:r>
          </w:p>
          <w:p w14:paraId="1A656A60" w14:textId="77777777" w:rsidR="00361E47" w:rsidRDefault="004D033B">
            <w:pPr>
              <w:spacing w:line="440" w:lineRule="exact"/>
              <w:rPr>
                <w:b/>
                <w:bCs/>
                <w:color w:val="0070C0"/>
                <w:sz w:val="24"/>
                <w:szCs w:val="24"/>
              </w:rPr>
            </w:pPr>
            <w:r>
              <w:rPr>
                <w:b/>
                <w:bCs/>
                <w:color w:val="0070C0"/>
                <w:sz w:val="24"/>
                <w:szCs w:val="24"/>
              </w:rPr>
              <w:t>2.</w:t>
            </w:r>
            <w:r>
              <w:rPr>
                <w:b/>
                <w:bCs/>
                <w:color w:val="0070C0"/>
                <w:sz w:val="24"/>
                <w:szCs w:val="24"/>
              </w:rPr>
              <w:t>科技成果评价</w:t>
            </w:r>
          </w:p>
          <w:p w14:paraId="3FAE9A26" w14:textId="77777777" w:rsidR="00361E47" w:rsidRDefault="004D033B">
            <w:pPr>
              <w:spacing w:line="420" w:lineRule="exact"/>
              <w:ind w:firstLineChars="200" w:firstLine="480"/>
              <w:rPr>
                <w:color w:val="000000"/>
                <w:sz w:val="24"/>
                <w:szCs w:val="24"/>
              </w:rPr>
            </w:pPr>
            <w:r>
              <w:rPr>
                <w:rFonts w:hint="eastAsia"/>
                <w:color w:val="000000"/>
                <w:sz w:val="24"/>
                <w:szCs w:val="24"/>
              </w:rPr>
              <w:t>2.1</w:t>
            </w:r>
            <w:r>
              <w:rPr>
                <w:rFonts w:hint="eastAsia"/>
                <w:color w:val="000000"/>
                <w:sz w:val="24"/>
                <w:szCs w:val="24"/>
              </w:rPr>
              <w:t>“宁夏稻水象甲发生规律及防控技术研究与示范”于</w:t>
            </w:r>
            <w:r>
              <w:rPr>
                <w:rFonts w:hint="eastAsia"/>
                <w:color w:val="000000"/>
                <w:sz w:val="24"/>
                <w:szCs w:val="24"/>
              </w:rPr>
              <w:t>2019</w:t>
            </w:r>
            <w:r>
              <w:rPr>
                <w:rFonts w:hint="eastAsia"/>
                <w:color w:val="000000"/>
                <w:sz w:val="24"/>
                <w:szCs w:val="24"/>
              </w:rPr>
              <w:t>年获宁夏回族自自治科技成果登记。</w:t>
            </w:r>
          </w:p>
          <w:p w14:paraId="285C8344" w14:textId="77777777" w:rsidR="00361E47" w:rsidRDefault="004D033B">
            <w:pPr>
              <w:spacing w:line="420" w:lineRule="exact"/>
              <w:ind w:firstLineChars="200" w:firstLine="480"/>
              <w:rPr>
                <w:color w:val="000000"/>
                <w:sz w:val="24"/>
                <w:szCs w:val="24"/>
              </w:rPr>
            </w:pPr>
            <w:r>
              <w:rPr>
                <w:rFonts w:hint="eastAsia"/>
                <w:color w:val="000000"/>
                <w:sz w:val="24"/>
                <w:szCs w:val="24"/>
              </w:rPr>
              <w:lastRenderedPageBreak/>
              <w:t>2.2</w:t>
            </w:r>
            <w:r>
              <w:rPr>
                <w:rFonts w:hint="eastAsia"/>
                <w:color w:val="000000"/>
                <w:sz w:val="24"/>
                <w:szCs w:val="24"/>
              </w:rPr>
              <w:t>“草地贪夜蛾等重大危险性外来入侵病虫害监测预警及防控技术集成与创新”于</w:t>
            </w:r>
            <w:r>
              <w:rPr>
                <w:rFonts w:hint="eastAsia"/>
                <w:color w:val="000000"/>
                <w:sz w:val="24"/>
                <w:szCs w:val="24"/>
              </w:rPr>
              <w:t>2022</w:t>
            </w:r>
            <w:r>
              <w:rPr>
                <w:rFonts w:hint="eastAsia"/>
                <w:color w:val="000000"/>
                <w:sz w:val="24"/>
                <w:szCs w:val="24"/>
              </w:rPr>
              <w:t>年获宁夏回族自自治科技成果登记。</w:t>
            </w:r>
            <w:r w:rsidRPr="00916538">
              <w:rPr>
                <w:rFonts w:ascii="宋体" w:hAnsi="宋体" w:cs="宋体" w:hint="eastAsia"/>
                <w:sz w:val="24"/>
                <w:szCs w:val="24"/>
              </w:rPr>
              <w:t>（附件1 ）</w:t>
            </w:r>
          </w:p>
          <w:p w14:paraId="00248AEB" w14:textId="77777777" w:rsidR="00361E47" w:rsidRDefault="004D033B">
            <w:pPr>
              <w:spacing w:line="420" w:lineRule="exact"/>
              <w:ind w:firstLineChars="200" w:firstLine="480"/>
              <w:rPr>
                <w:color w:val="000000"/>
                <w:sz w:val="24"/>
                <w:szCs w:val="24"/>
              </w:rPr>
            </w:pPr>
            <w:r>
              <w:rPr>
                <w:rFonts w:hint="eastAsia"/>
                <w:color w:val="000000"/>
                <w:sz w:val="24"/>
                <w:szCs w:val="24"/>
              </w:rPr>
              <w:t>2.3</w:t>
            </w:r>
            <w:r>
              <w:rPr>
                <w:rFonts w:hint="eastAsia"/>
                <w:color w:val="000000"/>
                <w:sz w:val="24"/>
                <w:szCs w:val="24"/>
              </w:rPr>
              <w:t>“宁夏番茄潜叶蛾监测预警及绿色防控关键技术集成创新与应用”于</w:t>
            </w:r>
            <w:r>
              <w:rPr>
                <w:rFonts w:hint="eastAsia"/>
                <w:color w:val="000000"/>
                <w:sz w:val="24"/>
                <w:szCs w:val="24"/>
              </w:rPr>
              <w:t>2024</w:t>
            </w:r>
            <w:r>
              <w:rPr>
                <w:rFonts w:hint="eastAsia"/>
                <w:color w:val="000000"/>
                <w:sz w:val="24"/>
                <w:szCs w:val="24"/>
              </w:rPr>
              <w:t>年获宁夏回族自自治科技成果登记。</w:t>
            </w:r>
            <w:r w:rsidRPr="00916538">
              <w:rPr>
                <w:rFonts w:ascii="宋体" w:hAnsi="宋体" w:cs="宋体" w:hint="eastAsia"/>
                <w:sz w:val="24"/>
                <w:szCs w:val="24"/>
              </w:rPr>
              <w:t>（附件1 ）</w:t>
            </w:r>
          </w:p>
          <w:p w14:paraId="14F20A3A" w14:textId="77777777" w:rsidR="00361E47" w:rsidRDefault="004D033B">
            <w:pPr>
              <w:spacing w:line="420" w:lineRule="exact"/>
              <w:ind w:firstLineChars="200" w:firstLine="480"/>
              <w:rPr>
                <w:color w:val="000000"/>
                <w:sz w:val="24"/>
                <w:szCs w:val="24"/>
              </w:rPr>
            </w:pPr>
            <w:r>
              <w:rPr>
                <w:rFonts w:hint="eastAsia"/>
                <w:color w:val="000000"/>
                <w:sz w:val="24"/>
                <w:szCs w:val="24"/>
              </w:rPr>
              <w:t>2.4</w:t>
            </w:r>
            <w:r>
              <w:rPr>
                <w:rFonts w:hint="eastAsia"/>
                <w:color w:val="000000"/>
                <w:sz w:val="24"/>
                <w:szCs w:val="24"/>
              </w:rPr>
              <w:t>“宁夏优质粮食产业外来入侵物种监测预警关键技术研究与集成应用”于</w:t>
            </w:r>
            <w:r>
              <w:rPr>
                <w:rFonts w:hint="eastAsia"/>
                <w:color w:val="000000"/>
                <w:sz w:val="24"/>
                <w:szCs w:val="24"/>
              </w:rPr>
              <w:t>2024</w:t>
            </w:r>
            <w:r>
              <w:rPr>
                <w:rFonts w:hint="eastAsia"/>
                <w:color w:val="000000"/>
                <w:sz w:val="24"/>
                <w:szCs w:val="24"/>
              </w:rPr>
              <w:t>年获宁夏回族自自治科技成果登记。</w:t>
            </w:r>
          </w:p>
          <w:p w14:paraId="247F1709" w14:textId="77777777" w:rsidR="00361E47" w:rsidRDefault="004D033B">
            <w:pPr>
              <w:spacing w:line="420" w:lineRule="exact"/>
              <w:ind w:firstLineChars="200" w:firstLine="480"/>
              <w:rPr>
                <w:color w:val="000000"/>
                <w:sz w:val="24"/>
                <w:szCs w:val="24"/>
              </w:rPr>
            </w:pPr>
            <w:r>
              <w:rPr>
                <w:rFonts w:hint="eastAsia"/>
                <w:color w:val="000000"/>
                <w:sz w:val="24"/>
                <w:szCs w:val="24"/>
              </w:rPr>
              <w:t>2.5</w:t>
            </w:r>
            <w:r>
              <w:rPr>
                <w:rFonts w:hint="eastAsia"/>
                <w:color w:val="000000"/>
                <w:sz w:val="24"/>
                <w:szCs w:val="24"/>
              </w:rPr>
              <w:t>“重大检疫性害虫稻水象甲在宁夏水稻的防控与示范”于</w:t>
            </w:r>
            <w:r>
              <w:rPr>
                <w:rFonts w:hint="eastAsia"/>
                <w:color w:val="000000"/>
                <w:sz w:val="24"/>
                <w:szCs w:val="24"/>
              </w:rPr>
              <w:t>2025</w:t>
            </w:r>
            <w:r>
              <w:rPr>
                <w:rFonts w:hint="eastAsia"/>
                <w:color w:val="000000"/>
                <w:sz w:val="24"/>
                <w:szCs w:val="24"/>
              </w:rPr>
              <w:t>年获宁夏回族自自治科技成果登记。</w:t>
            </w:r>
          </w:p>
          <w:p w14:paraId="3AA36C73" w14:textId="4079C8AF" w:rsidR="00361E47" w:rsidRDefault="004D033B">
            <w:pPr>
              <w:spacing w:line="420" w:lineRule="exact"/>
              <w:rPr>
                <w:b/>
                <w:bCs/>
                <w:color w:val="0070C0"/>
                <w:sz w:val="24"/>
                <w:szCs w:val="24"/>
              </w:rPr>
            </w:pPr>
            <w:r>
              <w:rPr>
                <w:rFonts w:hint="eastAsia"/>
                <w:b/>
                <w:bCs/>
                <w:color w:val="0070C0"/>
                <w:sz w:val="24"/>
                <w:szCs w:val="24"/>
              </w:rPr>
              <w:t>3.</w:t>
            </w:r>
            <w:r>
              <w:rPr>
                <w:rFonts w:hint="eastAsia"/>
                <w:b/>
                <w:bCs/>
                <w:color w:val="0070C0"/>
                <w:sz w:val="24"/>
                <w:szCs w:val="24"/>
              </w:rPr>
              <w:t>知识产权？</w:t>
            </w:r>
          </w:p>
          <w:p w14:paraId="2A843BF7" w14:textId="77777777" w:rsidR="00361E47" w:rsidRDefault="004D033B">
            <w:pPr>
              <w:spacing w:line="420" w:lineRule="exact"/>
              <w:ind w:firstLineChars="200" w:firstLine="480"/>
              <w:rPr>
                <w:color w:val="000000"/>
                <w:sz w:val="24"/>
                <w:szCs w:val="24"/>
              </w:rPr>
            </w:pPr>
            <w:r>
              <w:rPr>
                <w:rFonts w:hint="eastAsia"/>
                <w:color w:val="000000"/>
                <w:sz w:val="24"/>
                <w:szCs w:val="24"/>
              </w:rPr>
              <w:t>项目共获知识产权专利</w:t>
            </w:r>
            <w:r>
              <w:rPr>
                <w:rFonts w:hint="eastAsia"/>
                <w:color w:val="000000"/>
                <w:sz w:val="24"/>
                <w:szCs w:val="24"/>
              </w:rPr>
              <w:t>24</w:t>
            </w:r>
            <w:r>
              <w:rPr>
                <w:rFonts w:hint="eastAsia"/>
                <w:color w:val="000000"/>
                <w:sz w:val="24"/>
                <w:szCs w:val="24"/>
              </w:rPr>
              <w:t>项。其中：</w:t>
            </w:r>
            <w:r>
              <w:rPr>
                <w:color w:val="000000"/>
                <w:sz w:val="24"/>
                <w:szCs w:val="24"/>
              </w:rPr>
              <w:t>获授权发明专利</w:t>
            </w:r>
            <w:r>
              <w:rPr>
                <w:color w:val="000000"/>
                <w:sz w:val="24"/>
                <w:szCs w:val="24"/>
              </w:rPr>
              <w:t>5</w:t>
            </w:r>
            <w:r>
              <w:rPr>
                <w:color w:val="000000"/>
                <w:sz w:val="24"/>
                <w:szCs w:val="24"/>
              </w:rPr>
              <w:t>项、实用新型专利</w:t>
            </w:r>
            <w:r>
              <w:rPr>
                <w:color w:val="000000"/>
                <w:sz w:val="24"/>
                <w:szCs w:val="24"/>
              </w:rPr>
              <w:t>4</w:t>
            </w:r>
            <w:r>
              <w:rPr>
                <w:color w:val="000000"/>
                <w:sz w:val="24"/>
                <w:szCs w:val="24"/>
              </w:rPr>
              <w:t>项；发布国家标准</w:t>
            </w:r>
            <w:r>
              <w:rPr>
                <w:color w:val="000000"/>
                <w:sz w:val="24"/>
                <w:szCs w:val="24"/>
              </w:rPr>
              <w:t>2</w:t>
            </w:r>
            <w:r>
              <w:rPr>
                <w:color w:val="000000"/>
                <w:sz w:val="24"/>
                <w:szCs w:val="24"/>
              </w:rPr>
              <w:t>项、地方标准</w:t>
            </w:r>
            <w:r>
              <w:rPr>
                <w:color w:val="000000"/>
                <w:sz w:val="24"/>
                <w:szCs w:val="24"/>
              </w:rPr>
              <w:t>7</w:t>
            </w:r>
            <w:r>
              <w:rPr>
                <w:color w:val="000000"/>
                <w:sz w:val="24"/>
                <w:szCs w:val="24"/>
              </w:rPr>
              <w:t>项</w:t>
            </w:r>
            <w:r>
              <w:rPr>
                <w:rFonts w:hint="eastAsia"/>
                <w:color w:val="000000"/>
                <w:sz w:val="24"/>
                <w:szCs w:val="24"/>
              </w:rPr>
              <w:t>、</w:t>
            </w:r>
            <w:r>
              <w:rPr>
                <w:color w:val="000000"/>
                <w:sz w:val="24"/>
                <w:szCs w:val="24"/>
              </w:rPr>
              <w:t>登记软件著作权</w:t>
            </w:r>
            <w:r>
              <w:rPr>
                <w:color w:val="000000"/>
                <w:sz w:val="24"/>
                <w:szCs w:val="24"/>
              </w:rPr>
              <w:t>6</w:t>
            </w:r>
            <w:r>
              <w:rPr>
                <w:color w:val="000000"/>
                <w:sz w:val="24"/>
                <w:szCs w:val="24"/>
              </w:rPr>
              <w:t>项。</w:t>
            </w:r>
            <w:r w:rsidRPr="00916538">
              <w:rPr>
                <w:rFonts w:ascii="宋体" w:hAnsi="宋体" w:cs="宋体" w:hint="eastAsia"/>
                <w:sz w:val="24"/>
                <w:szCs w:val="24"/>
              </w:rPr>
              <w:t>（附件1 ）</w:t>
            </w:r>
          </w:p>
          <w:p w14:paraId="2DFD3172" w14:textId="77777777" w:rsidR="00361E47" w:rsidRDefault="004D033B">
            <w:pPr>
              <w:spacing w:line="420" w:lineRule="exact"/>
              <w:rPr>
                <w:b/>
                <w:bCs/>
                <w:color w:val="0070C0"/>
                <w:sz w:val="24"/>
                <w:szCs w:val="24"/>
              </w:rPr>
            </w:pPr>
            <w:r>
              <w:rPr>
                <w:rFonts w:hint="eastAsia"/>
                <w:b/>
                <w:bCs/>
                <w:color w:val="0070C0"/>
                <w:sz w:val="24"/>
                <w:szCs w:val="24"/>
              </w:rPr>
              <w:t>4.</w:t>
            </w:r>
            <w:r>
              <w:rPr>
                <w:rFonts w:hint="eastAsia"/>
                <w:b/>
                <w:bCs/>
                <w:color w:val="0070C0"/>
                <w:sz w:val="24"/>
                <w:szCs w:val="24"/>
              </w:rPr>
              <w:t>检疫条例立法被采纳</w:t>
            </w:r>
          </w:p>
          <w:p w14:paraId="655EBD86" w14:textId="77777777" w:rsidR="00361E47" w:rsidRDefault="004D033B">
            <w:pPr>
              <w:spacing w:line="420" w:lineRule="exact"/>
              <w:ind w:firstLineChars="200" w:firstLine="480"/>
              <w:rPr>
                <w:color w:val="000000"/>
                <w:sz w:val="24"/>
                <w:szCs w:val="24"/>
              </w:rPr>
            </w:pPr>
            <w:r>
              <w:rPr>
                <w:rFonts w:hint="eastAsia"/>
                <w:color w:val="000000"/>
                <w:sz w:val="24"/>
                <w:szCs w:val="24"/>
              </w:rPr>
              <w:t>针对农业外来入侵生物在宁夏传播扩散的严峻形势，项目组联合</w:t>
            </w:r>
            <w:r>
              <w:rPr>
                <w:rFonts w:hint="eastAsia"/>
                <w:color w:val="000000"/>
                <w:sz w:val="24"/>
                <w:szCs w:val="24"/>
              </w:rPr>
              <w:t>12</w:t>
            </w:r>
            <w:r>
              <w:rPr>
                <w:rFonts w:hint="eastAsia"/>
                <w:color w:val="000000"/>
                <w:sz w:val="24"/>
                <w:szCs w:val="24"/>
              </w:rPr>
              <w:t>位人大代表提出立法建议，自治区十二届人民代表大会五次会议上将《宁夏回族自治区植物检疫条例》议案列入当届人大议案，督促相关部门立法。</w:t>
            </w:r>
          </w:p>
          <w:p w14:paraId="7E99B915" w14:textId="77777777" w:rsidR="00361E47" w:rsidRDefault="004D033B">
            <w:pPr>
              <w:spacing w:line="420" w:lineRule="exact"/>
              <w:rPr>
                <w:color w:val="0070C0"/>
                <w:sz w:val="24"/>
                <w:szCs w:val="24"/>
              </w:rPr>
            </w:pPr>
            <w:r>
              <w:rPr>
                <w:rFonts w:hint="eastAsia"/>
                <w:b/>
                <w:bCs/>
                <w:color w:val="0070C0"/>
                <w:sz w:val="24"/>
                <w:szCs w:val="24"/>
              </w:rPr>
              <w:t>5.</w:t>
            </w:r>
            <w:r>
              <w:rPr>
                <w:rFonts w:hint="eastAsia"/>
                <w:b/>
                <w:bCs/>
                <w:color w:val="0070C0"/>
                <w:sz w:val="24"/>
                <w:szCs w:val="24"/>
              </w:rPr>
              <w:t>科技查新报告评价</w:t>
            </w:r>
          </w:p>
          <w:p w14:paraId="6A5E610C" w14:textId="77777777" w:rsidR="00361E47" w:rsidRDefault="004D033B">
            <w:pPr>
              <w:spacing w:line="420" w:lineRule="exact"/>
              <w:ind w:firstLineChars="200" w:firstLine="480"/>
              <w:rPr>
                <w:color w:val="000000"/>
                <w:sz w:val="24"/>
                <w:szCs w:val="24"/>
              </w:rPr>
            </w:pPr>
            <w:r>
              <w:rPr>
                <w:rFonts w:hint="eastAsia"/>
                <w:color w:val="000000"/>
                <w:sz w:val="24"/>
                <w:szCs w:val="24"/>
              </w:rPr>
              <w:t>宁夏农林科学院农业经济与信息技术研究所对项目成果查新：</w:t>
            </w:r>
            <w:r>
              <w:rPr>
                <w:color w:val="000000"/>
                <w:sz w:val="24"/>
                <w:szCs w:val="24"/>
              </w:rPr>
              <w:t>未发现在国内外公开文献中与该项目技术特点相同的具体描述，在国内外具有新颖性。</w:t>
            </w:r>
            <w:r w:rsidRPr="00916538">
              <w:rPr>
                <w:rFonts w:ascii="宋体" w:hAnsi="宋体" w:cs="宋体" w:hint="eastAsia"/>
                <w:sz w:val="24"/>
                <w:szCs w:val="24"/>
              </w:rPr>
              <w:t>（附件1 ）</w:t>
            </w:r>
          </w:p>
          <w:p w14:paraId="41BE0477" w14:textId="77777777" w:rsidR="00361E47" w:rsidRDefault="004D033B">
            <w:pPr>
              <w:spacing w:line="420" w:lineRule="exact"/>
              <w:rPr>
                <w:b/>
                <w:bCs/>
                <w:color w:val="0070C0"/>
                <w:sz w:val="24"/>
                <w:szCs w:val="24"/>
              </w:rPr>
            </w:pPr>
            <w:r>
              <w:rPr>
                <w:rFonts w:hint="eastAsia"/>
                <w:b/>
                <w:bCs/>
                <w:color w:val="0070C0"/>
                <w:sz w:val="24"/>
                <w:szCs w:val="24"/>
              </w:rPr>
              <w:t>6.</w:t>
            </w:r>
            <w:r>
              <w:rPr>
                <w:rFonts w:hint="eastAsia"/>
                <w:b/>
                <w:bCs/>
                <w:color w:val="0070C0"/>
                <w:sz w:val="24"/>
                <w:szCs w:val="24"/>
              </w:rPr>
              <w:t>发表文献评价</w:t>
            </w:r>
          </w:p>
          <w:p w14:paraId="31BE33C8" w14:textId="77777777" w:rsidR="00361E47" w:rsidRDefault="004D033B">
            <w:pPr>
              <w:spacing w:line="420" w:lineRule="exact"/>
              <w:ind w:firstLineChars="200" w:firstLine="480"/>
              <w:rPr>
                <w:color w:val="000000"/>
                <w:sz w:val="24"/>
                <w:szCs w:val="24"/>
              </w:rPr>
            </w:pPr>
            <w:r>
              <w:rPr>
                <w:rFonts w:hint="eastAsia"/>
                <w:color w:val="000000"/>
                <w:sz w:val="24"/>
                <w:szCs w:val="24"/>
              </w:rPr>
              <w:t>项目共发表论文</w:t>
            </w:r>
            <w:r>
              <w:rPr>
                <w:rFonts w:hint="eastAsia"/>
                <w:color w:val="000000"/>
                <w:sz w:val="24"/>
                <w:szCs w:val="24"/>
              </w:rPr>
              <w:t>41</w:t>
            </w:r>
            <w:r>
              <w:rPr>
                <w:rFonts w:hint="eastAsia"/>
                <w:color w:val="000000"/>
                <w:sz w:val="24"/>
                <w:szCs w:val="24"/>
              </w:rPr>
              <w:t>篇，其中</w:t>
            </w:r>
            <w:r>
              <w:rPr>
                <w:rFonts w:hint="eastAsia"/>
                <w:color w:val="000000"/>
                <w:sz w:val="24"/>
                <w:szCs w:val="24"/>
              </w:rPr>
              <w:t xml:space="preserve">SCI </w:t>
            </w:r>
            <w:r>
              <w:rPr>
                <w:rFonts w:hint="eastAsia"/>
                <w:color w:val="000000"/>
                <w:sz w:val="24"/>
                <w:szCs w:val="24"/>
              </w:rPr>
              <w:t>收录</w:t>
            </w:r>
            <w:r>
              <w:rPr>
                <w:rFonts w:hint="eastAsia"/>
                <w:color w:val="000000"/>
                <w:sz w:val="24"/>
                <w:szCs w:val="24"/>
              </w:rPr>
              <w:t xml:space="preserve"> </w:t>
            </w:r>
            <w:r>
              <w:rPr>
                <w:rFonts w:hint="eastAsia"/>
                <w:color w:val="000000"/>
                <w:sz w:val="24"/>
                <w:szCs w:val="24"/>
              </w:rPr>
              <w:t>篇、</w:t>
            </w:r>
            <w:r>
              <w:rPr>
                <w:rFonts w:hint="eastAsia"/>
                <w:color w:val="000000"/>
                <w:sz w:val="24"/>
                <w:szCs w:val="24"/>
              </w:rPr>
              <w:t>CSCD</w:t>
            </w:r>
            <w:r>
              <w:rPr>
                <w:rFonts w:hint="eastAsia"/>
                <w:color w:val="000000"/>
                <w:sz w:val="24"/>
                <w:szCs w:val="24"/>
              </w:rPr>
              <w:t>收录</w:t>
            </w:r>
            <w:r>
              <w:rPr>
                <w:rFonts w:hint="eastAsia"/>
                <w:color w:val="000000"/>
                <w:sz w:val="24"/>
                <w:szCs w:val="24"/>
              </w:rPr>
              <w:t xml:space="preserve"> </w:t>
            </w:r>
            <w:r>
              <w:rPr>
                <w:rFonts w:hint="eastAsia"/>
                <w:color w:val="000000"/>
                <w:sz w:val="24"/>
                <w:szCs w:val="24"/>
              </w:rPr>
              <w:t>篇。论文共被他引</w:t>
            </w:r>
            <w:r>
              <w:rPr>
                <w:rFonts w:hint="eastAsia"/>
                <w:color w:val="000000"/>
                <w:sz w:val="24"/>
                <w:szCs w:val="24"/>
              </w:rPr>
              <w:t>***</w:t>
            </w:r>
            <w:r>
              <w:rPr>
                <w:rFonts w:hint="eastAsia"/>
                <w:color w:val="000000"/>
                <w:sz w:val="24"/>
                <w:szCs w:val="24"/>
              </w:rPr>
              <w:t>次，其中</w:t>
            </w:r>
            <w:r>
              <w:rPr>
                <w:rFonts w:hint="eastAsia"/>
                <w:color w:val="000000"/>
                <w:sz w:val="24"/>
                <w:szCs w:val="24"/>
              </w:rPr>
              <w:t>SCI</w:t>
            </w:r>
            <w:r>
              <w:rPr>
                <w:rFonts w:hint="eastAsia"/>
                <w:color w:val="000000"/>
                <w:sz w:val="24"/>
                <w:szCs w:val="24"/>
              </w:rPr>
              <w:t>他引</w:t>
            </w:r>
            <w:r>
              <w:rPr>
                <w:rFonts w:hint="eastAsia"/>
                <w:color w:val="000000"/>
                <w:sz w:val="24"/>
                <w:szCs w:val="24"/>
              </w:rPr>
              <w:t>***</w:t>
            </w:r>
            <w:r>
              <w:rPr>
                <w:rFonts w:hint="eastAsia"/>
                <w:color w:val="000000"/>
                <w:sz w:val="24"/>
                <w:szCs w:val="24"/>
              </w:rPr>
              <w:t>次、</w:t>
            </w:r>
            <w:r>
              <w:rPr>
                <w:rFonts w:hint="eastAsia"/>
                <w:color w:val="000000"/>
                <w:sz w:val="24"/>
                <w:szCs w:val="24"/>
              </w:rPr>
              <w:t>CSCD</w:t>
            </w:r>
            <w:r>
              <w:rPr>
                <w:rFonts w:hint="eastAsia"/>
                <w:color w:val="000000"/>
                <w:sz w:val="24"/>
                <w:szCs w:val="24"/>
              </w:rPr>
              <w:t>他引</w:t>
            </w:r>
            <w:r>
              <w:rPr>
                <w:rFonts w:hint="eastAsia"/>
                <w:color w:val="000000"/>
                <w:sz w:val="24"/>
                <w:szCs w:val="24"/>
              </w:rPr>
              <w:t>***</w:t>
            </w:r>
            <w:r>
              <w:rPr>
                <w:rFonts w:hint="eastAsia"/>
                <w:color w:val="000000"/>
                <w:sz w:val="24"/>
                <w:szCs w:val="24"/>
              </w:rPr>
              <w:t>次</w:t>
            </w:r>
            <w:r>
              <w:rPr>
                <w:rFonts w:hint="eastAsia"/>
                <w:color w:val="000000"/>
                <w:sz w:val="24"/>
                <w:szCs w:val="24"/>
              </w:rPr>
              <w:t xml:space="preserve"> </w:t>
            </w:r>
            <w:r>
              <w:rPr>
                <w:rFonts w:hint="eastAsia"/>
                <w:color w:val="000000"/>
                <w:sz w:val="24"/>
                <w:szCs w:val="24"/>
              </w:rPr>
              <w:t>，在农业外来入侵生物监测阻截防控研究上具有重要影响。</w:t>
            </w:r>
          </w:p>
          <w:p w14:paraId="68D53E5E" w14:textId="77777777" w:rsidR="00361E47" w:rsidRDefault="004D033B">
            <w:pPr>
              <w:spacing w:line="420" w:lineRule="exact"/>
              <w:rPr>
                <w:b/>
                <w:bCs/>
                <w:color w:val="0070C0"/>
                <w:sz w:val="24"/>
                <w:szCs w:val="24"/>
              </w:rPr>
            </w:pPr>
            <w:r>
              <w:rPr>
                <w:rFonts w:hint="eastAsia"/>
                <w:b/>
                <w:bCs/>
                <w:color w:val="0070C0"/>
                <w:sz w:val="24"/>
                <w:szCs w:val="24"/>
              </w:rPr>
              <w:t>7.</w:t>
            </w:r>
            <w:r>
              <w:rPr>
                <w:rFonts w:hint="eastAsia"/>
                <w:b/>
                <w:bCs/>
                <w:color w:val="0070C0"/>
                <w:sz w:val="24"/>
                <w:szCs w:val="24"/>
              </w:rPr>
              <w:t>成果应用评价</w:t>
            </w:r>
          </w:p>
          <w:p w14:paraId="57C69DA0" w14:textId="77777777" w:rsidR="00361E47" w:rsidRPr="00916538" w:rsidRDefault="004D033B">
            <w:pPr>
              <w:spacing w:line="420" w:lineRule="exact"/>
              <w:ind w:firstLineChars="200" w:firstLine="480"/>
              <w:rPr>
                <w:sz w:val="24"/>
                <w:szCs w:val="24"/>
              </w:rPr>
            </w:pPr>
            <w:r w:rsidRPr="00916538">
              <w:rPr>
                <w:rFonts w:hint="eastAsia"/>
                <w:sz w:val="24"/>
                <w:szCs w:val="24"/>
              </w:rPr>
              <w:t>7.1</w:t>
            </w:r>
            <w:r w:rsidRPr="00916538">
              <w:rPr>
                <w:rFonts w:hint="eastAsia"/>
                <w:sz w:val="24"/>
                <w:szCs w:val="24"/>
              </w:rPr>
              <w:t>项目研发的瓜类果斑病菌、黄瓜绿斑驳花叶病毒的胶体金试纸条，以及恶性杂草长芒苋的</w:t>
            </w:r>
            <w:proofErr w:type="spellStart"/>
            <w:r w:rsidRPr="00916538">
              <w:rPr>
                <w:rFonts w:hint="eastAsia"/>
                <w:sz w:val="24"/>
                <w:szCs w:val="24"/>
              </w:rPr>
              <w:t>EmDEA</w:t>
            </w:r>
            <w:proofErr w:type="spellEnd"/>
            <w:r w:rsidRPr="00916538">
              <w:rPr>
                <w:rFonts w:hint="eastAsia"/>
                <w:sz w:val="24"/>
                <w:szCs w:val="24"/>
              </w:rPr>
              <w:t>分子快检试剂盒被宁夏各级植物检疫机构、主要种子生产企业及规模化种植基地全面采纳为标准检测工具。</w:t>
            </w:r>
          </w:p>
          <w:p w14:paraId="7999D82A" w14:textId="77777777" w:rsidR="00361E47" w:rsidRPr="00916538" w:rsidRDefault="004D033B">
            <w:pPr>
              <w:spacing w:line="420" w:lineRule="exact"/>
              <w:ind w:firstLineChars="200" w:firstLine="480"/>
              <w:rPr>
                <w:sz w:val="24"/>
                <w:szCs w:val="24"/>
              </w:rPr>
            </w:pPr>
            <w:r w:rsidRPr="00916538">
              <w:rPr>
                <w:rFonts w:hint="eastAsia"/>
                <w:sz w:val="24"/>
                <w:szCs w:val="24"/>
              </w:rPr>
              <w:t>7.2</w:t>
            </w:r>
            <w:r w:rsidRPr="00916538">
              <w:rPr>
                <w:rFonts w:hint="eastAsia"/>
                <w:sz w:val="24"/>
                <w:szCs w:val="24"/>
              </w:rPr>
              <w:t>项目创制的瓜类果斑病菌纳米银种子处理剂与黄瓜绿斑驳花叶病毒干热处理技术已实现产业化应用，年处理种子量近</w:t>
            </w:r>
            <w:r w:rsidRPr="00916538">
              <w:rPr>
                <w:rFonts w:hint="eastAsia"/>
                <w:sz w:val="24"/>
                <w:szCs w:val="24"/>
              </w:rPr>
              <w:t>1</w:t>
            </w:r>
            <w:r w:rsidRPr="00916538">
              <w:rPr>
                <w:rFonts w:hint="eastAsia"/>
                <w:sz w:val="24"/>
                <w:szCs w:val="24"/>
              </w:rPr>
              <w:t>吨，源头防控外来入侵病害。</w:t>
            </w:r>
          </w:p>
          <w:p w14:paraId="1E06C9AE" w14:textId="77777777" w:rsidR="00361E47" w:rsidRPr="00916538" w:rsidRDefault="004D033B">
            <w:pPr>
              <w:spacing w:line="420" w:lineRule="exact"/>
              <w:ind w:firstLineChars="200" w:firstLine="480"/>
              <w:rPr>
                <w:sz w:val="24"/>
                <w:szCs w:val="24"/>
              </w:rPr>
            </w:pPr>
            <w:r w:rsidRPr="00916538">
              <w:rPr>
                <w:rFonts w:hint="eastAsia"/>
                <w:sz w:val="24"/>
                <w:szCs w:val="24"/>
              </w:rPr>
              <w:t>7.3</w:t>
            </w:r>
            <w:r w:rsidRPr="00916538">
              <w:rPr>
                <w:rFonts w:hint="eastAsia"/>
                <w:sz w:val="24"/>
                <w:szCs w:val="24"/>
              </w:rPr>
              <w:t>项目研发的“宁夏农业外来入侵物种监测预警系统平台”，实现了区、市、县三级植检机构的在线协同办公与数据实时共享，自上线以来，已累计汇集监测数据逾</w:t>
            </w:r>
            <w:r w:rsidRPr="00916538">
              <w:rPr>
                <w:rFonts w:hint="eastAsia"/>
                <w:sz w:val="24"/>
                <w:szCs w:val="24"/>
              </w:rPr>
              <w:t>10</w:t>
            </w:r>
            <w:r w:rsidRPr="00916538">
              <w:rPr>
                <w:rFonts w:hint="eastAsia"/>
                <w:sz w:val="24"/>
                <w:szCs w:val="24"/>
              </w:rPr>
              <w:t>万条，发布预警信息</w:t>
            </w:r>
            <w:r w:rsidRPr="00916538">
              <w:rPr>
                <w:rFonts w:hint="eastAsia"/>
                <w:sz w:val="24"/>
                <w:szCs w:val="24"/>
              </w:rPr>
              <w:t>32</w:t>
            </w:r>
            <w:r w:rsidRPr="00916538">
              <w:rPr>
                <w:rFonts w:hint="eastAsia"/>
                <w:sz w:val="24"/>
                <w:szCs w:val="24"/>
              </w:rPr>
              <w:t>期，指导开展靶向防控行动</w:t>
            </w:r>
            <w:r w:rsidRPr="00916538">
              <w:rPr>
                <w:rFonts w:hint="eastAsia"/>
                <w:sz w:val="24"/>
                <w:szCs w:val="24"/>
              </w:rPr>
              <w:t>40</w:t>
            </w:r>
            <w:r w:rsidRPr="00916538">
              <w:rPr>
                <w:rFonts w:hint="eastAsia"/>
                <w:sz w:val="24"/>
                <w:szCs w:val="24"/>
              </w:rPr>
              <w:t>余次。</w:t>
            </w:r>
          </w:p>
          <w:p w14:paraId="0573ECF5" w14:textId="77777777" w:rsidR="00361E47" w:rsidRDefault="004D033B">
            <w:pPr>
              <w:spacing w:line="420" w:lineRule="exact"/>
              <w:rPr>
                <w:b/>
                <w:bCs/>
                <w:color w:val="0070C0"/>
                <w:sz w:val="24"/>
                <w:szCs w:val="24"/>
              </w:rPr>
            </w:pPr>
            <w:r>
              <w:rPr>
                <w:rFonts w:hint="eastAsia"/>
                <w:b/>
                <w:bCs/>
                <w:color w:val="0070C0"/>
                <w:sz w:val="24"/>
                <w:szCs w:val="24"/>
              </w:rPr>
              <w:t>8.</w:t>
            </w:r>
            <w:r>
              <w:rPr>
                <w:rFonts w:hint="eastAsia"/>
                <w:b/>
                <w:bCs/>
                <w:color w:val="0070C0"/>
                <w:sz w:val="24"/>
                <w:szCs w:val="24"/>
              </w:rPr>
              <w:t>媒体报道评价</w:t>
            </w:r>
          </w:p>
          <w:p w14:paraId="4B563730" w14:textId="77777777" w:rsidR="00361E47" w:rsidRDefault="004D033B">
            <w:pPr>
              <w:spacing w:line="420" w:lineRule="exact"/>
              <w:ind w:firstLineChars="200" w:firstLine="480"/>
              <w:rPr>
                <w:color w:val="000000"/>
                <w:sz w:val="24"/>
                <w:szCs w:val="24"/>
              </w:rPr>
            </w:pPr>
            <w:r>
              <w:rPr>
                <w:rFonts w:hint="eastAsia"/>
                <w:color w:val="000000"/>
                <w:sz w:val="24"/>
                <w:szCs w:val="24"/>
              </w:rPr>
              <w:t xml:space="preserve"> </w:t>
            </w:r>
          </w:p>
          <w:p w14:paraId="45901184" w14:textId="77777777" w:rsidR="00361E47" w:rsidRDefault="004D033B">
            <w:pPr>
              <w:spacing w:line="420" w:lineRule="exact"/>
              <w:ind w:firstLineChars="200" w:firstLine="480"/>
              <w:rPr>
                <w:color w:val="000000"/>
                <w:sz w:val="24"/>
                <w:szCs w:val="24"/>
              </w:rPr>
            </w:pPr>
            <w:r>
              <w:rPr>
                <w:rFonts w:hint="eastAsia"/>
                <w:color w:val="000000"/>
                <w:sz w:val="24"/>
                <w:szCs w:val="24"/>
              </w:rPr>
              <w:lastRenderedPageBreak/>
              <w:t>2022</w:t>
            </w:r>
            <w:r>
              <w:rPr>
                <w:rFonts w:hint="eastAsia"/>
                <w:color w:val="000000"/>
                <w:sz w:val="24"/>
                <w:szCs w:val="24"/>
              </w:rPr>
              <w:t>年</w:t>
            </w:r>
            <w:r>
              <w:rPr>
                <w:rFonts w:hint="eastAsia"/>
                <w:color w:val="000000"/>
                <w:sz w:val="24"/>
                <w:szCs w:val="24"/>
              </w:rPr>
              <w:t>11</w:t>
            </w:r>
            <w:r>
              <w:rPr>
                <w:rFonts w:hint="eastAsia"/>
                <w:color w:val="000000"/>
                <w:sz w:val="24"/>
                <w:szCs w:val="24"/>
              </w:rPr>
              <w:t>月</w:t>
            </w:r>
            <w:r>
              <w:rPr>
                <w:rFonts w:hint="eastAsia"/>
                <w:color w:val="000000"/>
                <w:sz w:val="24"/>
                <w:szCs w:val="24"/>
              </w:rPr>
              <w:t>10</w:t>
            </w:r>
            <w:r>
              <w:rPr>
                <w:rFonts w:hint="eastAsia"/>
                <w:color w:val="000000"/>
                <w:sz w:val="24"/>
                <w:szCs w:val="24"/>
              </w:rPr>
              <w:t>日宁夏电视台振兴在路上栏目组以“植保专家进田园</w:t>
            </w:r>
            <w:r>
              <w:rPr>
                <w:rFonts w:hint="eastAsia"/>
                <w:color w:val="000000"/>
                <w:sz w:val="24"/>
                <w:szCs w:val="24"/>
              </w:rPr>
              <w:t xml:space="preserve"> </w:t>
            </w:r>
            <w:r>
              <w:rPr>
                <w:rFonts w:hint="eastAsia"/>
                <w:color w:val="000000"/>
                <w:sz w:val="24"/>
                <w:szCs w:val="24"/>
              </w:rPr>
              <w:t>助农增收促发展”为题报道了项目团队专家刘媛指导农户和基层农技人员开展外来入侵生物番茄潜叶蛾的监测预警防控工作。（</w:t>
            </w:r>
            <w:r>
              <w:rPr>
                <w:rFonts w:hint="eastAsia"/>
                <w:color w:val="000000"/>
                <w:sz w:val="24"/>
                <w:szCs w:val="24"/>
              </w:rPr>
              <w:t>https://mp.weixin.qq.com/s/cakPWd3Ol_GjJwpoQ-DOcQ</w:t>
            </w:r>
            <w:r>
              <w:rPr>
                <w:rFonts w:hint="eastAsia"/>
                <w:color w:val="000000"/>
                <w:sz w:val="24"/>
                <w:szCs w:val="24"/>
              </w:rPr>
              <w:t>）</w:t>
            </w:r>
          </w:p>
          <w:p w14:paraId="42FCD011" w14:textId="77777777" w:rsidR="00361E47" w:rsidRDefault="004D033B">
            <w:pPr>
              <w:spacing w:line="420" w:lineRule="exact"/>
              <w:ind w:firstLineChars="200" w:firstLine="480"/>
              <w:rPr>
                <w:color w:val="000000"/>
                <w:sz w:val="24"/>
                <w:szCs w:val="24"/>
              </w:rPr>
            </w:pPr>
            <w:r>
              <w:rPr>
                <w:rFonts w:hint="eastAsia"/>
                <w:color w:val="000000"/>
                <w:sz w:val="24"/>
                <w:szCs w:val="24"/>
              </w:rPr>
              <w:t xml:space="preserve">2024 </w:t>
            </w:r>
            <w:r>
              <w:rPr>
                <w:rFonts w:hint="eastAsia"/>
                <w:color w:val="000000"/>
                <w:sz w:val="24"/>
                <w:szCs w:val="24"/>
              </w:rPr>
              <w:t>年</w:t>
            </w:r>
            <w:r>
              <w:rPr>
                <w:rFonts w:hint="eastAsia"/>
                <w:color w:val="000000"/>
                <w:sz w:val="24"/>
                <w:szCs w:val="24"/>
              </w:rPr>
              <w:t xml:space="preserve"> 2 </w:t>
            </w:r>
            <w:r>
              <w:rPr>
                <w:rFonts w:hint="eastAsia"/>
                <w:color w:val="000000"/>
                <w:sz w:val="24"/>
                <w:szCs w:val="24"/>
              </w:rPr>
              <w:t>月</w:t>
            </w:r>
            <w:r>
              <w:rPr>
                <w:rFonts w:hint="eastAsia"/>
                <w:color w:val="000000"/>
                <w:sz w:val="24"/>
                <w:szCs w:val="24"/>
              </w:rPr>
              <w:t xml:space="preserve"> 29 </w:t>
            </w:r>
            <w:r>
              <w:rPr>
                <w:rFonts w:hint="eastAsia"/>
                <w:color w:val="000000"/>
                <w:sz w:val="24"/>
                <w:szCs w:val="24"/>
              </w:rPr>
              <w:t>日宁夏电视台经济频道和文旅频道报道我区外来入侵生物普查及标本室建设情况。（）</w:t>
            </w:r>
          </w:p>
          <w:p w14:paraId="77C6F137" w14:textId="77777777" w:rsidR="00361E47" w:rsidRDefault="004D033B">
            <w:pPr>
              <w:spacing w:line="420" w:lineRule="exact"/>
              <w:ind w:firstLineChars="200" w:firstLine="480"/>
              <w:rPr>
                <w:color w:val="000000"/>
                <w:sz w:val="24"/>
                <w:szCs w:val="24"/>
              </w:rPr>
            </w:pPr>
            <w:r>
              <w:rPr>
                <w:rFonts w:hint="eastAsia"/>
                <w:color w:val="000000"/>
                <w:sz w:val="24"/>
                <w:szCs w:val="24"/>
              </w:rPr>
              <w:t>2024</w:t>
            </w:r>
            <w:r>
              <w:rPr>
                <w:rFonts w:hint="eastAsia"/>
                <w:color w:val="000000"/>
                <w:sz w:val="24"/>
                <w:szCs w:val="24"/>
              </w:rPr>
              <w:t>年</w:t>
            </w:r>
            <w:r>
              <w:rPr>
                <w:rFonts w:hint="eastAsia"/>
                <w:color w:val="000000"/>
                <w:sz w:val="24"/>
                <w:szCs w:val="24"/>
              </w:rPr>
              <w:t>4</w:t>
            </w:r>
            <w:r>
              <w:rPr>
                <w:rFonts w:hint="eastAsia"/>
                <w:color w:val="000000"/>
                <w:sz w:val="24"/>
                <w:szCs w:val="24"/>
              </w:rPr>
              <w:t>月</w:t>
            </w:r>
            <w:r>
              <w:rPr>
                <w:rFonts w:hint="eastAsia"/>
                <w:color w:val="000000"/>
                <w:sz w:val="24"/>
                <w:szCs w:val="24"/>
              </w:rPr>
              <w:t>17</w:t>
            </w:r>
            <w:r>
              <w:rPr>
                <w:rFonts w:hint="eastAsia"/>
                <w:color w:val="000000"/>
                <w:sz w:val="24"/>
                <w:szCs w:val="24"/>
              </w:rPr>
              <w:t>日，央广网以“【理响中国·讲好“中国式商量”故事】政协委员化身“蔬菜医生”</w:t>
            </w:r>
            <w:r>
              <w:rPr>
                <w:rFonts w:hint="eastAsia"/>
                <w:color w:val="000000"/>
                <w:sz w:val="24"/>
                <w:szCs w:val="24"/>
              </w:rPr>
              <w:t xml:space="preserve"> </w:t>
            </w:r>
            <w:r>
              <w:rPr>
                <w:rFonts w:hint="eastAsia"/>
                <w:color w:val="000000"/>
                <w:sz w:val="24"/>
                <w:szCs w:val="24"/>
              </w:rPr>
              <w:t>撑起生物防治“保护伞””为题报道了项目团队专家刘媛指导农户开展外来入侵生物番茄潜叶蛾的防控工作。（</w:t>
            </w:r>
            <w:r>
              <w:rPr>
                <w:rFonts w:hint="eastAsia"/>
                <w:color w:val="000000"/>
                <w:sz w:val="24"/>
                <w:szCs w:val="24"/>
              </w:rPr>
              <w:t>https://nx.cnr.cn/jdt/20240417/t20240417_526669015.shtml</w:t>
            </w:r>
            <w:r>
              <w:rPr>
                <w:rFonts w:hint="eastAsia"/>
                <w:color w:val="000000"/>
                <w:sz w:val="24"/>
                <w:szCs w:val="24"/>
              </w:rPr>
              <w:t>）</w:t>
            </w:r>
          </w:p>
          <w:p w14:paraId="2620D167" w14:textId="77777777" w:rsidR="00361E47" w:rsidRDefault="004D033B">
            <w:pPr>
              <w:spacing w:line="420" w:lineRule="exact"/>
              <w:ind w:firstLineChars="200" w:firstLine="480"/>
              <w:rPr>
                <w:rFonts w:ascii="宋体" w:hAnsi="宋体" w:cs="宋体" w:hint="eastAsia"/>
                <w:sz w:val="24"/>
                <w:szCs w:val="24"/>
              </w:rPr>
            </w:pPr>
            <w:r>
              <w:rPr>
                <w:rFonts w:hint="eastAsia"/>
                <w:color w:val="000000"/>
                <w:sz w:val="24"/>
                <w:szCs w:val="24"/>
              </w:rPr>
              <w:t>2024</w:t>
            </w:r>
            <w:r>
              <w:rPr>
                <w:rFonts w:hint="eastAsia"/>
                <w:color w:val="000000"/>
                <w:sz w:val="24"/>
                <w:szCs w:val="24"/>
              </w:rPr>
              <w:t>年</w:t>
            </w:r>
            <w:r>
              <w:rPr>
                <w:rFonts w:hint="eastAsia"/>
                <w:color w:val="000000"/>
                <w:sz w:val="24"/>
                <w:szCs w:val="24"/>
              </w:rPr>
              <w:t>4</w:t>
            </w:r>
            <w:r>
              <w:rPr>
                <w:rFonts w:hint="eastAsia"/>
                <w:color w:val="000000"/>
                <w:sz w:val="24"/>
                <w:szCs w:val="24"/>
              </w:rPr>
              <w:t>月</w:t>
            </w:r>
            <w:r>
              <w:rPr>
                <w:rFonts w:hint="eastAsia"/>
                <w:color w:val="000000"/>
                <w:sz w:val="24"/>
                <w:szCs w:val="24"/>
              </w:rPr>
              <w:t>18</w:t>
            </w:r>
            <w:r>
              <w:rPr>
                <w:rFonts w:hint="eastAsia"/>
                <w:color w:val="000000"/>
                <w:sz w:val="24"/>
                <w:szCs w:val="24"/>
              </w:rPr>
              <w:t>日，宁夏政协公众号以“这个服务“六特”产业的工作站牵头人为何不一般？”报道了项目团队专家刘媛指导</w:t>
            </w:r>
            <w:r>
              <w:rPr>
                <w:rFonts w:ascii="宋体" w:hAnsi="宋体" w:cs="宋体"/>
                <w:sz w:val="24"/>
                <w:szCs w:val="24"/>
              </w:rPr>
              <w:t>番茄潜叶蛾是外来入侵物种</w:t>
            </w:r>
            <w:r>
              <w:rPr>
                <w:rFonts w:ascii="宋体" w:hAnsi="宋体" w:cs="宋体" w:hint="eastAsia"/>
                <w:sz w:val="24"/>
                <w:szCs w:val="24"/>
              </w:rPr>
              <w:t>防控技术。（https://mp.weixin.qq.com/s/0UFzmUIBe2IgtIhNc_K_yw）</w:t>
            </w:r>
          </w:p>
          <w:p w14:paraId="540E3129" w14:textId="77777777" w:rsidR="00361E47" w:rsidRDefault="004D033B">
            <w:pPr>
              <w:spacing w:line="420" w:lineRule="exact"/>
              <w:ind w:firstLineChars="200" w:firstLine="480"/>
              <w:rPr>
                <w:rFonts w:ascii="宋体" w:hAnsi="宋体" w:cs="宋体" w:hint="eastAsia"/>
                <w:sz w:val="24"/>
                <w:szCs w:val="24"/>
              </w:rPr>
            </w:pPr>
            <w:r>
              <w:rPr>
                <w:rFonts w:ascii="宋体" w:hAnsi="宋体" w:cs="宋体" w:hint="eastAsia"/>
                <w:sz w:val="24"/>
                <w:szCs w:val="24"/>
              </w:rPr>
              <w:t>2024年5月29日，人民政协报以“这个“六特”产业工作站为啥不一般？”为题报道了</w:t>
            </w:r>
            <w:r>
              <w:rPr>
                <w:rFonts w:hint="eastAsia"/>
                <w:color w:val="000000"/>
                <w:sz w:val="24"/>
                <w:szCs w:val="24"/>
              </w:rPr>
              <w:t>项目团队专家刘媛指导我区农户开展外来入侵生物番茄潜叶蛾的监测预警防控工作的情况。（</w:t>
            </w:r>
            <w:r>
              <w:rPr>
                <w:rFonts w:hint="eastAsia"/>
                <w:color w:val="000000"/>
                <w:sz w:val="24"/>
                <w:szCs w:val="24"/>
              </w:rPr>
              <w:t>https://mp.weixin.qq.com/s/IUxB97J79o4TwlJyY_DUmw</w:t>
            </w:r>
            <w:r>
              <w:rPr>
                <w:rFonts w:hint="eastAsia"/>
                <w:color w:val="000000"/>
                <w:sz w:val="24"/>
                <w:szCs w:val="24"/>
              </w:rPr>
              <w:t>）</w:t>
            </w:r>
          </w:p>
          <w:p w14:paraId="3F80DC71" w14:textId="77777777" w:rsidR="00361E47" w:rsidRDefault="004D033B">
            <w:pPr>
              <w:spacing w:line="420" w:lineRule="exact"/>
              <w:ind w:firstLineChars="200" w:firstLine="480"/>
              <w:rPr>
                <w:color w:val="000000"/>
                <w:sz w:val="24"/>
                <w:szCs w:val="24"/>
              </w:rPr>
            </w:pPr>
            <w:r>
              <w:rPr>
                <w:rFonts w:hint="eastAsia"/>
                <w:color w:val="000000"/>
                <w:sz w:val="24"/>
                <w:szCs w:val="24"/>
              </w:rPr>
              <w:t>2024</w:t>
            </w:r>
            <w:r>
              <w:rPr>
                <w:rFonts w:hint="eastAsia"/>
                <w:color w:val="000000"/>
                <w:sz w:val="24"/>
                <w:szCs w:val="24"/>
              </w:rPr>
              <w:t>年</w:t>
            </w:r>
            <w:r>
              <w:rPr>
                <w:rFonts w:hint="eastAsia"/>
                <w:color w:val="000000"/>
                <w:sz w:val="24"/>
                <w:szCs w:val="24"/>
              </w:rPr>
              <w:t xml:space="preserve">5 </w:t>
            </w:r>
            <w:r>
              <w:rPr>
                <w:rFonts w:hint="eastAsia"/>
                <w:color w:val="000000"/>
                <w:sz w:val="24"/>
                <w:szCs w:val="24"/>
              </w:rPr>
              <w:t>月</w:t>
            </w:r>
            <w:r>
              <w:rPr>
                <w:rFonts w:hint="eastAsia"/>
                <w:color w:val="000000"/>
                <w:sz w:val="24"/>
                <w:szCs w:val="24"/>
              </w:rPr>
              <w:t xml:space="preserve"> 5 </w:t>
            </w:r>
            <w:r>
              <w:rPr>
                <w:rFonts w:hint="eastAsia"/>
                <w:color w:val="000000"/>
                <w:sz w:val="24"/>
                <w:szCs w:val="24"/>
              </w:rPr>
              <w:t>日宁夏新闻联播以“加强植物疫病源头控制为全区蔬菜产业护航”为题重点播报我区植物检疫工作开展情况。（</w:t>
            </w:r>
            <w:r>
              <w:rPr>
                <w:rFonts w:hint="eastAsia"/>
                <w:color w:val="000000"/>
                <w:sz w:val="24"/>
                <w:szCs w:val="24"/>
              </w:rPr>
              <w:t>https://web2.cmc.ningxiahuangheyun.com/nxrmtpt_html/nxhhy/xwzx/nx/1563052.shtml?share=true&amp;type=1&amp;articleid=1563052</w:t>
            </w:r>
            <w:r>
              <w:rPr>
                <w:rFonts w:hint="eastAsia"/>
                <w:color w:val="000000"/>
                <w:sz w:val="24"/>
                <w:szCs w:val="24"/>
              </w:rPr>
              <w:t>）</w:t>
            </w:r>
          </w:p>
          <w:p w14:paraId="4D95C021" w14:textId="77777777" w:rsidR="00361E47" w:rsidRDefault="004D033B">
            <w:pPr>
              <w:spacing w:line="420" w:lineRule="exact"/>
              <w:ind w:firstLineChars="200" w:firstLine="480"/>
              <w:rPr>
                <w:color w:val="000000"/>
                <w:sz w:val="24"/>
                <w:szCs w:val="24"/>
              </w:rPr>
            </w:pPr>
            <w:r>
              <w:rPr>
                <w:rFonts w:hint="eastAsia"/>
                <w:color w:val="000000"/>
                <w:sz w:val="24"/>
                <w:szCs w:val="24"/>
              </w:rPr>
              <w:t>2024</w:t>
            </w:r>
            <w:r>
              <w:rPr>
                <w:rFonts w:hint="eastAsia"/>
                <w:color w:val="000000"/>
                <w:sz w:val="24"/>
                <w:szCs w:val="24"/>
              </w:rPr>
              <w:t>年</w:t>
            </w:r>
            <w:r>
              <w:rPr>
                <w:rFonts w:hint="eastAsia"/>
                <w:color w:val="000000"/>
                <w:sz w:val="24"/>
                <w:szCs w:val="24"/>
              </w:rPr>
              <w:t xml:space="preserve">5 </w:t>
            </w:r>
            <w:r>
              <w:rPr>
                <w:rFonts w:hint="eastAsia"/>
                <w:color w:val="000000"/>
                <w:sz w:val="24"/>
                <w:szCs w:val="24"/>
              </w:rPr>
              <w:t>月初在“乡味宁夏”公众号开辟农业外来入侵物种宣传专栏，已经连续播报</w:t>
            </w:r>
            <w:r>
              <w:rPr>
                <w:rFonts w:hint="eastAsia"/>
                <w:color w:val="000000"/>
                <w:sz w:val="24"/>
                <w:szCs w:val="24"/>
              </w:rPr>
              <w:t xml:space="preserve"> 5 </w:t>
            </w:r>
            <w:r>
              <w:rPr>
                <w:rFonts w:hint="eastAsia"/>
                <w:color w:val="000000"/>
                <w:sz w:val="24"/>
                <w:szCs w:val="24"/>
              </w:rPr>
              <w:t>期。</w:t>
            </w:r>
          </w:p>
          <w:p w14:paraId="04F88D1B" w14:textId="77777777" w:rsidR="00361E47" w:rsidRDefault="00361E47">
            <w:pPr>
              <w:spacing w:line="440" w:lineRule="exact"/>
              <w:rPr>
                <w:color w:val="000000"/>
                <w:sz w:val="24"/>
                <w:szCs w:val="24"/>
              </w:rPr>
            </w:pPr>
          </w:p>
          <w:p w14:paraId="4E49F37D" w14:textId="77777777" w:rsidR="00361E47" w:rsidRDefault="00361E47">
            <w:pPr>
              <w:spacing w:line="440" w:lineRule="exact"/>
              <w:rPr>
                <w:color w:val="000000"/>
                <w:sz w:val="24"/>
                <w:szCs w:val="24"/>
              </w:rPr>
            </w:pPr>
          </w:p>
          <w:p w14:paraId="060EE279" w14:textId="77777777" w:rsidR="00361E47" w:rsidRDefault="00361E47">
            <w:pPr>
              <w:spacing w:line="440" w:lineRule="exact"/>
              <w:rPr>
                <w:color w:val="000000"/>
                <w:sz w:val="24"/>
                <w:szCs w:val="24"/>
              </w:rPr>
            </w:pPr>
          </w:p>
          <w:p w14:paraId="0412EA31" w14:textId="77777777" w:rsidR="00361E47" w:rsidRDefault="00361E47">
            <w:pPr>
              <w:spacing w:line="440" w:lineRule="exact"/>
              <w:rPr>
                <w:color w:val="000000"/>
                <w:sz w:val="24"/>
                <w:szCs w:val="24"/>
              </w:rPr>
            </w:pPr>
          </w:p>
          <w:p w14:paraId="64AF100C" w14:textId="77777777" w:rsidR="00361E47" w:rsidRDefault="00361E47">
            <w:pPr>
              <w:spacing w:line="440" w:lineRule="exact"/>
              <w:rPr>
                <w:color w:val="000000"/>
                <w:sz w:val="24"/>
                <w:szCs w:val="24"/>
              </w:rPr>
            </w:pPr>
          </w:p>
          <w:p w14:paraId="2B0789AE" w14:textId="77777777" w:rsidR="00361E47" w:rsidRDefault="00361E47">
            <w:pPr>
              <w:spacing w:line="440" w:lineRule="exact"/>
              <w:rPr>
                <w:color w:val="000000"/>
                <w:sz w:val="24"/>
                <w:szCs w:val="24"/>
              </w:rPr>
            </w:pPr>
          </w:p>
          <w:p w14:paraId="5B39B293" w14:textId="77777777" w:rsidR="00361E47" w:rsidRDefault="00361E47">
            <w:pPr>
              <w:spacing w:line="440" w:lineRule="exact"/>
              <w:rPr>
                <w:color w:val="000000"/>
                <w:sz w:val="24"/>
                <w:szCs w:val="24"/>
              </w:rPr>
            </w:pPr>
          </w:p>
        </w:tc>
      </w:tr>
    </w:tbl>
    <w:p w14:paraId="2B34D751" w14:textId="77777777" w:rsidR="00361E47" w:rsidRDefault="00361E47">
      <w:pPr>
        <w:jc w:val="center"/>
        <w:rPr>
          <w:b/>
          <w:color w:val="000000"/>
          <w:sz w:val="28"/>
        </w:rPr>
      </w:pPr>
    </w:p>
    <w:p w14:paraId="25350F46" w14:textId="77777777" w:rsidR="00361E47" w:rsidRDefault="00361E47">
      <w:pPr>
        <w:jc w:val="center"/>
        <w:rPr>
          <w:b/>
          <w:color w:val="000000"/>
          <w:sz w:val="28"/>
        </w:rPr>
      </w:pPr>
    </w:p>
    <w:p w14:paraId="7F97C9E4" w14:textId="77777777" w:rsidR="00361E47" w:rsidRDefault="00361E47">
      <w:pPr>
        <w:jc w:val="center"/>
        <w:rPr>
          <w:b/>
          <w:color w:val="000000"/>
          <w:sz w:val="28"/>
        </w:rPr>
      </w:pPr>
    </w:p>
    <w:p w14:paraId="7D292B62" w14:textId="77777777" w:rsidR="00361E47" w:rsidRDefault="00361E47">
      <w:pPr>
        <w:jc w:val="center"/>
        <w:rPr>
          <w:b/>
          <w:color w:val="000000"/>
          <w:sz w:val="28"/>
        </w:rPr>
      </w:pPr>
    </w:p>
    <w:p w14:paraId="2F723CAC" w14:textId="77777777" w:rsidR="00361E47" w:rsidRDefault="004D033B">
      <w:pPr>
        <w:jc w:val="center"/>
        <w:rPr>
          <w:b/>
          <w:color w:val="000000"/>
          <w:sz w:val="28"/>
        </w:rPr>
      </w:pPr>
      <w:r>
        <w:rPr>
          <w:b/>
          <w:color w:val="000000"/>
          <w:sz w:val="28"/>
        </w:rPr>
        <w:lastRenderedPageBreak/>
        <w:t>六、推广应用情况、经济效益和社会效益</w:t>
      </w:r>
    </w:p>
    <w:tbl>
      <w:tblPr>
        <w:tblpPr w:leftFromText="180" w:rightFromText="180" w:vertAnchor="text" w:horzAnchor="page" w:tblpX="1815" w:tblpY="6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0"/>
      </w:tblGrid>
      <w:tr w:rsidR="00361E47" w14:paraId="140AF199" w14:textId="77777777">
        <w:trPr>
          <w:trHeight w:val="12145"/>
        </w:trPr>
        <w:tc>
          <w:tcPr>
            <w:tcW w:w="8680" w:type="dxa"/>
          </w:tcPr>
          <w:p w14:paraId="4C8E65E1" w14:textId="77777777" w:rsidR="00361E47" w:rsidRDefault="004D033B">
            <w:pPr>
              <w:spacing w:line="440" w:lineRule="exact"/>
              <w:rPr>
                <w:color w:val="000000"/>
                <w:sz w:val="24"/>
                <w:szCs w:val="18"/>
              </w:rPr>
            </w:pPr>
            <w:r>
              <w:rPr>
                <w:color w:val="000000"/>
                <w:sz w:val="24"/>
                <w:szCs w:val="18"/>
              </w:rPr>
              <w:t>1.</w:t>
            </w:r>
            <w:r>
              <w:rPr>
                <w:color w:val="000000"/>
                <w:sz w:val="24"/>
                <w:szCs w:val="18"/>
              </w:rPr>
              <w:t>推广应用情况</w:t>
            </w:r>
          </w:p>
          <w:p w14:paraId="0DE748F3" w14:textId="77777777" w:rsidR="00361E47" w:rsidRDefault="004D033B">
            <w:pPr>
              <w:spacing w:line="440" w:lineRule="exact"/>
              <w:rPr>
                <w:color w:val="000000"/>
                <w:sz w:val="24"/>
              </w:rPr>
            </w:pPr>
            <w:r>
              <w:rPr>
                <w:color w:val="000000"/>
                <w:sz w:val="24"/>
              </w:rPr>
              <w:t>（请依据客观数据和情况准确填写，不做评价性描述）</w:t>
            </w:r>
          </w:p>
          <w:p w14:paraId="7CE64E71" w14:textId="77777777" w:rsidR="00361E47" w:rsidRDefault="004D033B">
            <w:pPr>
              <w:spacing w:line="440" w:lineRule="exact"/>
              <w:ind w:firstLineChars="200" w:firstLine="480"/>
              <w:rPr>
                <w:color w:val="000000"/>
                <w:sz w:val="24"/>
                <w:szCs w:val="24"/>
              </w:rPr>
            </w:pPr>
            <w:r>
              <w:rPr>
                <w:rFonts w:hint="eastAsia"/>
                <w:color w:val="000000"/>
                <w:sz w:val="24"/>
                <w:szCs w:val="24"/>
              </w:rPr>
              <w:t>2022-2025</w:t>
            </w:r>
            <w:r>
              <w:rPr>
                <w:rFonts w:hint="eastAsia"/>
                <w:color w:val="000000"/>
                <w:sz w:val="24"/>
                <w:szCs w:val="24"/>
              </w:rPr>
              <w:t>年，项目累计示范推广累计防控示范推广面积</w:t>
            </w:r>
            <w:r>
              <w:rPr>
                <w:rFonts w:hint="eastAsia"/>
                <w:color w:val="000000"/>
                <w:sz w:val="24"/>
                <w:szCs w:val="24"/>
              </w:rPr>
              <w:t>566.07</w:t>
            </w:r>
            <w:r>
              <w:rPr>
                <w:rFonts w:hint="eastAsia"/>
                <w:color w:val="000000"/>
                <w:sz w:val="24"/>
                <w:szCs w:val="24"/>
              </w:rPr>
              <w:t>万亩次，其中番茄潜叶蛾、草地贪夜蛾、稻水象甲分别为</w:t>
            </w:r>
            <w:r>
              <w:rPr>
                <w:rFonts w:hint="eastAsia"/>
                <w:color w:val="000000"/>
                <w:sz w:val="24"/>
                <w:szCs w:val="24"/>
              </w:rPr>
              <w:t>40</w:t>
            </w:r>
            <w:r>
              <w:rPr>
                <w:rFonts w:hint="eastAsia"/>
                <w:color w:val="000000"/>
                <w:sz w:val="24"/>
                <w:szCs w:val="24"/>
              </w:rPr>
              <w:t>万、</w:t>
            </w:r>
            <w:r>
              <w:rPr>
                <w:rFonts w:hint="eastAsia"/>
                <w:color w:val="000000"/>
                <w:sz w:val="24"/>
                <w:szCs w:val="24"/>
              </w:rPr>
              <w:t>360.5</w:t>
            </w:r>
            <w:r>
              <w:rPr>
                <w:rFonts w:hint="eastAsia"/>
                <w:color w:val="000000"/>
                <w:sz w:val="24"/>
                <w:szCs w:val="24"/>
              </w:rPr>
              <w:t>万亩次和</w:t>
            </w:r>
            <w:r>
              <w:rPr>
                <w:rFonts w:hint="eastAsia"/>
                <w:color w:val="000000"/>
                <w:sz w:val="24"/>
                <w:szCs w:val="24"/>
              </w:rPr>
              <w:t>34.9</w:t>
            </w:r>
            <w:r>
              <w:rPr>
                <w:rFonts w:hint="eastAsia"/>
                <w:color w:val="000000"/>
                <w:sz w:val="24"/>
                <w:szCs w:val="24"/>
              </w:rPr>
              <w:t>万亩次，瓜类果斑病和黄瓜绿斑驳花叶病毒病检疫监测防控面积为</w:t>
            </w:r>
            <w:r>
              <w:rPr>
                <w:rFonts w:hint="eastAsia"/>
                <w:color w:val="000000"/>
                <w:sz w:val="24"/>
                <w:szCs w:val="24"/>
              </w:rPr>
              <w:t>43.67</w:t>
            </w:r>
            <w:r>
              <w:rPr>
                <w:rFonts w:hint="eastAsia"/>
                <w:color w:val="000000"/>
                <w:sz w:val="24"/>
                <w:szCs w:val="24"/>
              </w:rPr>
              <w:t>万亩，瓜类种子快检干热处理</w:t>
            </w:r>
            <w:r>
              <w:rPr>
                <w:rFonts w:hint="eastAsia"/>
                <w:color w:val="000000"/>
                <w:sz w:val="24"/>
                <w:szCs w:val="24"/>
              </w:rPr>
              <w:t>2.46</w:t>
            </w:r>
            <w:r>
              <w:rPr>
                <w:rFonts w:hint="eastAsia"/>
                <w:color w:val="000000"/>
                <w:sz w:val="24"/>
                <w:szCs w:val="24"/>
              </w:rPr>
              <w:t>吨、瓜类种苗快检及防控处置</w:t>
            </w:r>
            <w:r>
              <w:rPr>
                <w:rFonts w:hint="eastAsia"/>
                <w:color w:val="000000"/>
                <w:sz w:val="24"/>
                <w:szCs w:val="24"/>
              </w:rPr>
              <w:t>1.91</w:t>
            </w:r>
            <w:r>
              <w:rPr>
                <w:rFonts w:hint="eastAsia"/>
                <w:color w:val="000000"/>
                <w:sz w:val="24"/>
                <w:szCs w:val="24"/>
              </w:rPr>
              <w:t>亿株，瓜类种子按照千粒重</w:t>
            </w:r>
            <w:r>
              <w:rPr>
                <w:rFonts w:hint="eastAsia"/>
                <w:color w:val="000000"/>
                <w:sz w:val="24"/>
                <w:szCs w:val="24"/>
              </w:rPr>
              <w:t>35</w:t>
            </w:r>
            <w:r>
              <w:rPr>
                <w:rFonts w:hint="eastAsia"/>
                <w:color w:val="000000"/>
                <w:sz w:val="24"/>
                <w:szCs w:val="24"/>
              </w:rPr>
              <w:t>克，亩种植</w:t>
            </w:r>
            <w:r>
              <w:rPr>
                <w:rFonts w:hint="eastAsia"/>
                <w:color w:val="000000"/>
                <w:sz w:val="24"/>
                <w:szCs w:val="24"/>
              </w:rPr>
              <w:t>300</w:t>
            </w:r>
            <w:r>
              <w:rPr>
                <w:rFonts w:hint="eastAsia"/>
                <w:color w:val="000000"/>
                <w:sz w:val="24"/>
                <w:szCs w:val="24"/>
              </w:rPr>
              <w:t>株，折合推广面积为</w:t>
            </w:r>
            <w:r>
              <w:rPr>
                <w:rFonts w:hint="eastAsia"/>
                <w:color w:val="000000"/>
                <w:sz w:val="24"/>
                <w:szCs w:val="24"/>
              </w:rPr>
              <w:t>87</w:t>
            </w:r>
            <w:r>
              <w:rPr>
                <w:rFonts w:hint="eastAsia"/>
                <w:color w:val="000000"/>
                <w:sz w:val="24"/>
                <w:szCs w:val="24"/>
              </w:rPr>
              <w:t>万亩。</w:t>
            </w:r>
          </w:p>
          <w:p w14:paraId="2A5C3FC9" w14:textId="77777777" w:rsidR="00361E47" w:rsidRDefault="004D033B">
            <w:pPr>
              <w:spacing w:line="440" w:lineRule="exact"/>
              <w:ind w:firstLineChars="200" w:firstLine="480"/>
              <w:rPr>
                <w:color w:val="000000"/>
                <w:sz w:val="24"/>
              </w:rPr>
            </w:pPr>
            <w:r>
              <w:rPr>
                <w:rFonts w:hint="eastAsia"/>
                <w:color w:val="000000"/>
                <w:sz w:val="24"/>
                <w:szCs w:val="24"/>
              </w:rPr>
              <w:t>项目实施期间，玉米平均亩产量</w:t>
            </w:r>
            <w:r>
              <w:rPr>
                <w:rFonts w:hint="eastAsia"/>
                <w:color w:val="000000"/>
                <w:sz w:val="24"/>
                <w:szCs w:val="24"/>
              </w:rPr>
              <w:t>552.85</w:t>
            </w:r>
            <w:r>
              <w:rPr>
                <w:rFonts w:hint="eastAsia"/>
                <w:color w:val="000000"/>
                <w:sz w:val="24"/>
                <w:szCs w:val="24"/>
              </w:rPr>
              <w:t>公斤，比常规防治平均亩增产</w:t>
            </w:r>
            <w:r>
              <w:rPr>
                <w:rFonts w:hint="eastAsia"/>
                <w:color w:val="000000"/>
                <w:sz w:val="24"/>
                <w:szCs w:val="24"/>
              </w:rPr>
              <w:t>57.52</w:t>
            </w:r>
            <w:r>
              <w:rPr>
                <w:rFonts w:hint="eastAsia"/>
                <w:color w:val="000000"/>
                <w:sz w:val="24"/>
                <w:szCs w:val="24"/>
              </w:rPr>
              <w:t>公斤；水稻平均亩产量</w:t>
            </w:r>
            <w:r>
              <w:rPr>
                <w:rFonts w:hint="eastAsia"/>
                <w:color w:val="000000"/>
                <w:sz w:val="24"/>
                <w:szCs w:val="24"/>
              </w:rPr>
              <w:t>556.91</w:t>
            </w:r>
            <w:r>
              <w:rPr>
                <w:rFonts w:hint="eastAsia"/>
                <w:color w:val="000000"/>
                <w:sz w:val="24"/>
                <w:szCs w:val="24"/>
              </w:rPr>
              <w:t>公斤，比常规防治平均亩增产</w:t>
            </w:r>
            <w:r>
              <w:rPr>
                <w:rFonts w:hint="eastAsia"/>
                <w:color w:val="000000"/>
                <w:sz w:val="24"/>
                <w:szCs w:val="24"/>
              </w:rPr>
              <w:t>92.79</w:t>
            </w:r>
            <w:r>
              <w:rPr>
                <w:rFonts w:hint="eastAsia"/>
                <w:color w:val="000000"/>
                <w:sz w:val="24"/>
                <w:szCs w:val="24"/>
              </w:rPr>
              <w:t>公斤；番茄平均亩产量</w:t>
            </w:r>
            <w:r>
              <w:rPr>
                <w:rFonts w:hint="eastAsia"/>
                <w:color w:val="000000"/>
                <w:sz w:val="24"/>
                <w:szCs w:val="24"/>
              </w:rPr>
              <w:t>8012.38</w:t>
            </w:r>
            <w:r>
              <w:rPr>
                <w:rFonts w:hint="eastAsia"/>
                <w:color w:val="000000"/>
                <w:sz w:val="24"/>
                <w:szCs w:val="24"/>
              </w:rPr>
              <w:t>公斤，比常规防治平均亩增产</w:t>
            </w:r>
            <w:r>
              <w:rPr>
                <w:rFonts w:hint="eastAsia"/>
                <w:color w:val="000000"/>
                <w:sz w:val="24"/>
                <w:szCs w:val="24"/>
              </w:rPr>
              <w:t>406.38</w:t>
            </w:r>
            <w:r>
              <w:rPr>
                <w:rFonts w:hint="eastAsia"/>
                <w:color w:val="000000"/>
                <w:sz w:val="24"/>
                <w:szCs w:val="24"/>
              </w:rPr>
              <w:t>公斤；瓜类以硒砂瓜为例，平均亩产量</w:t>
            </w:r>
            <w:r>
              <w:rPr>
                <w:rFonts w:hint="eastAsia"/>
                <w:color w:val="000000"/>
                <w:sz w:val="24"/>
                <w:szCs w:val="24"/>
              </w:rPr>
              <w:t>3079.43</w:t>
            </w:r>
            <w:r>
              <w:rPr>
                <w:rFonts w:hint="eastAsia"/>
                <w:color w:val="000000"/>
                <w:sz w:val="24"/>
                <w:szCs w:val="24"/>
              </w:rPr>
              <w:t>公斤，比常规防治平均亩增产</w:t>
            </w:r>
            <w:r>
              <w:rPr>
                <w:rFonts w:hint="eastAsia"/>
                <w:color w:val="000000"/>
                <w:sz w:val="24"/>
                <w:szCs w:val="24"/>
              </w:rPr>
              <w:t>615.88</w:t>
            </w:r>
            <w:r>
              <w:rPr>
                <w:rFonts w:hint="eastAsia"/>
                <w:color w:val="000000"/>
                <w:sz w:val="24"/>
                <w:szCs w:val="24"/>
              </w:rPr>
              <w:t>公斤。玉米、水稻、硒砂瓜、番茄亩增纯收益分别为</w:t>
            </w:r>
            <w:r>
              <w:rPr>
                <w:rFonts w:hint="eastAsia"/>
                <w:color w:val="000000"/>
                <w:sz w:val="24"/>
                <w:szCs w:val="24"/>
              </w:rPr>
              <w:t>144.08</w:t>
            </w:r>
            <w:r>
              <w:rPr>
                <w:rFonts w:hint="eastAsia"/>
                <w:color w:val="000000"/>
                <w:sz w:val="24"/>
                <w:szCs w:val="24"/>
              </w:rPr>
              <w:t>、</w:t>
            </w:r>
            <w:r>
              <w:rPr>
                <w:rFonts w:hint="eastAsia"/>
                <w:color w:val="000000"/>
                <w:sz w:val="24"/>
                <w:szCs w:val="24"/>
              </w:rPr>
              <w:t>322.09</w:t>
            </w:r>
            <w:r>
              <w:rPr>
                <w:rFonts w:hint="eastAsia"/>
                <w:color w:val="000000"/>
                <w:sz w:val="24"/>
                <w:szCs w:val="24"/>
              </w:rPr>
              <w:t>、</w:t>
            </w:r>
            <w:r>
              <w:rPr>
                <w:rFonts w:hint="eastAsia"/>
                <w:color w:val="000000"/>
                <w:sz w:val="24"/>
                <w:szCs w:val="24"/>
              </w:rPr>
              <w:t>633.42</w:t>
            </w:r>
            <w:r>
              <w:rPr>
                <w:rFonts w:hint="eastAsia"/>
                <w:color w:val="000000"/>
                <w:sz w:val="24"/>
                <w:szCs w:val="24"/>
              </w:rPr>
              <w:t>、</w:t>
            </w:r>
            <w:r>
              <w:rPr>
                <w:rFonts w:hint="eastAsia"/>
                <w:color w:val="000000"/>
                <w:sz w:val="24"/>
                <w:szCs w:val="24"/>
              </w:rPr>
              <w:t>1927.35</w:t>
            </w:r>
            <w:r>
              <w:rPr>
                <w:rFonts w:hint="eastAsia"/>
                <w:color w:val="000000"/>
                <w:sz w:val="24"/>
                <w:szCs w:val="24"/>
              </w:rPr>
              <w:t>元，累计实现总经济效益</w:t>
            </w:r>
            <w:r>
              <w:rPr>
                <w:rFonts w:hint="eastAsia"/>
                <w:color w:val="000000"/>
                <w:sz w:val="24"/>
                <w:szCs w:val="24"/>
              </w:rPr>
              <w:t>140047</w:t>
            </w:r>
            <w:r>
              <w:rPr>
                <w:rFonts w:hint="eastAsia"/>
                <w:color w:val="000000"/>
                <w:sz w:val="24"/>
                <w:szCs w:val="24"/>
              </w:rPr>
              <w:t>万元，年新增经济效益</w:t>
            </w:r>
            <w:r>
              <w:rPr>
                <w:rFonts w:hint="eastAsia"/>
                <w:color w:val="000000"/>
                <w:sz w:val="24"/>
                <w:szCs w:val="24"/>
              </w:rPr>
              <w:t xml:space="preserve">35011.75 </w:t>
            </w:r>
            <w:r>
              <w:rPr>
                <w:rFonts w:hint="eastAsia"/>
                <w:color w:val="000000"/>
                <w:sz w:val="24"/>
                <w:szCs w:val="24"/>
              </w:rPr>
              <w:t>万元，推广投资年均纯收益率为</w:t>
            </w:r>
            <w:r>
              <w:rPr>
                <w:rFonts w:hint="eastAsia"/>
                <w:color w:val="000000"/>
                <w:sz w:val="24"/>
                <w:szCs w:val="24"/>
              </w:rPr>
              <w:t>14.86</w:t>
            </w:r>
            <w:r>
              <w:rPr>
                <w:rFonts w:hint="eastAsia"/>
                <w:color w:val="000000"/>
                <w:sz w:val="24"/>
                <w:szCs w:val="24"/>
              </w:rPr>
              <w:t>元</w:t>
            </w:r>
            <w:r>
              <w:rPr>
                <w:rFonts w:hint="eastAsia"/>
                <w:color w:val="000000"/>
                <w:sz w:val="24"/>
                <w:szCs w:val="24"/>
              </w:rPr>
              <w:t>/</w:t>
            </w:r>
            <w:r>
              <w:rPr>
                <w:rFonts w:hint="eastAsia"/>
                <w:color w:val="000000"/>
                <w:sz w:val="24"/>
                <w:szCs w:val="24"/>
              </w:rPr>
              <w:t>元。</w:t>
            </w:r>
          </w:p>
          <w:p w14:paraId="3007C9E1" w14:textId="77777777" w:rsidR="00361E47" w:rsidRDefault="00361E47">
            <w:pPr>
              <w:spacing w:line="440" w:lineRule="exact"/>
              <w:rPr>
                <w:color w:val="000000"/>
                <w:sz w:val="24"/>
              </w:rPr>
            </w:pPr>
          </w:p>
          <w:p w14:paraId="35D877A2" w14:textId="77777777" w:rsidR="00361E47" w:rsidRDefault="00361E47">
            <w:pPr>
              <w:spacing w:line="440" w:lineRule="exact"/>
              <w:rPr>
                <w:color w:val="000000"/>
                <w:sz w:val="24"/>
              </w:rPr>
            </w:pPr>
          </w:p>
          <w:p w14:paraId="4C7252D9" w14:textId="77777777" w:rsidR="00361E47" w:rsidRDefault="00361E47">
            <w:pPr>
              <w:spacing w:line="440" w:lineRule="exact"/>
              <w:rPr>
                <w:color w:val="000000"/>
                <w:sz w:val="24"/>
              </w:rPr>
            </w:pPr>
          </w:p>
          <w:p w14:paraId="58E1363B" w14:textId="77777777" w:rsidR="00361E47" w:rsidRDefault="00361E47">
            <w:pPr>
              <w:spacing w:line="440" w:lineRule="exact"/>
              <w:rPr>
                <w:color w:val="000000"/>
                <w:sz w:val="24"/>
              </w:rPr>
            </w:pPr>
          </w:p>
          <w:p w14:paraId="05C15622" w14:textId="77777777" w:rsidR="00361E47" w:rsidRDefault="00361E47">
            <w:pPr>
              <w:spacing w:line="440" w:lineRule="exact"/>
              <w:rPr>
                <w:color w:val="000000"/>
                <w:sz w:val="24"/>
              </w:rPr>
            </w:pPr>
          </w:p>
          <w:p w14:paraId="65121BA9" w14:textId="77777777" w:rsidR="00361E47" w:rsidRDefault="00361E47">
            <w:pPr>
              <w:spacing w:line="440" w:lineRule="exact"/>
              <w:rPr>
                <w:color w:val="000000"/>
                <w:sz w:val="24"/>
              </w:rPr>
            </w:pPr>
          </w:p>
          <w:p w14:paraId="02BBFCE9" w14:textId="77777777" w:rsidR="00361E47" w:rsidRDefault="00361E47">
            <w:pPr>
              <w:spacing w:line="440" w:lineRule="exact"/>
              <w:rPr>
                <w:color w:val="000000"/>
                <w:sz w:val="24"/>
              </w:rPr>
            </w:pPr>
          </w:p>
          <w:p w14:paraId="00E23A4F" w14:textId="77777777" w:rsidR="00361E47" w:rsidRDefault="00361E47">
            <w:pPr>
              <w:spacing w:line="440" w:lineRule="exact"/>
              <w:rPr>
                <w:color w:val="000000"/>
                <w:sz w:val="24"/>
              </w:rPr>
            </w:pPr>
          </w:p>
          <w:p w14:paraId="01E39D01" w14:textId="77777777" w:rsidR="00361E47" w:rsidRDefault="00361E47">
            <w:pPr>
              <w:spacing w:line="440" w:lineRule="exact"/>
              <w:rPr>
                <w:color w:val="000000"/>
                <w:sz w:val="28"/>
              </w:rPr>
            </w:pPr>
          </w:p>
        </w:tc>
      </w:tr>
    </w:tbl>
    <w:p w14:paraId="02E330D1" w14:textId="77777777" w:rsidR="00361E47" w:rsidRDefault="00361E47">
      <w:pPr>
        <w:rPr>
          <w:b/>
          <w:color w:val="000000"/>
          <w:sz w:val="32"/>
        </w:rPr>
      </w:pPr>
    </w:p>
    <w:p w14:paraId="60D4815F" w14:textId="77777777" w:rsidR="00361E47" w:rsidRDefault="004D033B">
      <w:pPr>
        <w:rPr>
          <w:color w:val="000000"/>
          <w:sz w:val="28"/>
        </w:rPr>
      </w:pPr>
      <w:r>
        <w:rPr>
          <w:color w:val="000000"/>
          <w:sz w:val="28"/>
        </w:rPr>
        <w:t xml:space="preserve">   </w:t>
      </w:r>
    </w:p>
    <w:p w14:paraId="5373F56E" w14:textId="77777777" w:rsidR="00361E47" w:rsidRDefault="00361E47">
      <w:pPr>
        <w:pStyle w:val="aa"/>
        <w:spacing w:line="440" w:lineRule="exact"/>
        <w:ind w:firstLineChars="0" w:firstLine="0"/>
        <w:jc w:val="center"/>
        <w:rPr>
          <w:rFonts w:ascii="CESI黑体-GB13000" w:eastAsia="CESI黑体-GB13000" w:hAnsi="CESI黑体-GB13000" w:cs="CESI黑体-GB13000" w:hint="eastAsia"/>
          <w:color w:val="000000"/>
        </w:rPr>
      </w:pPr>
    </w:p>
    <w:p w14:paraId="229B70CD" w14:textId="77777777" w:rsidR="00361E47" w:rsidRDefault="004D033B">
      <w:pPr>
        <w:pStyle w:val="aa"/>
        <w:spacing w:line="440" w:lineRule="exact"/>
        <w:ind w:firstLineChars="0" w:firstLine="0"/>
        <w:jc w:val="center"/>
        <w:rPr>
          <w:rFonts w:ascii="CESI黑体-GB13000" w:eastAsia="CESI黑体-GB13000" w:hAnsi="CESI黑体-GB13000" w:cs="CESI黑体-GB13000" w:hint="eastAsia"/>
          <w:color w:val="000000"/>
        </w:rPr>
      </w:pPr>
      <w:r>
        <w:rPr>
          <w:rFonts w:ascii="CESI黑体-GB13000" w:eastAsia="CESI黑体-GB13000" w:hAnsi="CESI黑体-GB13000" w:cs="CESI黑体-GB13000" w:hint="eastAsia"/>
          <w:color w:val="000000"/>
        </w:rPr>
        <w:lastRenderedPageBreak/>
        <w:t>主要应用单位情况汇总表</w:t>
      </w:r>
    </w:p>
    <w:p w14:paraId="40433B45" w14:textId="77777777" w:rsidR="00361E47" w:rsidRDefault="004D033B">
      <w:pPr>
        <w:pStyle w:val="aa"/>
        <w:spacing w:line="440" w:lineRule="exact"/>
        <w:ind w:firstLineChars="0" w:firstLine="0"/>
        <w:jc w:val="center"/>
        <w:rPr>
          <w:rFonts w:ascii="Times New Roman"/>
          <w:color w:val="000000"/>
        </w:rPr>
      </w:pPr>
      <w:r>
        <w:rPr>
          <w:rFonts w:ascii="Times New Roman" w:hint="eastAsia"/>
          <w:color w:val="000000"/>
        </w:rPr>
        <w:t>（不超过</w:t>
      </w:r>
      <w:r>
        <w:rPr>
          <w:rFonts w:ascii="Times New Roman" w:hint="eastAsia"/>
          <w:color w:val="000000"/>
        </w:rPr>
        <w:t>10</w:t>
      </w:r>
      <w:r>
        <w:rPr>
          <w:rFonts w:ascii="Times New Roman" w:hint="eastAsia"/>
          <w:color w:val="000000"/>
        </w:rPr>
        <w:t>个）</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1930"/>
        <w:gridCol w:w="1607"/>
        <w:gridCol w:w="2073"/>
        <w:gridCol w:w="2090"/>
      </w:tblGrid>
      <w:tr w:rsidR="00361E47" w14:paraId="0BC9ADA3" w14:textId="77777777">
        <w:trPr>
          <w:trHeight w:val="468"/>
          <w:jc w:val="center"/>
        </w:trPr>
        <w:tc>
          <w:tcPr>
            <w:tcW w:w="713" w:type="dxa"/>
            <w:vAlign w:val="center"/>
          </w:tcPr>
          <w:p w14:paraId="6E4594E3" w14:textId="77777777" w:rsidR="00361E47" w:rsidRDefault="004D033B">
            <w:pPr>
              <w:pStyle w:val="aa"/>
              <w:spacing w:line="240" w:lineRule="auto"/>
              <w:ind w:firstLineChars="0" w:firstLine="0"/>
              <w:jc w:val="center"/>
              <w:rPr>
                <w:rFonts w:ascii="Times New Roman"/>
                <w:color w:val="000000"/>
              </w:rPr>
            </w:pPr>
            <w:r>
              <w:rPr>
                <w:rFonts w:ascii="Times New Roman"/>
                <w:color w:val="000000"/>
              </w:rPr>
              <w:t>序号</w:t>
            </w:r>
          </w:p>
        </w:tc>
        <w:tc>
          <w:tcPr>
            <w:tcW w:w="1930" w:type="dxa"/>
            <w:vAlign w:val="center"/>
          </w:tcPr>
          <w:p w14:paraId="7E6DCBF6" w14:textId="77777777" w:rsidR="00361E47" w:rsidRDefault="004D033B">
            <w:pPr>
              <w:pStyle w:val="aa"/>
              <w:spacing w:line="240" w:lineRule="auto"/>
              <w:ind w:firstLineChars="0" w:firstLine="0"/>
              <w:jc w:val="center"/>
              <w:rPr>
                <w:rFonts w:ascii="Times New Roman"/>
                <w:color w:val="000000"/>
              </w:rPr>
            </w:pPr>
            <w:r>
              <w:rPr>
                <w:rFonts w:ascii="Times New Roman" w:hint="eastAsia"/>
                <w:color w:val="000000"/>
              </w:rPr>
              <w:t>应用</w:t>
            </w:r>
            <w:r>
              <w:rPr>
                <w:rFonts w:ascii="Times New Roman"/>
                <w:color w:val="000000"/>
              </w:rPr>
              <w:t>单位名称</w:t>
            </w:r>
          </w:p>
        </w:tc>
        <w:tc>
          <w:tcPr>
            <w:tcW w:w="1607" w:type="dxa"/>
            <w:vAlign w:val="center"/>
          </w:tcPr>
          <w:p w14:paraId="5536942D" w14:textId="77777777" w:rsidR="00361E47" w:rsidRDefault="004D033B">
            <w:pPr>
              <w:pStyle w:val="aa"/>
              <w:spacing w:line="240" w:lineRule="auto"/>
              <w:ind w:firstLineChars="0" w:firstLine="0"/>
              <w:jc w:val="center"/>
              <w:rPr>
                <w:rFonts w:ascii="Times New Roman"/>
                <w:color w:val="000000"/>
              </w:rPr>
            </w:pPr>
            <w:r>
              <w:rPr>
                <w:rFonts w:ascii="Times New Roman"/>
                <w:color w:val="000000"/>
              </w:rPr>
              <w:t>应用的技术</w:t>
            </w:r>
          </w:p>
        </w:tc>
        <w:tc>
          <w:tcPr>
            <w:tcW w:w="2073" w:type="dxa"/>
            <w:vAlign w:val="center"/>
          </w:tcPr>
          <w:p w14:paraId="29DF6D46" w14:textId="77777777" w:rsidR="00361E47" w:rsidRDefault="004D033B">
            <w:pPr>
              <w:pStyle w:val="aa"/>
              <w:spacing w:line="240" w:lineRule="auto"/>
              <w:ind w:firstLineChars="0" w:firstLine="0"/>
              <w:jc w:val="center"/>
              <w:rPr>
                <w:rFonts w:ascii="Times New Roman"/>
                <w:color w:val="000000"/>
              </w:rPr>
            </w:pPr>
            <w:r>
              <w:rPr>
                <w:rFonts w:ascii="Times New Roman"/>
                <w:color w:val="000000"/>
              </w:rPr>
              <w:t>应用对象及规模</w:t>
            </w:r>
          </w:p>
        </w:tc>
        <w:tc>
          <w:tcPr>
            <w:tcW w:w="2090" w:type="dxa"/>
            <w:vAlign w:val="center"/>
          </w:tcPr>
          <w:p w14:paraId="7B6FD19F" w14:textId="77777777" w:rsidR="00361E47" w:rsidRDefault="004D033B">
            <w:pPr>
              <w:pStyle w:val="aa"/>
              <w:spacing w:line="240" w:lineRule="auto"/>
              <w:ind w:firstLineChars="0" w:firstLine="0"/>
              <w:jc w:val="center"/>
              <w:rPr>
                <w:rFonts w:ascii="Times New Roman"/>
                <w:color w:val="000000"/>
              </w:rPr>
            </w:pPr>
            <w:r>
              <w:rPr>
                <w:rFonts w:ascii="Times New Roman"/>
                <w:color w:val="000000"/>
              </w:rPr>
              <w:t>应用起止时间</w:t>
            </w:r>
          </w:p>
        </w:tc>
      </w:tr>
      <w:tr w:rsidR="00361E47" w14:paraId="1124EB2B" w14:textId="77777777">
        <w:trPr>
          <w:trHeight w:val="481"/>
          <w:jc w:val="center"/>
        </w:trPr>
        <w:tc>
          <w:tcPr>
            <w:tcW w:w="713" w:type="dxa"/>
          </w:tcPr>
          <w:p w14:paraId="5316F6D8" w14:textId="77777777" w:rsidR="00361E47" w:rsidRDefault="004D033B">
            <w:pPr>
              <w:pStyle w:val="aa"/>
              <w:spacing w:line="320" w:lineRule="exact"/>
              <w:ind w:firstLineChars="0" w:firstLine="0"/>
              <w:rPr>
                <w:rFonts w:ascii="Times New Roman"/>
                <w:color w:val="000000"/>
              </w:rPr>
            </w:pPr>
            <w:r>
              <w:rPr>
                <w:rFonts w:ascii="Times New Roman" w:hint="eastAsia"/>
                <w:color w:val="000000"/>
              </w:rPr>
              <w:t>1</w:t>
            </w:r>
          </w:p>
        </w:tc>
        <w:tc>
          <w:tcPr>
            <w:tcW w:w="1930" w:type="dxa"/>
          </w:tcPr>
          <w:p w14:paraId="330891E3" w14:textId="77777777" w:rsidR="00361E47" w:rsidRDefault="004D033B">
            <w:pPr>
              <w:pStyle w:val="aa"/>
              <w:spacing w:line="320" w:lineRule="exact"/>
              <w:ind w:firstLineChars="0" w:firstLine="0"/>
              <w:rPr>
                <w:rFonts w:ascii="Times New Roman"/>
                <w:color w:val="000000"/>
              </w:rPr>
            </w:pPr>
            <w:r>
              <w:rPr>
                <w:rFonts w:ascii="Times New Roman" w:hint="eastAsia"/>
                <w:color w:val="000000"/>
              </w:rPr>
              <w:t>沙坡头区农业农村局</w:t>
            </w:r>
          </w:p>
        </w:tc>
        <w:tc>
          <w:tcPr>
            <w:tcW w:w="1607" w:type="dxa"/>
          </w:tcPr>
          <w:p w14:paraId="6AD18E00" w14:textId="77777777" w:rsidR="00361E47" w:rsidRDefault="004D033B">
            <w:pPr>
              <w:pStyle w:val="aa"/>
              <w:spacing w:line="320" w:lineRule="exact"/>
              <w:ind w:firstLineChars="0" w:firstLine="0"/>
              <w:rPr>
                <w:rFonts w:ascii="Times New Roman"/>
                <w:color w:val="000000"/>
              </w:rPr>
            </w:pPr>
            <w:r>
              <w:rPr>
                <w:rFonts w:ascii="Times New Roman" w:hint="eastAsia"/>
                <w:color w:val="000000"/>
              </w:rPr>
              <w:t>重大农业外来入侵生物监测预警技术、快速检测技术、阻截防控技术</w:t>
            </w:r>
          </w:p>
        </w:tc>
        <w:tc>
          <w:tcPr>
            <w:tcW w:w="2073" w:type="dxa"/>
          </w:tcPr>
          <w:p w14:paraId="04417C5B" w14:textId="77777777" w:rsidR="00361E47" w:rsidRDefault="004D033B">
            <w:pPr>
              <w:pStyle w:val="aa"/>
              <w:spacing w:line="320" w:lineRule="exact"/>
              <w:ind w:firstLineChars="0" w:firstLine="0"/>
              <w:rPr>
                <w:rFonts w:ascii="Times New Roman"/>
                <w:color w:val="000000"/>
              </w:rPr>
            </w:pPr>
            <w:r>
              <w:rPr>
                <w:rFonts w:hint="eastAsia"/>
              </w:rPr>
              <w:t>2022</w:t>
            </w:r>
            <w:r>
              <w:rPr>
                <w:rFonts w:hint="eastAsia"/>
              </w:rPr>
              <w:t>～</w:t>
            </w:r>
            <w:r>
              <w:rPr>
                <w:rFonts w:hint="eastAsia"/>
              </w:rPr>
              <w:t>2025</w:t>
            </w:r>
            <w:r>
              <w:rPr>
                <w:rFonts w:hint="eastAsia"/>
              </w:rPr>
              <w:t>年累计推广应用面积</w:t>
            </w:r>
            <w:r>
              <w:rPr>
                <w:rFonts w:hint="eastAsia"/>
              </w:rPr>
              <w:t>:</w:t>
            </w:r>
            <w:r>
              <w:rPr>
                <w:rFonts w:hint="eastAsia"/>
              </w:rPr>
              <w:t>水稻</w:t>
            </w:r>
            <w:r>
              <w:rPr>
                <w:rFonts w:hint="eastAsia"/>
              </w:rPr>
              <w:t>1</w:t>
            </w:r>
            <w:r>
              <w:rPr>
                <w:rFonts w:hint="eastAsia"/>
              </w:rPr>
              <w:t>万亩、玉米</w:t>
            </w:r>
            <w:r>
              <w:rPr>
                <w:rFonts w:hint="eastAsia"/>
              </w:rPr>
              <w:t>13.1</w:t>
            </w:r>
            <w:r>
              <w:rPr>
                <w:rFonts w:hint="eastAsia"/>
              </w:rPr>
              <w:t>万亩、西甜瓜</w:t>
            </w:r>
            <w:r>
              <w:rPr>
                <w:rFonts w:hint="eastAsia"/>
              </w:rPr>
              <w:t>25.9</w:t>
            </w:r>
            <w:r>
              <w:rPr>
                <w:rFonts w:hint="eastAsia"/>
              </w:rPr>
              <w:t>万亩、番茄</w:t>
            </w:r>
            <w:r>
              <w:rPr>
                <w:rFonts w:hint="eastAsia"/>
              </w:rPr>
              <w:t>1</w:t>
            </w:r>
            <w:r>
              <w:rPr>
                <w:rFonts w:hint="eastAsia"/>
              </w:rPr>
              <w:t>万亩。累计新增利润</w:t>
            </w:r>
            <w:r>
              <w:rPr>
                <w:rFonts w:ascii="宋体" w:hAnsi="宋体" w:cs="宋体" w:hint="eastAsia"/>
                <w:color w:val="000000"/>
                <w:kern w:val="0"/>
                <w:sz w:val="22"/>
                <w:szCs w:val="22"/>
                <w:lang w:bidi="ar"/>
              </w:rPr>
              <w:t>16796</w:t>
            </w:r>
            <w:r>
              <w:rPr>
                <w:rFonts w:hint="eastAsia"/>
              </w:rPr>
              <w:t>万元。该成果的推广实施，有效的控制了沙坡头区重大农业外来入侵生物的扩散蔓延，为当地农业增产农民增收发挥了重要的作用，取得了显著的经济、社会和生态效益。</w:t>
            </w:r>
          </w:p>
        </w:tc>
        <w:tc>
          <w:tcPr>
            <w:tcW w:w="2090" w:type="dxa"/>
          </w:tcPr>
          <w:p w14:paraId="5F4C6754" w14:textId="77777777" w:rsidR="00361E47" w:rsidRDefault="004D033B">
            <w:pPr>
              <w:pStyle w:val="aa"/>
              <w:spacing w:line="320" w:lineRule="exact"/>
              <w:ind w:firstLineChars="0" w:firstLine="0"/>
              <w:rPr>
                <w:rFonts w:ascii="Times New Roman"/>
                <w:color w:val="000000"/>
              </w:rPr>
            </w:pPr>
            <w:r>
              <w:rPr>
                <w:rFonts w:ascii="Times New Roman" w:hint="eastAsia"/>
                <w:color w:val="000000"/>
              </w:rPr>
              <w:t>2022.01-2025.12</w:t>
            </w:r>
          </w:p>
        </w:tc>
      </w:tr>
      <w:tr w:rsidR="00361E47" w14:paraId="3707C4B9" w14:textId="77777777">
        <w:trPr>
          <w:trHeight w:val="481"/>
          <w:jc w:val="center"/>
        </w:trPr>
        <w:tc>
          <w:tcPr>
            <w:tcW w:w="713" w:type="dxa"/>
          </w:tcPr>
          <w:p w14:paraId="505E8871" w14:textId="77777777" w:rsidR="00361E47" w:rsidRDefault="004D033B">
            <w:pPr>
              <w:pStyle w:val="aa"/>
              <w:spacing w:line="320" w:lineRule="exact"/>
              <w:ind w:firstLineChars="0" w:firstLine="0"/>
              <w:rPr>
                <w:rFonts w:ascii="Times New Roman"/>
                <w:color w:val="000000"/>
              </w:rPr>
            </w:pPr>
            <w:r>
              <w:rPr>
                <w:rFonts w:ascii="Times New Roman" w:hint="eastAsia"/>
                <w:color w:val="000000"/>
              </w:rPr>
              <w:t>2</w:t>
            </w:r>
          </w:p>
        </w:tc>
        <w:tc>
          <w:tcPr>
            <w:tcW w:w="1930" w:type="dxa"/>
          </w:tcPr>
          <w:p w14:paraId="55A53D41" w14:textId="77777777" w:rsidR="00361E47" w:rsidRDefault="004D033B">
            <w:pPr>
              <w:pStyle w:val="aa"/>
              <w:spacing w:line="320" w:lineRule="exact"/>
              <w:ind w:firstLineChars="0" w:firstLine="0"/>
              <w:rPr>
                <w:rFonts w:ascii="Times New Roman"/>
                <w:color w:val="000000"/>
              </w:rPr>
            </w:pPr>
            <w:r>
              <w:rPr>
                <w:rFonts w:ascii="Times New Roman" w:hint="eastAsia"/>
                <w:szCs w:val="24"/>
              </w:rPr>
              <w:t>青铜峡市农业农村局</w:t>
            </w:r>
          </w:p>
        </w:tc>
        <w:tc>
          <w:tcPr>
            <w:tcW w:w="1607" w:type="dxa"/>
          </w:tcPr>
          <w:p w14:paraId="3F2BB729" w14:textId="77777777" w:rsidR="00361E47" w:rsidRDefault="004D033B">
            <w:pPr>
              <w:pStyle w:val="aa"/>
              <w:spacing w:line="320" w:lineRule="exact"/>
              <w:ind w:firstLineChars="0" w:firstLine="0"/>
              <w:rPr>
                <w:rFonts w:ascii="Times New Roman"/>
                <w:color w:val="000000"/>
              </w:rPr>
            </w:pPr>
            <w:r>
              <w:rPr>
                <w:rFonts w:ascii="Times New Roman" w:hint="eastAsia"/>
                <w:color w:val="000000"/>
              </w:rPr>
              <w:t>重大农业外来入侵生物监测预警技术、快速检测技术、阻截防控技术</w:t>
            </w:r>
          </w:p>
        </w:tc>
        <w:tc>
          <w:tcPr>
            <w:tcW w:w="2073" w:type="dxa"/>
          </w:tcPr>
          <w:p w14:paraId="0B1E83DA" w14:textId="77777777" w:rsidR="00361E47" w:rsidRDefault="004D033B">
            <w:pPr>
              <w:pStyle w:val="aa"/>
              <w:spacing w:line="320" w:lineRule="exact"/>
              <w:ind w:firstLineChars="0" w:firstLine="0"/>
              <w:rPr>
                <w:rFonts w:ascii="Times New Roman"/>
                <w:color w:val="000000"/>
              </w:rPr>
            </w:pPr>
            <w:r>
              <w:rPr>
                <w:rFonts w:hint="eastAsia"/>
              </w:rPr>
              <w:t>2022</w:t>
            </w:r>
            <w:r>
              <w:rPr>
                <w:rFonts w:hint="eastAsia"/>
              </w:rPr>
              <w:t>～</w:t>
            </w:r>
            <w:r>
              <w:rPr>
                <w:rFonts w:hint="eastAsia"/>
              </w:rPr>
              <w:t>2025</w:t>
            </w:r>
            <w:r>
              <w:rPr>
                <w:rFonts w:hint="eastAsia"/>
              </w:rPr>
              <w:t>年累计推广应用面积</w:t>
            </w:r>
            <w:r>
              <w:rPr>
                <w:rFonts w:hint="eastAsia"/>
              </w:rPr>
              <w:t>:</w:t>
            </w:r>
            <w:r>
              <w:rPr>
                <w:rFonts w:hint="eastAsia"/>
              </w:rPr>
              <w:t>水稻</w:t>
            </w:r>
            <w:r>
              <w:rPr>
                <w:rFonts w:hint="eastAsia"/>
              </w:rPr>
              <w:t>2.4</w:t>
            </w:r>
            <w:r>
              <w:rPr>
                <w:rFonts w:hint="eastAsia"/>
              </w:rPr>
              <w:t>万亩、玉米</w:t>
            </w:r>
            <w:r>
              <w:rPr>
                <w:rFonts w:hint="eastAsia"/>
              </w:rPr>
              <w:t>22.8</w:t>
            </w:r>
            <w:r>
              <w:rPr>
                <w:rFonts w:hint="eastAsia"/>
              </w:rPr>
              <w:t>万亩、</w:t>
            </w:r>
            <w:r>
              <w:rPr>
                <w:rFonts w:hint="eastAsia"/>
              </w:rPr>
              <w:t>1.2</w:t>
            </w:r>
            <w:r>
              <w:rPr>
                <w:rFonts w:hint="eastAsia"/>
              </w:rPr>
              <w:t>万亩。新增利润</w:t>
            </w:r>
            <w:r>
              <w:rPr>
                <w:rFonts w:ascii="宋体" w:hAnsi="宋体" w:cs="宋体" w:hint="eastAsia"/>
                <w:color w:val="000000"/>
                <w:kern w:val="0"/>
                <w:sz w:val="22"/>
                <w:szCs w:val="22"/>
                <w:lang w:bidi="ar"/>
              </w:rPr>
              <w:t>3951</w:t>
            </w:r>
            <w:r>
              <w:rPr>
                <w:rFonts w:hint="eastAsia"/>
              </w:rPr>
              <w:t>万元。该成果的推广实施，有效的控制了青铜峡市重大农业外来入侵生物的扩散蔓延，为当地农业增产农民增收发挥了重要的作用，取得了显著的经济、社会和生态效益。</w:t>
            </w:r>
          </w:p>
        </w:tc>
        <w:tc>
          <w:tcPr>
            <w:tcW w:w="2090" w:type="dxa"/>
          </w:tcPr>
          <w:p w14:paraId="2CB50183" w14:textId="77777777" w:rsidR="00361E47" w:rsidRDefault="004D033B">
            <w:pPr>
              <w:pStyle w:val="aa"/>
              <w:spacing w:line="320" w:lineRule="exact"/>
              <w:ind w:firstLineChars="0" w:firstLine="0"/>
              <w:rPr>
                <w:rFonts w:ascii="Times New Roman"/>
                <w:color w:val="000000"/>
              </w:rPr>
            </w:pPr>
            <w:r>
              <w:rPr>
                <w:rFonts w:hint="eastAsia"/>
              </w:rPr>
              <w:t>2022.01-2025.12</w:t>
            </w:r>
          </w:p>
        </w:tc>
      </w:tr>
      <w:tr w:rsidR="00361E47" w14:paraId="12452272" w14:textId="77777777">
        <w:trPr>
          <w:trHeight w:val="481"/>
          <w:jc w:val="center"/>
        </w:trPr>
        <w:tc>
          <w:tcPr>
            <w:tcW w:w="713" w:type="dxa"/>
          </w:tcPr>
          <w:p w14:paraId="4012C7A5" w14:textId="77777777" w:rsidR="00361E47" w:rsidRDefault="004D033B">
            <w:pPr>
              <w:pStyle w:val="aa"/>
              <w:spacing w:line="320" w:lineRule="exact"/>
              <w:ind w:firstLineChars="0" w:firstLine="0"/>
              <w:rPr>
                <w:rFonts w:ascii="Times New Roman"/>
                <w:color w:val="000000"/>
              </w:rPr>
            </w:pPr>
            <w:r>
              <w:rPr>
                <w:rFonts w:ascii="Times New Roman" w:hint="eastAsia"/>
                <w:color w:val="000000"/>
              </w:rPr>
              <w:t>3</w:t>
            </w:r>
          </w:p>
        </w:tc>
        <w:tc>
          <w:tcPr>
            <w:tcW w:w="1930" w:type="dxa"/>
          </w:tcPr>
          <w:p w14:paraId="2B81E800" w14:textId="77777777" w:rsidR="00361E47" w:rsidRDefault="004D033B">
            <w:pPr>
              <w:pStyle w:val="aa"/>
              <w:spacing w:line="320" w:lineRule="exact"/>
              <w:ind w:firstLineChars="0" w:firstLine="0"/>
              <w:rPr>
                <w:rFonts w:ascii="Times New Roman"/>
                <w:color w:val="000000"/>
              </w:rPr>
            </w:pPr>
            <w:r>
              <w:rPr>
                <w:rFonts w:ascii="Times New Roman" w:hint="eastAsia"/>
                <w:szCs w:val="24"/>
              </w:rPr>
              <w:t>平罗县农业农村局</w:t>
            </w:r>
          </w:p>
        </w:tc>
        <w:tc>
          <w:tcPr>
            <w:tcW w:w="1607" w:type="dxa"/>
          </w:tcPr>
          <w:p w14:paraId="31AE006C" w14:textId="77777777" w:rsidR="00361E47" w:rsidRDefault="004D033B">
            <w:pPr>
              <w:pStyle w:val="aa"/>
              <w:spacing w:line="320" w:lineRule="exact"/>
              <w:ind w:firstLineChars="0" w:firstLine="0"/>
              <w:rPr>
                <w:rFonts w:ascii="Times New Roman"/>
                <w:color w:val="000000"/>
              </w:rPr>
            </w:pPr>
            <w:r>
              <w:rPr>
                <w:rFonts w:hint="eastAsia"/>
              </w:rPr>
              <w:t>重大农业外来入侵生物监测预警技术、快速检测技术、阻截防控技术</w:t>
            </w:r>
          </w:p>
        </w:tc>
        <w:tc>
          <w:tcPr>
            <w:tcW w:w="2073" w:type="dxa"/>
          </w:tcPr>
          <w:p w14:paraId="7B530074" w14:textId="77777777" w:rsidR="00361E47" w:rsidRDefault="004D033B">
            <w:pPr>
              <w:pStyle w:val="aa"/>
              <w:spacing w:line="320" w:lineRule="exact"/>
              <w:ind w:firstLineChars="0" w:firstLine="0"/>
              <w:rPr>
                <w:rFonts w:ascii="Times New Roman"/>
                <w:color w:val="000000"/>
              </w:rPr>
            </w:pPr>
            <w:r>
              <w:rPr>
                <w:rFonts w:hint="eastAsia"/>
              </w:rPr>
              <w:t>2022</w:t>
            </w:r>
            <w:r>
              <w:rPr>
                <w:rFonts w:hint="eastAsia"/>
              </w:rPr>
              <w:t>～</w:t>
            </w:r>
            <w:r>
              <w:rPr>
                <w:rFonts w:hint="eastAsia"/>
              </w:rPr>
              <w:t>2025</w:t>
            </w:r>
            <w:r>
              <w:rPr>
                <w:rFonts w:hint="eastAsia"/>
              </w:rPr>
              <w:t>年累计推广应用面积</w:t>
            </w:r>
            <w:r>
              <w:rPr>
                <w:rFonts w:hint="eastAsia"/>
              </w:rPr>
              <w:t>:</w:t>
            </w:r>
            <w:r>
              <w:rPr>
                <w:rFonts w:hint="eastAsia"/>
              </w:rPr>
              <w:t>水稻</w:t>
            </w:r>
            <w:r>
              <w:rPr>
                <w:rFonts w:hint="eastAsia"/>
              </w:rPr>
              <w:t>7.2</w:t>
            </w:r>
            <w:r>
              <w:rPr>
                <w:rFonts w:hint="eastAsia"/>
              </w:rPr>
              <w:t>万亩、玉米</w:t>
            </w:r>
            <w:r>
              <w:rPr>
                <w:rFonts w:hint="eastAsia"/>
              </w:rPr>
              <w:t>31.3</w:t>
            </w:r>
            <w:r>
              <w:rPr>
                <w:rFonts w:hint="eastAsia"/>
              </w:rPr>
              <w:t>万亩、番茄</w:t>
            </w:r>
            <w:r>
              <w:rPr>
                <w:rFonts w:hint="eastAsia"/>
              </w:rPr>
              <w:t>0.8</w:t>
            </w:r>
            <w:r>
              <w:rPr>
                <w:rFonts w:hint="eastAsia"/>
              </w:rPr>
              <w:t>万亩。累计挽回经济损失</w:t>
            </w:r>
            <w:r>
              <w:rPr>
                <w:rFonts w:hint="eastAsia"/>
              </w:rPr>
              <w:lastRenderedPageBreak/>
              <w:t>4406</w:t>
            </w:r>
            <w:r>
              <w:rPr>
                <w:rFonts w:hint="eastAsia"/>
              </w:rPr>
              <w:t>万元。该成果的推广实施，有效的控制了平罗县外来入侵物种的扩散蔓延，为当地农业增产农民增收发挥了重要的作用，取得了显著的经济、社会和生态效益。</w:t>
            </w:r>
          </w:p>
        </w:tc>
        <w:tc>
          <w:tcPr>
            <w:tcW w:w="2090" w:type="dxa"/>
          </w:tcPr>
          <w:p w14:paraId="3A455E73" w14:textId="77777777" w:rsidR="00361E47" w:rsidRDefault="004D033B">
            <w:pPr>
              <w:pStyle w:val="aa"/>
              <w:spacing w:line="320" w:lineRule="exact"/>
              <w:ind w:firstLineChars="0" w:firstLine="0"/>
              <w:rPr>
                <w:rFonts w:ascii="Times New Roman"/>
                <w:color w:val="000000"/>
              </w:rPr>
            </w:pPr>
            <w:r>
              <w:rPr>
                <w:rFonts w:hint="eastAsia"/>
              </w:rPr>
              <w:lastRenderedPageBreak/>
              <w:t>2022.01-2025.12</w:t>
            </w:r>
          </w:p>
        </w:tc>
      </w:tr>
      <w:tr w:rsidR="00361E47" w14:paraId="2A1CD4CD" w14:textId="77777777">
        <w:trPr>
          <w:trHeight w:val="481"/>
          <w:jc w:val="center"/>
        </w:trPr>
        <w:tc>
          <w:tcPr>
            <w:tcW w:w="713" w:type="dxa"/>
          </w:tcPr>
          <w:p w14:paraId="01471987" w14:textId="77777777" w:rsidR="00361E47" w:rsidRDefault="004D033B">
            <w:pPr>
              <w:pStyle w:val="aa"/>
              <w:spacing w:line="320" w:lineRule="exact"/>
              <w:ind w:firstLineChars="0" w:firstLine="0"/>
              <w:rPr>
                <w:rFonts w:ascii="Times New Roman"/>
                <w:color w:val="000000"/>
              </w:rPr>
            </w:pPr>
            <w:r>
              <w:rPr>
                <w:rFonts w:ascii="Times New Roman" w:hint="eastAsia"/>
                <w:color w:val="000000"/>
              </w:rPr>
              <w:t>4</w:t>
            </w:r>
          </w:p>
        </w:tc>
        <w:tc>
          <w:tcPr>
            <w:tcW w:w="1930" w:type="dxa"/>
          </w:tcPr>
          <w:p w14:paraId="1FAB06AB" w14:textId="77777777" w:rsidR="00361E47" w:rsidRDefault="004D033B">
            <w:pPr>
              <w:pStyle w:val="aa"/>
              <w:spacing w:line="320" w:lineRule="exact"/>
              <w:ind w:firstLineChars="0" w:firstLine="0"/>
              <w:rPr>
                <w:rFonts w:ascii="Times New Roman"/>
                <w:color w:val="000000"/>
              </w:rPr>
            </w:pPr>
            <w:r>
              <w:rPr>
                <w:rFonts w:ascii="Times New Roman" w:hint="eastAsia"/>
                <w:color w:val="000000"/>
              </w:rPr>
              <w:t>永宁县农业农村局</w:t>
            </w:r>
            <w:r>
              <w:rPr>
                <w:rFonts w:ascii="Times New Roman" w:hint="eastAsia"/>
                <w:color w:val="000000"/>
              </w:rPr>
              <w:t xml:space="preserve">                                                                                                                                  </w:t>
            </w:r>
          </w:p>
        </w:tc>
        <w:tc>
          <w:tcPr>
            <w:tcW w:w="1607" w:type="dxa"/>
          </w:tcPr>
          <w:p w14:paraId="7F2B918E" w14:textId="77777777" w:rsidR="00361E47" w:rsidRDefault="004D033B">
            <w:pPr>
              <w:pStyle w:val="aa"/>
              <w:spacing w:line="320" w:lineRule="exact"/>
              <w:ind w:firstLineChars="0" w:firstLine="0"/>
              <w:rPr>
                <w:rFonts w:ascii="Times New Roman"/>
                <w:color w:val="000000"/>
              </w:rPr>
            </w:pPr>
            <w:r>
              <w:rPr>
                <w:rFonts w:hint="eastAsia"/>
              </w:rPr>
              <w:t>重大农业外来入侵生物监测预警技术、阻截防控技术</w:t>
            </w:r>
          </w:p>
        </w:tc>
        <w:tc>
          <w:tcPr>
            <w:tcW w:w="2073" w:type="dxa"/>
          </w:tcPr>
          <w:p w14:paraId="457BEC35" w14:textId="77777777" w:rsidR="00361E47" w:rsidRDefault="004D033B">
            <w:pPr>
              <w:pStyle w:val="aa"/>
              <w:spacing w:line="320" w:lineRule="exact"/>
              <w:ind w:firstLineChars="0" w:firstLine="0"/>
              <w:rPr>
                <w:rFonts w:ascii="Times New Roman"/>
                <w:color w:val="000000"/>
              </w:rPr>
            </w:pPr>
            <w:r>
              <w:rPr>
                <w:rFonts w:hint="eastAsia"/>
              </w:rPr>
              <w:t>2022</w:t>
            </w:r>
            <w:r>
              <w:rPr>
                <w:rFonts w:hint="eastAsia"/>
              </w:rPr>
              <w:t>～</w:t>
            </w:r>
            <w:r>
              <w:rPr>
                <w:rFonts w:hint="eastAsia"/>
              </w:rPr>
              <w:t>2025</w:t>
            </w:r>
            <w:r>
              <w:rPr>
                <w:rFonts w:hint="eastAsia"/>
              </w:rPr>
              <w:t>年累计推广应用面积</w:t>
            </w:r>
            <w:r>
              <w:rPr>
                <w:rFonts w:hint="eastAsia"/>
              </w:rPr>
              <w:t>:</w:t>
            </w:r>
            <w:r>
              <w:rPr>
                <w:rFonts w:hint="eastAsia"/>
              </w:rPr>
              <w:t>水稻</w:t>
            </w:r>
            <w:r>
              <w:rPr>
                <w:rFonts w:hint="eastAsia"/>
              </w:rPr>
              <w:t>0.6</w:t>
            </w:r>
            <w:r>
              <w:rPr>
                <w:rFonts w:hint="eastAsia"/>
              </w:rPr>
              <w:t>万亩、玉米</w:t>
            </w:r>
            <w:r>
              <w:rPr>
                <w:rFonts w:hint="eastAsia"/>
              </w:rPr>
              <w:t>17.4</w:t>
            </w:r>
            <w:r>
              <w:rPr>
                <w:rFonts w:hint="eastAsia"/>
              </w:rPr>
              <w:t>万亩、番茄</w:t>
            </w:r>
            <w:r>
              <w:rPr>
                <w:rFonts w:hint="eastAsia"/>
              </w:rPr>
              <w:t>2.2</w:t>
            </w:r>
            <w:r>
              <w:rPr>
                <w:rFonts w:hint="eastAsia"/>
              </w:rPr>
              <w:t>万亩。累计挽回经济损失</w:t>
            </w:r>
            <w:r>
              <w:rPr>
                <w:rFonts w:hint="eastAsia"/>
                <w:color w:val="000000"/>
                <w:kern w:val="0"/>
                <w:szCs w:val="22"/>
              </w:rPr>
              <w:t>4356</w:t>
            </w:r>
            <w:r>
              <w:rPr>
                <w:rFonts w:hint="eastAsia"/>
              </w:rPr>
              <w:t>万元。该成果的推广实施，有效的控制了永宁县外来入侵物种的扩散蔓延，为当地农业增产农民增收发挥了重要的作用，取得了显著的经济、社会和生态效益。</w:t>
            </w:r>
          </w:p>
        </w:tc>
        <w:tc>
          <w:tcPr>
            <w:tcW w:w="2090" w:type="dxa"/>
          </w:tcPr>
          <w:p w14:paraId="3E2199FA" w14:textId="77777777" w:rsidR="00361E47" w:rsidRDefault="004D033B">
            <w:pPr>
              <w:pStyle w:val="aa"/>
              <w:spacing w:line="320" w:lineRule="exact"/>
              <w:ind w:firstLineChars="0" w:firstLine="0"/>
              <w:rPr>
                <w:rFonts w:ascii="Times New Roman"/>
                <w:color w:val="000000"/>
              </w:rPr>
            </w:pPr>
            <w:r>
              <w:rPr>
                <w:rFonts w:hint="eastAsia"/>
              </w:rPr>
              <w:t>2022.01-2025.12</w:t>
            </w:r>
          </w:p>
        </w:tc>
      </w:tr>
      <w:tr w:rsidR="00361E47" w14:paraId="01154CE4" w14:textId="77777777">
        <w:trPr>
          <w:trHeight w:val="481"/>
          <w:jc w:val="center"/>
        </w:trPr>
        <w:tc>
          <w:tcPr>
            <w:tcW w:w="713" w:type="dxa"/>
          </w:tcPr>
          <w:p w14:paraId="2F1C932B" w14:textId="77777777" w:rsidR="00361E47" w:rsidRDefault="004D033B">
            <w:pPr>
              <w:pStyle w:val="aa"/>
              <w:spacing w:line="320" w:lineRule="exact"/>
              <w:ind w:firstLineChars="0" w:firstLine="0"/>
              <w:rPr>
                <w:rFonts w:ascii="Times New Roman"/>
                <w:color w:val="000000"/>
              </w:rPr>
            </w:pPr>
            <w:r>
              <w:rPr>
                <w:rFonts w:ascii="Times New Roman" w:hint="eastAsia"/>
                <w:color w:val="000000"/>
              </w:rPr>
              <w:t>5</w:t>
            </w:r>
          </w:p>
        </w:tc>
        <w:tc>
          <w:tcPr>
            <w:tcW w:w="1930" w:type="dxa"/>
          </w:tcPr>
          <w:p w14:paraId="7646922A" w14:textId="77777777" w:rsidR="00361E47" w:rsidRDefault="004D033B">
            <w:pPr>
              <w:pStyle w:val="aa"/>
              <w:spacing w:line="320" w:lineRule="exact"/>
              <w:ind w:firstLineChars="0" w:firstLine="0"/>
              <w:rPr>
                <w:rFonts w:ascii="Times New Roman"/>
                <w:color w:val="000000"/>
              </w:rPr>
            </w:pPr>
            <w:r>
              <w:rPr>
                <w:rFonts w:ascii="Times New Roman" w:hint="eastAsia"/>
                <w:szCs w:val="24"/>
              </w:rPr>
              <w:t>贺兰县农业农村局</w:t>
            </w:r>
          </w:p>
        </w:tc>
        <w:tc>
          <w:tcPr>
            <w:tcW w:w="1607" w:type="dxa"/>
          </w:tcPr>
          <w:p w14:paraId="0C624248" w14:textId="77777777" w:rsidR="00361E47" w:rsidRDefault="004D033B">
            <w:pPr>
              <w:pStyle w:val="aa"/>
              <w:spacing w:line="320" w:lineRule="exact"/>
              <w:ind w:firstLineChars="0" w:firstLine="0"/>
              <w:rPr>
                <w:rFonts w:ascii="Times New Roman"/>
                <w:color w:val="000000"/>
              </w:rPr>
            </w:pPr>
            <w:r>
              <w:rPr>
                <w:rFonts w:hint="eastAsia"/>
              </w:rPr>
              <w:t>重大农业外来入侵生物监测预警技术、阻截防控技术</w:t>
            </w:r>
          </w:p>
        </w:tc>
        <w:tc>
          <w:tcPr>
            <w:tcW w:w="2073" w:type="dxa"/>
          </w:tcPr>
          <w:p w14:paraId="309582B9" w14:textId="77777777" w:rsidR="00361E47" w:rsidRDefault="004D033B">
            <w:pPr>
              <w:pStyle w:val="aa"/>
              <w:spacing w:line="320" w:lineRule="exact"/>
              <w:ind w:firstLineChars="0" w:firstLine="0"/>
              <w:rPr>
                <w:rFonts w:ascii="Times New Roman"/>
                <w:color w:val="000000"/>
              </w:rPr>
            </w:pPr>
            <w:r>
              <w:rPr>
                <w:rFonts w:hint="eastAsia"/>
              </w:rPr>
              <w:t>2022</w:t>
            </w:r>
            <w:r>
              <w:rPr>
                <w:rFonts w:hint="eastAsia"/>
              </w:rPr>
              <w:t>～</w:t>
            </w:r>
            <w:r>
              <w:rPr>
                <w:rFonts w:hint="eastAsia"/>
              </w:rPr>
              <w:t>2025</w:t>
            </w:r>
            <w:r>
              <w:rPr>
                <w:rFonts w:hint="eastAsia"/>
              </w:rPr>
              <w:t>年累计推广应用面积</w:t>
            </w:r>
            <w:r>
              <w:rPr>
                <w:rFonts w:hint="eastAsia"/>
              </w:rPr>
              <w:t>:</w:t>
            </w:r>
            <w:r>
              <w:rPr>
                <w:rFonts w:hint="eastAsia"/>
              </w:rPr>
              <w:t>水稻</w:t>
            </w:r>
            <w:r>
              <w:rPr>
                <w:rFonts w:hint="eastAsia"/>
              </w:rPr>
              <w:t>2.8</w:t>
            </w:r>
            <w:r>
              <w:rPr>
                <w:rFonts w:hint="eastAsia"/>
              </w:rPr>
              <w:t>万亩、玉米</w:t>
            </w:r>
            <w:r>
              <w:rPr>
                <w:rFonts w:hint="eastAsia"/>
              </w:rPr>
              <w:t>10.7</w:t>
            </w:r>
            <w:r>
              <w:rPr>
                <w:rFonts w:hint="eastAsia"/>
              </w:rPr>
              <w:t>万亩、番茄</w:t>
            </w:r>
            <w:r>
              <w:rPr>
                <w:rFonts w:hint="eastAsia"/>
              </w:rPr>
              <w:t>2</w:t>
            </w:r>
            <w:r>
              <w:rPr>
                <w:rFonts w:hint="eastAsia"/>
              </w:rPr>
              <w:t>万亩。累计挽回经济损失</w:t>
            </w:r>
            <w:r>
              <w:rPr>
                <w:rFonts w:hint="eastAsia"/>
                <w:color w:val="000000"/>
                <w:kern w:val="0"/>
                <w:szCs w:val="22"/>
              </w:rPr>
              <w:t>3949</w:t>
            </w:r>
            <w:r>
              <w:rPr>
                <w:rFonts w:hint="eastAsia"/>
              </w:rPr>
              <w:t>万元。该成果的推广实施，有效的控制了</w:t>
            </w:r>
            <w:r>
              <w:rPr>
                <w:rFonts w:ascii="Times New Roman" w:hint="eastAsia"/>
                <w:szCs w:val="24"/>
              </w:rPr>
              <w:t>贺兰</w:t>
            </w:r>
            <w:r>
              <w:rPr>
                <w:rFonts w:hint="eastAsia"/>
              </w:rPr>
              <w:t>县外来入侵物种的扩散蔓延，为当地农业增产农民增收发挥了重要的作用，取得了显著的经济、社会和生态效益。</w:t>
            </w:r>
          </w:p>
        </w:tc>
        <w:tc>
          <w:tcPr>
            <w:tcW w:w="2090" w:type="dxa"/>
          </w:tcPr>
          <w:p w14:paraId="72C4C061" w14:textId="77777777" w:rsidR="00361E47" w:rsidRDefault="004D033B">
            <w:pPr>
              <w:pStyle w:val="aa"/>
              <w:spacing w:line="320" w:lineRule="exact"/>
              <w:ind w:firstLineChars="0" w:firstLine="0"/>
              <w:rPr>
                <w:rFonts w:ascii="Times New Roman"/>
                <w:color w:val="000000"/>
              </w:rPr>
            </w:pPr>
            <w:r>
              <w:rPr>
                <w:rFonts w:hint="eastAsia"/>
              </w:rPr>
              <w:t>2022.01-2025.12</w:t>
            </w:r>
          </w:p>
        </w:tc>
      </w:tr>
      <w:tr w:rsidR="00361E47" w14:paraId="1DCE1A5D" w14:textId="77777777">
        <w:trPr>
          <w:trHeight w:val="481"/>
          <w:jc w:val="center"/>
        </w:trPr>
        <w:tc>
          <w:tcPr>
            <w:tcW w:w="713" w:type="dxa"/>
          </w:tcPr>
          <w:p w14:paraId="29337FDA" w14:textId="77777777" w:rsidR="00361E47" w:rsidRDefault="004D033B">
            <w:pPr>
              <w:pStyle w:val="aa"/>
              <w:spacing w:line="320" w:lineRule="exact"/>
              <w:ind w:firstLineChars="0" w:firstLine="0"/>
              <w:rPr>
                <w:rFonts w:ascii="Times New Roman"/>
                <w:color w:val="000000"/>
              </w:rPr>
            </w:pPr>
            <w:r>
              <w:rPr>
                <w:rFonts w:ascii="Times New Roman" w:hint="eastAsia"/>
                <w:color w:val="000000"/>
              </w:rPr>
              <w:lastRenderedPageBreak/>
              <w:t>6</w:t>
            </w:r>
          </w:p>
        </w:tc>
        <w:tc>
          <w:tcPr>
            <w:tcW w:w="1930" w:type="dxa"/>
          </w:tcPr>
          <w:p w14:paraId="37BC8A71" w14:textId="77777777" w:rsidR="00361E47" w:rsidRDefault="004D033B">
            <w:pPr>
              <w:pStyle w:val="aa"/>
              <w:spacing w:line="320" w:lineRule="exact"/>
              <w:ind w:firstLineChars="0" w:firstLine="0"/>
              <w:rPr>
                <w:rFonts w:ascii="Times New Roman"/>
                <w:color w:val="000000"/>
              </w:rPr>
            </w:pPr>
            <w:r>
              <w:rPr>
                <w:rFonts w:ascii="Times New Roman" w:hint="eastAsia"/>
                <w:szCs w:val="24"/>
              </w:rPr>
              <w:t>红寺堡区农业农村局</w:t>
            </w:r>
          </w:p>
        </w:tc>
        <w:tc>
          <w:tcPr>
            <w:tcW w:w="1607" w:type="dxa"/>
          </w:tcPr>
          <w:p w14:paraId="5717D187" w14:textId="77777777" w:rsidR="00361E47" w:rsidRDefault="004D033B">
            <w:pPr>
              <w:pStyle w:val="aa"/>
              <w:spacing w:line="320" w:lineRule="exact"/>
              <w:ind w:firstLineChars="0" w:firstLine="0"/>
              <w:rPr>
                <w:rFonts w:ascii="Times New Roman"/>
                <w:color w:val="000000"/>
              </w:rPr>
            </w:pPr>
            <w:r>
              <w:rPr>
                <w:rFonts w:hint="eastAsia"/>
              </w:rPr>
              <w:t>重大农业外来入侵生物监测预警技术、阻截防控技术</w:t>
            </w:r>
          </w:p>
        </w:tc>
        <w:tc>
          <w:tcPr>
            <w:tcW w:w="2073" w:type="dxa"/>
          </w:tcPr>
          <w:p w14:paraId="47CDFA50" w14:textId="77777777" w:rsidR="00361E47" w:rsidRDefault="004D033B">
            <w:pPr>
              <w:pStyle w:val="aa"/>
              <w:spacing w:line="320" w:lineRule="exact"/>
              <w:ind w:firstLineChars="0" w:firstLine="0"/>
              <w:rPr>
                <w:rFonts w:ascii="Times New Roman"/>
                <w:color w:val="000000"/>
              </w:rPr>
            </w:pPr>
            <w:r>
              <w:rPr>
                <w:rFonts w:hint="eastAsia"/>
              </w:rPr>
              <w:t>2022</w:t>
            </w:r>
            <w:r>
              <w:rPr>
                <w:rFonts w:hint="eastAsia"/>
              </w:rPr>
              <w:t>～</w:t>
            </w:r>
            <w:r>
              <w:rPr>
                <w:rFonts w:hint="eastAsia"/>
              </w:rPr>
              <w:t>2025</w:t>
            </w:r>
            <w:r>
              <w:rPr>
                <w:rFonts w:hint="eastAsia"/>
              </w:rPr>
              <w:t>年累计推广应用面积</w:t>
            </w:r>
            <w:r>
              <w:rPr>
                <w:rFonts w:hint="eastAsia"/>
              </w:rPr>
              <w:t>:</w:t>
            </w:r>
            <w:r>
              <w:rPr>
                <w:rFonts w:hint="eastAsia"/>
              </w:rPr>
              <w:t>玉米</w:t>
            </w:r>
            <w:r>
              <w:rPr>
                <w:rFonts w:hint="eastAsia"/>
              </w:rPr>
              <w:t>22.18</w:t>
            </w:r>
            <w:r>
              <w:rPr>
                <w:rFonts w:hint="eastAsia"/>
              </w:rPr>
              <w:t>万亩、番茄</w:t>
            </w:r>
            <w:r>
              <w:rPr>
                <w:rFonts w:hint="eastAsia"/>
              </w:rPr>
              <w:t>0.35</w:t>
            </w:r>
            <w:r>
              <w:rPr>
                <w:rFonts w:hint="eastAsia"/>
              </w:rPr>
              <w:t>万亩。累计挽回经济损失</w:t>
            </w:r>
            <w:r>
              <w:rPr>
                <w:rFonts w:hint="eastAsia"/>
                <w:color w:val="000000"/>
                <w:kern w:val="0"/>
                <w:szCs w:val="22"/>
              </w:rPr>
              <w:t>2358</w:t>
            </w:r>
            <w:r>
              <w:rPr>
                <w:rFonts w:hint="eastAsia"/>
              </w:rPr>
              <w:t>万元。该成果的推广实施，有效的控制了</w:t>
            </w:r>
            <w:r>
              <w:rPr>
                <w:rFonts w:ascii="Times New Roman" w:hint="eastAsia"/>
                <w:szCs w:val="24"/>
              </w:rPr>
              <w:t>红寺堡区</w:t>
            </w:r>
            <w:r>
              <w:rPr>
                <w:rFonts w:hint="eastAsia"/>
              </w:rPr>
              <w:t>外来入侵物种的扩散蔓延，为当地农业增产农民增收发挥了重要的作用，取得了显著的经济、社会和生态效益。</w:t>
            </w:r>
          </w:p>
        </w:tc>
        <w:tc>
          <w:tcPr>
            <w:tcW w:w="2090" w:type="dxa"/>
          </w:tcPr>
          <w:p w14:paraId="4408B9D6" w14:textId="77777777" w:rsidR="00361E47" w:rsidRDefault="004D033B">
            <w:pPr>
              <w:pStyle w:val="aa"/>
              <w:spacing w:line="320" w:lineRule="exact"/>
              <w:ind w:firstLineChars="0" w:firstLine="0"/>
              <w:rPr>
                <w:rFonts w:ascii="Times New Roman"/>
                <w:color w:val="000000"/>
              </w:rPr>
            </w:pPr>
            <w:r>
              <w:rPr>
                <w:rFonts w:ascii="Times New Roman" w:hint="eastAsia"/>
                <w:color w:val="000000"/>
              </w:rPr>
              <w:t>2022.01-2025.12</w:t>
            </w:r>
          </w:p>
        </w:tc>
      </w:tr>
      <w:tr w:rsidR="00361E47" w14:paraId="511BF9FA" w14:textId="77777777">
        <w:trPr>
          <w:trHeight w:val="481"/>
          <w:jc w:val="center"/>
        </w:trPr>
        <w:tc>
          <w:tcPr>
            <w:tcW w:w="713" w:type="dxa"/>
          </w:tcPr>
          <w:p w14:paraId="06D6308A" w14:textId="77777777" w:rsidR="00361E47" w:rsidRDefault="004D033B">
            <w:pPr>
              <w:pStyle w:val="aa"/>
              <w:spacing w:line="320" w:lineRule="exact"/>
              <w:ind w:firstLineChars="0" w:firstLine="0"/>
              <w:rPr>
                <w:rFonts w:ascii="Times New Roman"/>
                <w:color w:val="000000"/>
              </w:rPr>
            </w:pPr>
            <w:r>
              <w:rPr>
                <w:rFonts w:ascii="Times New Roman" w:hint="eastAsia"/>
                <w:color w:val="000000"/>
              </w:rPr>
              <w:t>7</w:t>
            </w:r>
          </w:p>
        </w:tc>
        <w:tc>
          <w:tcPr>
            <w:tcW w:w="1930" w:type="dxa"/>
          </w:tcPr>
          <w:p w14:paraId="6210CDEF" w14:textId="77777777" w:rsidR="00361E47" w:rsidRDefault="004D033B">
            <w:pPr>
              <w:pStyle w:val="aa"/>
              <w:spacing w:line="320" w:lineRule="exact"/>
              <w:ind w:firstLineChars="0" w:firstLine="0"/>
              <w:rPr>
                <w:rFonts w:ascii="Times New Roman"/>
                <w:color w:val="000000"/>
              </w:rPr>
            </w:pPr>
            <w:r>
              <w:rPr>
                <w:rFonts w:ascii="Times New Roman" w:hint="eastAsia"/>
                <w:szCs w:val="24"/>
              </w:rPr>
              <w:t>彭阳县农业农村局</w:t>
            </w:r>
          </w:p>
        </w:tc>
        <w:tc>
          <w:tcPr>
            <w:tcW w:w="1607" w:type="dxa"/>
          </w:tcPr>
          <w:p w14:paraId="39B945AE" w14:textId="77777777" w:rsidR="00361E47" w:rsidRDefault="004D033B">
            <w:pPr>
              <w:pStyle w:val="aa"/>
              <w:spacing w:line="320" w:lineRule="exact"/>
              <w:ind w:firstLineChars="0" w:firstLine="0"/>
              <w:rPr>
                <w:rFonts w:ascii="Times New Roman"/>
                <w:color w:val="000000"/>
              </w:rPr>
            </w:pPr>
            <w:r>
              <w:rPr>
                <w:rFonts w:hint="eastAsia"/>
              </w:rPr>
              <w:t>重大农业外来入侵生物监测预警技术、阻截防控技术</w:t>
            </w:r>
          </w:p>
        </w:tc>
        <w:tc>
          <w:tcPr>
            <w:tcW w:w="2073" w:type="dxa"/>
          </w:tcPr>
          <w:p w14:paraId="13B307B8" w14:textId="77777777" w:rsidR="00361E47" w:rsidRDefault="004D033B">
            <w:pPr>
              <w:pStyle w:val="aa"/>
              <w:spacing w:line="320" w:lineRule="exact"/>
              <w:ind w:firstLineChars="0" w:firstLine="0"/>
              <w:rPr>
                <w:rFonts w:ascii="Times New Roman"/>
                <w:color w:val="000000"/>
              </w:rPr>
            </w:pPr>
            <w:r>
              <w:rPr>
                <w:rFonts w:hint="eastAsia"/>
              </w:rPr>
              <w:t>2022</w:t>
            </w:r>
            <w:r>
              <w:rPr>
                <w:rFonts w:hint="eastAsia"/>
              </w:rPr>
              <w:t>～</w:t>
            </w:r>
            <w:r>
              <w:rPr>
                <w:rFonts w:hint="eastAsia"/>
              </w:rPr>
              <w:t>2025</w:t>
            </w:r>
            <w:r>
              <w:rPr>
                <w:rFonts w:hint="eastAsia"/>
              </w:rPr>
              <w:t>年累计推广应用面积</w:t>
            </w:r>
            <w:r>
              <w:rPr>
                <w:rFonts w:hint="eastAsia"/>
              </w:rPr>
              <w:t>:</w:t>
            </w:r>
            <w:r>
              <w:rPr>
                <w:rFonts w:hint="eastAsia"/>
              </w:rPr>
              <w:t>玉米</w:t>
            </w:r>
            <w:r>
              <w:rPr>
                <w:rFonts w:hint="eastAsia"/>
              </w:rPr>
              <w:t>25.8</w:t>
            </w:r>
            <w:r>
              <w:rPr>
                <w:rFonts w:hint="eastAsia"/>
              </w:rPr>
              <w:t>万亩、番茄</w:t>
            </w:r>
            <w:r>
              <w:rPr>
                <w:rFonts w:hint="eastAsia"/>
              </w:rPr>
              <w:t>0.26</w:t>
            </w:r>
            <w:r>
              <w:rPr>
                <w:rFonts w:hint="eastAsia"/>
              </w:rPr>
              <w:t>万亩。累计挽回经济损失</w:t>
            </w:r>
            <w:r>
              <w:rPr>
                <w:rFonts w:hint="eastAsia"/>
                <w:color w:val="000000"/>
                <w:kern w:val="0"/>
                <w:szCs w:val="22"/>
              </w:rPr>
              <w:t>1659</w:t>
            </w:r>
            <w:r>
              <w:rPr>
                <w:rFonts w:hint="eastAsia"/>
              </w:rPr>
              <w:t>万元。该成果的推广实施，有效的控制了</w:t>
            </w:r>
            <w:r>
              <w:rPr>
                <w:rFonts w:ascii="Times New Roman" w:hint="eastAsia"/>
                <w:szCs w:val="24"/>
              </w:rPr>
              <w:t>彭阳县</w:t>
            </w:r>
            <w:r>
              <w:rPr>
                <w:rFonts w:hint="eastAsia"/>
              </w:rPr>
              <w:t>外来入侵物种的扩散蔓延，为当地农业增产农民增收发挥了重要的作用，取得了显著的经济、社会和生态效益。</w:t>
            </w:r>
          </w:p>
        </w:tc>
        <w:tc>
          <w:tcPr>
            <w:tcW w:w="2090" w:type="dxa"/>
          </w:tcPr>
          <w:p w14:paraId="563BD9B6" w14:textId="77777777" w:rsidR="00361E47" w:rsidRDefault="004D033B">
            <w:pPr>
              <w:pStyle w:val="aa"/>
              <w:spacing w:line="320" w:lineRule="exact"/>
              <w:ind w:firstLineChars="0" w:firstLine="0"/>
              <w:rPr>
                <w:rFonts w:ascii="Times New Roman"/>
                <w:color w:val="000000"/>
              </w:rPr>
            </w:pPr>
            <w:r>
              <w:rPr>
                <w:rFonts w:ascii="Times New Roman" w:hint="eastAsia"/>
                <w:color w:val="000000"/>
              </w:rPr>
              <w:t>2022.01-2025.12</w:t>
            </w:r>
          </w:p>
        </w:tc>
      </w:tr>
      <w:tr w:rsidR="00361E47" w14:paraId="044C6587" w14:textId="77777777">
        <w:trPr>
          <w:trHeight w:val="481"/>
          <w:jc w:val="center"/>
        </w:trPr>
        <w:tc>
          <w:tcPr>
            <w:tcW w:w="713" w:type="dxa"/>
          </w:tcPr>
          <w:p w14:paraId="3951C403" w14:textId="77777777" w:rsidR="00361E47" w:rsidRDefault="004D033B">
            <w:pPr>
              <w:pStyle w:val="aa"/>
              <w:spacing w:line="320" w:lineRule="exact"/>
              <w:ind w:firstLineChars="0" w:firstLine="0"/>
              <w:rPr>
                <w:rFonts w:ascii="Times New Roman"/>
                <w:color w:val="000000"/>
              </w:rPr>
            </w:pPr>
            <w:r>
              <w:rPr>
                <w:rFonts w:ascii="Times New Roman" w:hint="eastAsia"/>
                <w:color w:val="000000"/>
              </w:rPr>
              <w:t>8</w:t>
            </w:r>
          </w:p>
        </w:tc>
        <w:tc>
          <w:tcPr>
            <w:tcW w:w="1930" w:type="dxa"/>
          </w:tcPr>
          <w:p w14:paraId="10D978EA" w14:textId="77777777" w:rsidR="00361E47" w:rsidRDefault="004D033B">
            <w:pPr>
              <w:pStyle w:val="aa"/>
              <w:spacing w:line="320" w:lineRule="exact"/>
              <w:ind w:firstLineChars="0" w:firstLine="0"/>
              <w:rPr>
                <w:rFonts w:ascii="Times New Roman"/>
                <w:color w:val="000000"/>
              </w:rPr>
            </w:pPr>
            <w:r>
              <w:rPr>
                <w:rFonts w:ascii="Times New Roman" w:hint="eastAsia"/>
                <w:szCs w:val="24"/>
              </w:rPr>
              <w:t>原州区农业农村局</w:t>
            </w:r>
          </w:p>
        </w:tc>
        <w:tc>
          <w:tcPr>
            <w:tcW w:w="1607" w:type="dxa"/>
          </w:tcPr>
          <w:p w14:paraId="020069FA" w14:textId="77777777" w:rsidR="00361E47" w:rsidRDefault="004D033B">
            <w:pPr>
              <w:pStyle w:val="aa"/>
              <w:spacing w:line="320" w:lineRule="exact"/>
              <w:ind w:firstLineChars="0" w:firstLine="0"/>
              <w:rPr>
                <w:rFonts w:ascii="Times New Roman"/>
                <w:color w:val="000000"/>
              </w:rPr>
            </w:pPr>
            <w:r>
              <w:rPr>
                <w:rFonts w:hint="eastAsia"/>
              </w:rPr>
              <w:t>重大农业外来入侵生物监测预警技术、阻截防控技术</w:t>
            </w:r>
          </w:p>
        </w:tc>
        <w:tc>
          <w:tcPr>
            <w:tcW w:w="2073" w:type="dxa"/>
          </w:tcPr>
          <w:p w14:paraId="64EE3B70" w14:textId="77777777" w:rsidR="00361E47" w:rsidRDefault="004D033B">
            <w:pPr>
              <w:pStyle w:val="aa"/>
              <w:spacing w:line="320" w:lineRule="exact"/>
              <w:ind w:firstLineChars="0" w:firstLine="0"/>
              <w:rPr>
                <w:rFonts w:ascii="Times New Roman"/>
                <w:color w:val="000000"/>
              </w:rPr>
            </w:pPr>
            <w:r>
              <w:rPr>
                <w:rFonts w:hint="eastAsia"/>
              </w:rPr>
              <w:t>2022</w:t>
            </w:r>
            <w:r>
              <w:rPr>
                <w:rFonts w:hint="eastAsia"/>
              </w:rPr>
              <w:t>～</w:t>
            </w:r>
            <w:r>
              <w:rPr>
                <w:rFonts w:hint="eastAsia"/>
              </w:rPr>
              <w:t>2025</w:t>
            </w:r>
            <w:r>
              <w:rPr>
                <w:rFonts w:hint="eastAsia"/>
              </w:rPr>
              <w:t>年累计推广应用面积</w:t>
            </w:r>
            <w:r>
              <w:rPr>
                <w:rFonts w:hint="eastAsia"/>
              </w:rPr>
              <w:t>:</w:t>
            </w:r>
            <w:r>
              <w:rPr>
                <w:rFonts w:hint="eastAsia"/>
              </w:rPr>
              <w:t>玉米</w:t>
            </w:r>
            <w:r>
              <w:rPr>
                <w:rFonts w:hint="eastAsia"/>
              </w:rPr>
              <w:t>26.5</w:t>
            </w:r>
            <w:r>
              <w:rPr>
                <w:rFonts w:hint="eastAsia"/>
              </w:rPr>
              <w:t>万亩、番茄</w:t>
            </w:r>
            <w:r>
              <w:rPr>
                <w:rFonts w:hint="eastAsia"/>
              </w:rPr>
              <w:t>1</w:t>
            </w:r>
            <w:r>
              <w:rPr>
                <w:rFonts w:hint="eastAsia"/>
              </w:rPr>
              <w:t>万亩。累计挽回经济损失</w:t>
            </w:r>
            <w:r>
              <w:rPr>
                <w:rFonts w:ascii="宋体" w:hAnsi="宋体" w:cs="宋体" w:hint="eastAsia"/>
                <w:color w:val="000000"/>
                <w:kern w:val="0"/>
                <w:sz w:val="22"/>
                <w:szCs w:val="22"/>
                <w:lang w:bidi="ar"/>
              </w:rPr>
              <w:t>2397</w:t>
            </w:r>
            <w:r>
              <w:rPr>
                <w:rFonts w:hint="eastAsia"/>
              </w:rPr>
              <w:t>万元。该成果的推广实施，有效的控制了</w:t>
            </w:r>
            <w:r>
              <w:rPr>
                <w:rFonts w:ascii="Times New Roman" w:hint="eastAsia"/>
                <w:szCs w:val="24"/>
              </w:rPr>
              <w:t>原州区</w:t>
            </w:r>
            <w:r>
              <w:rPr>
                <w:rFonts w:hint="eastAsia"/>
              </w:rPr>
              <w:t>重大农业外来入侵生物的扩散蔓延，为当地农业增产农民增收发挥了重要的作用，取</w:t>
            </w:r>
            <w:r>
              <w:rPr>
                <w:rFonts w:hint="eastAsia"/>
              </w:rPr>
              <w:lastRenderedPageBreak/>
              <w:t>得了显著的经济、社会和生态效益。</w:t>
            </w:r>
          </w:p>
        </w:tc>
        <w:tc>
          <w:tcPr>
            <w:tcW w:w="2090" w:type="dxa"/>
          </w:tcPr>
          <w:p w14:paraId="226B2A8F" w14:textId="77777777" w:rsidR="00361E47" w:rsidRDefault="004D033B">
            <w:pPr>
              <w:pStyle w:val="aa"/>
              <w:spacing w:line="320" w:lineRule="exact"/>
              <w:ind w:firstLineChars="0" w:firstLine="0"/>
              <w:rPr>
                <w:rFonts w:ascii="Times New Roman"/>
                <w:color w:val="000000"/>
              </w:rPr>
            </w:pPr>
            <w:r>
              <w:rPr>
                <w:rFonts w:ascii="Times New Roman" w:hint="eastAsia"/>
                <w:color w:val="000000"/>
              </w:rPr>
              <w:lastRenderedPageBreak/>
              <w:t>2022.01-2025.12</w:t>
            </w:r>
          </w:p>
        </w:tc>
      </w:tr>
      <w:tr w:rsidR="00361E47" w14:paraId="4EAEB8B0" w14:textId="77777777">
        <w:trPr>
          <w:trHeight w:val="481"/>
          <w:jc w:val="center"/>
        </w:trPr>
        <w:tc>
          <w:tcPr>
            <w:tcW w:w="713" w:type="dxa"/>
          </w:tcPr>
          <w:p w14:paraId="01DF9AA7" w14:textId="77777777" w:rsidR="00361E47" w:rsidRDefault="004D033B">
            <w:pPr>
              <w:pStyle w:val="aa"/>
              <w:spacing w:line="320" w:lineRule="exact"/>
              <w:ind w:firstLineChars="0" w:firstLine="0"/>
              <w:rPr>
                <w:rFonts w:ascii="Times New Roman"/>
                <w:color w:val="000000"/>
              </w:rPr>
            </w:pPr>
            <w:r>
              <w:rPr>
                <w:rFonts w:ascii="Times New Roman" w:hint="eastAsia"/>
                <w:color w:val="000000"/>
              </w:rPr>
              <w:t>9</w:t>
            </w:r>
          </w:p>
        </w:tc>
        <w:tc>
          <w:tcPr>
            <w:tcW w:w="1930" w:type="dxa"/>
          </w:tcPr>
          <w:p w14:paraId="7A3CAB64" w14:textId="77777777" w:rsidR="00361E47" w:rsidRDefault="004D033B">
            <w:pPr>
              <w:pStyle w:val="aa"/>
              <w:spacing w:line="320" w:lineRule="exact"/>
              <w:ind w:firstLineChars="0" w:firstLine="0"/>
              <w:rPr>
                <w:rFonts w:ascii="Times New Roman"/>
                <w:color w:val="000000"/>
              </w:rPr>
            </w:pPr>
            <w:r>
              <w:rPr>
                <w:rFonts w:eastAsia="仿宋_GB2312" w:hAnsi="仿宋_GB2312" w:hint="eastAsia"/>
                <w:color w:val="000000"/>
                <w:kern w:val="0"/>
                <w:szCs w:val="22"/>
              </w:rPr>
              <w:t>宁夏普天瑞农农业有限公司</w:t>
            </w:r>
          </w:p>
        </w:tc>
        <w:tc>
          <w:tcPr>
            <w:tcW w:w="1607" w:type="dxa"/>
          </w:tcPr>
          <w:p w14:paraId="04881A6A" w14:textId="77777777" w:rsidR="00361E47" w:rsidRDefault="004D033B">
            <w:pPr>
              <w:pStyle w:val="aa"/>
              <w:spacing w:line="320" w:lineRule="exact"/>
              <w:ind w:firstLineChars="0" w:firstLine="0"/>
              <w:rPr>
                <w:rFonts w:ascii="Times New Roman"/>
                <w:color w:val="000000"/>
              </w:rPr>
            </w:pPr>
            <w:r>
              <w:rPr>
                <w:rFonts w:hint="eastAsia"/>
              </w:rPr>
              <w:t>重大农业外来入侵生物监测预警技术、快速检测技术、瓜类种子的干热技术、阻截防控技术</w:t>
            </w:r>
          </w:p>
        </w:tc>
        <w:tc>
          <w:tcPr>
            <w:tcW w:w="2073" w:type="dxa"/>
          </w:tcPr>
          <w:p w14:paraId="7469FB18" w14:textId="77777777" w:rsidR="00361E47" w:rsidRDefault="004D033B">
            <w:pPr>
              <w:pStyle w:val="aa"/>
              <w:spacing w:line="320" w:lineRule="exact"/>
              <w:ind w:firstLineChars="0" w:firstLine="0"/>
              <w:rPr>
                <w:rFonts w:ascii="Times New Roman"/>
                <w:color w:val="000000"/>
              </w:rPr>
            </w:pPr>
            <w:r>
              <w:rPr>
                <w:rFonts w:hint="eastAsia"/>
              </w:rPr>
              <w:t>2022</w:t>
            </w:r>
            <w:r>
              <w:rPr>
                <w:rFonts w:hint="eastAsia"/>
              </w:rPr>
              <w:t>～</w:t>
            </w:r>
            <w:r>
              <w:rPr>
                <w:rFonts w:hint="eastAsia"/>
              </w:rPr>
              <w:t>2025</w:t>
            </w:r>
            <w:r>
              <w:rPr>
                <w:rFonts w:hint="eastAsia"/>
              </w:rPr>
              <w:t>年累计处理种苗</w:t>
            </w:r>
            <w:r>
              <w:rPr>
                <w:rFonts w:hint="eastAsia"/>
              </w:rPr>
              <w:t>9250</w:t>
            </w:r>
            <w:r>
              <w:rPr>
                <w:rFonts w:hint="eastAsia"/>
              </w:rPr>
              <w:t>万株，折合面积</w:t>
            </w:r>
            <w:r>
              <w:rPr>
                <w:rFonts w:hint="eastAsia"/>
              </w:rPr>
              <w:t>31</w:t>
            </w:r>
            <w:r>
              <w:rPr>
                <w:rFonts w:hint="eastAsia"/>
              </w:rPr>
              <w:t>万亩。累计新增利润</w:t>
            </w:r>
            <w:r>
              <w:rPr>
                <w:rFonts w:hint="eastAsia"/>
              </w:rPr>
              <w:t>10048</w:t>
            </w:r>
            <w:r>
              <w:rPr>
                <w:rFonts w:hint="eastAsia"/>
              </w:rPr>
              <w:t>万元。该成果的推广实施，有效的控制了宁夏普天瑞农农业有限公司重大农业外来入侵生物的扩散蔓延，为当地企业增收农民增收发挥了重要的作用，取得了显著的经济、社会和生态效益。</w:t>
            </w:r>
          </w:p>
        </w:tc>
        <w:tc>
          <w:tcPr>
            <w:tcW w:w="2090" w:type="dxa"/>
          </w:tcPr>
          <w:p w14:paraId="20D2B677" w14:textId="77777777" w:rsidR="00361E47" w:rsidRDefault="004D033B">
            <w:pPr>
              <w:pStyle w:val="aa"/>
              <w:spacing w:line="320" w:lineRule="exact"/>
              <w:ind w:firstLineChars="0" w:firstLine="0"/>
              <w:rPr>
                <w:rFonts w:ascii="Times New Roman"/>
                <w:color w:val="000000"/>
              </w:rPr>
            </w:pPr>
            <w:r>
              <w:rPr>
                <w:rFonts w:ascii="Times New Roman" w:hint="eastAsia"/>
                <w:color w:val="000000"/>
              </w:rPr>
              <w:t>2022.01-2025.12</w:t>
            </w:r>
          </w:p>
        </w:tc>
      </w:tr>
      <w:tr w:rsidR="00361E47" w14:paraId="7DD184FD" w14:textId="77777777">
        <w:trPr>
          <w:trHeight w:val="481"/>
          <w:jc w:val="center"/>
        </w:trPr>
        <w:tc>
          <w:tcPr>
            <w:tcW w:w="713" w:type="dxa"/>
          </w:tcPr>
          <w:p w14:paraId="1FF02064" w14:textId="77777777" w:rsidR="00361E47" w:rsidRDefault="004D033B">
            <w:pPr>
              <w:pStyle w:val="aa"/>
              <w:spacing w:line="320" w:lineRule="exact"/>
              <w:ind w:firstLineChars="0" w:firstLine="0"/>
              <w:rPr>
                <w:rFonts w:ascii="Times New Roman"/>
                <w:color w:val="000000"/>
              </w:rPr>
            </w:pPr>
            <w:r>
              <w:rPr>
                <w:rFonts w:ascii="Times New Roman" w:hint="eastAsia"/>
                <w:color w:val="000000"/>
              </w:rPr>
              <w:t>10</w:t>
            </w:r>
          </w:p>
        </w:tc>
        <w:tc>
          <w:tcPr>
            <w:tcW w:w="1930" w:type="dxa"/>
          </w:tcPr>
          <w:p w14:paraId="5A1757BF" w14:textId="77777777" w:rsidR="00361E47" w:rsidRDefault="004D033B">
            <w:pPr>
              <w:pStyle w:val="aa"/>
              <w:spacing w:line="320" w:lineRule="exact"/>
              <w:ind w:firstLineChars="0" w:firstLine="0"/>
              <w:rPr>
                <w:rFonts w:ascii="Times New Roman"/>
                <w:color w:val="000000"/>
              </w:rPr>
            </w:pPr>
            <w:r>
              <w:t>宁夏泰金种业股份有限公司</w:t>
            </w:r>
          </w:p>
        </w:tc>
        <w:tc>
          <w:tcPr>
            <w:tcW w:w="1607" w:type="dxa"/>
          </w:tcPr>
          <w:p w14:paraId="4C8E15CC" w14:textId="77777777" w:rsidR="00361E47" w:rsidRDefault="004D033B">
            <w:pPr>
              <w:pStyle w:val="aa"/>
              <w:spacing w:line="320" w:lineRule="exact"/>
              <w:ind w:firstLineChars="0" w:firstLine="0"/>
              <w:rPr>
                <w:rFonts w:ascii="Times New Roman"/>
                <w:color w:val="000000"/>
              </w:rPr>
            </w:pPr>
            <w:r>
              <w:rPr>
                <w:rFonts w:hint="eastAsia"/>
              </w:rPr>
              <w:t>重大农业外来入侵生物监测预警技术、快速检测技术、瓜类种子的干热技术、阻截防控技术</w:t>
            </w:r>
          </w:p>
        </w:tc>
        <w:tc>
          <w:tcPr>
            <w:tcW w:w="2073" w:type="dxa"/>
          </w:tcPr>
          <w:p w14:paraId="01E72408" w14:textId="77777777" w:rsidR="00361E47" w:rsidRDefault="004D033B">
            <w:pPr>
              <w:pStyle w:val="aa"/>
              <w:spacing w:line="320" w:lineRule="exact"/>
              <w:ind w:firstLineChars="0" w:firstLine="0"/>
              <w:rPr>
                <w:rFonts w:ascii="Times New Roman"/>
                <w:color w:val="000000"/>
              </w:rPr>
            </w:pPr>
            <w:r>
              <w:rPr>
                <w:rFonts w:hint="eastAsia"/>
              </w:rPr>
              <w:t>2022</w:t>
            </w:r>
            <w:r>
              <w:rPr>
                <w:rFonts w:hint="eastAsia"/>
              </w:rPr>
              <w:t>～</w:t>
            </w:r>
            <w:r>
              <w:rPr>
                <w:rFonts w:hint="eastAsia"/>
              </w:rPr>
              <w:t>2025</w:t>
            </w:r>
            <w:r>
              <w:rPr>
                <w:rFonts w:hint="eastAsia"/>
              </w:rPr>
              <w:t>年累计处理种子</w:t>
            </w:r>
            <w:r>
              <w:rPr>
                <w:rFonts w:hint="eastAsia"/>
              </w:rPr>
              <w:t>286</w:t>
            </w:r>
            <w:r>
              <w:rPr>
                <w:rFonts w:hint="eastAsia"/>
              </w:rPr>
              <w:t>公斤，折合面积</w:t>
            </w:r>
            <w:r>
              <w:rPr>
                <w:rFonts w:hint="eastAsia"/>
              </w:rPr>
              <w:t>2.7</w:t>
            </w:r>
            <w:r>
              <w:rPr>
                <w:rFonts w:hint="eastAsia"/>
              </w:rPr>
              <w:t>万亩。累计新增利润</w:t>
            </w:r>
            <w:r>
              <w:rPr>
                <w:rFonts w:hint="eastAsia"/>
              </w:rPr>
              <w:t>1401</w:t>
            </w:r>
            <w:r>
              <w:rPr>
                <w:rFonts w:hint="eastAsia"/>
              </w:rPr>
              <w:t>万元。该成果的推广实施，有效的控制了</w:t>
            </w:r>
            <w:r>
              <w:t>宁夏泰金种业股份有限公司</w:t>
            </w:r>
            <w:r>
              <w:rPr>
                <w:rFonts w:hint="eastAsia"/>
              </w:rPr>
              <w:t>重大农业外来入侵生物的扩散蔓延，为当地企业增收农民增收发挥了重要的作用，取得了显著的经济、社会和生态效益。</w:t>
            </w:r>
          </w:p>
        </w:tc>
        <w:tc>
          <w:tcPr>
            <w:tcW w:w="2090" w:type="dxa"/>
          </w:tcPr>
          <w:p w14:paraId="1B5DF01F" w14:textId="77777777" w:rsidR="00361E47" w:rsidRDefault="004D033B">
            <w:pPr>
              <w:pStyle w:val="aa"/>
              <w:spacing w:line="320" w:lineRule="exact"/>
              <w:ind w:firstLineChars="0" w:firstLine="0"/>
              <w:rPr>
                <w:rFonts w:ascii="Times New Roman"/>
                <w:color w:val="000000"/>
              </w:rPr>
            </w:pPr>
            <w:r>
              <w:rPr>
                <w:rFonts w:ascii="Times New Roman" w:hint="eastAsia"/>
                <w:color w:val="000000"/>
              </w:rPr>
              <w:t>2022.01-2025.12</w:t>
            </w:r>
          </w:p>
        </w:tc>
      </w:tr>
    </w:tbl>
    <w:p w14:paraId="69E7E9CD" w14:textId="77777777" w:rsidR="00361E47" w:rsidRDefault="00361E47">
      <w:pPr>
        <w:pStyle w:val="Default"/>
        <w:rPr>
          <w:rFonts w:ascii="Times New Roman" w:eastAsia="宋体" w:hAnsi="Times New Roman" w:hint="default"/>
          <w:sz w:val="28"/>
        </w:rPr>
      </w:pPr>
    </w:p>
    <w:p w14:paraId="01013C1C" w14:textId="77777777" w:rsidR="00361E47" w:rsidRDefault="00361E47">
      <w:pPr>
        <w:pStyle w:val="Default"/>
        <w:rPr>
          <w:rFonts w:ascii="Times New Roman" w:eastAsia="宋体" w:hAnsi="Times New Roman" w:hint="default"/>
          <w:sz w:val="28"/>
        </w:rPr>
      </w:pPr>
    </w:p>
    <w:p w14:paraId="276BC176" w14:textId="77777777" w:rsidR="00361E47" w:rsidRDefault="00361E47">
      <w:pPr>
        <w:pStyle w:val="Default"/>
        <w:rPr>
          <w:rFonts w:ascii="Times New Roman" w:eastAsia="宋体" w:hAnsi="Times New Roman" w:hint="default"/>
          <w:sz w:val="28"/>
        </w:rPr>
      </w:pPr>
    </w:p>
    <w:p w14:paraId="6BE983B0" w14:textId="77777777" w:rsidR="00361E47" w:rsidRDefault="00361E47">
      <w:pPr>
        <w:pStyle w:val="Default"/>
        <w:rPr>
          <w:rFonts w:ascii="Times New Roman" w:eastAsia="宋体" w:hAnsi="Times New Roman" w:hint="default"/>
          <w:sz w:val="28"/>
        </w:rPr>
      </w:pPr>
    </w:p>
    <w:p w14:paraId="786DE8A3" w14:textId="77777777" w:rsidR="00361E47" w:rsidRDefault="00361E47">
      <w:pPr>
        <w:pStyle w:val="Default"/>
        <w:rPr>
          <w:rFonts w:ascii="Times New Roman" w:eastAsia="宋体" w:hAnsi="Times New Roman" w:hint="default"/>
          <w:sz w:val="28"/>
        </w:rPr>
      </w:pPr>
    </w:p>
    <w:p w14:paraId="2B82BAD0" w14:textId="77777777" w:rsidR="00361E47" w:rsidRDefault="00361E47">
      <w:pPr>
        <w:pStyle w:val="Default"/>
        <w:rPr>
          <w:rFonts w:ascii="Times New Roman" w:eastAsia="宋体" w:hAnsi="Times New Roman" w:hint="default"/>
          <w:sz w:val="28"/>
        </w:rPr>
      </w:pPr>
    </w:p>
    <w:p w14:paraId="5145924E" w14:textId="77777777" w:rsidR="00361E47" w:rsidRDefault="00361E47">
      <w:pPr>
        <w:pStyle w:val="Default"/>
        <w:rPr>
          <w:rFonts w:ascii="Times New Roman" w:eastAsia="宋体" w:hAnsi="Times New Roman" w:hint="default"/>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
        <w:gridCol w:w="1152"/>
        <w:gridCol w:w="1885"/>
        <w:gridCol w:w="1740"/>
        <w:gridCol w:w="1845"/>
        <w:gridCol w:w="2058"/>
        <w:gridCol w:w="12"/>
      </w:tblGrid>
      <w:tr w:rsidR="00361E47" w14:paraId="08715AE7" w14:textId="77777777">
        <w:trPr>
          <w:cantSplit/>
          <w:trHeight w:val="848"/>
        </w:trPr>
        <w:tc>
          <w:tcPr>
            <w:tcW w:w="8905" w:type="dxa"/>
            <w:gridSpan w:val="7"/>
            <w:tcBorders>
              <w:bottom w:val="single" w:sz="4" w:space="0" w:color="auto"/>
            </w:tcBorders>
            <w:vAlign w:val="center"/>
          </w:tcPr>
          <w:p w14:paraId="750AA4E2" w14:textId="77777777" w:rsidR="00361E47" w:rsidRDefault="004D033B">
            <w:r>
              <w:rPr>
                <w:rFonts w:hint="eastAsia"/>
              </w:rPr>
              <w:lastRenderedPageBreak/>
              <w:t>2.</w:t>
            </w:r>
            <w:r>
              <w:t>近三年</w:t>
            </w:r>
            <w:r>
              <w:rPr>
                <w:rFonts w:hint="eastAsia"/>
              </w:rPr>
              <w:t>新增直接</w:t>
            </w:r>
            <w:r>
              <w:t>经济效益</w:t>
            </w:r>
          </w:p>
          <w:p w14:paraId="3464572E" w14:textId="77777777" w:rsidR="00361E47" w:rsidRDefault="004D033B">
            <w:pPr>
              <w:rPr>
                <w:color w:val="000000"/>
                <w:sz w:val="24"/>
                <w:szCs w:val="24"/>
              </w:rPr>
            </w:pPr>
            <w:r>
              <w:t xml:space="preserve">                                               </w:t>
            </w:r>
            <w:r>
              <w:t>经费单位：</w:t>
            </w:r>
            <w:r>
              <w:rPr>
                <w:rFonts w:hint="eastAsia"/>
              </w:rPr>
              <w:t>万吨、</w:t>
            </w:r>
            <w:r>
              <w:t>万元</w:t>
            </w:r>
            <w:r>
              <w:t xml:space="preserve"> </w:t>
            </w:r>
          </w:p>
        </w:tc>
      </w:tr>
      <w:tr w:rsidR="00361E47" w14:paraId="12F093E4" w14:textId="77777777">
        <w:trPr>
          <w:cantSplit/>
          <w:trHeight w:val="389"/>
        </w:trPr>
        <w:tc>
          <w:tcPr>
            <w:tcW w:w="1365" w:type="dxa"/>
            <w:gridSpan w:val="2"/>
            <w:tcBorders>
              <w:left w:val="single" w:sz="4" w:space="0" w:color="auto"/>
              <w:right w:val="single" w:sz="4" w:space="0" w:color="auto"/>
            </w:tcBorders>
            <w:vAlign w:val="center"/>
          </w:tcPr>
          <w:p w14:paraId="7FB90590" w14:textId="77777777" w:rsidR="00361E47" w:rsidRDefault="004D033B">
            <w:pPr>
              <w:rPr>
                <w:color w:val="000000"/>
                <w:sz w:val="24"/>
                <w:szCs w:val="24"/>
              </w:rPr>
            </w:pPr>
            <w:r>
              <w:t>年份</w:t>
            </w:r>
          </w:p>
        </w:tc>
        <w:tc>
          <w:tcPr>
            <w:tcW w:w="1885" w:type="dxa"/>
            <w:tcBorders>
              <w:left w:val="single" w:sz="4" w:space="0" w:color="auto"/>
            </w:tcBorders>
            <w:vAlign w:val="center"/>
          </w:tcPr>
          <w:p w14:paraId="7817679C" w14:textId="77777777" w:rsidR="00361E47" w:rsidRDefault="004D033B">
            <w:pPr>
              <w:rPr>
                <w:color w:val="000000"/>
                <w:sz w:val="24"/>
                <w:szCs w:val="24"/>
              </w:rPr>
            </w:pPr>
            <w:r>
              <w:t>新增产量</w:t>
            </w:r>
          </w:p>
        </w:tc>
        <w:tc>
          <w:tcPr>
            <w:tcW w:w="1740" w:type="dxa"/>
            <w:vAlign w:val="center"/>
          </w:tcPr>
          <w:p w14:paraId="34EEC714" w14:textId="77777777" w:rsidR="00361E47" w:rsidRDefault="004D033B">
            <w:pPr>
              <w:rPr>
                <w:color w:val="000000"/>
                <w:sz w:val="24"/>
                <w:szCs w:val="24"/>
              </w:rPr>
            </w:pPr>
            <w:r>
              <w:t>新增产值</w:t>
            </w:r>
          </w:p>
        </w:tc>
        <w:tc>
          <w:tcPr>
            <w:tcW w:w="1845" w:type="dxa"/>
            <w:vAlign w:val="center"/>
          </w:tcPr>
          <w:p w14:paraId="47582A66" w14:textId="77777777" w:rsidR="00361E47" w:rsidRDefault="004D033B">
            <w:pPr>
              <w:rPr>
                <w:color w:val="000000"/>
                <w:sz w:val="24"/>
                <w:szCs w:val="24"/>
              </w:rPr>
            </w:pPr>
            <w:r>
              <w:t>新增</w:t>
            </w:r>
            <w:r>
              <w:rPr>
                <w:rFonts w:hint="eastAsia"/>
              </w:rPr>
              <w:t>成本</w:t>
            </w:r>
          </w:p>
        </w:tc>
        <w:tc>
          <w:tcPr>
            <w:tcW w:w="2070" w:type="dxa"/>
            <w:gridSpan w:val="2"/>
            <w:vAlign w:val="center"/>
          </w:tcPr>
          <w:p w14:paraId="1C5F669F" w14:textId="77777777" w:rsidR="00361E47" w:rsidRDefault="004D033B">
            <w:pPr>
              <w:rPr>
                <w:color w:val="000000"/>
                <w:sz w:val="24"/>
                <w:szCs w:val="24"/>
              </w:rPr>
            </w:pPr>
            <w:r>
              <w:t>新增利润</w:t>
            </w:r>
          </w:p>
        </w:tc>
      </w:tr>
      <w:tr w:rsidR="00361E47" w14:paraId="7BCEA86B" w14:textId="77777777">
        <w:trPr>
          <w:cantSplit/>
          <w:trHeight w:val="625"/>
        </w:trPr>
        <w:tc>
          <w:tcPr>
            <w:tcW w:w="1365" w:type="dxa"/>
            <w:gridSpan w:val="2"/>
            <w:tcBorders>
              <w:top w:val="single" w:sz="4" w:space="0" w:color="auto"/>
              <w:left w:val="single" w:sz="4" w:space="0" w:color="auto"/>
              <w:right w:val="single" w:sz="4" w:space="0" w:color="auto"/>
            </w:tcBorders>
            <w:vAlign w:val="center"/>
          </w:tcPr>
          <w:p w14:paraId="32665929" w14:textId="77777777" w:rsidR="00361E47" w:rsidRDefault="004D033B">
            <w:pPr>
              <w:rPr>
                <w:color w:val="000000"/>
                <w:sz w:val="24"/>
                <w:szCs w:val="24"/>
              </w:rPr>
            </w:pPr>
            <w:r>
              <w:t>20</w:t>
            </w:r>
            <w:r>
              <w:rPr>
                <w:rFonts w:hint="eastAsia"/>
              </w:rPr>
              <w:t>22</w:t>
            </w:r>
          </w:p>
        </w:tc>
        <w:tc>
          <w:tcPr>
            <w:tcW w:w="1885" w:type="dxa"/>
            <w:tcBorders>
              <w:left w:val="single" w:sz="4" w:space="0" w:color="auto"/>
            </w:tcBorders>
            <w:vAlign w:val="center"/>
          </w:tcPr>
          <w:p w14:paraId="1B7750BD" w14:textId="77777777" w:rsidR="00361E47" w:rsidRDefault="004D033B">
            <w:pPr>
              <w:rPr>
                <w:color w:val="000000"/>
                <w:sz w:val="24"/>
                <w:szCs w:val="24"/>
              </w:rPr>
            </w:pPr>
            <w:r>
              <w:t>10.56</w:t>
            </w:r>
          </w:p>
        </w:tc>
        <w:tc>
          <w:tcPr>
            <w:tcW w:w="1740" w:type="dxa"/>
            <w:vAlign w:val="center"/>
          </w:tcPr>
          <w:p w14:paraId="4B612A24" w14:textId="77777777" w:rsidR="00361E47" w:rsidRDefault="004D033B">
            <w:pPr>
              <w:rPr>
                <w:color w:val="000000"/>
                <w:sz w:val="24"/>
                <w:szCs w:val="24"/>
              </w:rPr>
            </w:pPr>
            <w:r>
              <w:rPr>
                <w:rFonts w:hint="eastAsia"/>
              </w:rPr>
              <w:t>19354.25</w:t>
            </w:r>
          </w:p>
        </w:tc>
        <w:tc>
          <w:tcPr>
            <w:tcW w:w="1845" w:type="dxa"/>
            <w:vAlign w:val="center"/>
          </w:tcPr>
          <w:p w14:paraId="699A8BDB" w14:textId="77777777" w:rsidR="00361E47" w:rsidRDefault="004D033B">
            <w:pPr>
              <w:rPr>
                <w:color w:val="000000"/>
                <w:sz w:val="24"/>
                <w:szCs w:val="24"/>
              </w:rPr>
            </w:pPr>
            <w:r>
              <w:rPr>
                <w:rFonts w:hint="eastAsia"/>
              </w:rPr>
              <w:t>181.2</w:t>
            </w:r>
          </w:p>
        </w:tc>
        <w:tc>
          <w:tcPr>
            <w:tcW w:w="2070" w:type="dxa"/>
            <w:gridSpan w:val="2"/>
            <w:vAlign w:val="center"/>
          </w:tcPr>
          <w:p w14:paraId="68F43629" w14:textId="77777777" w:rsidR="00361E47" w:rsidRDefault="004D033B">
            <w:pPr>
              <w:rPr>
                <w:color w:val="000000"/>
                <w:sz w:val="24"/>
                <w:szCs w:val="24"/>
              </w:rPr>
            </w:pPr>
            <w:r>
              <w:rPr>
                <w:rFonts w:hint="eastAsia"/>
              </w:rPr>
              <w:t>12034.44</w:t>
            </w:r>
          </w:p>
        </w:tc>
      </w:tr>
      <w:tr w:rsidR="00361E47" w14:paraId="6DEBDD70" w14:textId="77777777">
        <w:trPr>
          <w:cantSplit/>
          <w:trHeight w:val="550"/>
        </w:trPr>
        <w:tc>
          <w:tcPr>
            <w:tcW w:w="1365" w:type="dxa"/>
            <w:gridSpan w:val="2"/>
            <w:tcBorders>
              <w:left w:val="single" w:sz="4" w:space="0" w:color="auto"/>
              <w:right w:val="single" w:sz="4" w:space="0" w:color="auto"/>
            </w:tcBorders>
            <w:vAlign w:val="center"/>
          </w:tcPr>
          <w:p w14:paraId="422015CB" w14:textId="77777777" w:rsidR="00361E47" w:rsidRDefault="004D033B">
            <w:pPr>
              <w:rPr>
                <w:color w:val="000000"/>
                <w:sz w:val="24"/>
                <w:szCs w:val="24"/>
              </w:rPr>
            </w:pPr>
            <w:r>
              <w:t>20</w:t>
            </w:r>
            <w:r>
              <w:rPr>
                <w:rFonts w:hint="eastAsia"/>
              </w:rPr>
              <w:t>23</w:t>
            </w:r>
          </w:p>
        </w:tc>
        <w:tc>
          <w:tcPr>
            <w:tcW w:w="1885" w:type="dxa"/>
            <w:tcBorders>
              <w:left w:val="single" w:sz="4" w:space="0" w:color="auto"/>
            </w:tcBorders>
            <w:vAlign w:val="center"/>
          </w:tcPr>
          <w:p w14:paraId="63F0EF93" w14:textId="77777777" w:rsidR="00361E47" w:rsidRDefault="004D033B">
            <w:pPr>
              <w:rPr>
                <w:color w:val="000000"/>
                <w:sz w:val="24"/>
                <w:szCs w:val="24"/>
              </w:rPr>
            </w:pPr>
            <w:r>
              <w:t>3</w:t>
            </w:r>
            <w:r>
              <w:rPr>
                <w:rFonts w:hint="eastAsia"/>
              </w:rPr>
              <w:t>7</w:t>
            </w:r>
          </w:p>
        </w:tc>
        <w:tc>
          <w:tcPr>
            <w:tcW w:w="1740" w:type="dxa"/>
            <w:vAlign w:val="center"/>
          </w:tcPr>
          <w:p w14:paraId="2D23CAA5" w14:textId="77777777" w:rsidR="00361E47" w:rsidRDefault="004D033B">
            <w:pPr>
              <w:rPr>
                <w:color w:val="000000"/>
                <w:sz w:val="24"/>
                <w:szCs w:val="24"/>
              </w:rPr>
            </w:pPr>
            <w:r>
              <w:rPr>
                <w:rFonts w:hint="eastAsia"/>
              </w:rPr>
              <w:t>63109.17</w:t>
            </w:r>
          </w:p>
        </w:tc>
        <w:tc>
          <w:tcPr>
            <w:tcW w:w="1845" w:type="dxa"/>
            <w:vAlign w:val="center"/>
          </w:tcPr>
          <w:p w14:paraId="5121F987" w14:textId="77777777" w:rsidR="00361E47" w:rsidRDefault="004D033B">
            <w:pPr>
              <w:rPr>
                <w:color w:val="000000"/>
                <w:sz w:val="24"/>
                <w:szCs w:val="24"/>
              </w:rPr>
            </w:pPr>
            <w:r>
              <w:rPr>
                <w:rFonts w:hint="eastAsia"/>
              </w:rPr>
              <w:t>88</w:t>
            </w:r>
          </w:p>
        </w:tc>
        <w:tc>
          <w:tcPr>
            <w:tcW w:w="2070" w:type="dxa"/>
            <w:gridSpan w:val="2"/>
            <w:vAlign w:val="center"/>
          </w:tcPr>
          <w:p w14:paraId="1F6E84DD" w14:textId="77777777" w:rsidR="00361E47" w:rsidRDefault="004D033B">
            <w:pPr>
              <w:rPr>
                <w:color w:val="000000"/>
                <w:sz w:val="24"/>
                <w:szCs w:val="24"/>
              </w:rPr>
            </w:pPr>
            <w:r>
              <w:rPr>
                <w:rFonts w:hint="eastAsia"/>
              </w:rPr>
              <w:t>39774.65</w:t>
            </w:r>
          </w:p>
        </w:tc>
      </w:tr>
      <w:tr w:rsidR="00361E47" w14:paraId="15B5A7D6" w14:textId="77777777">
        <w:trPr>
          <w:cantSplit/>
          <w:trHeight w:val="565"/>
        </w:trPr>
        <w:tc>
          <w:tcPr>
            <w:tcW w:w="1365" w:type="dxa"/>
            <w:gridSpan w:val="2"/>
            <w:tcBorders>
              <w:left w:val="single" w:sz="4" w:space="0" w:color="auto"/>
              <w:right w:val="single" w:sz="4" w:space="0" w:color="auto"/>
            </w:tcBorders>
            <w:vAlign w:val="center"/>
          </w:tcPr>
          <w:p w14:paraId="0C9AF2A6" w14:textId="77777777" w:rsidR="00361E47" w:rsidRDefault="004D033B">
            <w:pPr>
              <w:rPr>
                <w:color w:val="000000"/>
                <w:sz w:val="24"/>
                <w:szCs w:val="24"/>
              </w:rPr>
            </w:pPr>
            <w:r>
              <w:t>20</w:t>
            </w:r>
            <w:r>
              <w:rPr>
                <w:rFonts w:hint="eastAsia"/>
              </w:rPr>
              <w:t>24</w:t>
            </w:r>
          </w:p>
        </w:tc>
        <w:tc>
          <w:tcPr>
            <w:tcW w:w="1885" w:type="dxa"/>
            <w:tcBorders>
              <w:left w:val="single" w:sz="4" w:space="0" w:color="auto"/>
            </w:tcBorders>
            <w:vAlign w:val="center"/>
          </w:tcPr>
          <w:p w14:paraId="2F5B7F94" w14:textId="77777777" w:rsidR="00361E47" w:rsidRDefault="004D033B">
            <w:pPr>
              <w:rPr>
                <w:color w:val="000000"/>
                <w:sz w:val="24"/>
                <w:szCs w:val="24"/>
              </w:rPr>
            </w:pPr>
            <w:r>
              <w:rPr>
                <w:rFonts w:hint="eastAsia"/>
              </w:rPr>
              <w:t>41</w:t>
            </w:r>
            <w:r>
              <w:t>.76</w:t>
            </w:r>
          </w:p>
        </w:tc>
        <w:tc>
          <w:tcPr>
            <w:tcW w:w="1740" w:type="dxa"/>
            <w:vAlign w:val="center"/>
          </w:tcPr>
          <w:p w14:paraId="643A3039" w14:textId="77777777" w:rsidR="00361E47" w:rsidRDefault="004D033B">
            <w:pPr>
              <w:rPr>
                <w:color w:val="000000"/>
                <w:sz w:val="24"/>
                <w:szCs w:val="24"/>
              </w:rPr>
            </w:pPr>
            <w:r>
              <w:rPr>
                <w:rFonts w:hint="eastAsia"/>
              </w:rPr>
              <w:t>69581.46</w:t>
            </w:r>
          </w:p>
        </w:tc>
        <w:tc>
          <w:tcPr>
            <w:tcW w:w="1845" w:type="dxa"/>
            <w:vAlign w:val="center"/>
          </w:tcPr>
          <w:p w14:paraId="2758E448" w14:textId="77777777" w:rsidR="00361E47" w:rsidRDefault="004D033B">
            <w:pPr>
              <w:rPr>
                <w:color w:val="000000"/>
                <w:sz w:val="24"/>
                <w:szCs w:val="24"/>
              </w:rPr>
            </w:pPr>
            <w:r>
              <w:rPr>
                <w:rFonts w:hint="eastAsia"/>
              </w:rPr>
              <w:t>48</w:t>
            </w:r>
          </w:p>
        </w:tc>
        <w:tc>
          <w:tcPr>
            <w:tcW w:w="2070" w:type="dxa"/>
            <w:gridSpan w:val="2"/>
            <w:vAlign w:val="center"/>
          </w:tcPr>
          <w:p w14:paraId="183A7560" w14:textId="77777777" w:rsidR="00361E47" w:rsidRDefault="004D033B">
            <w:pPr>
              <w:rPr>
                <w:color w:val="000000"/>
                <w:sz w:val="24"/>
                <w:szCs w:val="24"/>
              </w:rPr>
            </w:pPr>
            <w:r>
              <w:rPr>
                <w:rFonts w:hint="eastAsia"/>
              </w:rPr>
              <w:t>43836.32</w:t>
            </w:r>
          </w:p>
        </w:tc>
      </w:tr>
      <w:tr w:rsidR="00361E47" w14:paraId="786B6237" w14:textId="77777777">
        <w:trPr>
          <w:cantSplit/>
          <w:trHeight w:val="640"/>
        </w:trPr>
        <w:tc>
          <w:tcPr>
            <w:tcW w:w="1365" w:type="dxa"/>
            <w:gridSpan w:val="2"/>
            <w:tcBorders>
              <w:left w:val="single" w:sz="4" w:space="0" w:color="auto"/>
              <w:bottom w:val="single" w:sz="4" w:space="0" w:color="auto"/>
              <w:right w:val="single" w:sz="4" w:space="0" w:color="auto"/>
            </w:tcBorders>
            <w:vAlign w:val="center"/>
          </w:tcPr>
          <w:p w14:paraId="74F48CEA" w14:textId="77777777" w:rsidR="00361E47" w:rsidRDefault="004D033B">
            <w:pPr>
              <w:rPr>
                <w:color w:val="000000"/>
                <w:sz w:val="24"/>
                <w:szCs w:val="24"/>
              </w:rPr>
            </w:pPr>
            <w:r>
              <w:rPr>
                <w:rFonts w:hint="eastAsia"/>
              </w:rPr>
              <w:t>2025</w:t>
            </w:r>
          </w:p>
        </w:tc>
        <w:tc>
          <w:tcPr>
            <w:tcW w:w="1885" w:type="dxa"/>
            <w:tcBorders>
              <w:left w:val="single" w:sz="4" w:space="0" w:color="auto"/>
            </w:tcBorders>
            <w:vAlign w:val="center"/>
          </w:tcPr>
          <w:p w14:paraId="64CED47B" w14:textId="77777777" w:rsidR="00361E47" w:rsidRDefault="004D033B">
            <w:pPr>
              <w:rPr>
                <w:color w:val="000000"/>
                <w:sz w:val="24"/>
                <w:szCs w:val="24"/>
              </w:rPr>
            </w:pPr>
            <w:r>
              <w:t>4</w:t>
            </w:r>
            <w:r>
              <w:rPr>
                <w:rFonts w:hint="eastAsia"/>
              </w:rPr>
              <w:t>2</w:t>
            </w:r>
            <w:r>
              <w:t>.24</w:t>
            </w:r>
          </w:p>
        </w:tc>
        <w:tc>
          <w:tcPr>
            <w:tcW w:w="1740" w:type="dxa"/>
            <w:vAlign w:val="center"/>
          </w:tcPr>
          <w:p w14:paraId="6DBA6D0A" w14:textId="77777777" w:rsidR="00361E47" w:rsidRDefault="004D033B">
            <w:pPr>
              <w:rPr>
                <w:color w:val="000000"/>
                <w:sz w:val="24"/>
                <w:szCs w:val="24"/>
              </w:rPr>
            </w:pPr>
            <w:r>
              <w:rPr>
                <w:rFonts w:hint="eastAsia"/>
              </w:rPr>
              <w:t>70980.51</w:t>
            </w:r>
          </w:p>
        </w:tc>
        <w:tc>
          <w:tcPr>
            <w:tcW w:w="1845" w:type="dxa"/>
            <w:vAlign w:val="center"/>
          </w:tcPr>
          <w:p w14:paraId="23F60A3A" w14:textId="77777777" w:rsidR="00361E47" w:rsidRDefault="004D033B">
            <w:pPr>
              <w:rPr>
                <w:color w:val="000000"/>
                <w:sz w:val="24"/>
                <w:szCs w:val="24"/>
              </w:rPr>
            </w:pPr>
            <w:r>
              <w:rPr>
                <w:rFonts w:hint="eastAsia"/>
              </w:rPr>
              <w:t>154</w:t>
            </w:r>
          </w:p>
        </w:tc>
        <w:tc>
          <w:tcPr>
            <w:tcW w:w="2070" w:type="dxa"/>
            <w:gridSpan w:val="2"/>
            <w:vAlign w:val="center"/>
          </w:tcPr>
          <w:p w14:paraId="30F314A2" w14:textId="77777777" w:rsidR="00361E47" w:rsidRDefault="004D033B">
            <w:pPr>
              <w:rPr>
                <w:color w:val="000000"/>
                <w:sz w:val="24"/>
                <w:szCs w:val="24"/>
              </w:rPr>
            </w:pPr>
            <w:r>
              <w:rPr>
                <w:rFonts w:hint="eastAsia"/>
              </w:rPr>
              <w:t>44717.71</w:t>
            </w:r>
          </w:p>
        </w:tc>
      </w:tr>
      <w:tr w:rsidR="00361E47" w14:paraId="350B9FAD" w14:textId="77777777">
        <w:trPr>
          <w:cantSplit/>
          <w:trHeight w:val="566"/>
        </w:trPr>
        <w:tc>
          <w:tcPr>
            <w:tcW w:w="1365" w:type="dxa"/>
            <w:gridSpan w:val="2"/>
            <w:tcBorders>
              <w:left w:val="single" w:sz="4" w:space="0" w:color="auto"/>
            </w:tcBorders>
            <w:vAlign w:val="center"/>
          </w:tcPr>
          <w:p w14:paraId="4AA3D03D" w14:textId="77777777" w:rsidR="00361E47" w:rsidRDefault="004D033B">
            <w:pPr>
              <w:rPr>
                <w:color w:val="000000"/>
                <w:spacing w:val="-10"/>
                <w:sz w:val="24"/>
                <w:szCs w:val="24"/>
              </w:rPr>
            </w:pPr>
            <w:r>
              <w:t>累</w:t>
            </w:r>
            <w:r>
              <w:t xml:space="preserve">  </w:t>
            </w:r>
            <w:r>
              <w:t>计</w:t>
            </w:r>
          </w:p>
        </w:tc>
        <w:tc>
          <w:tcPr>
            <w:tcW w:w="1885" w:type="dxa"/>
            <w:tcBorders>
              <w:left w:val="single" w:sz="4" w:space="0" w:color="auto"/>
            </w:tcBorders>
            <w:vAlign w:val="center"/>
          </w:tcPr>
          <w:p w14:paraId="0978A288" w14:textId="77777777" w:rsidR="00361E47" w:rsidRDefault="004D033B">
            <w:r>
              <w:rPr>
                <w:rFonts w:hint="eastAsia"/>
              </w:rPr>
              <w:t>131</w:t>
            </w:r>
            <w:r>
              <w:t>.56</w:t>
            </w:r>
          </w:p>
        </w:tc>
        <w:tc>
          <w:tcPr>
            <w:tcW w:w="1740" w:type="dxa"/>
            <w:tcBorders>
              <w:left w:val="single" w:sz="4" w:space="0" w:color="auto"/>
            </w:tcBorders>
            <w:vAlign w:val="center"/>
          </w:tcPr>
          <w:p w14:paraId="7400043C" w14:textId="77777777" w:rsidR="00361E47" w:rsidRDefault="004D033B">
            <w:r>
              <w:rPr>
                <w:rFonts w:hint="eastAsia"/>
              </w:rPr>
              <w:t>223025.40</w:t>
            </w:r>
          </w:p>
        </w:tc>
        <w:tc>
          <w:tcPr>
            <w:tcW w:w="1845" w:type="dxa"/>
            <w:tcBorders>
              <w:left w:val="single" w:sz="4" w:space="0" w:color="auto"/>
            </w:tcBorders>
            <w:vAlign w:val="center"/>
          </w:tcPr>
          <w:p w14:paraId="3FAF60EA" w14:textId="77777777" w:rsidR="00361E47" w:rsidRDefault="004D033B">
            <w:r>
              <w:rPr>
                <w:rFonts w:hint="eastAsia"/>
              </w:rPr>
              <w:t>471.2</w:t>
            </w:r>
          </w:p>
        </w:tc>
        <w:tc>
          <w:tcPr>
            <w:tcW w:w="2070" w:type="dxa"/>
            <w:gridSpan w:val="2"/>
            <w:tcBorders>
              <w:left w:val="single" w:sz="4" w:space="0" w:color="auto"/>
            </w:tcBorders>
            <w:vAlign w:val="center"/>
          </w:tcPr>
          <w:p w14:paraId="4625D93C" w14:textId="77777777" w:rsidR="00361E47" w:rsidRDefault="004D033B">
            <w:r>
              <w:rPr>
                <w:rFonts w:hint="eastAsia"/>
              </w:rPr>
              <w:t>140047</w:t>
            </w:r>
          </w:p>
        </w:tc>
      </w:tr>
      <w:tr w:rsidR="00361E47" w14:paraId="19E150F1" w14:textId="77777777">
        <w:trPr>
          <w:cantSplit/>
          <w:trHeight w:val="3454"/>
        </w:trPr>
        <w:tc>
          <w:tcPr>
            <w:tcW w:w="8905" w:type="dxa"/>
            <w:gridSpan w:val="7"/>
            <w:tcBorders>
              <w:left w:val="single" w:sz="4" w:space="0" w:color="auto"/>
              <w:bottom w:val="single" w:sz="4" w:space="0" w:color="auto"/>
            </w:tcBorders>
            <w:vAlign w:val="center"/>
          </w:tcPr>
          <w:p w14:paraId="19F97143" w14:textId="77777777" w:rsidR="00361E47" w:rsidRDefault="004D033B">
            <w:r>
              <w:t>主要经济效益指标的有关说明：</w:t>
            </w:r>
          </w:p>
          <w:p w14:paraId="117AE0C6" w14:textId="77777777" w:rsidR="00361E47" w:rsidRDefault="00361E47"/>
          <w:p w14:paraId="320DBFB5" w14:textId="77777777" w:rsidR="00361E47" w:rsidRDefault="004D033B">
            <w:r>
              <w:t>通过对示范、推广产量进行加权平均，单位规模产出为：玉米平均每亩增产</w:t>
            </w:r>
            <w:r>
              <w:t>57.52</w:t>
            </w:r>
            <w:r>
              <w:t>公斤，水稻平均每亩增产</w:t>
            </w:r>
            <w:r>
              <w:t>92.79</w:t>
            </w:r>
            <w:r>
              <w:t>公斤，番茄平均每亩增产</w:t>
            </w:r>
            <w:r>
              <w:t>406.38</w:t>
            </w:r>
            <w:r>
              <w:t>公斤，硒砂瓜平均每亩增产</w:t>
            </w:r>
            <w:r>
              <w:t>615.88</w:t>
            </w:r>
            <w:r>
              <w:t>公斤。按照</w:t>
            </w:r>
            <w:r>
              <w:t>2022-2025</w:t>
            </w:r>
            <w:r>
              <w:t>年玉米、水稻、硒砂瓜、番茄平均价格每公斤</w:t>
            </w:r>
            <w:r>
              <w:t>2.2</w:t>
            </w:r>
            <w:r>
              <w:t>元、</w:t>
            </w:r>
            <w:r>
              <w:t>2.75</w:t>
            </w:r>
            <w:r>
              <w:t>元、</w:t>
            </w:r>
            <w:r>
              <w:t>1</w:t>
            </w:r>
            <w:r>
              <w:t>元和</w:t>
            </w:r>
            <w:r>
              <w:t>4.36</w:t>
            </w:r>
            <w:r>
              <w:t>元计算。</w:t>
            </w:r>
          </w:p>
          <w:p w14:paraId="548049EF" w14:textId="77777777" w:rsidR="00361E47" w:rsidRDefault="004D033B">
            <w:r>
              <w:t>单位规模年新增纯收益</w:t>
            </w:r>
            <w:r>
              <w:t>=</w:t>
            </w:r>
            <w:r>
              <w:t>单位规模新增产值</w:t>
            </w:r>
            <w:r>
              <w:t>-</w:t>
            </w:r>
            <w:r>
              <w:t>单位规模新增成本</w:t>
            </w:r>
          </w:p>
          <w:p w14:paraId="58A14517" w14:textId="77777777" w:rsidR="00361E47" w:rsidRDefault="004D033B">
            <w:r>
              <w:t>玉米单位规模年新增纯收益</w:t>
            </w:r>
            <w:r>
              <w:t>=126.54-</w:t>
            </w:r>
            <w:r>
              <w:t>（</w:t>
            </w:r>
            <w:r>
              <w:t>-18.17 ) - 0.63 = 144.08</w:t>
            </w:r>
          </w:p>
          <w:p w14:paraId="3DE47971" w14:textId="77777777" w:rsidR="00361E47" w:rsidRDefault="004D033B">
            <w:r>
              <w:t>水稻单位规模年新增纯收益</w:t>
            </w:r>
            <w:r>
              <w:t>=255.17 - 18.75 -</w:t>
            </w:r>
            <w:r>
              <w:t>（</w:t>
            </w:r>
            <w:r>
              <w:t>-85.67</w:t>
            </w:r>
            <w:r>
              <w:t>）</w:t>
            </w:r>
            <w:r>
              <w:t>= 322.09</w:t>
            </w:r>
          </w:p>
          <w:p w14:paraId="0113C816" w14:textId="77777777" w:rsidR="00361E47" w:rsidRDefault="004D033B">
            <w:r>
              <w:t>硒砂瓜单位规模年新增纯收益</w:t>
            </w:r>
            <w:r>
              <w:t>=615.88 -</w:t>
            </w:r>
            <w:r>
              <w:t>（</w:t>
            </w:r>
            <w:r>
              <w:t>-18.17 ) - 0.63 = 633.42</w:t>
            </w:r>
          </w:p>
          <w:p w14:paraId="6EEF93E9" w14:textId="77777777" w:rsidR="00361E47" w:rsidRDefault="004D033B">
            <w:r>
              <w:t>番茄单位规模年新增纯收益</w:t>
            </w:r>
            <w:r>
              <w:t>=1771.82 -</w:t>
            </w:r>
            <w:r>
              <w:t>（</w:t>
            </w:r>
            <w:r>
              <w:t>-56.03 ) -</w:t>
            </w:r>
            <w:r>
              <w:t>（</w:t>
            </w:r>
            <w:r>
              <w:t>-99.5</w:t>
            </w:r>
            <w:r>
              <w:t>）</w:t>
            </w:r>
            <w:r>
              <w:t>=1927.35</w:t>
            </w:r>
          </w:p>
          <w:p w14:paraId="780A3A05" w14:textId="77777777" w:rsidR="00361E47" w:rsidRDefault="004D033B">
            <w:r>
              <w:t>总经济效益</w:t>
            </w:r>
            <w:r>
              <w:t>=</w:t>
            </w:r>
            <w:r>
              <w:t>单位规模新增纯收益</w:t>
            </w:r>
            <w:r>
              <w:t>×</w:t>
            </w:r>
            <w:r>
              <w:t>单位规模新增纯收益缩值系数</w:t>
            </w:r>
            <w:r>
              <w:t>×</w:t>
            </w:r>
            <w:r>
              <w:t>推广规模</w:t>
            </w:r>
            <w:r>
              <w:t>×</w:t>
            </w:r>
            <w:r>
              <w:t>推广规模缩值系数</w:t>
            </w:r>
            <w:r>
              <w:t>-</w:t>
            </w:r>
            <w:r>
              <w:t>总推广费用</w:t>
            </w:r>
          </w:p>
          <w:p w14:paraId="3B60B83E" w14:textId="77777777" w:rsidR="00361E47" w:rsidRDefault="004D033B">
            <w:r>
              <w:t>总经济效益</w:t>
            </w:r>
            <w:r>
              <w:t>=</w:t>
            </w:r>
            <w:r>
              <w:t>玉米收益</w:t>
            </w:r>
            <w:r>
              <w:t>+</w:t>
            </w:r>
            <w:r>
              <w:t>水稻收益</w:t>
            </w:r>
            <w:r>
              <w:t>+</w:t>
            </w:r>
            <w:r>
              <w:t>硒砂瓜收益</w:t>
            </w:r>
            <w:r>
              <w:t>+</w:t>
            </w:r>
            <w:r>
              <w:t>番茄收益</w:t>
            </w:r>
            <w:r>
              <w:t>-</w:t>
            </w:r>
            <w:r>
              <w:t>总推广费用</w:t>
            </w:r>
          </w:p>
          <w:p w14:paraId="0889080E" w14:textId="77777777" w:rsidR="00361E47" w:rsidRDefault="004D033B">
            <w:r>
              <w:t>=144.08</w:t>
            </w:r>
            <w:r>
              <w:t>元</w:t>
            </w:r>
            <w:r>
              <w:t>/</w:t>
            </w:r>
            <w:r>
              <w:t>亩</w:t>
            </w:r>
            <w:r>
              <w:t>×0.7×360.5</w:t>
            </w:r>
            <w:r>
              <w:t>万亩</w:t>
            </w:r>
            <w:r>
              <w:t>×0.9+322.09</w:t>
            </w:r>
            <w:r>
              <w:t>元</w:t>
            </w:r>
            <w:r>
              <w:t>/</w:t>
            </w:r>
            <w:r>
              <w:t>亩</w:t>
            </w:r>
            <w:r>
              <w:t>×0.7×34.9</w:t>
            </w:r>
            <w:r>
              <w:t>万亩</w:t>
            </w:r>
            <w:r>
              <w:t>×0.9+633.42</w:t>
            </w:r>
            <w:r>
              <w:t>元</w:t>
            </w:r>
            <w:r>
              <w:t>/</w:t>
            </w:r>
            <w:r>
              <w:t>亩</w:t>
            </w:r>
            <w:r>
              <w:t>×0.7×130.67</w:t>
            </w:r>
            <w:r>
              <w:t>万亩</w:t>
            </w:r>
            <w:r>
              <w:t>×0.9+1927.35</w:t>
            </w:r>
            <w:r>
              <w:t>元</w:t>
            </w:r>
            <w:r>
              <w:t>/</w:t>
            </w:r>
            <w:r>
              <w:t>亩</w:t>
            </w:r>
            <w:r>
              <w:t>×0.7×40</w:t>
            </w:r>
            <w:r>
              <w:t>万亩</w:t>
            </w:r>
            <w:r>
              <w:t>×0.9-471.2</w:t>
            </w:r>
            <w:r>
              <w:t>万元</w:t>
            </w:r>
            <w:r>
              <w:t xml:space="preserve">=140047 </w:t>
            </w:r>
            <w:r>
              <w:t>万元</w:t>
            </w:r>
          </w:p>
          <w:p w14:paraId="0C06B949" w14:textId="77777777" w:rsidR="00361E47" w:rsidRDefault="00361E47"/>
          <w:p w14:paraId="78FEE1D5" w14:textId="77777777" w:rsidR="00361E47" w:rsidRDefault="004D033B">
            <w:r>
              <w:t>其他经济效益指标的有关说明：</w:t>
            </w:r>
          </w:p>
          <w:p w14:paraId="652AB10C" w14:textId="77777777" w:rsidR="00361E47" w:rsidRDefault="00361E47"/>
          <w:p w14:paraId="31D6FF30" w14:textId="77777777" w:rsidR="00361E47" w:rsidRDefault="004D033B">
            <w:r>
              <w:rPr>
                <w:rFonts w:hint="eastAsia"/>
              </w:rPr>
              <w:t>单位规模年新增纯收益</w:t>
            </w:r>
            <w:r>
              <w:rPr>
                <w:rFonts w:hint="eastAsia"/>
              </w:rPr>
              <w:t>=</w:t>
            </w:r>
            <w:r>
              <w:rPr>
                <w:rFonts w:hint="eastAsia"/>
              </w:rPr>
              <w:t>单位规模新增产值</w:t>
            </w:r>
            <w:r>
              <w:rPr>
                <w:rFonts w:hint="eastAsia"/>
              </w:rPr>
              <w:t>-</w:t>
            </w:r>
            <w:r>
              <w:rPr>
                <w:rFonts w:hint="eastAsia"/>
              </w:rPr>
              <w:t>单位规模新增成本</w:t>
            </w:r>
          </w:p>
          <w:p w14:paraId="2008A882" w14:textId="77777777" w:rsidR="00361E47" w:rsidRDefault="004D033B">
            <w:r>
              <w:rPr>
                <w:rFonts w:hint="eastAsia"/>
              </w:rPr>
              <w:t>总经济效益</w:t>
            </w:r>
            <w:r>
              <w:rPr>
                <w:rFonts w:hint="eastAsia"/>
              </w:rPr>
              <w:t>=</w:t>
            </w:r>
            <w:r>
              <w:rPr>
                <w:rFonts w:hint="eastAsia"/>
              </w:rPr>
              <w:t>单位规模新增纯收益</w:t>
            </w:r>
            <w:r>
              <w:t>×</w:t>
            </w:r>
            <w:r>
              <w:rPr>
                <w:rFonts w:hint="eastAsia"/>
              </w:rPr>
              <w:t>单位规模新增纯收益缩值系数</w:t>
            </w:r>
            <w:r>
              <w:t>×</w:t>
            </w:r>
            <w:r>
              <w:rPr>
                <w:rFonts w:hint="eastAsia"/>
              </w:rPr>
              <w:t>推广规模</w:t>
            </w:r>
            <w:r>
              <w:t>×</w:t>
            </w:r>
            <w:r>
              <w:rPr>
                <w:rFonts w:hint="eastAsia"/>
              </w:rPr>
              <w:t>推广规模缩值系数</w:t>
            </w:r>
            <w:r>
              <w:rPr>
                <w:rFonts w:hint="eastAsia"/>
              </w:rPr>
              <w:t>-</w:t>
            </w:r>
            <w:r>
              <w:rPr>
                <w:rFonts w:hint="eastAsia"/>
              </w:rPr>
              <w:t>总推广费用</w:t>
            </w:r>
          </w:p>
          <w:p w14:paraId="0735556D" w14:textId="77777777" w:rsidR="00361E47" w:rsidRDefault="004D033B">
            <w:r>
              <w:rPr>
                <w:rFonts w:hint="eastAsia"/>
              </w:rPr>
              <w:t>年经济效益</w:t>
            </w:r>
            <w:r>
              <w:rPr>
                <w:rFonts w:hint="eastAsia"/>
              </w:rPr>
              <w:t>=</w:t>
            </w:r>
            <w:r>
              <w:rPr>
                <w:rFonts w:hint="eastAsia"/>
              </w:rPr>
              <w:t>总经济效益</w:t>
            </w:r>
            <w:r>
              <w:rPr>
                <w:rFonts w:hint="eastAsia"/>
              </w:rPr>
              <w:t>/</w:t>
            </w:r>
            <w:r>
              <w:rPr>
                <w:rFonts w:hint="eastAsia"/>
              </w:rPr>
              <w:t>推广年数</w:t>
            </w:r>
          </w:p>
          <w:p w14:paraId="241AF40A" w14:textId="77777777" w:rsidR="00361E47" w:rsidRDefault="004D033B">
            <w:r>
              <w:rPr>
                <w:rFonts w:hint="eastAsia"/>
              </w:rPr>
              <w:t>推广投资年平均纯收益率</w:t>
            </w:r>
            <w:r>
              <w:rPr>
                <w:rFonts w:hint="eastAsia"/>
              </w:rPr>
              <w:t>=</w:t>
            </w:r>
            <w:r>
              <w:rPr>
                <w:rFonts w:hint="eastAsia"/>
              </w:rPr>
              <w:t>（年经济效益</w:t>
            </w:r>
            <w:r>
              <w:rPr>
                <w:rFonts w:ascii="Arial" w:hAnsi="Arial" w:cs="Arial"/>
              </w:rPr>
              <w:t>×</w:t>
            </w:r>
            <w:r>
              <w:rPr>
                <w:rFonts w:hint="eastAsia"/>
              </w:rPr>
              <w:t>推广单位经济效益分计系数）</w:t>
            </w:r>
            <w:r>
              <w:rPr>
                <w:rFonts w:hint="eastAsia"/>
              </w:rPr>
              <w:t>/</w:t>
            </w:r>
            <w:r>
              <w:rPr>
                <w:rFonts w:hint="eastAsia"/>
              </w:rPr>
              <w:t>总推广费用</w:t>
            </w:r>
          </w:p>
          <w:p w14:paraId="3910FB60" w14:textId="77777777" w:rsidR="00361E47" w:rsidRDefault="00361E47"/>
          <w:p w14:paraId="5B886040" w14:textId="77777777" w:rsidR="00361E47" w:rsidRDefault="00361E47">
            <w:pPr>
              <w:rPr>
                <w:color w:val="000000"/>
                <w:spacing w:val="-10"/>
                <w:sz w:val="24"/>
                <w:szCs w:val="24"/>
              </w:rPr>
            </w:pPr>
          </w:p>
        </w:tc>
      </w:tr>
      <w:tr w:rsidR="00361E47" w14:paraId="4B9E93D6" w14:textId="77777777">
        <w:trPr>
          <w:gridBefore w:val="1"/>
          <w:gridAfter w:val="1"/>
          <w:wBefore w:w="213" w:type="dxa"/>
          <w:wAfter w:w="12" w:type="dxa"/>
          <w:trHeight w:val="12145"/>
        </w:trPr>
        <w:tc>
          <w:tcPr>
            <w:tcW w:w="8680" w:type="dxa"/>
            <w:gridSpan w:val="5"/>
          </w:tcPr>
          <w:p w14:paraId="73EAF148" w14:textId="77777777" w:rsidR="00361E47" w:rsidRDefault="004D033B">
            <w:pPr>
              <w:spacing w:line="440" w:lineRule="exact"/>
              <w:rPr>
                <w:color w:val="000000"/>
                <w:sz w:val="24"/>
              </w:rPr>
            </w:pPr>
            <w:r>
              <w:rPr>
                <w:color w:val="000000"/>
                <w:sz w:val="24"/>
                <w:szCs w:val="24"/>
              </w:rPr>
              <w:lastRenderedPageBreak/>
              <w:t>3.</w:t>
            </w:r>
            <w:r>
              <w:rPr>
                <w:color w:val="000000"/>
                <w:sz w:val="24"/>
                <w:szCs w:val="24"/>
              </w:rPr>
              <w:t>社会生态效益</w:t>
            </w:r>
          </w:p>
          <w:p w14:paraId="17375F27" w14:textId="77777777" w:rsidR="00361E47" w:rsidRDefault="004D033B">
            <w:pPr>
              <w:spacing w:line="400" w:lineRule="exact"/>
              <w:ind w:firstLineChars="200" w:firstLine="480"/>
              <w:rPr>
                <w:color w:val="000000"/>
                <w:sz w:val="24"/>
              </w:rPr>
            </w:pPr>
            <w:r>
              <w:rPr>
                <w:color w:val="000000"/>
                <w:sz w:val="24"/>
              </w:rPr>
              <w:t>本项目的实施与推广，不仅在技术上取得了突破，更产生了显著而深远的社会效益与生态效益，为宁夏农业的可持续发展和生态文明建设作出了实质性贡献。</w:t>
            </w:r>
          </w:p>
          <w:p w14:paraId="424A28B8" w14:textId="77777777" w:rsidR="00361E47" w:rsidRDefault="004D033B">
            <w:pPr>
              <w:spacing w:line="400" w:lineRule="exact"/>
              <w:rPr>
                <w:color w:val="000000"/>
                <w:sz w:val="24"/>
              </w:rPr>
            </w:pPr>
            <w:r>
              <w:rPr>
                <w:rFonts w:hint="eastAsia"/>
                <w:color w:val="000000"/>
                <w:sz w:val="24"/>
              </w:rPr>
              <w:t>3.1</w:t>
            </w:r>
            <w:r>
              <w:rPr>
                <w:rFonts w:hint="eastAsia"/>
                <w:color w:val="000000"/>
                <w:sz w:val="24"/>
              </w:rPr>
              <w:t>社会效益</w:t>
            </w:r>
          </w:p>
          <w:p w14:paraId="3208F49C" w14:textId="77777777" w:rsidR="00361E47" w:rsidRDefault="004D033B">
            <w:pPr>
              <w:spacing w:line="400" w:lineRule="exact"/>
              <w:ind w:firstLineChars="200" w:firstLine="482"/>
              <w:rPr>
                <w:color w:val="000000"/>
                <w:sz w:val="24"/>
              </w:rPr>
            </w:pPr>
            <w:r>
              <w:rPr>
                <w:b/>
                <w:bCs/>
                <w:color w:val="000000"/>
                <w:sz w:val="24"/>
              </w:rPr>
              <w:t>显著提升了全社会生物安全风险防范意识与能力</w:t>
            </w:r>
            <w:r>
              <w:rPr>
                <w:rFonts w:hint="eastAsia"/>
                <w:b/>
                <w:bCs/>
                <w:color w:val="000000"/>
                <w:sz w:val="24"/>
              </w:rPr>
              <w:t>。</w:t>
            </w:r>
            <w:r>
              <w:rPr>
                <w:color w:val="000000"/>
                <w:sz w:val="24"/>
              </w:rPr>
              <w:t xml:space="preserve"> </w:t>
            </w:r>
            <w:r>
              <w:rPr>
                <w:color w:val="000000"/>
                <w:sz w:val="24"/>
              </w:rPr>
              <w:t>通过系统性普查、编制科普图鉴、开放标本馆及开展大规模、多层次培训，将专业的入侵生物知识转化为基层技术人员和广大农民可理解、可操作的防控技能。累计超过</w:t>
            </w:r>
            <w:r>
              <w:rPr>
                <w:color w:val="000000"/>
                <w:sz w:val="24"/>
              </w:rPr>
              <w:t>2</w:t>
            </w:r>
            <w:r>
              <w:rPr>
                <w:color w:val="000000"/>
                <w:sz w:val="24"/>
              </w:rPr>
              <w:t>万人次的培训，有效扭转了</w:t>
            </w:r>
            <w:r>
              <w:rPr>
                <w:color w:val="000000"/>
                <w:sz w:val="24"/>
              </w:rPr>
              <w:t>“</w:t>
            </w:r>
            <w:r>
              <w:rPr>
                <w:color w:val="000000"/>
                <w:sz w:val="24"/>
              </w:rPr>
              <w:t>看不见、认不得、不会防</w:t>
            </w:r>
            <w:r>
              <w:rPr>
                <w:color w:val="000000"/>
                <w:sz w:val="24"/>
              </w:rPr>
              <w:t>”</w:t>
            </w:r>
            <w:r>
              <w:rPr>
                <w:color w:val="000000"/>
                <w:sz w:val="24"/>
              </w:rPr>
              <w:t>的被动局面，构建了</w:t>
            </w:r>
            <w:r>
              <w:rPr>
                <w:color w:val="000000"/>
                <w:sz w:val="24"/>
              </w:rPr>
              <w:t>“</w:t>
            </w:r>
            <w:r>
              <w:rPr>
                <w:color w:val="000000"/>
                <w:sz w:val="24"/>
              </w:rPr>
              <w:t>政府主导、专家指导、社会参与</w:t>
            </w:r>
            <w:r>
              <w:rPr>
                <w:color w:val="000000"/>
                <w:sz w:val="24"/>
              </w:rPr>
              <w:t>”</w:t>
            </w:r>
            <w:r>
              <w:rPr>
                <w:color w:val="000000"/>
                <w:sz w:val="24"/>
              </w:rPr>
              <w:t>的群防群治基础，全社会共同维护农业生物安全的氛围日益浓厚。</w:t>
            </w:r>
          </w:p>
          <w:p w14:paraId="1C9CCF61" w14:textId="77777777" w:rsidR="00361E47" w:rsidRDefault="004D033B">
            <w:pPr>
              <w:spacing w:line="400" w:lineRule="exact"/>
              <w:ind w:firstLineChars="200" w:firstLine="482"/>
              <w:rPr>
                <w:color w:val="000000"/>
                <w:sz w:val="24"/>
              </w:rPr>
            </w:pPr>
            <w:r>
              <w:rPr>
                <w:b/>
                <w:bCs/>
                <w:color w:val="000000"/>
                <w:sz w:val="24"/>
              </w:rPr>
              <w:t>筑牢了特色优势产业发展的安全根基</w:t>
            </w:r>
            <w:r>
              <w:rPr>
                <w:rFonts w:hint="eastAsia"/>
                <w:b/>
                <w:bCs/>
                <w:color w:val="000000"/>
                <w:sz w:val="24"/>
              </w:rPr>
              <w:t>。</w:t>
            </w:r>
            <w:r>
              <w:rPr>
                <w:color w:val="000000"/>
                <w:sz w:val="24"/>
              </w:rPr>
              <w:t>成果直接服务于冷凉蔬菜、优质粮食等</w:t>
            </w:r>
            <w:r>
              <w:rPr>
                <w:rFonts w:hint="eastAsia"/>
                <w:color w:val="000000"/>
                <w:sz w:val="24"/>
              </w:rPr>
              <w:t>宁夏特色</w:t>
            </w:r>
            <w:r>
              <w:rPr>
                <w:color w:val="000000"/>
                <w:sz w:val="24"/>
              </w:rPr>
              <w:t>产业。通过精准的风险预警和高效的源头阻截，显著降低了</w:t>
            </w:r>
            <w:r>
              <w:rPr>
                <w:rFonts w:hint="eastAsia"/>
                <w:color w:val="000000"/>
                <w:sz w:val="24"/>
              </w:rPr>
              <w:t>重大农业外来入侵生物</w:t>
            </w:r>
            <w:r>
              <w:rPr>
                <w:color w:val="000000"/>
                <w:sz w:val="24"/>
              </w:rPr>
              <w:t>传入和定殖风险，保障了种子种苗安全、生产安全和农产品质量安全，维护了</w:t>
            </w:r>
            <w:r>
              <w:rPr>
                <w:rFonts w:ascii="宋体" w:hAnsi="宋体" w:cs="宋体" w:hint="eastAsia"/>
                <w:color w:val="000000"/>
                <w:sz w:val="24"/>
              </w:rPr>
              <w:t>“宁夏冷凉蔬菜”等地理标志</w:t>
            </w:r>
            <w:r>
              <w:rPr>
                <w:color w:val="000000"/>
                <w:sz w:val="24"/>
              </w:rPr>
              <w:t>产品的品牌声誉和市场竞争力，为乡村产业振兴提供了坚实的安全屏障。</w:t>
            </w:r>
          </w:p>
          <w:p w14:paraId="46CC7363" w14:textId="77777777" w:rsidR="00361E47" w:rsidRDefault="004D033B">
            <w:pPr>
              <w:spacing w:line="400" w:lineRule="exact"/>
              <w:ind w:firstLineChars="200" w:firstLine="482"/>
              <w:rPr>
                <w:color w:val="000000"/>
                <w:sz w:val="24"/>
              </w:rPr>
            </w:pPr>
            <w:r>
              <w:rPr>
                <w:b/>
                <w:bCs/>
                <w:color w:val="000000"/>
                <w:sz w:val="24"/>
              </w:rPr>
              <w:t>创新了农业公共服务供给与管理模式</w:t>
            </w:r>
            <w:r>
              <w:rPr>
                <w:rFonts w:hint="eastAsia"/>
                <w:b/>
                <w:bCs/>
                <w:color w:val="000000"/>
                <w:sz w:val="24"/>
              </w:rPr>
              <w:t>。</w:t>
            </w:r>
            <w:r>
              <w:rPr>
                <w:color w:val="000000"/>
                <w:sz w:val="24"/>
              </w:rPr>
              <w:t>智能化监测预警</w:t>
            </w:r>
            <w:r>
              <w:rPr>
                <w:rFonts w:hint="eastAsia"/>
                <w:color w:val="000000"/>
                <w:sz w:val="24"/>
              </w:rPr>
              <w:t>系统</w:t>
            </w:r>
            <w:r>
              <w:rPr>
                <w:color w:val="000000"/>
                <w:sz w:val="24"/>
              </w:rPr>
              <w:t>的建设和应用，推动了植保植检工作从传统经验判断向数据驱动决策的转型，提升了公共服务的精准性、时效性和管理效能。形成</w:t>
            </w:r>
            <w:r>
              <w:rPr>
                <w:color w:val="000000"/>
                <w:sz w:val="24"/>
              </w:rPr>
              <w:t>“</w:t>
            </w:r>
            <w:r>
              <w:rPr>
                <w:rFonts w:hint="eastAsia"/>
                <w:color w:val="000000"/>
                <w:sz w:val="24"/>
              </w:rPr>
              <w:t>检测</w:t>
            </w:r>
            <w:r>
              <w:rPr>
                <w:color w:val="000000"/>
                <w:sz w:val="24"/>
              </w:rPr>
              <w:t>-</w:t>
            </w:r>
            <w:r>
              <w:rPr>
                <w:rFonts w:hint="eastAsia"/>
                <w:color w:val="000000"/>
                <w:sz w:val="24"/>
              </w:rPr>
              <w:t>处置</w:t>
            </w:r>
            <w:r>
              <w:rPr>
                <w:color w:val="000000"/>
                <w:sz w:val="24"/>
              </w:rPr>
              <w:t>-</w:t>
            </w:r>
            <w:r>
              <w:rPr>
                <w:rFonts w:hint="eastAsia"/>
                <w:color w:val="000000"/>
                <w:sz w:val="24"/>
              </w:rPr>
              <w:t>防控</w:t>
            </w:r>
            <w:r>
              <w:rPr>
                <w:color w:val="000000"/>
                <w:sz w:val="24"/>
              </w:rPr>
              <w:t>”</w:t>
            </w:r>
            <w:r>
              <w:rPr>
                <w:color w:val="000000"/>
                <w:sz w:val="24"/>
              </w:rPr>
              <w:t>闭环管理模式，为新时代智慧</w:t>
            </w:r>
            <w:r>
              <w:rPr>
                <w:rFonts w:hint="eastAsia"/>
                <w:color w:val="000000"/>
                <w:sz w:val="24"/>
              </w:rPr>
              <w:t>植检</w:t>
            </w:r>
            <w:r>
              <w:rPr>
                <w:color w:val="000000"/>
                <w:sz w:val="24"/>
              </w:rPr>
              <w:t>和农业风险管理提供了可复制的样板，</w:t>
            </w:r>
            <w:r>
              <w:rPr>
                <w:rFonts w:hint="eastAsia"/>
                <w:color w:val="000000"/>
                <w:sz w:val="24"/>
              </w:rPr>
              <w:t>为</w:t>
            </w:r>
            <w:r>
              <w:rPr>
                <w:color w:val="000000"/>
                <w:sz w:val="24"/>
              </w:rPr>
              <w:t>政府部门的</w:t>
            </w:r>
            <w:r>
              <w:rPr>
                <w:rFonts w:hint="eastAsia"/>
                <w:color w:val="000000"/>
                <w:sz w:val="24"/>
              </w:rPr>
              <w:t>决策提供依据</w:t>
            </w:r>
            <w:r>
              <w:rPr>
                <w:color w:val="000000"/>
                <w:sz w:val="24"/>
              </w:rPr>
              <w:t>。</w:t>
            </w:r>
          </w:p>
          <w:p w14:paraId="2C736AD1" w14:textId="77777777" w:rsidR="00361E47" w:rsidRDefault="004D033B">
            <w:pPr>
              <w:spacing w:line="400" w:lineRule="exact"/>
              <w:rPr>
                <w:color w:val="000000"/>
                <w:sz w:val="24"/>
              </w:rPr>
            </w:pPr>
            <w:r>
              <w:rPr>
                <w:rFonts w:hint="eastAsia"/>
                <w:color w:val="000000"/>
                <w:sz w:val="24"/>
              </w:rPr>
              <w:t>3.2</w:t>
            </w:r>
            <w:r>
              <w:rPr>
                <w:rFonts w:hint="eastAsia"/>
                <w:color w:val="000000"/>
                <w:sz w:val="24"/>
              </w:rPr>
              <w:t>生态效益</w:t>
            </w:r>
          </w:p>
          <w:p w14:paraId="62D5A333" w14:textId="77777777" w:rsidR="00361E47" w:rsidRDefault="004D033B">
            <w:pPr>
              <w:spacing w:line="400" w:lineRule="exact"/>
              <w:ind w:firstLineChars="200" w:firstLine="482"/>
              <w:rPr>
                <w:color w:val="000000"/>
                <w:sz w:val="24"/>
              </w:rPr>
            </w:pPr>
            <w:r>
              <w:rPr>
                <w:b/>
                <w:bCs/>
                <w:color w:val="000000"/>
                <w:sz w:val="24"/>
              </w:rPr>
              <w:t>显著减少了化学农药依赖，促进了农业面源污染防控</w:t>
            </w:r>
            <w:r>
              <w:rPr>
                <w:rFonts w:hint="eastAsia"/>
                <w:b/>
                <w:bCs/>
                <w:color w:val="000000"/>
                <w:sz w:val="24"/>
              </w:rPr>
              <w:t>。</w:t>
            </w:r>
            <w:r>
              <w:rPr>
                <w:color w:val="000000"/>
                <w:sz w:val="24"/>
              </w:rPr>
              <w:t>集成的以生态调控、生物防治、物理防治和科学用药为核心的绿色综合防控技术体系，在核心示范区实现化学农药使用</w:t>
            </w:r>
            <w:r>
              <w:rPr>
                <w:rFonts w:hint="eastAsia"/>
                <w:color w:val="000000"/>
                <w:sz w:val="24"/>
              </w:rPr>
              <w:t>次数减少</w:t>
            </w:r>
            <w:r>
              <w:rPr>
                <w:rFonts w:hint="eastAsia"/>
                <w:color w:val="000000"/>
                <w:sz w:val="24"/>
              </w:rPr>
              <w:t>3</w:t>
            </w:r>
            <w:r>
              <w:rPr>
                <w:rFonts w:hint="eastAsia"/>
                <w:color w:val="000000"/>
                <w:sz w:val="24"/>
              </w:rPr>
              <w:t>次</w:t>
            </w:r>
            <w:r>
              <w:rPr>
                <w:color w:val="000000"/>
                <w:sz w:val="24"/>
              </w:rPr>
              <w:t>以上。直接降低了农药残留对土壤、水体的污染风险，保护了农田生态环境，有利于天敌种群的恢复与增殖，推动了</w:t>
            </w:r>
            <w:r>
              <w:rPr>
                <w:rFonts w:hint="eastAsia"/>
                <w:color w:val="000000"/>
                <w:sz w:val="24"/>
              </w:rPr>
              <w:t>农业外来入侵生物</w:t>
            </w:r>
            <w:r>
              <w:rPr>
                <w:color w:val="000000"/>
                <w:sz w:val="24"/>
              </w:rPr>
              <w:t>的可持续治理。</w:t>
            </w:r>
          </w:p>
          <w:p w14:paraId="38E2BC1C" w14:textId="77777777" w:rsidR="00361E47" w:rsidRDefault="004D033B">
            <w:pPr>
              <w:spacing w:line="400" w:lineRule="exact"/>
              <w:ind w:firstLineChars="200" w:firstLine="482"/>
              <w:rPr>
                <w:color w:val="000000"/>
                <w:sz w:val="24"/>
              </w:rPr>
            </w:pPr>
            <w:r>
              <w:rPr>
                <w:b/>
                <w:bCs/>
                <w:color w:val="000000"/>
                <w:sz w:val="24"/>
              </w:rPr>
              <w:t>有效遏制了入侵</w:t>
            </w:r>
            <w:r>
              <w:rPr>
                <w:rFonts w:hint="eastAsia"/>
                <w:b/>
                <w:bCs/>
                <w:color w:val="000000"/>
                <w:sz w:val="24"/>
              </w:rPr>
              <w:t>生物</w:t>
            </w:r>
            <w:r>
              <w:rPr>
                <w:b/>
                <w:bCs/>
                <w:color w:val="000000"/>
                <w:sz w:val="24"/>
              </w:rPr>
              <w:t>的扩散危害，保护了本地生物多样性与生态平衡</w:t>
            </w:r>
            <w:r>
              <w:rPr>
                <w:rFonts w:hint="eastAsia"/>
                <w:b/>
                <w:bCs/>
                <w:color w:val="000000"/>
                <w:sz w:val="24"/>
              </w:rPr>
              <w:t>。</w:t>
            </w:r>
            <w:r>
              <w:rPr>
                <w:color w:val="000000"/>
                <w:sz w:val="24"/>
              </w:rPr>
              <w:t xml:space="preserve"> </w:t>
            </w:r>
            <w:r>
              <w:rPr>
                <w:color w:val="000000"/>
                <w:sz w:val="24"/>
              </w:rPr>
              <w:t>通过对重大</w:t>
            </w:r>
            <w:r>
              <w:rPr>
                <w:rFonts w:hint="eastAsia"/>
                <w:color w:val="000000"/>
                <w:sz w:val="24"/>
              </w:rPr>
              <w:t>农业</w:t>
            </w:r>
            <w:r>
              <w:rPr>
                <w:color w:val="000000"/>
                <w:sz w:val="24"/>
              </w:rPr>
              <w:t>入侵</w:t>
            </w:r>
            <w:r>
              <w:rPr>
                <w:rFonts w:hint="eastAsia"/>
                <w:color w:val="000000"/>
                <w:sz w:val="24"/>
              </w:rPr>
              <w:t>生物</w:t>
            </w:r>
            <w:r>
              <w:rPr>
                <w:color w:val="000000"/>
                <w:sz w:val="24"/>
              </w:rPr>
              <w:t>的早期监测、</w:t>
            </w:r>
            <w:r>
              <w:rPr>
                <w:rFonts w:hint="eastAsia"/>
                <w:color w:val="000000"/>
                <w:sz w:val="24"/>
              </w:rPr>
              <w:t>有效阻截</w:t>
            </w:r>
            <w:r>
              <w:rPr>
                <w:color w:val="000000"/>
                <w:sz w:val="24"/>
              </w:rPr>
              <w:t>和持续治理，控制了如长芒苋、加拿大一枝黄花等恶性杂草，以及番茄潜叶蛾、苹果蠹蛾等害虫的扩散蔓延，减轻了其对本地</w:t>
            </w:r>
            <w:r>
              <w:rPr>
                <w:rFonts w:hint="eastAsia"/>
                <w:color w:val="000000"/>
                <w:sz w:val="24"/>
              </w:rPr>
              <w:t>生物</w:t>
            </w:r>
            <w:r>
              <w:rPr>
                <w:color w:val="000000"/>
                <w:sz w:val="24"/>
              </w:rPr>
              <w:t>的排挤、侵害，有助于维护农田生态系统的物种组成和结构稳定，保护了</w:t>
            </w:r>
            <w:r>
              <w:rPr>
                <w:rFonts w:hint="eastAsia"/>
                <w:color w:val="000000"/>
                <w:sz w:val="24"/>
              </w:rPr>
              <w:t>本地</w:t>
            </w:r>
            <w:r>
              <w:rPr>
                <w:color w:val="000000"/>
                <w:sz w:val="24"/>
              </w:rPr>
              <w:t>生物多样性。</w:t>
            </w:r>
          </w:p>
          <w:p w14:paraId="6D575D2E" w14:textId="77777777" w:rsidR="00361E47" w:rsidRDefault="004D033B">
            <w:pPr>
              <w:spacing w:line="400" w:lineRule="exact"/>
              <w:ind w:firstLineChars="200" w:firstLine="482"/>
              <w:rPr>
                <w:color w:val="000000"/>
                <w:sz w:val="28"/>
              </w:rPr>
            </w:pPr>
            <w:r>
              <w:rPr>
                <w:b/>
                <w:bCs/>
                <w:color w:val="000000"/>
                <w:sz w:val="24"/>
              </w:rPr>
              <w:t>支撑了黄河流域生态保护与高质量发展</w:t>
            </w:r>
            <w:r>
              <w:rPr>
                <w:rFonts w:hint="eastAsia"/>
                <w:b/>
                <w:bCs/>
                <w:color w:val="000000"/>
                <w:sz w:val="24"/>
              </w:rPr>
              <w:t>。</w:t>
            </w:r>
            <w:r>
              <w:rPr>
                <w:color w:val="000000"/>
                <w:sz w:val="24"/>
              </w:rPr>
              <w:t>宁夏是黄河流域重要的生态节点</w:t>
            </w:r>
            <w:r>
              <w:rPr>
                <w:rFonts w:hint="eastAsia"/>
                <w:color w:val="000000"/>
                <w:sz w:val="24"/>
              </w:rPr>
              <w:t>，</w:t>
            </w:r>
            <w:r>
              <w:rPr>
                <w:color w:val="000000"/>
                <w:sz w:val="24"/>
              </w:rPr>
              <w:t>通过</w:t>
            </w:r>
            <w:r>
              <w:rPr>
                <w:rFonts w:hint="eastAsia"/>
                <w:color w:val="000000"/>
                <w:sz w:val="24"/>
              </w:rPr>
              <w:t>有效</w:t>
            </w:r>
            <w:r>
              <w:rPr>
                <w:color w:val="000000"/>
                <w:sz w:val="24"/>
              </w:rPr>
              <w:t>阻截</w:t>
            </w:r>
            <w:r>
              <w:rPr>
                <w:rFonts w:hint="eastAsia"/>
                <w:color w:val="000000"/>
                <w:sz w:val="24"/>
              </w:rPr>
              <w:t>农业</w:t>
            </w:r>
            <w:r>
              <w:rPr>
                <w:color w:val="000000"/>
                <w:sz w:val="24"/>
              </w:rPr>
              <w:t>外来有害生物入侵，减轻其对沿黄灌区农业生态系统和自然生态系统的破坏压力，间接维护了河岸带和农田生态系统的健康，为保障黄河中上游生态安全贡献了植保力量，体现了在发展中保护、在保护中发展的生态理念。</w:t>
            </w:r>
          </w:p>
        </w:tc>
      </w:tr>
    </w:tbl>
    <w:p w14:paraId="1D9A68C3" w14:textId="77777777" w:rsidR="00361E47" w:rsidRDefault="00361E47">
      <w:pPr>
        <w:pStyle w:val="aa"/>
        <w:ind w:firstLineChars="0" w:firstLine="0"/>
        <w:jc w:val="center"/>
        <w:outlineLvl w:val="1"/>
        <w:rPr>
          <w:rFonts w:ascii="Times New Roman"/>
          <w:b/>
          <w:color w:val="000000"/>
          <w:sz w:val="28"/>
        </w:rPr>
      </w:pPr>
    </w:p>
    <w:p w14:paraId="47B1C985" w14:textId="77777777" w:rsidR="00361E47" w:rsidRDefault="004D033B">
      <w:pPr>
        <w:pStyle w:val="aa"/>
        <w:ind w:firstLineChars="0" w:firstLine="0"/>
        <w:jc w:val="center"/>
        <w:outlineLvl w:val="1"/>
        <w:rPr>
          <w:rFonts w:ascii="Times New Roman"/>
          <w:b/>
          <w:color w:val="000000"/>
          <w:sz w:val="28"/>
        </w:rPr>
      </w:pPr>
      <w:r>
        <w:rPr>
          <w:rFonts w:ascii="Times New Roman" w:hint="eastAsia"/>
          <w:b/>
          <w:color w:val="000000"/>
          <w:sz w:val="28"/>
        </w:rPr>
        <w:lastRenderedPageBreak/>
        <w:t>七</w:t>
      </w:r>
      <w:r>
        <w:rPr>
          <w:rFonts w:ascii="Times New Roman"/>
          <w:b/>
          <w:color w:val="000000"/>
          <w:sz w:val="28"/>
        </w:rPr>
        <w:t>、主要知识产权证明目录</w:t>
      </w:r>
      <w:r>
        <w:rPr>
          <w:rFonts w:ascii="Times New Roman"/>
          <w:bCs/>
          <w:color w:val="000000"/>
          <w:sz w:val="28"/>
        </w:rPr>
        <w:t>（不超过</w:t>
      </w:r>
      <w:r>
        <w:rPr>
          <w:rFonts w:ascii="Times New Roman"/>
          <w:bCs/>
          <w:color w:val="000000"/>
          <w:sz w:val="28"/>
        </w:rPr>
        <w:t>10</w:t>
      </w:r>
      <w:r>
        <w:rPr>
          <w:rFonts w:ascii="Times New Roman"/>
          <w:bCs/>
          <w:color w:val="000000"/>
          <w:sz w:val="28"/>
        </w:rPr>
        <w:t>件）</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88"/>
        <w:gridCol w:w="1260"/>
        <w:gridCol w:w="1022"/>
        <w:gridCol w:w="849"/>
        <w:gridCol w:w="709"/>
        <w:gridCol w:w="1134"/>
        <w:gridCol w:w="850"/>
        <w:gridCol w:w="851"/>
        <w:gridCol w:w="1183"/>
      </w:tblGrid>
      <w:tr w:rsidR="00361E47" w14:paraId="40887AD8" w14:textId="77777777">
        <w:trPr>
          <w:trHeight w:val="680"/>
          <w:jc w:val="center"/>
        </w:trPr>
        <w:tc>
          <w:tcPr>
            <w:tcW w:w="1088" w:type="dxa"/>
            <w:vAlign w:val="center"/>
          </w:tcPr>
          <w:p w14:paraId="0A8CD481" w14:textId="77777777" w:rsidR="00361E47" w:rsidRDefault="004D033B">
            <w:pPr>
              <w:pStyle w:val="aa"/>
              <w:spacing w:line="390" w:lineRule="exact"/>
              <w:ind w:firstLineChars="0" w:firstLine="0"/>
              <w:jc w:val="center"/>
              <w:rPr>
                <w:rFonts w:ascii="Times New Roman"/>
                <w:color w:val="000000"/>
                <w:sz w:val="21"/>
              </w:rPr>
            </w:pPr>
            <w:r>
              <w:rPr>
                <w:rFonts w:ascii="Times New Roman"/>
                <w:color w:val="000000"/>
                <w:sz w:val="21"/>
              </w:rPr>
              <w:t>知识产权类别</w:t>
            </w:r>
          </w:p>
        </w:tc>
        <w:tc>
          <w:tcPr>
            <w:tcW w:w="1260" w:type="dxa"/>
            <w:vAlign w:val="center"/>
          </w:tcPr>
          <w:p w14:paraId="57C0FC87" w14:textId="77777777" w:rsidR="00361E47" w:rsidRDefault="004D033B">
            <w:pPr>
              <w:pStyle w:val="aa"/>
              <w:spacing w:line="390" w:lineRule="exact"/>
              <w:ind w:firstLineChars="0" w:firstLine="0"/>
              <w:jc w:val="center"/>
              <w:rPr>
                <w:rFonts w:ascii="Times New Roman"/>
                <w:color w:val="000000"/>
                <w:sz w:val="21"/>
              </w:rPr>
            </w:pPr>
            <w:r>
              <w:rPr>
                <w:rFonts w:ascii="Times New Roman"/>
                <w:color w:val="000000"/>
                <w:sz w:val="21"/>
              </w:rPr>
              <w:t>知识产权具体名称</w:t>
            </w:r>
          </w:p>
        </w:tc>
        <w:tc>
          <w:tcPr>
            <w:tcW w:w="1022" w:type="dxa"/>
            <w:vAlign w:val="center"/>
          </w:tcPr>
          <w:p w14:paraId="21A4B291" w14:textId="77777777" w:rsidR="00361E47" w:rsidRDefault="004D033B">
            <w:pPr>
              <w:pStyle w:val="aa"/>
              <w:spacing w:line="390" w:lineRule="exact"/>
              <w:ind w:firstLineChars="0" w:firstLine="0"/>
              <w:jc w:val="center"/>
              <w:rPr>
                <w:rFonts w:ascii="Times New Roman"/>
                <w:color w:val="000000"/>
                <w:sz w:val="21"/>
              </w:rPr>
            </w:pPr>
            <w:r>
              <w:rPr>
                <w:rFonts w:ascii="Times New Roman"/>
                <w:color w:val="000000"/>
                <w:sz w:val="21"/>
              </w:rPr>
              <w:t>国家</w:t>
            </w:r>
          </w:p>
          <w:p w14:paraId="46633141" w14:textId="77777777" w:rsidR="00361E47" w:rsidRDefault="004D033B">
            <w:pPr>
              <w:pStyle w:val="aa"/>
              <w:spacing w:line="390" w:lineRule="exact"/>
              <w:ind w:firstLineChars="0" w:firstLine="0"/>
              <w:jc w:val="center"/>
              <w:rPr>
                <w:rFonts w:ascii="Times New Roman"/>
                <w:color w:val="000000"/>
                <w:sz w:val="21"/>
              </w:rPr>
            </w:pPr>
            <w:r>
              <w:rPr>
                <w:rFonts w:ascii="Times New Roman"/>
                <w:color w:val="000000"/>
                <w:sz w:val="21"/>
              </w:rPr>
              <w:t>（地区）</w:t>
            </w:r>
          </w:p>
        </w:tc>
        <w:tc>
          <w:tcPr>
            <w:tcW w:w="849" w:type="dxa"/>
            <w:vAlign w:val="center"/>
          </w:tcPr>
          <w:p w14:paraId="66655683" w14:textId="77777777" w:rsidR="00361E47" w:rsidRDefault="004D033B">
            <w:pPr>
              <w:pStyle w:val="aa"/>
              <w:spacing w:line="390" w:lineRule="exact"/>
              <w:ind w:firstLineChars="0" w:firstLine="0"/>
              <w:jc w:val="center"/>
              <w:rPr>
                <w:rFonts w:ascii="Times New Roman"/>
                <w:color w:val="000000"/>
                <w:sz w:val="21"/>
              </w:rPr>
            </w:pPr>
            <w:r>
              <w:rPr>
                <w:rFonts w:ascii="Times New Roman"/>
                <w:color w:val="000000"/>
                <w:sz w:val="21"/>
              </w:rPr>
              <w:t>授权号</w:t>
            </w:r>
          </w:p>
        </w:tc>
        <w:tc>
          <w:tcPr>
            <w:tcW w:w="709" w:type="dxa"/>
            <w:vAlign w:val="center"/>
          </w:tcPr>
          <w:p w14:paraId="58B4DFDE" w14:textId="77777777" w:rsidR="00361E47" w:rsidRDefault="004D033B">
            <w:pPr>
              <w:pStyle w:val="aa"/>
              <w:spacing w:line="390" w:lineRule="exact"/>
              <w:ind w:firstLineChars="0" w:firstLine="0"/>
              <w:jc w:val="center"/>
              <w:rPr>
                <w:rFonts w:ascii="Times New Roman"/>
                <w:color w:val="000000"/>
                <w:sz w:val="21"/>
              </w:rPr>
            </w:pPr>
            <w:r>
              <w:rPr>
                <w:rFonts w:ascii="Times New Roman"/>
                <w:color w:val="000000"/>
                <w:sz w:val="21"/>
              </w:rPr>
              <w:t>授权日期</w:t>
            </w:r>
          </w:p>
        </w:tc>
        <w:tc>
          <w:tcPr>
            <w:tcW w:w="1134" w:type="dxa"/>
            <w:vAlign w:val="center"/>
          </w:tcPr>
          <w:p w14:paraId="2DFD204A" w14:textId="77777777" w:rsidR="00361E47" w:rsidRDefault="004D033B">
            <w:pPr>
              <w:pStyle w:val="aa"/>
              <w:spacing w:line="390" w:lineRule="exact"/>
              <w:ind w:firstLineChars="0" w:firstLine="0"/>
              <w:jc w:val="center"/>
              <w:rPr>
                <w:rFonts w:ascii="Times New Roman"/>
                <w:color w:val="000000"/>
                <w:sz w:val="21"/>
              </w:rPr>
            </w:pPr>
            <w:r>
              <w:rPr>
                <w:rFonts w:ascii="Times New Roman"/>
                <w:color w:val="000000"/>
                <w:sz w:val="21"/>
              </w:rPr>
              <w:t>证书编号</w:t>
            </w:r>
          </w:p>
        </w:tc>
        <w:tc>
          <w:tcPr>
            <w:tcW w:w="850" w:type="dxa"/>
            <w:vAlign w:val="center"/>
          </w:tcPr>
          <w:p w14:paraId="62CC8C26" w14:textId="77777777" w:rsidR="00361E47" w:rsidRDefault="004D033B">
            <w:pPr>
              <w:pStyle w:val="aa"/>
              <w:spacing w:line="390" w:lineRule="exact"/>
              <w:ind w:firstLineChars="0" w:firstLine="0"/>
              <w:jc w:val="center"/>
              <w:rPr>
                <w:rFonts w:ascii="Times New Roman"/>
                <w:color w:val="000000"/>
                <w:sz w:val="21"/>
              </w:rPr>
            </w:pPr>
            <w:r>
              <w:rPr>
                <w:rFonts w:ascii="Times New Roman"/>
                <w:color w:val="000000"/>
                <w:sz w:val="21"/>
              </w:rPr>
              <w:t>权利人</w:t>
            </w:r>
          </w:p>
        </w:tc>
        <w:tc>
          <w:tcPr>
            <w:tcW w:w="851" w:type="dxa"/>
            <w:vAlign w:val="center"/>
          </w:tcPr>
          <w:p w14:paraId="5C2982C4" w14:textId="77777777" w:rsidR="00361E47" w:rsidRDefault="004D033B">
            <w:pPr>
              <w:pStyle w:val="aa"/>
              <w:spacing w:line="390" w:lineRule="exact"/>
              <w:ind w:firstLineChars="0" w:firstLine="0"/>
              <w:jc w:val="center"/>
              <w:rPr>
                <w:rFonts w:ascii="Times New Roman"/>
                <w:color w:val="000000"/>
                <w:sz w:val="21"/>
              </w:rPr>
            </w:pPr>
            <w:r>
              <w:rPr>
                <w:rFonts w:ascii="Times New Roman"/>
                <w:color w:val="000000"/>
                <w:sz w:val="21"/>
              </w:rPr>
              <w:t>发明人</w:t>
            </w:r>
          </w:p>
        </w:tc>
        <w:tc>
          <w:tcPr>
            <w:tcW w:w="1183" w:type="dxa"/>
            <w:vAlign w:val="center"/>
          </w:tcPr>
          <w:p w14:paraId="3F8A87CC" w14:textId="77777777" w:rsidR="00361E47" w:rsidRDefault="004D033B">
            <w:pPr>
              <w:pStyle w:val="aa"/>
              <w:spacing w:line="390" w:lineRule="exact"/>
              <w:ind w:firstLineChars="0" w:firstLine="0"/>
              <w:jc w:val="center"/>
              <w:rPr>
                <w:rFonts w:ascii="Times New Roman"/>
                <w:color w:val="000000"/>
                <w:sz w:val="21"/>
              </w:rPr>
            </w:pPr>
            <w:r>
              <w:rPr>
                <w:rFonts w:ascii="Times New Roman"/>
                <w:color w:val="000000"/>
                <w:sz w:val="21"/>
              </w:rPr>
              <w:t>发明专利有效状态</w:t>
            </w:r>
          </w:p>
        </w:tc>
      </w:tr>
      <w:tr w:rsidR="00361E47" w14:paraId="293AD1D3" w14:textId="77777777">
        <w:trPr>
          <w:trHeight w:val="1077"/>
          <w:jc w:val="center"/>
        </w:trPr>
        <w:tc>
          <w:tcPr>
            <w:tcW w:w="1088" w:type="dxa"/>
            <w:vAlign w:val="center"/>
          </w:tcPr>
          <w:p w14:paraId="4EDD9339"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hint="eastAsia"/>
                <w:color w:val="000000"/>
                <w:sz w:val="21"/>
              </w:rPr>
              <w:t>发明专利</w:t>
            </w:r>
          </w:p>
        </w:tc>
        <w:tc>
          <w:tcPr>
            <w:tcW w:w="1260" w:type="dxa"/>
            <w:vAlign w:val="center"/>
          </w:tcPr>
          <w:p w14:paraId="2565DAFC"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hint="eastAsia"/>
                <w:color w:val="000000"/>
                <w:sz w:val="21"/>
              </w:rPr>
              <w:t>抗瓜类果斑病菌抗体及其应用</w:t>
            </w:r>
          </w:p>
        </w:tc>
        <w:tc>
          <w:tcPr>
            <w:tcW w:w="1022" w:type="dxa"/>
            <w:vAlign w:val="center"/>
          </w:tcPr>
          <w:p w14:paraId="4F8EB0E4"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hint="eastAsia"/>
                <w:color w:val="000000"/>
                <w:sz w:val="21"/>
              </w:rPr>
              <w:t>中国</w:t>
            </w:r>
          </w:p>
        </w:tc>
        <w:tc>
          <w:tcPr>
            <w:tcW w:w="849" w:type="dxa"/>
            <w:vAlign w:val="center"/>
          </w:tcPr>
          <w:p w14:paraId="3024EF46"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color w:val="000000"/>
                <w:sz w:val="21"/>
              </w:rPr>
              <w:t>ZL 2022 1 0203866.7</w:t>
            </w:r>
          </w:p>
        </w:tc>
        <w:tc>
          <w:tcPr>
            <w:tcW w:w="709" w:type="dxa"/>
            <w:vAlign w:val="center"/>
          </w:tcPr>
          <w:p w14:paraId="13FC1F1B"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color w:val="000000"/>
                <w:sz w:val="21"/>
              </w:rPr>
              <w:t>2023</w:t>
            </w:r>
            <w:r>
              <w:rPr>
                <w:rFonts w:ascii="Times New Roman"/>
                <w:color w:val="000000"/>
                <w:sz w:val="21"/>
              </w:rPr>
              <w:t>年</w:t>
            </w:r>
            <w:r>
              <w:rPr>
                <w:rFonts w:ascii="Times New Roman"/>
                <w:color w:val="000000"/>
                <w:sz w:val="21"/>
              </w:rPr>
              <w:t>08</w:t>
            </w:r>
            <w:r>
              <w:rPr>
                <w:rFonts w:ascii="Times New Roman"/>
                <w:color w:val="000000"/>
                <w:sz w:val="21"/>
              </w:rPr>
              <w:t>月</w:t>
            </w:r>
            <w:r>
              <w:rPr>
                <w:rFonts w:ascii="Times New Roman"/>
                <w:color w:val="000000"/>
                <w:sz w:val="21"/>
              </w:rPr>
              <w:t>25</w:t>
            </w:r>
            <w:r>
              <w:rPr>
                <w:rFonts w:ascii="Times New Roman"/>
                <w:color w:val="000000"/>
                <w:sz w:val="21"/>
              </w:rPr>
              <w:t>日</w:t>
            </w:r>
          </w:p>
        </w:tc>
        <w:tc>
          <w:tcPr>
            <w:tcW w:w="1134" w:type="dxa"/>
            <w:vAlign w:val="center"/>
          </w:tcPr>
          <w:p w14:paraId="4A421E02" w14:textId="77777777" w:rsidR="00361E47" w:rsidRDefault="004D033B">
            <w:pPr>
              <w:pStyle w:val="aa"/>
              <w:spacing w:line="390" w:lineRule="exact"/>
              <w:ind w:firstLineChars="0" w:firstLine="0"/>
              <w:rPr>
                <w:rFonts w:ascii="Times New Roman"/>
                <w:color w:val="000000"/>
                <w:sz w:val="21"/>
                <w:szCs w:val="24"/>
              </w:rPr>
            </w:pPr>
            <w:r>
              <w:rPr>
                <w:rFonts w:ascii="Times New Roman"/>
                <w:color w:val="000000"/>
                <w:sz w:val="21"/>
              </w:rPr>
              <w:t>第</w:t>
            </w:r>
            <w:r>
              <w:rPr>
                <w:rFonts w:ascii="Times New Roman"/>
                <w:color w:val="000000"/>
                <w:sz w:val="21"/>
              </w:rPr>
              <w:t>6264823</w:t>
            </w:r>
            <w:r>
              <w:rPr>
                <w:rFonts w:ascii="Times New Roman"/>
                <w:color w:val="000000"/>
                <w:sz w:val="21"/>
              </w:rPr>
              <w:t>号</w:t>
            </w:r>
          </w:p>
        </w:tc>
        <w:tc>
          <w:tcPr>
            <w:tcW w:w="850" w:type="dxa"/>
            <w:vAlign w:val="center"/>
          </w:tcPr>
          <w:p w14:paraId="65860C57"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color w:val="000000"/>
                <w:sz w:val="21"/>
              </w:rPr>
              <w:t>上海市农业技术推广服务中心</w:t>
            </w:r>
            <w:r>
              <w:rPr>
                <w:rFonts w:ascii="Times New Roman" w:hint="eastAsia"/>
                <w:color w:val="000000"/>
                <w:sz w:val="21"/>
              </w:rPr>
              <w:t>;</w:t>
            </w:r>
            <w:r>
              <w:rPr>
                <w:rFonts w:ascii="Times New Roman"/>
                <w:color w:val="000000"/>
                <w:sz w:val="21"/>
              </w:rPr>
              <w:t>宁夏回族自治区农业技术推广总站</w:t>
            </w:r>
          </w:p>
        </w:tc>
        <w:tc>
          <w:tcPr>
            <w:tcW w:w="851" w:type="dxa"/>
            <w:vAlign w:val="center"/>
          </w:tcPr>
          <w:p w14:paraId="629448BC"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color w:val="000000"/>
                <w:sz w:val="21"/>
              </w:rPr>
              <w:t>罗金燕</w:t>
            </w:r>
            <w:r>
              <w:rPr>
                <w:rFonts w:ascii="Times New Roman" w:hint="eastAsia"/>
                <w:color w:val="000000"/>
                <w:sz w:val="21"/>
              </w:rPr>
              <w:t>;</w:t>
            </w:r>
            <w:r>
              <w:rPr>
                <w:rFonts w:ascii="Times New Roman"/>
                <w:color w:val="000000"/>
                <w:sz w:val="21"/>
              </w:rPr>
              <w:t>杜伟</w:t>
            </w:r>
            <w:r>
              <w:rPr>
                <w:rFonts w:ascii="Times New Roman" w:hint="eastAsia"/>
                <w:color w:val="000000"/>
                <w:sz w:val="21"/>
              </w:rPr>
              <w:t>;</w:t>
            </w:r>
            <w:r>
              <w:rPr>
                <w:rFonts w:ascii="Times New Roman"/>
                <w:color w:val="000000"/>
                <w:sz w:val="21"/>
              </w:rPr>
              <w:t>陈磊</w:t>
            </w:r>
            <w:r>
              <w:rPr>
                <w:rFonts w:ascii="Times New Roman" w:hint="eastAsia"/>
                <w:color w:val="000000"/>
                <w:sz w:val="21"/>
              </w:rPr>
              <w:t>;</w:t>
            </w:r>
            <w:r>
              <w:rPr>
                <w:rFonts w:ascii="Times New Roman"/>
                <w:color w:val="000000"/>
                <w:sz w:val="21"/>
              </w:rPr>
              <w:t>余慧</w:t>
            </w:r>
            <w:r>
              <w:rPr>
                <w:rFonts w:ascii="Times New Roman" w:hint="eastAsia"/>
                <w:color w:val="000000"/>
                <w:sz w:val="21"/>
              </w:rPr>
              <w:t>;</w:t>
            </w:r>
            <w:r>
              <w:rPr>
                <w:rFonts w:ascii="Times New Roman"/>
                <w:color w:val="000000"/>
                <w:sz w:val="21"/>
              </w:rPr>
              <w:t>陆占军</w:t>
            </w:r>
            <w:r>
              <w:rPr>
                <w:rFonts w:ascii="Times New Roman" w:hint="eastAsia"/>
                <w:color w:val="000000"/>
                <w:sz w:val="21"/>
              </w:rPr>
              <w:t>;</w:t>
            </w:r>
            <w:r>
              <w:rPr>
                <w:rFonts w:ascii="Times New Roman"/>
                <w:color w:val="000000"/>
                <w:sz w:val="21"/>
              </w:rPr>
              <w:t>杨明进</w:t>
            </w:r>
            <w:r>
              <w:rPr>
                <w:rFonts w:ascii="Times New Roman" w:hint="eastAsia"/>
                <w:color w:val="000000"/>
                <w:sz w:val="21"/>
              </w:rPr>
              <w:t>;</w:t>
            </w:r>
            <w:r>
              <w:rPr>
                <w:rFonts w:ascii="Times New Roman"/>
                <w:color w:val="000000"/>
                <w:sz w:val="21"/>
              </w:rPr>
              <w:t>李宗泽</w:t>
            </w:r>
            <w:r>
              <w:rPr>
                <w:rFonts w:ascii="Times New Roman" w:hint="eastAsia"/>
                <w:color w:val="000000"/>
                <w:sz w:val="21"/>
              </w:rPr>
              <w:t>;</w:t>
            </w:r>
            <w:r>
              <w:rPr>
                <w:rFonts w:ascii="Times New Roman"/>
                <w:color w:val="000000"/>
                <w:sz w:val="21"/>
              </w:rPr>
              <w:t>李斌</w:t>
            </w:r>
          </w:p>
        </w:tc>
        <w:tc>
          <w:tcPr>
            <w:tcW w:w="1183" w:type="dxa"/>
            <w:vAlign w:val="center"/>
          </w:tcPr>
          <w:p w14:paraId="6DB73A0C"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hint="eastAsia"/>
                <w:color w:val="000000"/>
                <w:sz w:val="21"/>
              </w:rPr>
              <w:t>有效</w:t>
            </w:r>
          </w:p>
        </w:tc>
      </w:tr>
      <w:tr w:rsidR="00361E47" w14:paraId="46945F5F" w14:textId="77777777">
        <w:trPr>
          <w:trHeight w:val="1077"/>
          <w:jc w:val="center"/>
        </w:trPr>
        <w:tc>
          <w:tcPr>
            <w:tcW w:w="1088" w:type="dxa"/>
            <w:vAlign w:val="center"/>
          </w:tcPr>
          <w:p w14:paraId="5090620B"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hint="eastAsia"/>
                <w:color w:val="000000"/>
                <w:sz w:val="21"/>
              </w:rPr>
              <w:t>发明专利</w:t>
            </w:r>
          </w:p>
        </w:tc>
        <w:tc>
          <w:tcPr>
            <w:tcW w:w="1260" w:type="dxa"/>
            <w:vAlign w:val="center"/>
          </w:tcPr>
          <w:p w14:paraId="4E0E2A65"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hint="eastAsia"/>
                <w:color w:val="000000"/>
                <w:sz w:val="21"/>
              </w:rPr>
              <w:t>一种利用茄子叶片提取液制备纳米银颗粒的方法、产品和应用</w:t>
            </w:r>
          </w:p>
        </w:tc>
        <w:tc>
          <w:tcPr>
            <w:tcW w:w="1022" w:type="dxa"/>
            <w:vAlign w:val="center"/>
          </w:tcPr>
          <w:p w14:paraId="107D3BD6"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hint="eastAsia"/>
                <w:color w:val="000000"/>
                <w:sz w:val="21"/>
              </w:rPr>
              <w:t>中国</w:t>
            </w:r>
          </w:p>
        </w:tc>
        <w:tc>
          <w:tcPr>
            <w:tcW w:w="849" w:type="dxa"/>
            <w:vAlign w:val="center"/>
          </w:tcPr>
          <w:p w14:paraId="2F6D3DBC"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color w:val="000000"/>
                <w:sz w:val="21"/>
              </w:rPr>
              <w:t>ZL 2022 1 0121125.4</w:t>
            </w:r>
          </w:p>
        </w:tc>
        <w:tc>
          <w:tcPr>
            <w:tcW w:w="709" w:type="dxa"/>
            <w:vAlign w:val="center"/>
          </w:tcPr>
          <w:p w14:paraId="0CE62998"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color w:val="000000"/>
                <w:sz w:val="21"/>
              </w:rPr>
              <w:t>2024</w:t>
            </w:r>
            <w:r>
              <w:rPr>
                <w:rFonts w:ascii="Times New Roman"/>
                <w:color w:val="000000"/>
                <w:sz w:val="21"/>
              </w:rPr>
              <w:t>年</w:t>
            </w:r>
            <w:r>
              <w:rPr>
                <w:rFonts w:ascii="Times New Roman"/>
                <w:color w:val="000000"/>
                <w:sz w:val="21"/>
              </w:rPr>
              <w:t>04</w:t>
            </w:r>
            <w:r>
              <w:rPr>
                <w:rFonts w:ascii="Times New Roman"/>
                <w:color w:val="000000"/>
                <w:sz w:val="21"/>
              </w:rPr>
              <w:t>月</w:t>
            </w:r>
            <w:r>
              <w:rPr>
                <w:rFonts w:ascii="Times New Roman"/>
                <w:color w:val="000000"/>
                <w:sz w:val="21"/>
              </w:rPr>
              <w:t>05</w:t>
            </w:r>
            <w:r>
              <w:rPr>
                <w:rFonts w:ascii="Times New Roman"/>
                <w:color w:val="000000"/>
                <w:sz w:val="21"/>
              </w:rPr>
              <w:t>日</w:t>
            </w:r>
          </w:p>
        </w:tc>
        <w:tc>
          <w:tcPr>
            <w:tcW w:w="1134" w:type="dxa"/>
            <w:vAlign w:val="center"/>
          </w:tcPr>
          <w:p w14:paraId="74D66CF4"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color w:val="000000"/>
                <w:sz w:val="21"/>
              </w:rPr>
              <w:t>第</w:t>
            </w:r>
            <w:r>
              <w:rPr>
                <w:rFonts w:ascii="Times New Roman"/>
                <w:color w:val="000000"/>
                <w:sz w:val="21"/>
              </w:rPr>
              <w:t>6873135</w:t>
            </w:r>
            <w:r>
              <w:rPr>
                <w:rFonts w:ascii="Times New Roman"/>
                <w:color w:val="000000"/>
                <w:sz w:val="21"/>
              </w:rPr>
              <w:t>号</w:t>
            </w:r>
          </w:p>
        </w:tc>
        <w:tc>
          <w:tcPr>
            <w:tcW w:w="850" w:type="dxa"/>
            <w:vAlign w:val="center"/>
          </w:tcPr>
          <w:p w14:paraId="611ECA72"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color w:val="000000"/>
                <w:sz w:val="21"/>
              </w:rPr>
              <w:t>上海市农业技术推广服务中心</w:t>
            </w:r>
            <w:r>
              <w:rPr>
                <w:rFonts w:ascii="Times New Roman" w:hint="eastAsia"/>
                <w:color w:val="000000"/>
                <w:sz w:val="21"/>
              </w:rPr>
              <w:t>;</w:t>
            </w:r>
            <w:r>
              <w:rPr>
                <w:rFonts w:ascii="Times New Roman"/>
                <w:color w:val="000000"/>
                <w:sz w:val="21"/>
              </w:rPr>
              <w:t>宁夏回族自治区农业技术推广总站</w:t>
            </w:r>
          </w:p>
        </w:tc>
        <w:tc>
          <w:tcPr>
            <w:tcW w:w="851" w:type="dxa"/>
            <w:vAlign w:val="center"/>
          </w:tcPr>
          <w:p w14:paraId="7549505A"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color w:val="000000"/>
                <w:sz w:val="21"/>
              </w:rPr>
              <w:t>罗金燕</w:t>
            </w:r>
            <w:r>
              <w:rPr>
                <w:rFonts w:ascii="Times New Roman"/>
                <w:color w:val="000000"/>
                <w:sz w:val="21"/>
              </w:rPr>
              <w:t>;</w:t>
            </w:r>
            <w:r>
              <w:rPr>
                <w:rFonts w:ascii="Times New Roman"/>
                <w:color w:val="000000"/>
                <w:sz w:val="21"/>
              </w:rPr>
              <w:t>田野</w:t>
            </w:r>
            <w:r>
              <w:rPr>
                <w:rFonts w:ascii="Times New Roman"/>
                <w:color w:val="000000"/>
                <w:sz w:val="21"/>
              </w:rPr>
              <w:t>;</w:t>
            </w:r>
            <w:r>
              <w:rPr>
                <w:rFonts w:ascii="Times New Roman"/>
                <w:color w:val="000000"/>
                <w:sz w:val="21"/>
              </w:rPr>
              <w:t>陈磊</w:t>
            </w:r>
            <w:r>
              <w:rPr>
                <w:rFonts w:ascii="Times New Roman"/>
                <w:color w:val="000000"/>
                <w:sz w:val="21"/>
              </w:rPr>
              <w:t>;</w:t>
            </w:r>
            <w:r>
              <w:rPr>
                <w:rFonts w:ascii="Times New Roman"/>
                <w:color w:val="000000"/>
                <w:sz w:val="21"/>
              </w:rPr>
              <w:t>杜伟</w:t>
            </w:r>
            <w:r>
              <w:rPr>
                <w:rFonts w:ascii="Times New Roman"/>
                <w:color w:val="000000"/>
                <w:sz w:val="21"/>
              </w:rPr>
              <w:t>;</w:t>
            </w:r>
            <w:r>
              <w:rPr>
                <w:rFonts w:ascii="Times New Roman"/>
                <w:color w:val="000000"/>
                <w:sz w:val="21"/>
              </w:rPr>
              <w:t>余慧</w:t>
            </w:r>
            <w:r>
              <w:rPr>
                <w:rFonts w:ascii="Times New Roman"/>
                <w:color w:val="000000"/>
                <w:sz w:val="21"/>
              </w:rPr>
              <w:t>;</w:t>
            </w:r>
            <w:r>
              <w:rPr>
                <w:rFonts w:ascii="Times New Roman"/>
                <w:color w:val="000000"/>
                <w:sz w:val="21"/>
              </w:rPr>
              <w:t>王惠</w:t>
            </w:r>
            <w:r>
              <w:rPr>
                <w:rFonts w:ascii="Times New Roman"/>
                <w:color w:val="000000"/>
                <w:sz w:val="21"/>
              </w:rPr>
              <w:t>;</w:t>
            </w:r>
            <w:r>
              <w:rPr>
                <w:rFonts w:ascii="Times New Roman"/>
                <w:color w:val="000000"/>
                <w:sz w:val="21"/>
              </w:rPr>
              <w:t>陆占军</w:t>
            </w:r>
            <w:r>
              <w:rPr>
                <w:rFonts w:ascii="Times New Roman"/>
                <w:color w:val="000000"/>
                <w:sz w:val="21"/>
              </w:rPr>
              <w:t>;</w:t>
            </w:r>
            <w:r>
              <w:rPr>
                <w:rFonts w:ascii="Times New Roman"/>
                <w:color w:val="000000"/>
                <w:sz w:val="21"/>
              </w:rPr>
              <w:t>杨明进</w:t>
            </w:r>
            <w:r>
              <w:rPr>
                <w:rFonts w:ascii="Times New Roman" w:hint="eastAsia"/>
                <w:color w:val="000000"/>
                <w:sz w:val="21"/>
              </w:rPr>
              <w:t>；</w:t>
            </w:r>
            <w:r>
              <w:rPr>
                <w:rFonts w:ascii="Times New Roman"/>
                <w:color w:val="000000"/>
                <w:sz w:val="21"/>
              </w:rPr>
              <w:t>李斌</w:t>
            </w:r>
          </w:p>
        </w:tc>
        <w:tc>
          <w:tcPr>
            <w:tcW w:w="1183" w:type="dxa"/>
            <w:vAlign w:val="center"/>
          </w:tcPr>
          <w:p w14:paraId="189C7DD7"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hint="eastAsia"/>
                <w:color w:val="000000"/>
                <w:sz w:val="21"/>
              </w:rPr>
              <w:t>有效</w:t>
            </w:r>
          </w:p>
        </w:tc>
      </w:tr>
      <w:tr w:rsidR="00361E47" w14:paraId="4DEBFE81" w14:textId="77777777">
        <w:trPr>
          <w:trHeight w:val="1077"/>
          <w:jc w:val="center"/>
        </w:trPr>
        <w:tc>
          <w:tcPr>
            <w:tcW w:w="1088" w:type="dxa"/>
            <w:vAlign w:val="center"/>
          </w:tcPr>
          <w:p w14:paraId="451B972E"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hint="eastAsia"/>
                <w:color w:val="000000"/>
                <w:sz w:val="21"/>
              </w:rPr>
              <w:t>发明专利</w:t>
            </w:r>
          </w:p>
        </w:tc>
        <w:tc>
          <w:tcPr>
            <w:tcW w:w="1260" w:type="dxa"/>
            <w:vAlign w:val="center"/>
          </w:tcPr>
          <w:p w14:paraId="4E83871E"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hint="eastAsia"/>
                <w:color w:val="000000"/>
                <w:sz w:val="21"/>
              </w:rPr>
              <w:t>植物入侵风险评估方法、装置、设备、存储介质和产品</w:t>
            </w:r>
          </w:p>
        </w:tc>
        <w:tc>
          <w:tcPr>
            <w:tcW w:w="1022" w:type="dxa"/>
            <w:vAlign w:val="center"/>
          </w:tcPr>
          <w:p w14:paraId="26E367B6"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hint="eastAsia"/>
                <w:color w:val="000000"/>
                <w:sz w:val="21"/>
              </w:rPr>
              <w:t>中国</w:t>
            </w:r>
          </w:p>
        </w:tc>
        <w:tc>
          <w:tcPr>
            <w:tcW w:w="849" w:type="dxa"/>
            <w:vAlign w:val="center"/>
          </w:tcPr>
          <w:p w14:paraId="7D0E7479"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color w:val="000000"/>
                <w:sz w:val="21"/>
              </w:rPr>
              <w:t>ZL 2022 1 0351126.8</w:t>
            </w:r>
          </w:p>
        </w:tc>
        <w:tc>
          <w:tcPr>
            <w:tcW w:w="709" w:type="dxa"/>
            <w:vAlign w:val="center"/>
          </w:tcPr>
          <w:p w14:paraId="2E97517A"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color w:val="000000"/>
                <w:sz w:val="21"/>
              </w:rPr>
              <w:t>2025</w:t>
            </w:r>
            <w:r>
              <w:rPr>
                <w:rFonts w:ascii="Times New Roman"/>
                <w:color w:val="000000"/>
                <w:sz w:val="21"/>
              </w:rPr>
              <w:t>年</w:t>
            </w:r>
            <w:r>
              <w:rPr>
                <w:rFonts w:ascii="Times New Roman"/>
                <w:color w:val="000000"/>
                <w:sz w:val="21"/>
              </w:rPr>
              <w:t>08</w:t>
            </w:r>
            <w:r>
              <w:rPr>
                <w:rFonts w:ascii="Times New Roman"/>
                <w:color w:val="000000"/>
                <w:sz w:val="21"/>
              </w:rPr>
              <w:t>月</w:t>
            </w:r>
            <w:r>
              <w:rPr>
                <w:rFonts w:ascii="Times New Roman"/>
                <w:color w:val="000000"/>
                <w:sz w:val="21"/>
              </w:rPr>
              <w:t>15</w:t>
            </w:r>
            <w:r>
              <w:rPr>
                <w:rFonts w:ascii="Times New Roman"/>
                <w:color w:val="000000"/>
                <w:sz w:val="21"/>
              </w:rPr>
              <w:t>日</w:t>
            </w:r>
          </w:p>
        </w:tc>
        <w:tc>
          <w:tcPr>
            <w:tcW w:w="1134" w:type="dxa"/>
            <w:vAlign w:val="center"/>
          </w:tcPr>
          <w:p w14:paraId="7E1D712F"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color w:val="000000"/>
                <w:sz w:val="21"/>
              </w:rPr>
              <w:t>第</w:t>
            </w:r>
            <w:r>
              <w:rPr>
                <w:rFonts w:ascii="Times New Roman"/>
                <w:color w:val="000000"/>
                <w:sz w:val="21"/>
              </w:rPr>
              <w:t>8165215</w:t>
            </w:r>
            <w:r>
              <w:rPr>
                <w:rFonts w:ascii="Times New Roman"/>
                <w:color w:val="000000"/>
                <w:sz w:val="21"/>
              </w:rPr>
              <w:t>号</w:t>
            </w:r>
          </w:p>
        </w:tc>
        <w:tc>
          <w:tcPr>
            <w:tcW w:w="850" w:type="dxa"/>
            <w:vAlign w:val="center"/>
          </w:tcPr>
          <w:p w14:paraId="4A8C1D4C"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color w:val="000000"/>
                <w:sz w:val="21"/>
              </w:rPr>
              <w:t>中国检验检疫科学研究院</w:t>
            </w:r>
          </w:p>
        </w:tc>
        <w:tc>
          <w:tcPr>
            <w:tcW w:w="851" w:type="dxa"/>
            <w:vAlign w:val="center"/>
          </w:tcPr>
          <w:p w14:paraId="7C4CC4F2"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color w:val="000000"/>
                <w:sz w:val="21"/>
              </w:rPr>
              <w:t>徐晗</w:t>
            </w:r>
            <w:r>
              <w:rPr>
                <w:rFonts w:ascii="Times New Roman" w:hint="eastAsia"/>
                <w:color w:val="000000"/>
                <w:sz w:val="21"/>
              </w:rPr>
              <w:t>;</w:t>
            </w:r>
            <w:r>
              <w:rPr>
                <w:rFonts w:ascii="Times New Roman"/>
                <w:color w:val="000000"/>
                <w:sz w:val="21"/>
              </w:rPr>
              <w:t>相宁</w:t>
            </w:r>
            <w:r>
              <w:rPr>
                <w:rFonts w:ascii="Times New Roman" w:hint="eastAsia"/>
                <w:color w:val="000000"/>
                <w:sz w:val="21"/>
              </w:rPr>
              <w:t>;</w:t>
            </w:r>
            <w:r>
              <w:rPr>
                <w:rFonts w:ascii="Times New Roman"/>
                <w:color w:val="000000"/>
                <w:sz w:val="21"/>
              </w:rPr>
              <w:t>张永江</w:t>
            </w:r>
          </w:p>
        </w:tc>
        <w:tc>
          <w:tcPr>
            <w:tcW w:w="1183" w:type="dxa"/>
            <w:vAlign w:val="center"/>
          </w:tcPr>
          <w:p w14:paraId="282C7E0A"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hint="eastAsia"/>
                <w:color w:val="000000"/>
                <w:sz w:val="21"/>
              </w:rPr>
              <w:t>有效</w:t>
            </w:r>
          </w:p>
        </w:tc>
      </w:tr>
      <w:tr w:rsidR="00361E47" w14:paraId="0E02C0B1" w14:textId="77777777">
        <w:trPr>
          <w:trHeight w:val="1077"/>
          <w:jc w:val="center"/>
        </w:trPr>
        <w:tc>
          <w:tcPr>
            <w:tcW w:w="1088" w:type="dxa"/>
            <w:vAlign w:val="center"/>
          </w:tcPr>
          <w:p w14:paraId="718F6F88"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hint="eastAsia"/>
                <w:color w:val="000000"/>
                <w:sz w:val="21"/>
              </w:rPr>
              <w:t>发明专利</w:t>
            </w:r>
          </w:p>
        </w:tc>
        <w:tc>
          <w:tcPr>
            <w:tcW w:w="1260" w:type="dxa"/>
            <w:vAlign w:val="center"/>
          </w:tcPr>
          <w:p w14:paraId="26B697FD"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hint="eastAsia"/>
                <w:color w:val="000000"/>
                <w:sz w:val="21"/>
              </w:rPr>
              <w:t>鉴定长芒苋、糙果苋和沙地苋单粒种子的基于</w:t>
            </w:r>
            <w:r>
              <w:rPr>
                <w:rFonts w:ascii="Times New Roman" w:hint="eastAsia"/>
                <w:color w:val="000000"/>
                <w:sz w:val="21"/>
              </w:rPr>
              <w:t>SNP</w:t>
            </w:r>
            <w:r>
              <w:rPr>
                <w:rFonts w:ascii="Times New Roman" w:hint="eastAsia"/>
                <w:color w:val="000000"/>
                <w:sz w:val="21"/>
              </w:rPr>
              <w:lastRenderedPageBreak/>
              <w:t>位点的</w:t>
            </w:r>
            <w:r>
              <w:rPr>
                <w:rFonts w:ascii="Times New Roman" w:hint="eastAsia"/>
                <w:color w:val="000000"/>
                <w:sz w:val="21"/>
              </w:rPr>
              <w:t>CAPS</w:t>
            </w:r>
            <w:r>
              <w:rPr>
                <w:rFonts w:ascii="Times New Roman" w:hint="eastAsia"/>
                <w:color w:val="000000"/>
                <w:sz w:val="21"/>
              </w:rPr>
              <w:t>分子标记及其应用</w:t>
            </w:r>
          </w:p>
        </w:tc>
        <w:tc>
          <w:tcPr>
            <w:tcW w:w="1022" w:type="dxa"/>
            <w:vAlign w:val="center"/>
          </w:tcPr>
          <w:p w14:paraId="45F187D2"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hint="eastAsia"/>
                <w:color w:val="000000"/>
                <w:sz w:val="21"/>
              </w:rPr>
              <w:lastRenderedPageBreak/>
              <w:t>中国</w:t>
            </w:r>
          </w:p>
        </w:tc>
        <w:tc>
          <w:tcPr>
            <w:tcW w:w="849" w:type="dxa"/>
            <w:vAlign w:val="center"/>
          </w:tcPr>
          <w:p w14:paraId="5DF464FE"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color w:val="000000"/>
                <w:sz w:val="21"/>
              </w:rPr>
              <w:t>ZL</w:t>
            </w:r>
            <w:r>
              <w:rPr>
                <w:rFonts w:ascii="Times New Roman" w:hint="eastAsia"/>
                <w:color w:val="000000"/>
                <w:sz w:val="21"/>
              </w:rPr>
              <w:t xml:space="preserve"> </w:t>
            </w:r>
            <w:r>
              <w:rPr>
                <w:rFonts w:ascii="Times New Roman"/>
                <w:color w:val="000000"/>
                <w:sz w:val="21"/>
              </w:rPr>
              <w:t>202010329094.2</w:t>
            </w:r>
          </w:p>
        </w:tc>
        <w:tc>
          <w:tcPr>
            <w:tcW w:w="709" w:type="dxa"/>
            <w:vAlign w:val="center"/>
          </w:tcPr>
          <w:p w14:paraId="03D35F16"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color w:val="000000"/>
                <w:sz w:val="21"/>
              </w:rPr>
              <w:t>2022</w:t>
            </w:r>
            <w:r>
              <w:rPr>
                <w:rFonts w:ascii="Times New Roman"/>
                <w:color w:val="000000"/>
                <w:sz w:val="21"/>
              </w:rPr>
              <w:t>年</w:t>
            </w:r>
            <w:r>
              <w:rPr>
                <w:rFonts w:ascii="Times New Roman"/>
                <w:color w:val="000000"/>
                <w:sz w:val="21"/>
              </w:rPr>
              <w:t>06</w:t>
            </w:r>
            <w:r>
              <w:rPr>
                <w:rFonts w:ascii="Times New Roman"/>
                <w:color w:val="000000"/>
                <w:sz w:val="21"/>
              </w:rPr>
              <w:t>月</w:t>
            </w:r>
            <w:r>
              <w:rPr>
                <w:rFonts w:ascii="Times New Roman"/>
                <w:color w:val="000000"/>
                <w:sz w:val="21"/>
              </w:rPr>
              <w:t>07</w:t>
            </w:r>
            <w:r>
              <w:rPr>
                <w:rFonts w:ascii="Times New Roman"/>
                <w:color w:val="000000"/>
                <w:sz w:val="21"/>
              </w:rPr>
              <w:t>日</w:t>
            </w:r>
          </w:p>
        </w:tc>
        <w:tc>
          <w:tcPr>
            <w:tcW w:w="1134" w:type="dxa"/>
            <w:vAlign w:val="center"/>
          </w:tcPr>
          <w:p w14:paraId="5EF3774D"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color w:val="000000"/>
                <w:sz w:val="21"/>
              </w:rPr>
              <w:t>第</w:t>
            </w:r>
            <w:r>
              <w:rPr>
                <w:rFonts w:ascii="Times New Roman"/>
                <w:color w:val="000000"/>
                <w:sz w:val="21"/>
              </w:rPr>
              <w:t>5211177</w:t>
            </w:r>
            <w:r>
              <w:rPr>
                <w:rFonts w:ascii="Times New Roman"/>
                <w:color w:val="000000"/>
                <w:sz w:val="21"/>
              </w:rPr>
              <w:t>号</w:t>
            </w:r>
          </w:p>
        </w:tc>
        <w:tc>
          <w:tcPr>
            <w:tcW w:w="850" w:type="dxa"/>
            <w:vAlign w:val="center"/>
          </w:tcPr>
          <w:p w14:paraId="3D34BA89"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color w:val="000000"/>
                <w:sz w:val="21"/>
              </w:rPr>
              <w:t>中国检验检疫科学研究院</w:t>
            </w:r>
          </w:p>
        </w:tc>
        <w:tc>
          <w:tcPr>
            <w:tcW w:w="851" w:type="dxa"/>
            <w:vAlign w:val="center"/>
          </w:tcPr>
          <w:p w14:paraId="2AE4F363"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color w:val="000000"/>
                <w:sz w:val="21"/>
              </w:rPr>
              <w:t>徐晗</w:t>
            </w:r>
          </w:p>
        </w:tc>
        <w:tc>
          <w:tcPr>
            <w:tcW w:w="1183" w:type="dxa"/>
            <w:vAlign w:val="center"/>
          </w:tcPr>
          <w:p w14:paraId="2C59D9BC"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hint="eastAsia"/>
                <w:color w:val="000000"/>
                <w:sz w:val="21"/>
              </w:rPr>
              <w:t>有效</w:t>
            </w:r>
          </w:p>
        </w:tc>
      </w:tr>
      <w:tr w:rsidR="00361E47" w14:paraId="65CBAA19" w14:textId="77777777">
        <w:trPr>
          <w:trHeight w:val="1077"/>
          <w:jc w:val="center"/>
        </w:trPr>
        <w:tc>
          <w:tcPr>
            <w:tcW w:w="1088" w:type="dxa"/>
            <w:vAlign w:val="center"/>
          </w:tcPr>
          <w:p w14:paraId="1AA6ED0B"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hint="eastAsia"/>
                <w:color w:val="000000"/>
                <w:sz w:val="21"/>
              </w:rPr>
              <w:t>发明专利</w:t>
            </w:r>
          </w:p>
        </w:tc>
        <w:tc>
          <w:tcPr>
            <w:tcW w:w="1260" w:type="dxa"/>
            <w:vAlign w:val="center"/>
          </w:tcPr>
          <w:p w14:paraId="10E06EF4"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hint="eastAsia"/>
                <w:color w:val="000000"/>
                <w:sz w:val="21"/>
              </w:rPr>
              <w:t>一种诱测虫装置</w:t>
            </w:r>
          </w:p>
        </w:tc>
        <w:tc>
          <w:tcPr>
            <w:tcW w:w="1022" w:type="dxa"/>
            <w:vAlign w:val="center"/>
          </w:tcPr>
          <w:p w14:paraId="0D0D43B6"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hint="eastAsia"/>
                <w:color w:val="000000"/>
                <w:sz w:val="21"/>
              </w:rPr>
              <w:t>中国</w:t>
            </w:r>
          </w:p>
        </w:tc>
        <w:tc>
          <w:tcPr>
            <w:tcW w:w="849" w:type="dxa"/>
            <w:vAlign w:val="center"/>
          </w:tcPr>
          <w:p w14:paraId="50EB5204"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color w:val="000000"/>
                <w:sz w:val="21"/>
              </w:rPr>
              <w:t>ZL 2021 1 0107193.0</w:t>
            </w:r>
          </w:p>
        </w:tc>
        <w:tc>
          <w:tcPr>
            <w:tcW w:w="709" w:type="dxa"/>
            <w:vAlign w:val="center"/>
          </w:tcPr>
          <w:p w14:paraId="6EB6466E"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color w:val="000000"/>
                <w:sz w:val="21"/>
              </w:rPr>
              <w:t>2023</w:t>
            </w:r>
            <w:r>
              <w:rPr>
                <w:rFonts w:ascii="Times New Roman"/>
                <w:color w:val="000000"/>
                <w:sz w:val="21"/>
              </w:rPr>
              <w:t>年</w:t>
            </w:r>
            <w:r>
              <w:rPr>
                <w:rFonts w:ascii="Times New Roman"/>
                <w:color w:val="000000"/>
                <w:sz w:val="21"/>
              </w:rPr>
              <w:t>06</w:t>
            </w:r>
            <w:r>
              <w:rPr>
                <w:rFonts w:ascii="Times New Roman"/>
                <w:color w:val="000000"/>
                <w:sz w:val="21"/>
              </w:rPr>
              <w:t>月</w:t>
            </w:r>
            <w:r>
              <w:rPr>
                <w:rFonts w:ascii="Times New Roman"/>
                <w:color w:val="000000"/>
                <w:sz w:val="21"/>
              </w:rPr>
              <w:t>02</w:t>
            </w:r>
            <w:r>
              <w:rPr>
                <w:rFonts w:ascii="Times New Roman"/>
                <w:color w:val="000000"/>
                <w:sz w:val="21"/>
              </w:rPr>
              <w:t>日</w:t>
            </w:r>
          </w:p>
        </w:tc>
        <w:tc>
          <w:tcPr>
            <w:tcW w:w="1134" w:type="dxa"/>
            <w:vAlign w:val="center"/>
          </w:tcPr>
          <w:p w14:paraId="61B8E823"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color w:val="000000"/>
                <w:sz w:val="21"/>
              </w:rPr>
              <w:t>第</w:t>
            </w:r>
            <w:r>
              <w:rPr>
                <w:rFonts w:ascii="Times New Roman"/>
                <w:color w:val="000000"/>
                <w:sz w:val="21"/>
              </w:rPr>
              <w:t>6018529</w:t>
            </w:r>
            <w:r>
              <w:rPr>
                <w:rFonts w:ascii="Times New Roman"/>
                <w:color w:val="000000"/>
                <w:sz w:val="21"/>
              </w:rPr>
              <w:t>号</w:t>
            </w:r>
          </w:p>
        </w:tc>
        <w:tc>
          <w:tcPr>
            <w:tcW w:w="850" w:type="dxa"/>
            <w:vAlign w:val="center"/>
          </w:tcPr>
          <w:p w14:paraId="0DAE826D"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color w:val="000000"/>
                <w:sz w:val="21"/>
              </w:rPr>
              <w:t>浙江托普云农科技股份有限公司</w:t>
            </w:r>
          </w:p>
        </w:tc>
        <w:tc>
          <w:tcPr>
            <w:tcW w:w="851" w:type="dxa"/>
            <w:vAlign w:val="center"/>
          </w:tcPr>
          <w:p w14:paraId="7ACE3ECD"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color w:val="000000"/>
                <w:sz w:val="21"/>
              </w:rPr>
              <w:t>朱旭华</w:t>
            </w:r>
            <w:r>
              <w:rPr>
                <w:rFonts w:ascii="Times New Roman"/>
                <w:color w:val="000000"/>
                <w:sz w:val="21"/>
              </w:rPr>
              <w:t>;</w:t>
            </w:r>
            <w:r>
              <w:rPr>
                <w:rFonts w:ascii="Times New Roman"/>
                <w:color w:val="000000"/>
                <w:sz w:val="21"/>
              </w:rPr>
              <w:t>杨明进</w:t>
            </w:r>
            <w:r>
              <w:rPr>
                <w:rFonts w:ascii="Times New Roman"/>
                <w:color w:val="000000"/>
                <w:sz w:val="21"/>
              </w:rPr>
              <w:t>;</w:t>
            </w:r>
            <w:r>
              <w:rPr>
                <w:rFonts w:ascii="Times New Roman"/>
                <w:color w:val="000000"/>
                <w:sz w:val="21"/>
              </w:rPr>
              <w:t>刘媛</w:t>
            </w:r>
            <w:r>
              <w:rPr>
                <w:rFonts w:ascii="Times New Roman"/>
                <w:color w:val="000000"/>
                <w:sz w:val="21"/>
              </w:rPr>
              <w:t>;</w:t>
            </w:r>
            <w:r>
              <w:rPr>
                <w:rFonts w:ascii="Times New Roman"/>
                <w:color w:val="000000"/>
                <w:sz w:val="21"/>
              </w:rPr>
              <w:t>陈曦</w:t>
            </w:r>
            <w:r>
              <w:rPr>
                <w:rFonts w:ascii="Times New Roman"/>
                <w:color w:val="000000"/>
                <w:sz w:val="21"/>
              </w:rPr>
              <w:t>;</w:t>
            </w:r>
            <w:r>
              <w:rPr>
                <w:rFonts w:ascii="Times New Roman"/>
                <w:color w:val="000000"/>
                <w:sz w:val="21"/>
              </w:rPr>
              <w:t>李彬</w:t>
            </w:r>
            <w:r>
              <w:rPr>
                <w:rFonts w:ascii="Times New Roman"/>
                <w:color w:val="000000"/>
                <w:sz w:val="21"/>
              </w:rPr>
              <w:t>;</w:t>
            </w:r>
            <w:r>
              <w:rPr>
                <w:rFonts w:ascii="Times New Roman"/>
                <w:color w:val="000000"/>
                <w:sz w:val="21"/>
              </w:rPr>
              <w:t>张炜</w:t>
            </w:r>
            <w:r>
              <w:rPr>
                <w:rFonts w:ascii="Times New Roman"/>
                <w:color w:val="000000"/>
                <w:sz w:val="21"/>
              </w:rPr>
              <w:t>;</w:t>
            </w:r>
            <w:r>
              <w:rPr>
                <w:rFonts w:ascii="Times New Roman"/>
                <w:color w:val="000000"/>
                <w:sz w:val="21"/>
              </w:rPr>
              <w:t>陈丽婷</w:t>
            </w:r>
            <w:r>
              <w:rPr>
                <w:rFonts w:ascii="Times New Roman"/>
                <w:color w:val="000000"/>
                <w:sz w:val="21"/>
              </w:rPr>
              <w:t>,</w:t>
            </w:r>
            <w:r>
              <w:rPr>
                <w:rFonts w:ascii="Times New Roman"/>
                <w:color w:val="000000"/>
                <w:sz w:val="21"/>
              </w:rPr>
              <w:t>张占英</w:t>
            </w:r>
          </w:p>
        </w:tc>
        <w:tc>
          <w:tcPr>
            <w:tcW w:w="1183" w:type="dxa"/>
            <w:vAlign w:val="center"/>
          </w:tcPr>
          <w:p w14:paraId="554C28F2" w14:textId="77777777" w:rsidR="00361E47" w:rsidRDefault="004D033B">
            <w:pPr>
              <w:pStyle w:val="aa"/>
              <w:spacing w:line="390" w:lineRule="exact"/>
              <w:ind w:firstLineChars="0" w:firstLine="0"/>
              <w:jc w:val="center"/>
              <w:rPr>
                <w:rFonts w:ascii="Times New Roman"/>
                <w:color w:val="000000"/>
                <w:sz w:val="21"/>
                <w:szCs w:val="24"/>
              </w:rPr>
            </w:pPr>
            <w:r>
              <w:rPr>
                <w:rFonts w:ascii="Times New Roman" w:hint="eastAsia"/>
                <w:color w:val="000000"/>
                <w:sz w:val="21"/>
              </w:rPr>
              <w:t>有效</w:t>
            </w:r>
          </w:p>
        </w:tc>
      </w:tr>
      <w:tr w:rsidR="00361E47" w14:paraId="493FF7A6" w14:textId="77777777">
        <w:trPr>
          <w:trHeight w:val="1077"/>
          <w:jc w:val="center"/>
        </w:trPr>
        <w:tc>
          <w:tcPr>
            <w:tcW w:w="1088" w:type="dxa"/>
            <w:vAlign w:val="center"/>
          </w:tcPr>
          <w:p w14:paraId="51496749" w14:textId="77777777" w:rsidR="00361E47" w:rsidRDefault="004D033B">
            <w:pPr>
              <w:widowControl/>
              <w:jc w:val="center"/>
              <w:textAlignment w:val="center"/>
              <w:rPr>
                <w:color w:val="000000"/>
                <w:szCs w:val="24"/>
              </w:rPr>
            </w:pPr>
            <w:r>
              <w:rPr>
                <w:rFonts w:hint="eastAsia"/>
                <w:color w:val="000000"/>
                <w:szCs w:val="24"/>
              </w:rPr>
              <w:t>国家标准</w:t>
            </w:r>
          </w:p>
        </w:tc>
        <w:tc>
          <w:tcPr>
            <w:tcW w:w="1260" w:type="dxa"/>
            <w:vAlign w:val="center"/>
          </w:tcPr>
          <w:p w14:paraId="080C2C12" w14:textId="77777777" w:rsidR="00361E47" w:rsidRDefault="004D033B">
            <w:pPr>
              <w:widowControl/>
              <w:jc w:val="left"/>
              <w:textAlignment w:val="center"/>
              <w:rPr>
                <w:color w:val="000000"/>
                <w:szCs w:val="24"/>
              </w:rPr>
            </w:pPr>
            <w:r>
              <w:rPr>
                <w:rFonts w:hint="eastAsia"/>
                <w:color w:val="000000"/>
                <w:szCs w:val="24"/>
              </w:rPr>
              <w:t>匍匐矢车菊检疫鉴定方法</w:t>
            </w:r>
          </w:p>
        </w:tc>
        <w:tc>
          <w:tcPr>
            <w:tcW w:w="1022" w:type="dxa"/>
            <w:vAlign w:val="center"/>
          </w:tcPr>
          <w:p w14:paraId="56036C21" w14:textId="77777777" w:rsidR="00361E47" w:rsidRDefault="004D033B">
            <w:pPr>
              <w:widowControl/>
              <w:jc w:val="center"/>
              <w:textAlignment w:val="center"/>
              <w:rPr>
                <w:color w:val="000000"/>
                <w:szCs w:val="24"/>
              </w:rPr>
            </w:pPr>
            <w:r>
              <w:rPr>
                <w:rFonts w:hint="eastAsia"/>
                <w:color w:val="000000"/>
                <w:szCs w:val="24"/>
              </w:rPr>
              <w:t>中国</w:t>
            </w:r>
          </w:p>
        </w:tc>
        <w:tc>
          <w:tcPr>
            <w:tcW w:w="849" w:type="dxa"/>
            <w:vAlign w:val="center"/>
          </w:tcPr>
          <w:p w14:paraId="5C5813AA" w14:textId="77777777" w:rsidR="00361E47" w:rsidRDefault="004D033B">
            <w:pPr>
              <w:widowControl/>
              <w:jc w:val="center"/>
              <w:textAlignment w:val="center"/>
              <w:rPr>
                <w:color w:val="000000"/>
                <w:szCs w:val="24"/>
              </w:rPr>
            </w:pPr>
            <w:r>
              <w:rPr>
                <w:rFonts w:hint="eastAsia"/>
                <w:color w:val="000000"/>
                <w:szCs w:val="24"/>
              </w:rPr>
              <w:t>GB/T 28108-2025</w:t>
            </w:r>
          </w:p>
        </w:tc>
        <w:tc>
          <w:tcPr>
            <w:tcW w:w="709" w:type="dxa"/>
            <w:vAlign w:val="center"/>
          </w:tcPr>
          <w:p w14:paraId="39F74D41" w14:textId="77777777" w:rsidR="00361E47" w:rsidRDefault="00361E47">
            <w:pPr>
              <w:widowControl/>
              <w:textAlignment w:val="center"/>
              <w:rPr>
                <w:color w:val="000000"/>
                <w:szCs w:val="24"/>
              </w:rPr>
            </w:pPr>
          </w:p>
          <w:p w14:paraId="5F5B910D" w14:textId="77777777" w:rsidR="00361E47" w:rsidRDefault="004D033B">
            <w:pPr>
              <w:widowControl/>
              <w:textAlignment w:val="center"/>
              <w:rPr>
                <w:color w:val="000000"/>
                <w:szCs w:val="24"/>
              </w:rPr>
            </w:pPr>
            <w:r>
              <w:rPr>
                <w:rFonts w:hint="eastAsia"/>
                <w:color w:val="000000"/>
                <w:szCs w:val="24"/>
              </w:rPr>
              <w:t xml:space="preserve">    2025</w:t>
            </w:r>
            <w:r>
              <w:rPr>
                <w:rFonts w:hint="eastAsia"/>
                <w:color w:val="000000"/>
                <w:szCs w:val="24"/>
              </w:rPr>
              <w:t>年</w:t>
            </w:r>
            <w:r>
              <w:rPr>
                <w:rFonts w:hint="eastAsia"/>
                <w:color w:val="000000"/>
                <w:szCs w:val="24"/>
              </w:rPr>
              <w:t>4</w:t>
            </w:r>
            <w:r>
              <w:rPr>
                <w:rFonts w:hint="eastAsia"/>
                <w:color w:val="000000"/>
                <w:szCs w:val="24"/>
              </w:rPr>
              <w:t>月</w:t>
            </w:r>
            <w:r>
              <w:rPr>
                <w:rFonts w:hint="eastAsia"/>
                <w:color w:val="000000"/>
                <w:szCs w:val="24"/>
              </w:rPr>
              <w:t>25</w:t>
            </w:r>
            <w:r>
              <w:rPr>
                <w:rFonts w:hint="eastAsia"/>
                <w:color w:val="000000"/>
                <w:szCs w:val="24"/>
              </w:rPr>
              <w:t>日</w:t>
            </w:r>
          </w:p>
        </w:tc>
        <w:tc>
          <w:tcPr>
            <w:tcW w:w="1134" w:type="dxa"/>
            <w:vAlign w:val="center"/>
          </w:tcPr>
          <w:p w14:paraId="56D882C7" w14:textId="77777777" w:rsidR="00361E47" w:rsidRDefault="00361E47">
            <w:pPr>
              <w:widowControl/>
              <w:jc w:val="center"/>
              <w:textAlignment w:val="center"/>
              <w:rPr>
                <w:color w:val="000000"/>
                <w:szCs w:val="24"/>
              </w:rPr>
            </w:pPr>
          </w:p>
        </w:tc>
        <w:tc>
          <w:tcPr>
            <w:tcW w:w="850" w:type="dxa"/>
            <w:vAlign w:val="center"/>
          </w:tcPr>
          <w:p w14:paraId="4B1DEB14" w14:textId="77777777" w:rsidR="00361E47" w:rsidRDefault="004D033B">
            <w:pPr>
              <w:widowControl/>
              <w:jc w:val="left"/>
              <w:textAlignment w:val="center"/>
              <w:rPr>
                <w:color w:val="000000"/>
                <w:szCs w:val="24"/>
              </w:rPr>
            </w:pPr>
            <w:r>
              <w:rPr>
                <w:rFonts w:hint="eastAsia"/>
                <w:color w:val="000000"/>
                <w:szCs w:val="24"/>
              </w:rPr>
              <w:t>中国检验检疫科学研究院</w:t>
            </w:r>
            <w:r>
              <w:rPr>
                <w:rFonts w:hint="eastAsia"/>
                <w:color w:val="000000"/>
                <w:szCs w:val="24"/>
              </w:rPr>
              <w:t>,</w:t>
            </w:r>
            <w:r>
              <w:rPr>
                <w:rFonts w:hint="eastAsia"/>
                <w:color w:val="000000"/>
                <w:szCs w:val="24"/>
              </w:rPr>
              <w:t>宁夏回族自治区农业技术推广总站</w:t>
            </w:r>
          </w:p>
        </w:tc>
        <w:tc>
          <w:tcPr>
            <w:tcW w:w="851" w:type="dxa"/>
            <w:vAlign w:val="center"/>
          </w:tcPr>
          <w:p w14:paraId="55D02F7D" w14:textId="77777777" w:rsidR="00361E47" w:rsidRDefault="004D033B">
            <w:pPr>
              <w:widowControl/>
              <w:jc w:val="left"/>
              <w:textAlignment w:val="center"/>
              <w:rPr>
                <w:color w:val="000000"/>
                <w:szCs w:val="24"/>
              </w:rPr>
            </w:pPr>
            <w:r>
              <w:rPr>
                <w:rFonts w:hint="eastAsia"/>
                <w:color w:val="000000"/>
                <w:szCs w:val="24"/>
              </w:rPr>
              <w:t>徐晗、杜伟、于文涛、谭静慧、张伟、胡诗瑶、邵秀玲、吴海荣、陆占军、袁淑珍、闫正跃、刘梦娣、张婷、李宗泽</w:t>
            </w:r>
          </w:p>
        </w:tc>
        <w:tc>
          <w:tcPr>
            <w:tcW w:w="1183" w:type="dxa"/>
            <w:vAlign w:val="center"/>
          </w:tcPr>
          <w:p w14:paraId="2EBAA45B" w14:textId="77777777" w:rsidR="00361E47" w:rsidRDefault="004D033B">
            <w:pPr>
              <w:widowControl/>
              <w:jc w:val="center"/>
              <w:textAlignment w:val="center"/>
              <w:rPr>
                <w:color w:val="000000"/>
                <w:szCs w:val="24"/>
              </w:rPr>
            </w:pPr>
            <w:r>
              <w:rPr>
                <w:rFonts w:hint="eastAsia"/>
                <w:color w:val="000000"/>
                <w:szCs w:val="24"/>
              </w:rPr>
              <w:t>有效</w:t>
            </w:r>
          </w:p>
        </w:tc>
      </w:tr>
      <w:tr w:rsidR="00361E47" w14:paraId="0FEC601B" w14:textId="77777777">
        <w:trPr>
          <w:trHeight w:val="1077"/>
          <w:jc w:val="center"/>
        </w:trPr>
        <w:tc>
          <w:tcPr>
            <w:tcW w:w="1088" w:type="dxa"/>
            <w:vAlign w:val="center"/>
          </w:tcPr>
          <w:p w14:paraId="360C64CF" w14:textId="77777777" w:rsidR="00361E47" w:rsidRDefault="004D033B">
            <w:pPr>
              <w:widowControl/>
              <w:jc w:val="center"/>
              <w:textAlignment w:val="center"/>
              <w:rPr>
                <w:color w:val="000000"/>
                <w:szCs w:val="24"/>
              </w:rPr>
            </w:pPr>
            <w:r>
              <w:rPr>
                <w:rFonts w:hint="eastAsia"/>
                <w:color w:val="000000"/>
                <w:szCs w:val="24"/>
              </w:rPr>
              <w:t>国家标准</w:t>
            </w:r>
          </w:p>
        </w:tc>
        <w:tc>
          <w:tcPr>
            <w:tcW w:w="1260" w:type="dxa"/>
            <w:vAlign w:val="center"/>
          </w:tcPr>
          <w:p w14:paraId="14843A4F" w14:textId="77777777" w:rsidR="00361E47" w:rsidRDefault="004D033B">
            <w:pPr>
              <w:widowControl/>
              <w:jc w:val="center"/>
              <w:textAlignment w:val="center"/>
              <w:rPr>
                <w:color w:val="000000"/>
                <w:szCs w:val="24"/>
              </w:rPr>
            </w:pPr>
            <w:r>
              <w:rPr>
                <w:rFonts w:hint="eastAsia"/>
                <w:color w:val="000000"/>
                <w:szCs w:val="24"/>
              </w:rPr>
              <w:t>种植用植物生长介质跨境运输有害生物风险分析</w:t>
            </w:r>
          </w:p>
        </w:tc>
        <w:tc>
          <w:tcPr>
            <w:tcW w:w="1022" w:type="dxa"/>
            <w:vAlign w:val="center"/>
          </w:tcPr>
          <w:p w14:paraId="2FBDABC3" w14:textId="77777777" w:rsidR="00361E47" w:rsidRDefault="004D033B">
            <w:pPr>
              <w:widowControl/>
              <w:jc w:val="center"/>
              <w:textAlignment w:val="center"/>
              <w:rPr>
                <w:color w:val="000000"/>
                <w:szCs w:val="24"/>
              </w:rPr>
            </w:pPr>
            <w:r>
              <w:rPr>
                <w:rFonts w:hint="eastAsia"/>
                <w:color w:val="000000"/>
                <w:szCs w:val="24"/>
              </w:rPr>
              <w:t>中国</w:t>
            </w:r>
          </w:p>
        </w:tc>
        <w:tc>
          <w:tcPr>
            <w:tcW w:w="849" w:type="dxa"/>
            <w:vAlign w:val="center"/>
          </w:tcPr>
          <w:p w14:paraId="1A73211F" w14:textId="77777777" w:rsidR="00361E47" w:rsidRDefault="004D033B">
            <w:pPr>
              <w:widowControl/>
              <w:jc w:val="center"/>
              <w:textAlignment w:val="center"/>
              <w:rPr>
                <w:color w:val="000000"/>
                <w:szCs w:val="24"/>
              </w:rPr>
            </w:pPr>
            <w:r>
              <w:rPr>
                <w:rFonts w:hint="eastAsia"/>
                <w:color w:val="000000"/>
                <w:szCs w:val="24"/>
              </w:rPr>
              <w:t>GB/T 43164-2023</w:t>
            </w:r>
          </w:p>
        </w:tc>
        <w:tc>
          <w:tcPr>
            <w:tcW w:w="709" w:type="dxa"/>
            <w:vAlign w:val="center"/>
          </w:tcPr>
          <w:p w14:paraId="4DCA6E77" w14:textId="77777777" w:rsidR="00361E47" w:rsidRDefault="004D033B">
            <w:pPr>
              <w:widowControl/>
              <w:jc w:val="center"/>
              <w:textAlignment w:val="center"/>
              <w:rPr>
                <w:color w:val="000000"/>
                <w:szCs w:val="24"/>
              </w:rPr>
            </w:pPr>
            <w:r>
              <w:rPr>
                <w:rFonts w:hint="eastAsia"/>
                <w:color w:val="000000"/>
                <w:szCs w:val="24"/>
              </w:rPr>
              <w:t>2023</w:t>
            </w:r>
            <w:r>
              <w:rPr>
                <w:rFonts w:hint="eastAsia"/>
                <w:color w:val="000000"/>
                <w:szCs w:val="24"/>
              </w:rPr>
              <w:t>年</w:t>
            </w:r>
            <w:r>
              <w:rPr>
                <w:rFonts w:hint="eastAsia"/>
                <w:color w:val="000000"/>
                <w:szCs w:val="24"/>
              </w:rPr>
              <w:t>9</w:t>
            </w:r>
            <w:r>
              <w:rPr>
                <w:rFonts w:hint="eastAsia"/>
                <w:color w:val="000000"/>
                <w:szCs w:val="24"/>
              </w:rPr>
              <w:t>月</w:t>
            </w:r>
            <w:r>
              <w:rPr>
                <w:rFonts w:hint="eastAsia"/>
                <w:color w:val="000000"/>
                <w:szCs w:val="24"/>
              </w:rPr>
              <w:t>7</w:t>
            </w:r>
            <w:r>
              <w:rPr>
                <w:rFonts w:hint="eastAsia"/>
                <w:color w:val="000000"/>
                <w:szCs w:val="24"/>
              </w:rPr>
              <w:t>日</w:t>
            </w:r>
          </w:p>
        </w:tc>
        <w:tc>
          <w:tcPr>
            <w:tcW w:w="1134" w:type="dxa"/>
            <w:vAlign w:val="center"/>
          </w:tcPr>
          <w:p w14:paraId="69FC9AA7" w14:textId="77777777" w:rsidR="00361E47" w:rsidRDefault="00361E47">
            <w:pPr>
              <w:widowControl/>
              <w:jc w:val="center"/>
              <w:textAlignment w:val="center"/>
              <w:rPr>
                <w:color w:val="000000"/>
                <w:szCs w:val="24"/>
              </w:rPr>
            </w:pPr>
          </w:p>
        </w:tc>
        <w:tc>
          <w:tcPr>
            <w:tcW w:w="850" w:type="dxa"/>
            <w:vAlign w:val="center"/>
          </w:tcPr>
          <w:p w14:paraId="1AC5E731" w14:textId="77777777" w:rsidR="00361E47" w:rsidRDefault="004D033B">
            <w:pPr>
              <w:widowControl/>
              <w:jc w:val="center"/>
              <w:textAlignment w:val="center"/>
              <w:rPr>
                <w:color w:val="000000"/>
                <w:szCs w:val="24"/>
              </w:rPr>
            </w:pPr>
            <w:r>
              <w:rPr>
                <w:rFonts w:hint="eastAsia"/>
                <w:color w:val="000000"/>
                <w:szCs w:val="24"/>
              </w:rPr>
              <w:t>中国检验检疫科学研究院</w:t>
            </w:r>
            <w:r>
              <w:rPr>
                <w:rFonts w:hint="eastAsia"/>
                <w:color w:val="000000"/>
                <w:szCs w:val="24"/>
              </w:rPr>
              <w:t>,</w:t>
            </w:r>
            <w:r>
              <w:rPr>
                <w:rFonts w:hint="eastAsia"/>
                <w:color w:val="000000"/>
                <w:szCs w:val="24"/>
              </w:rPr>
              <w:t>宁夏回族自治区农业技术推广总站</w:t>
            </w:r>
          </w:p>
        </w:tc>
        <w:tc>
          <w:tcPr>
            <w:tcW w:w="851" w:type="dxa"/>
            <w:vAlign w:val="center"/>
          </w:tcPr>
          <w:p w14:paraId="3542F335" w14:textId="77777777" w:rsidR="00361E47" w:rsidRDefault="004D033B">
            <w:pPr>
              <w:widowControl/>
              <w:jc w:val="center"/>
              <w:textAlignment w:val="center"/>
              <w:rPr>
                <w:color w:val="000000"/>
                <w:szCs w:val="24"/>
              </w:rPr>
            </w:pPr>
            <w:r>
              <w:rPr>
                <w:rFonts w:hint="eastAsia"/>
                <w:color w:val="000000"/>
                <w:szCs w:val="24"/>
              </w:rPr>
              <w:t>徐晗、张永江、潘绪斌、王春霞、杜伟、胡诗瑶、李娟、李潇楠</w:t>
            </w:r>
          </w:p>
        </w:tc>
        <w:tc>
          <w:tcPr>
            <w:tcW w:w="1183" w:type="dxa"/>
            <w:vAlign w:val="center"/>
          </w:tcPr>
          <w:p w14:paraId="6478F8C4" w14:textId="77777777" w:rsidR="00361E47" w:rsidRDefault="004D033B">
            <w:pPr>
              <w:widowControl/>
              <w:jc w:val="center"/>
              <w:textAlignment w:val="center"/>
              <w:rPr>
                <w:color w:val="000000"/>
                <w:szCs w:val="24"/>
              </w:rPr>
            </w:pPr>
            <w:r>
              <w:rPr>
                <w:rFonts w:hint="eastAsia"/>
                <w:color w:val="000000"/>
                <w:szCs w:val="24"/>
              </w:rPr>
              <w:t>有效</w:t>
            </w:r>
          </w:p>
        </w:tc>
      </w:tr>
      <w:tr w:rsidR="00361E47" w14:paraId="0E76356F" w14:textId="77777777">
        <w:trPr>
          <w:trHeight w:val="1077"/>
          <w:jc w:val="center"/>
        </w:trPr>
        <w:tc>
          <w:tcPr>
            <w:tcW w:w="1088" w:type="dxa"/>
            <w:vAlign w:val="center"/>
          </w:tcPr>
          <w:p w14:paraId="7A2FAAAC" w14:textId="77777777" w:rsidR="00361E47" w:rsidRDefault="004D033B">
            <w:pPr>
              <w:widowControl/>
              <w:jc w:val="center"/>
              <w:textAlignment w:val="center"/>
              <w:rPr>
                <w:color w:val="000000"/>
                <w:szCs w:val="24"/>
              </w:rPr>
            </w:pPr>
            <w:r>
              <w:rPr>
                <w:rFonts w:hint="eastAsia"/>
                <w:color w:val="000000"/>
                <w:szCs w:val="24"/>
              </w:rPr>
              <w:lastRenderedPageBreak/>
              <w:t>软件著作权</w:t>
            </w:r>
          </w:p>
        </w:tc>
        <w:tc>
          <w:tcPr>
            <w:tcW w:w="1260" w:type="dxa"/>
            <w:vAlign w:val="center"/>
          </w:tcPr>
          <w:p w14:paraId="11B37189" w14:textId="77777777" w:rsidR="00361E47" w:rsidRDefault="004D033B">
            <w:pPr>
              <w:widowControl/>
              <w:jc w:val="center"/>
              <w:textAlignment w:val="center"/>
              <w:rPr>
                <w:color w:val="000000"/>
                <w:szCs w:val="24"/>
              </w:rPr>
            </w:pPr>
            <w:r>
              <w:rPr>
                <w:rFonts w:hint="eastAsia"/>
                <w:color w:val="000000"/>
                <w:szCs w:val="24"/>
              </w:rPr>
              <w:t>宁夏农业外来入侵物种监测预警系统</w:t>
            </w:r>
          </w:p>
        </w:tc>
        <w:tc>
          <w:tcPr>
            <w:tcW w:w="1022" w:type="dxa"/>
            <w:vAlign w:val="center"/>
          </w:tcPr>
          <w:p w14:paraId="2C1761B9" w14:textId="77777777" w:rsidR="00361E47" w:rsidRDefault="004D033B">
            <w:pPr>
              <w:widowControl/>
              <w:jc w:val="center"/>
              <w:textAlignment w:val="center"/>
              <w:rPr>
                <w:color w:val="000000"/>
                <w:szCs w:val="24"/>
              </w:rPr>
            </w:pPr>
            <w:r>
              <w:rPr>
                <w:rFonts w:hint="eastAsia"/>
                <w:color w:val="000000"/>
                <w:szCs w:val="24"/>
              </w:rPr>
              <w:t>中国</w:t>
            </w:r>
          </w:p>
        </w:tc>
        <w:tc>
          <w:tcPr>
            <w:tcW w:w="849" w:type="dxa"/>
            <w:vAlign w:val="center"/>
          </w:tcPr>
          <w:p w14:paraId="180CBE97" w14:textId="77777777" w:rsidR="00361E47" w:rsidRDefault="004D033B">
            <w:pPr>
              <w:widowControl/>
              <w:jc w:val="center"/>
              <w:textAlignment w:val="center"/>
              <w:rPr>
                <w:color w:val="000000"/>
                <w:szCs w:val="24"/>
              </w:rPr>
            </w:pPr>
            <w:r>
              <w:rPr>
                <w:rFonts w:hint="eastAsia"/>
                <w:color w:val="000000"/>
                <w:szCs w:val="24"/>
              </w:rPr>
              <w:t>软著登字第</w:t>
            </w:r>
            <w:r>
              <w:rPr>
                <w:rFonts w:hint="eastAsia"/>
                <w:color w:val="000000"/>
                <w:szCs w:val="24"/>
              </w:rPr>
              <w:t>12828827</w:t>
            </w:r>
            <w:r>
              <w:rPr>
                <w:rFonts w:hint="eastAsia"/>
                <w:color w:val="000000"/>
                <w:szCs w:val="24"/>
              </w:rPr>
              <w:t>号</w:t>
            </w:r>
          </w:p>
        </w:tc>
        <w:tc>
          <w:tcPr>
            <w:tcW w:w="709" w:type="dxa"/>
            <w:vAlign w:val="center"/>
          </w:tcPr>
          <w:p w14:paraId="3BF86C2A" w14:textId="77777777" w:rsidR="00361E47" w:rsidRDefault="004D033B">
            <w:pPr>
              <w:widowControl/>
              <w:jc w:val="center"/>
              <w:textAlignment w:val="center"/>
              <w:rPr>
                <w:color w:val="000000"/>
                <w:szCs w:val="24"/>
              </w:rPr>
            </w:pPr>
            <w:r>
              <w:rPr>
                <w:rFonts w:hint="eastAsia"/>
                <w:color w:val="000000"/>
                <w:szCs w:val="24"/>
              </w:rPr>
              <w:t>2024</w:t>
            </w:r>
            <w:r>
              <w:rPr>
                <w:rFonts w:hint="eastAsia"/>
                <w:color w:val="000000"/>
                <w:szCs w:val="24"/>
              </w:rPr>
              <w:t>年</w:t>
            </w:r>
            <w:r>
              <w:rPr>
                <w:rFonts w:hint="eastAsia"/>
                <w:color w:val="000000"/>
                <w:szCs w:val="24"/>
              </w:rPr>
              <w:t>01</w:t>
            </w:r>
            <w:r>
              <w:rPr>
                <w:rFonts w:hint="eastAsia"/>
                <w:color w:val="000000"/>
                <w:szCs w:val="24"/>
              </w:rPr>
              <w:t>月</w:t>
            </w:r>
            <w:r>
              <w:rPr>
                <w:rFonts w:hint="eastAsia"/>
                <w:color w:val="000000"/>
                <w:szCs w:val="24"/>
              </w:rPr>
              <w:t>10</w:t>
            </w:r>
            <w:r>
              <w:rPr>
                <w:rFonts w:hint="eastAsia"/>
                <w:color w:val="000000"/>
                <w:szCs w:val="24"/>
              </w:rPr>
              <w:t>日</w:t>
            </w:r>
          </w:p>
        </w:tc>
        <w:tc>
          <w:tcPr>
            <w:tcW w:w="1134" w:type="dxa"/>
            <w:vAlign w:val="center"/>
          </w:tcPr>
          <w:p w14:paraId="445A61C5" w14:textId="77777777" w:rsidR="00361E47" w:rsidRDefault="004D033B">
            <w:pPr>
              <w:widowControl/>
              <w:jc w:val="center"/>
              <w:textAlignment w:val="center"/>
              <w:rPr>
                <w:color w:val="000000"/>
                <w:szCs w:val="24"/>
              </w:rPr>
            </w:pPr>
            <w:r>
              <w:rPr>
                <w:rFonts w:hint="eastAsia"/>
                <w:color w:val="000000"/>
                <w:szCs w:val="24"/>
              </w:rPr>
              <w:t>2024SR0424954</w:t>
            </w:r>
          </w:p>
        </w:tc>
        <w:tc>
          <w:tcPr>
            <w:tcW w:w="850" w:type="dxa"/>
            <w:vAlign w:val="center"/>
          </w:tcPr>
          <w:p w14:paraId="5A65AC97" w14:textId="77777777" w:rsidR="00361E47" w:rsidRDefault="004D033B">
            <w:pPr>
              <w:widowControl/>
              <w:jc w:val="center"/>
              <w:textAlignment w:val="center"/>
              <w:rPr>
                <w:color w:val="000000"/>
                <w:szCs w:val="24"/>
              </w:rPr>
            </w:pPr>
            <w:r>
              <w:rPr>
                <w:rFonts w:hint="eastAsia"/>
                <w:color w:val="000000"/>
                <w:szCs w:val="24"/>
              </w:rPr>
              <w:t>宁夏回族自治区农业技术推广总站</w:t>
            </w:r>
          </w:p>
        </w:tc>
        <w:tc>
          <w:tcPr>
            <w:tcW w:w="851" w:type="dxa"/>
            <w:vAlign w:val="center"/>
          </w:tcPr>
          <w:p w14:paraId="099AF786" w14:textId="77777777" w:rsidR="00361E47" w:rsidRDefault="004D033B">
            <w:pPr>
              <w:widowControl/>
              <w:jc w:val="center"/>
              <w:textAlignment w:val="center"/>
              <w:rPr>
                <w:color w:val="000000"/>
                <w:szCs w:val="24"/>
              </w:rPr>
            </w:pPr>
            <w:r>
              <w:rPr>
                <w:rFonts w:hint="eastAsia"/>
                <w:color w:val="000000"/>
                <w:szCs w:val="24"/>
              </w:rPr>
              <w:t>杜伟</w:t>
            </w:r>
            <w:r>
              <w:rPr>
                <w:rFonts w:hint="eastAsia"/>
                <w:color w:val="000000"/>
                <w:szCs w:val="24"/>
              </w:rPr>
              <w:t>;</w:t>
            </w:r>
            <w:r>
              <w:rPr>
                <w:rFonts w:hint="eastAsia"/>
                <w:color w:val="000000"/>
                <w:szCs w:val="24"/>
              </w:rPr>
              <w:t>陆占军</w:t>
            </w:r>
            <w:r>
              <w:rPr>
                <w:rFonts w:hint="eastAsia"/>
                <w:color w:val="000000"/>
                <w:szCs w:val="24"/>
              </w:rPr>
              <w:t>;</w:t>
            </w:r>
            <w:r>
              <w:rPr>
                <w:rFonts w:hint="eastAsia"/>
                <w:color w:val="000000"/>
                <w:szCs w:val="24"/>
              </w:rPr>
              <w:t>李宗泽</w:t>
            </w:r>
            <w:r>
              <w:rPr>
                <w:rFonts w:hint="eastAsia"/>
                <w:color w:val="000000"/>
                <w:szCs w:val="24"/>
              </w:rPr>
              <w:t>;</w:t>
            </w:r>
            <w:r>
              <w:rPr>
                <w:rFonts w:hint="eastAsia"/>
                <w:color w:val="000000"/>
                <w:szCs w:val="24"/>
              </w:rPr>
              <w:t>胡诗瑶，等</w:t>
            </w:r>
          </w:p>
        </w:tc>
        <w:tc>
          <w:tcPr>
            <w:tcW w:w="1183" w:type="dxa"/>
            <w:vAlign w:val="center"/>
          </w:tcPr>
          <w:p w14:paraId="19167AEB" w14:textId="77777777" w:rsidR="00361E47" w:rsidRDefault="004D033B">
            <w:pPr>
              <w:widowControl/>
              <w:jc w:val="center"/>
              <w:textAlignment w:val="center"/>
              <w:rPr>
                <w:color w:val="000000"/>
                <w:szCs w:val="24"/>
              </w:rPr>
            </w:pPr>
            <w:r>
              <w:rPr>
                <w:rFonts w:hint="eastAsia"/>
                <w:color w:val="000000"/>
                <w:szCs w:val="24"/>
              </w:rPr>
              <w:t>有效</w:t>
            </w:r>
          </w:p>
        </w:tc>
      </w:tr>
      <w:tr w:rsidR="00361E47" w14:paraId="18F58F64" w14:textId="77777777">
        <w:trPr>
          <w:trHeight w:val="1077"/>
          <w:jc w:val="center"/>
        </w:trPr>
        <w:tc>
          <w:tcPr>
            <w:tcW w:w="1088" w:type="dxa"/>
            <w:vAlign w:val="center"/>
          </w:tcPr>
          <w:p w14:paraId="67EC8F4E" w14:textId="77777777" w:rsidR="00361E47" w:rsidRDefault="004D033B">
            <w:pPr>
              <w:widowControl/>
              <w:jc w:val="center"/>
              <w:textAlignment w:val="center"/>
              <w:rPr>
                <w:color w:val="000000"/>
                <w:szCs w:val="24"/>
              </w:rPr>
            </w:pPr>
            <w:r>
              <w:rPr>
                <w:rFonts w:hint="eastAsia"/>
                <w:color w:val="000000"/>
                <w:szCs w:val="24"/>
              </w:rPr>
              <w:t>软件著作权</w:t>
            </w:r>
          </w:p>
        </w:tc>
        <w:tc>
          <w:tcPr>
            <w:tcW w:w="1260" w:type="dxa"/>
            <w:vAlign w:val="center"/>
          </w:tcPr>
          <w:p w14:paraId="79429513" w14:textId="77777777" w:rsidR="00361E47" w:rsidRDefault="004D033B">
            <w:pPr>
              <w:widowControl/>
              <w:jc w:val="center"/>
              <w:textAlignment w:val="center"/>
              <w:rPr>
                <w:color w:val="000000"/>
                <w:szCs w:val="24"/>
              </w:rPr>
            </w:pPr>
            <w:r>
              <w:rPr>
                <w:rFonts w:hint="eastAsia"/>
                <w:color w:val="000000"/>
                <w:szCs w:val="24"/>
              </w:rPr>
              <w:t>宁夏农业外来入侵物种监测预警普查</w:t>
            </w:r>
          </w:p>
        </w:tc>
        <w:tc>
          <w:tcPr>
            <w:tcW w:w="1022" w:type="dxa"/>
            <w:vAlign w:val="center"/>
          </w:tcPr>
          <w:p w14:paraId="0A5DEFC5" w14:textId="77777777" w:rsidR="00361E47" w:rsidRDefault="004D033B">
            <w:pPr>
              <w:widowControl/>
              <w:jc w:val="center"/>
              <w:textAlignment w:val="center"/>
              <w:rPr>
                <w:color w:val="000000"/>
                <w:szCs w:val="24"/>
              </w:rPr>
            </w:pPr>
            <w:r>
              <w:rPr>
                <w:rFonts w:hint="eastAsia"/>
                <w:color w:val="000000"/>
                <w:szCs w:val="24"/>
              </w:rPr>
              <w:t>中国</w:t>
            </w:r>
          </w:p>
        </w:tc>
        <w:tc>
          <w:tcPr>
            <w:tcW w:w="849" w:type="dxa"/>
            <w:vAlign w:val="center"/>
          </w:tcPr>
          <w:p w14:paraId="50C40167" w14:textId="77777777" w:rsidR="00361E47" w:rsidRDefault="004D033B">
            <w:pPr>
              <w:widowControl/>
              <w:jc w:val="center"/>
              <w:textAlignment w:val="center"/>
              <w:rPr>
                <w:color w:val="000000"/>
                <w:szCs w:val="24"/>
              </w:rPr>
            </w:pPr>
            <w:r>
              <w:rPr>
                <w:rFonts w:hint="eastAsia"/>
                <w:color w:val="000000"/>
                <w:szCs w:val="24"/>
              </w:rPr>
              <w:t>软著登字第</w:t>
            </w:r>
            <w:r>
              <w:rPr>
                <w:rFonts w:hint="eastAsia"/>
                <w:color w:val="000000"/>
                <w:szCs w:val="24"/>
              </w:rPr>
              <w:t>12825596</w:t>
            </w:r>
            <w:r>
              <w:rPr>
                <w:rFonts w:hint="eastAsia"/>
                <w:color w:val="000000"/>
                <w:szCs w:val="24"/>
              </w:rPr>
              <w:t>号</w:t>
            </w:r>
          </w:p>
        </w:tc>
        <w:tc>
          <w:tcPr>
            <w:tcW w:w="709" w:type="dxa"/>
            <w:vAlign w:val="center"/>
          </w:tcPr>
          <w:p w14:paraId="0A76A609" w14:textId="77777777" w:rsidR="00361E47" w:rsidRDefault="004D033B">
            <w:pPr>
              <w:widowControl/>
              <w:jc w:val="center"/>
              <w:textAlignment w:val="center"/>
              <w:rPr>
                <w:color w:val="000000"/>
                <w:szCs w:val="24"/>
              </w:rPr>
            </w:pPr>
            <w:r>
              <w:rPr>
                <w:rFonts w:hint="eastAsia"/>
                <w:color w:val="000000"/>
                <w:szCs w:val="24"/>
              </w:rPr>
              <w:t>2024</w:t>
            </w:r>
            <w:r>
              <w:rPr>
                <w:rFonts w:hint="eastAsia"/>
                <w:color w:val="000000"/>
                <w:szCs w:val="24"/>
              </w:rPr>
              <w:t>年</w:t>
            </w:r>
            <w:r>
              <w:rPr>
                <w:rFonts w:hint="eastAsia"/>
                <w:color w:val="000000"/>
                <w:szCs w:val="24"/>
              </w:rPr>
              <w:t>01</w:t>
            </w:r>
            <w:r>
              <w:rPr>
                <w:rFonts w:hint="eastAsia"/>
                <w:color w:val="000000"/>
                <w:szCs w:val="24"/>
              </w:rPr>
              <w:t>月</w:t>
            </w:r>
            <w:r>
              <w:rPr>
                <w:rFonts w:hint="eastAsia"/>
                <w:color w:val="000000"/>
                <w:szCs w:val="24"/>
              </w:rPr>
              <w:t>02</w:t>
            </w:r>
            <w:r>
              <w:rPr>
                <w:rFonts w:hint="eastAsia"/>
                <w:color w:val="000000"/>
                <w:szCs w:val="24"/>
              </w:rPr>
              <w:t>日</w:t>
            </w:r>
          </w:p>
        </w:tc>
        <w:tc>
          <w:tcPr>
            <w:tcW w:w="1134" w:type="dxa"/>
            <w:vAlign w:val="center"/>
          </w:tcPr>
          <w:p w14:paraId="04CC640A" w14:textId="77777777" w:rsidR="00361E47" w:rsidRDefault="004D033B">
            <w:pPr>
              <w:widowControl/>
              <w:jc w:val="center"/>
              <w:textAlignment w:val="center"/>
              <w:rPr>
                <w:color w:val="000000"/>
                <w:szCs w:val="24"/>
              </w:rPr>
            </w:pPr>
            <w:r>
              <w:rPr>
                <w:rFonts w:hint="eastAsia"/>
                <w:color w:val="000000"/>
                <w:szCs w:val="24"/>
              </w:rPr>
              <w:t>2024SR0421723</w:t>
            </w:r>
          </w:p>
        </w:tc>
        <w:tc>
          <w:tcPr>
            <w:tcW w:w="850" w:type="dxa"/>
            <w:vAlign w:val="center"/>
          </w:tcPr>
          <w:p w14:paraId="30269306" w14:textId="77777777" w:rsidR="00361E47" w:rsidRDefault="004D033B">
            <w:pPr>
              <w:widowControl/>
              <w:jc w:val="center"/>
              <w:textAlignment w:val="center"/>
              <w:rPr>
                <w:color w:val="000000"/>
                <w:szCs w:val="24"/>
              </w:rPr>
            </w:pPr>
            <w:r>
              <w:rPr>
                <w:rFonts w:hint="eastAsia"/>
                <w:color w:val="000000"/>
                <w:szCs w:val="24"/>
              </w:rPr>
              <w:t>宁夏回族自治区农业技术推广总站</w:t>
            </w:r>
          </w:p>
        </w:tc>
        <w:tc>
          <w:tcPr>
            <w:tcW w:w="851" w:type="dxa"/>
            <w:vAlign w:val="center"/>
          </w:tcPr>
          <w:p w14:paraId="52E31A48" w14:textId="77777777" w:rsidR="00361E47" w:rsidRDefault="004D033B">
            <w:pPr>
              <w:widowControl/>
              <w:jc w:val="center"/>
              <w:textAlignment w:val="center"/>
              <w:rPr>
                <w:color w:val="000000"/>
                <w:szCs w:val="24"/>
              </w:rPr>
            </w:pPr>
            <w:r>
              <w:rPr>
                <w:rFonts w:hint="eastAsia"/>
                <w:color w:val="000000"/>
                <w:szCs w:val="24"/>
              </w:rPr>
              <w:t>陆占军</w:t>
            </w:r>
            <w:r>
              <w:rPr>
                <w:rFonts w:hint="eastAsia"/>
                <w:color w:val="000000"/>
                <w:szCs w:val="24"/>
              </w:rPr>
              <w:t>;</w:t>
            </w:r>
            <w:r>
              <w:rPr>
                <w:rFonts w:hint="eastAsia"/>
                <w:color w:val="000000"/>
                <w:szCs w:val="24"/>
              </w:rPr>
              <w:t>杜伟</w:t>
            </w:r>
            <w:r>
              <w:rPr>
                <w:rFonts w:hint="eastAsia"/>
                <w:color w:val="000000"/>
                <w:szCs w:val="24"/>
              </w:rPr>
              <w:t>;</w:t>
            </w:r>
            <w:r>
              <w:rPr>
                <w:rFonts w:hint="eastAsia"/>
                <w:color w:val="000000"/>
                <w:szCs w:val="24"/>
              </w:rPr>
              <w:t>李宗泽</w:t>
            </w:r>
            <w:r>
              <w:rPr>
                <w:rFonts w:hint="eastAsia"/>
                <w:color w:val="000000"/>
                <w:szCs w:val="24"/>
              </w:rPr>
              <w:t>;</w:t>
            </w:r>
            <w:r>
              <w:rPr>
                <w:rFonts w:hint="eastAsia"/>
                <w:color w:val="000000"/>
                <w:szCs w:val="24"/>
              </w:rPr>
              <w:t>陈彩芳，等</w:t>
            </w:r>
          </w:p>
        </w:tc>
        <w:tc>
          <w:tcPr>
            <w:tcW w:w="1183" w:type="dxa"/>
            <w:vAlign w:val="center"/>
          </w:tcPr>
          <w:p w14:paraId="6D741279" w14:textId="77777777" w:rsidR="00361E47" w:rsidRDefault="004D033B">
            <w:pPr>
              <w:widowControl/>
              <w:jc w:val="center"/>
              <w:textAlignment w:val="center"/>
              <w:rPr>
                <w:color w:val="000000"/>
                <w:szCs w:val="24"/>
              </w:rPr>
            </w:pPr>
            <w:r>
              <w:rPr>
                <w:rFonts w:hint="eastAsia"/>
                <w:color w:val="000000"/>
                <w:szCs w:val="24"/>
              </w:rPr>
              <w:t>有效</w:t>
            </w:r>
          </w:p>
        </w:tc>
      </w:tr>
      <w:tr w:rsidR="00361E47" w14:paraId="184686AA" w14:textId="77777777">
        <w:trPr>
          <w:trHeight w:val="1077"/>
          <w:jc w:val="center"/>
        </w:trPr>
        <w:tc>
          <w:tcPr>
            <w:tcW w:w="1088" w:type="dxa"/>
            <w:vAlign w:val="center"/>
          </w:tcPr>
          <w:p w14:paraId="1F8AA44E" w14:textId="77777777" w:rsidR="00361E47" w:rsidRDefault="004D033B">
            <w:pPr>
              <w:widowControl/>
              <w:jc w:val="center"/>
              <w:textAlignment w:val="center"/>
              <w:rPr>
                <w:color w:val="000000"/>
                <w:szCs w:val="24"/>
              </w:rPr>
            </w:pPr>
            <w:r>
              <w:rPr>
                <w:rFonts w:hint="eastAsia"/>
                <w:color w:val="000000"/>
                <w:szCs w:val="24"/>
              </w:rPr>
              <w:t>软件著作权</w:t>
            </w:r>
          </w:p>
        </w:tc>
        <w:tc>
          <w:tcPr>
            <w:tcW w:w="1260" w:type="dxa"/>
            <w:vAlign w:val="center"/>
          </w:tcPr>
          <w:p w14:paraId="24CE07EC" w14:textId="77777777" w:rsidR="00361E47" w:rsidRDefault="004D033B">
            <w:pPr>
              <w:widowControl/>
              <w:jc w:val="center"/>
              <w:textAlignment w:val="center"/>
              <w:rPr>
                <w:color w:val="000000"/>
                <w:szCs w:val="24"/>
              </w:rPr>
            </w:pPr>
            <w:r>
              <w:rPr>
                <w:rFonts w:hint="eastAsia"/>
                <w:color w:val="000000"/>
                <w:szCs w:val="24"/>
              </w:rPr>
              <w:t>宁夏农业外来入侵物种数字标本库软件</w:t>
            </w:r>
          </w:p>
        </w:tc>
        <w:tc>
          <w:tcPr>
            <w:tcW w:w="1022" w:type="dxa"/>
            <w:vAlign w:val="center"/>
          </w:tcPr>
          <w:p w14:paraId="0F12BC6F" w14:textId="77777777" w:rsidR="00361E47" w:rsidRDefault="004D033B">
            <w:pPr>
              <w:widowControl/>
              <w:jc w:val="center"/>
              <w:textAlignment w:val="center"/>
              <w:rPr>
                <w:color w:val="000000"/>
                <w:szCs w:val="24"/>
              </w:rPr>
            </w:pPr>
            <w:r>
              <w:rPr>
                <w:rFonts w:hint="eastAsia"/>
                <w:color w:val="000000"/>
                <w:szCs w:val="24"/>
              </w:rPr>
              <w:t>中国</w:t>
            </w:r>
          </w:p>
        </w:tc>
        <w:tc>
          <w:tcPr>
            <w:tcW w:w="849" w:type="dxa"/>
            <w:vAlign w:val="center"/>
          </w:tcPr>
          <w:p w14:paraId="5CD39DAD" w14:textId="77777777" w:rsidR="00361E47" w:rsidRDefault="004D033B">
            <w:pPr>
              <w:widowControl/>
              <w:jc w:val="center"/>
              <w:textAlignment w:val="center"/>
              <w:rPr>
                <w:color w:val="000000"/>
                <w:szCs w:val="24"/>
              </w:rPr>
            </w:pPr>
            <w:r>
              <w:rPr>
                <w:rFonts w:hint="eastAsia"/>
                <w:color w:val="000000"/>
                <w:szCs w:val="24"/>
              </w:rPr>
              <w:t>软著登字第</w:t>
            </w:r>
            <w:r>
              <w:rPr>
                <w:rFonts w:hint="eastAsia"/>
                <w:color w:val="000000"/>
                <w:szCs w:val="24"/>
              </w:rPr>
              <w:t>12911873</w:t>
            </w:r>
            <w:r>
              <w:rPr>
                <w:rFonts w:hint="eastAsia"/>
                <w:color w:val="000000"/>
                <w:szCs w:val="24"/>
              </w:rPr>
              <w:t>号</w:t>
            </w:r>
          </w:p>
        </w:tc>
        <w:tc>
          <w:tcPr>
            <w:tcW w:w="709" w:type="dxa"/>
            <w:vAlign w:val="center"/>
          </w:tcPr>
          <w:p w14:paraId="3D54EE42" w14:textId="77777777" w:rsidR="00361E47" w:rsidRDefault="004D033B">
            <w:pPr>
              <w:widowControl/>
              <w:jc w:val="center"/>
              <w:textAlignment w:val="center"/>
              <w:rPr>
                <w:color w:val="000000"/>
                <w:szCs w:val="24"/>
              </w:rPr>
            </w:pPr>
            <w:r>
              <w:rPr>
                <w:rFonts w:hint="eastAsia"/>
                <w:color w:val="000000"/>
                <w:szCs w:val="24"/>
              </w:rPr>
              <w:t>2024</w:t>
            </w:r>
            <w:r>
              <w:rPr>
                <w:rFonts w:hint="eastAsia"/>
                <w:color w:val="000000"/>
                <w:szCs w:val="24"/>
              </w:rPr>
              <w:t>年</w:t>
            </w:r>
            <w:r>
              <w:rPr>
                <w:rFonts w:hint="eastAsia"/>
                <w:color w:val="000000"/>
                <w:szCs w:val="24"/>
              </w:rPr>
              <w:t>01</w:t>
            </w:r>
            <w:r>
              <w:rPr>
                <w:rFonts w:hint="eastAsia"/>
                <w:color w:val="000000"/>
                <w:szCs w:val="24"/>
              </w:rPr>
              <w:t>月</w:t>
            </w:r>
            <w:r>
              <w:rPr>
                <w:rFonts w:hint="eastAsia"/>
                <w:color w:val="000000"/>
                <w:szCs w:val="24"/>
              </w:rPr>
              <w:t>16</w:t>
            </w:r>
            <w:r>
              <w:rPr>
                <w:rFonts w:hint="eastAsia"/>
                <w:color w:val="000000"/>
                <w:szCs w:val="24"/>
              </w:rPr>
              <w:t>日</w:t>
            </w:r>
          </w:p>
        </w:tc>
        <w:tc>
          <w:tcPr>
            <w:tcW w:w="1134" w:type="dxa"/>
            <w:vAlign w:val="center"/>
          </w:tcPr>
          <w:p w14:paraId="7E452FD7" w14:textId="77777777" w:rsidR="00361E47" w:rsidRDefault="004D033B">
            <w:pPr>
              <w:widowControl/>
              <w:jc w:val="center"/>
              <w:textAlignment w:val="center"/>
              <w:rPr>
                <w:color w:val="000000"/>
                <w:szCs w:val="24"/>
              </w:rPr>
            </w:pPr>
            <w:r>
              <w:rPr>
                <w:rFonts w:hint="eastAsia"/>
                <w:color w:val="000000"/>
                <w:szCs w:val="24"/>
              </w:rPr>
              <w:t>2024SR0508000</w:t>
            </w:r>
          </w:p>
        </w:tc>
        <w:tc>
          <w:tcPr>
            <w:tcW w:w="850" w:type="dxa"/>
            <w:vAlign w:val="center"/>
          </w:tcPr>
          <w:p w14:paraId="3F495174" w14:textId="77777777" w:rsidR="00361E47" w:rsidRDefault="004D033B">
            <w:pPr>
              <w:widowControl/>
              <w:jc w:val="center"/>
              <w:textAlignment w:val="center"/>
              <w:rPr>
                <w:color w:val="000000"/>
                <w:szCs w:val="24"/>
              </w:rPr>
            </w:pPr>
            <w:r>
              <w:rPr>
                <w:rFonts w:hint="eastAsia"/>
                <w:color w:val="000000"/>
                <w:szCs w:val="24"/>
              </w:rPr>
              <w:t>宁夏回族自治区农业技术推广总站</w:t>
            </w:r>
          </w:p>
        </w:tc>
        <w:tc>
          <w:tcPr>
            <w:tcW w:w="851" w:type="dxa"/>
            <w:vAlign w:val="center"/>
          </w:tcPr>
          <w:p w14:paraId="7AC69CD7" w14:textId="77777777" w:rsidR="00361E47" w:rsidRDefault="004D033B">
            <w:pPr>
              <w:widowControl/>
              <w:jc w:val="center"/>
              <w:textAlignment w:val="center"/>
              <w:rPr>
                <w:color w:val="000000"/>
                <w:szCs w:val="24"/>
              </w:rPr>
            </w:pPr>
            <w:r>
              <w:rPr>
                <w:rFonts w:hint="eastAsia"/>
                <w:color w:val="000000"/>
                <w:szCs w:val="24"/>
              </w:rPr>
              <w:t>李宗泽</w:t>
            </w:r>
            <w:r>
              <w:rPr>
                <w:rFonts w:hint="eastAsia"/>
                <w:color w:val="000000"/>
                <w:szCs w:val="24"/>
              </w:rPr>
              <w:t>;</w:t>
            </w:r>
            <w:r>
              <w:rPr>
                <w:rFonts w:hint="eastAsia"/>
                <w:color w:val="000000"/>
                <w:szCs w:val="24"/>
              </w:rPr>
              <w:t>杜伟</w:t>
            </w:r>
            <w:r>
              <w:rPr>
                <w:rFonts w:hint="eastAsia"/>
                <w:color w:val="000000"/>
                <w:szCs w:val="24"/>
              </w:rPr>
              <w:t>;</w:t>
            </w:r>
            <w:r>
              <w:rPr>
                <w:rFonts w:hint="eastAsia"/>
                <w:color w:val="000000"/>
                <w:szCs w:val="24"/>
              </w:rPr>
              <w:t>陆占军</w:t>
            </w:r>
            <w:r>
              <w:rPr>
                <w:rFonts w:hint="eastAsia"/>
                <w:color w:val="000000"/>
                <w:szCs w:val="24"/>
              </w:rPr>
              <w:t>;</w:t>
            </w:r>
            <w:r>
              <w:rPr>
                <w:rFonts w:hint="eastAsia"/>
                <w:color w:val="000000"/>
                <w:szCs w:val="24"/>
              </w:rPr>
              <w:t>吴晓刚，等</w:t>
            </w:r>
          </w:p>
        </w:tc>
        <w:tc>
          <w:tcPr>
            <w:tcW w:w="1183" w:type="dxa"/>
            <w:vAlign w:val="center"/>
          </w:tcPr>
          <w:p w14:paraId="307BCBCF" w14:textId="77777777" w:rsidR="00361E47" w:rsidRDefault="004D033B">
            <w:pPr>
              <w:widowControl/>
              <w:jc w:val="center"/>
              <w:textAlignment w:val="center"/>
              <w:rPr>
                <w:color w:val="000000"/>
                <w:szCs w:val="24"/>
              </w:rPr>
            </w:pPr>
            <w:r>
              <w:rPr>
                <w:rFonts w:hint="eastAsia"/>
                <w:color w:val="000000"/>
                <w:szCs w:val="24"/>
              </w:rPr>
              <w:t>有效</w:t>
            </w:r>
          </w:p>
        </w:tc>
      </w:tr>
    </w:tbl>
    <w:p w14:paraId="64A8DFA7" w14:textId="77777777" w:rsidR="00361E47" w:rsidRDefault="004D033B">
      <w:pPr>
        <w:pStyle w:val="aa"/>
        <w:adjustRightInd w:val="0"/>
        <w:spacing w:line="320" w:lineRule="exact"/>
        <w:ind w:firstLine="482"/>
        <w:rPr>
          <w:rFonts w:ascii="Times New Roman"/>
          <w:color w:val="000000"/>
          <w:spacing w:val="2"/>
        </w:rPr>
      </w:pPr>
      <w:r>
        <w:rPr>
          <w:rFonts w:ascii="Times New Roman"/>
          <w:b/>
          <w:bCs/>
          <w:color w:val="000000"/>
          <w:szCs w:val="28"/>
        </w:rPr>
        <w:t>承诺：</w:t>
      </w:r>
      <w:r>
        <w:rPr>
          <w:rFonts w:ascii="Times New Roman"/>
          <w:bCs/>
          <w:color w:val="000000"/>
          <w:szCs w:val="28"/>
        </w:rPr>
        <w:t>上述知识产权用于提名自治区科学技术进步奖的情况，已征得</w:t>
      </w:r>
      <w:r>
        <w:rPr>
          <w:rFonts w:ascii="Times New Roman"/>
          <w:color w:val="000000"/>
        </w:rPr>
        <w:t>未列入项目主要完成人</w:t>
      </w:r>
      <w:r>
        <w:rPr>
          <w:rFonts w:ascii="Times New Roman"/>
          <w:color w:val="000000"/>
          <w:spacing w:val="2"/>
        </w:rPr>
        <w:t>的权利人（发明专利指发明人）的同意。</w:t>
      </w:r>
    </w:p>
    <w:p w14:paraId="3D98F6D7" w14:textId="77777777" w:rsidR="00361E47" w:rsidRDefault="00361E47">
      <w:pPr>
        <w:pStyle w:val="aa"/>
        <w:adjustRightInd w:val="0"/>
        <w:spacing w:line="560" w:lineRule="exact"/>
        <w:ind w:firstLine="562"/>
        <w:rPr>
          <w:rFonts w:ascii="Times New Roman"/>
          <w:b/>
          <w:bCs/>
          <w:color w:val="000000"/>
          <w:sz w:val="28"/>
        </w:rPr>
      </w:pPr>
    </w:p>
    <w:p w14:paraId="30426289" w14:textId="77777777" w:rsidR="00361E47" w:rsidRDefault="00361E47">
      <w:pPr>
        <w:pStyle w:val="aa"/>
        <w:adjustRightInd w:val="0"/>
        <w:spacing w:line="560" w:lineRule="exact"/>
        <w:ind w:firstLineChars="0" w:firstLine="0"/>
        <w:jc w:val="center"/>
        <w:rPr>
          <w:rFonts w:ascii="Times New Roman"/>
          <w:b/>
          <w:bCs/>
          <w:color w:val="000000"/>
          <w:sz w:val="28"/>
        </w:rPr>
      </w:pPr>
    </w:p>
    <w:p w14:paraId="7DCADFBB" w14:textId="77777777" w:rsidR="00361E47" w:rsidRDefault="00361E47">
      <w:pPr>
        <w:pStyle w:val="aa"/>
        <w:adjustRightInd w:val="0"/>
        <w:spacing w:line="560" w:lineRule="exact"/>
        <w:ind w:firstLineChars="0" w:firstLine="0"/>
        <w:jc w:val="center"/>
        <w:rPr>
          <w:rFonts w:ascii="Times New Roman"/>
          <w:b/>
          <w:bCs/>
          <w:color w:val="000000"/>
          <w:sz w:val="28"/>
        </w:rPr>
      </w:pPr>
    </w:p>
    <w:p w14:paraId="6AF61173" w14:textId="77777777" w:rsidR="00361E47" w:rsidRDefault="00361E47">
      <w:pPr>
        <w:pStyle w:val="aa"/>
        <w:adjustRightInd w:val="0"/>
        <w:spacing w:line="560" w:lineRule="exact"/>
        <w:ind w:firstLineChars="0" w:firstLine="0"/>
        <w:jc w:val="center"/>
        <w:rPr>
          <w:rFonts w:ascii="Times New Roman"/>
          <w:b/>
          <w:bCs/>
          <w:color w:val="000000"/>
          <w:sz w:val="28"/>
        </w:rPr>
      </w:pPr>
    </w:p>
    <w:p w14:paraId="7D08672E" w14:textId="77777777" w:rsidR="00361E47" w:rsidRDefault="00361E47">
      <w:pPr>
        <w:pStyle w:val="aa"/>
        <w:adjustRightInd w:val="0"/>
        <w:spacing w:line="560" w:lineRule="exact"/>
        <w:ind w:firstLineChars="0" w:firstLine="0"/>
        <w:jc w:val="center"/>
        <w:rPr>
          <w:rFonts w:ascii="Times New Roman"/>
          <w:b/>
          <w:bCs/>
          <w:color w:val="000000"/>
          <w:sz w:val="28"/>
        </w:rPr>
      </w:pPr>
    </w:p>
    <w:p w14:paraId="466B3A09" w14:textId="77777777" w:rsidR="00361E47" w:rsidRDefault="00361E47">
      <w:pPr>
        <w:pStyle w:val="aa"/>
        <w:adjustRightInd w:val="0"/>
        <w:spacing w:line="560" w:lineRule="exact"/>
        <w:ind w:firstLineChars="0" w:firstLine="0"/>
        <w:jc w:val="center"/>
        <w:rPr>
          <w:rFonts w:ascii="Times New Roman"/>
          <w:b/>
          <w:bCs/>
          <w:color w:val="000000"/>
          <w:sz w:val="28"/>
        </w:rPr>
      </w:pPr>
    </w:p>
    <w:p w14:paraId="1A9E3B85" w14:textId="77777777" w:rsidR="00361E47" w:rsidRDefault="00361E47">
      <w:pPr>
        <w:pStyle w:val="aa"/>
        <w:adjustRightInd w:val="0"/>
        <w:spacing w:line="560" w:lineRule="exact"/>
        <w:ind w:firstLineChars="0" w:firstLine="0"/>
        <w:jc w:val="center"/>
        <w:rPr>
          <w:rFonts w:ascii="Times New Roman"/>
          <w:b/>
          <w:bCs/>
          <w:color w:val="000000"/>
          <w:sz w:val="28"/>
        </w:rPr>
      </w:pPr>
    </w:p>
    <w:p w14:paraId="435E2566" w14:textId="77777777" w:rsidR="00361E47" w:rsidRDefault="00361E47">
      <w:pPr>
        <w:pStyle w:val="aa"/>
        <w:adjustRightInd w:val="0"/>
        <w:spacing w:line="560" w:lineRule="exact"/>
        <w:ind w:firstLineChars="0" w:firstLine="0"/>
        <w:jc w:val="center"/>
        <w:rPr>
          <w:rFonts w:ascii="Times New Roman"/>
          <w:b/>
          <w:bCs/>
          <w:color w:val="000000"/>
          <w:sz w:val="28"/>
        </w:rPr>
      </w:pPr>
    </w:p>
    <w:p w14:paraId="0DCD89DB" w14:textId="77777777" w:rsidR="00361E47" w:rsidRDefault="00361E47">
      <w:pPr>
        <w:pStyle w:val="aa"/>
        <w:adjustRightInd w:val="0"/>
        <w:spacing w:line="560" w:lineRule="exact"/>
        <w:ind w:firstLineChars="0" w:firstLine="0"/>
        <w:jc w:val="center"/>
        <w:rPr>
          <w:rFonts w:ascii="Times New Roman"/>
          <w:b/>
          <w:bCs/>
          <w:color w:val="000000"/>
          <w:sz w:val="28"/>
        </w:rPr>
      </w:pPr>
    </w:p>
    <w:p w14:paraId="212E5B32" w14:textId="77777777" w:rsidR="00361E47" w:rsidRDefault="00361E47">
      <w:pPr>
        <w:pStyle w:val="aa"/>
        <w:adjustRightInd w:val="0"/>
        <w:spacing w:line="560" w:lineRule="exact"/>
        <w:ind w:firstLineChars="0" w:firstLine="0"/>
        <w:jc w:val="center"/>
        <w:rPr>
          <w:rFonts w:ascii="Times New Roman"/>
          <w:b/>
          <w:bCs/>
          <w:color w:val="000000"/>
          <w:sz w:val="28"/>
        </w:rPr>
      </w:pPr>
    </w:p>
    <w:p w14:paraId="0A6D4F54" w14:textId="77777777" w:rsidR="00361E47" w:rsidRDefault="00361E47">
      <w:pPr>
        <w:pStyle w:val="aa"/>
        <w:adjustRightInd w:val="0"/>
        <w:spacing w:line="560" w:lineRule="exact"/>
        <w:ind w:firstLineChars="0" w:firstLine="0"/>
        <w:jc w:val="center"/>
        <w:rPr>
          <w:rFonts w:ascii="Times New Roman"/>
          <w:b/>
          <w:bCs/>
          <w:color w:val="000000"/>
          <w:sz w:val="28"/>
        </w:rPr>
      </w:pPr>
    </w:p>
    <w:p w14:paraId="1E890BE8" w14:textId="77777777" w:rsidR="00361E47" w:rsidRDefault="00361E47">
      <w:pPr>
        <w:pStyle w:val="aa"/>
        <w:adjustRightInd w:val="0"/>
        <w:spacing w:line="560" w:lineRule="exact"/>
        <w:ind w:firstLineChars="0" w:firstLine="0"/>
        <w:jc w:val="center"/>
        <w:rPr>
          <w:rFonts w:ascii="Times New Roman"/>
          <w:b/>
          <w:bCs/>
          <w:color w:val="000000"/>
          <w:sz w:val="28"/>
        </w:rPr>
      </w:pPr>
    </w:p>
    <w:p w14:paraId="0A9A7437" w14:textId="77777777" w:rsidR="00361E47" w:rsidRDefault="00361E47">
      <w:pPr>
        <w:pStyle w:val="aa"/>
        <w:adjustRightInd w:val="0"/>
        <w:spacing w:line="560" w:lineRule="exact"/>
        <w:ind w:firstLineChars="0" w:firstLine="0"/>
        <w:jc w:val="center"/>
        <w:rPr>
          <w:rFonts w:ascii="Times New Roman"/>
          <w:b/>
          <w:bCs/>
          <w:color w:val="000000"/>
          <w:sz w:val="28"/>
        </w:rPr>
      </w:pPr>
    </w:p>
    <w:p w14:paraId="6269068B" w14:textId="77777777" w:rsidR="00361E47" w:rsidRDefault="00361E47">
      <w:pPr>
        <w:pStyle w:val="aa"/>
        <w:adjustRightInd w:val="0"/>
        <w:spacing w:line="560" w:lineRule="exact"/>
        <w:ind w:firstLineChars="0" w:firstLine="0"/>
        <w:jc w:val="center"/>
        <w:rPr>
          <w:rFonts w:ascii="Times New Roman"/>
          <w:b/>
          <w:bCs/>
          <w:color w:val="000000"/>
          <w:sz w:val="28"/>
        </w:rPr>
      </w:pPr>
    </w:p>
    <w:p w14:paraId="722CF4E9" w14:textId="77777777" w:rsidR="00361E47" w:rsidRDefault="004D033B">
      <w:pPr>
        <w:pStyle w:val="aa"/>
        <w:adjustRightInd w:val="0"/>
        <w:spacing w:line="560" w:lineRule="exact"/>
        <w:ind w:firstLineChars="0" w:firstLine="0"/>
        <w:jc w:val="center"/>
        <w:rPr>
          <w:rFonts w:ascii="Times New Roman"/>
          <w:color w:val="000000"/>
        </w:rPr>
      </w:pPr>
      <w:r>
        <w:rPr>
          <w:rFonts w:ascii="Times New Roman" w:hint="eastAsia"/>
          <w:b/>
          <w:bCs/>
          <w:color w:val="000000"/>
          <w:sz w:val="28"/>
        </w:rPr>
        <w:lastRenderedPageBreak/>
        <w:t>八</w:t>
      </w:r>
      <w:r>
        <w:rPr>
          <w:rFonts w:ascii="Times New Roman"/>
          <w:b/>
          <w:bCs/>
          <w:color w:val="000000"/>
          <w:sz w:val="28"/>
        </w:rPr>
        <w:t>、代表性论文专著目录</w:t>
      </w:r>
      <w:r>
        <w:rPr>
          <w:rFonts w:ascii="Times New Roman"/>
          <w:color w:val="000000"/>
        </w:rPr>
        <w:t>（不超过</w:t>
      </w:r>
      <w:r>
        <w:rPr>
          <w:rFonts w:ascii="Times New Roman"/>
          <w:color w:val="000000"/>
        </w:rPr>
        <w:t>10</w:t>
      </w:r>
      <w:r>
        <w:rPr>
          <w:rFonts w:ascii="Times New Roman"/>
          <w:color w:val="000000"/>
        </w:rPr>
        <w:t>篇）</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18"/>
        <w:gridCol w:w="1557"/>
        <w:gridCol w:w="2303"/>
        <w:gridCol w:w="740"/>
        <w:gridCol w:w="1143"/>
        <w:gridCol w:w="1455"/>
        <w:gridCol w:w="1080"/>
      </w:tblGrid>
      <w:tr w:rsidR="00361E47" w14:paraId="532590CC" w14:textId="77777777" w:rsidTr="00916538">
        <w:trPr>
          <w:jc w:val="center"/>
        </w:trPr>
        <w:tc>
          <w:tcPr>
            <w:tcW w:w="618" w:type="dxa"/>
            <w:vAlign w:val="center"/>
          </w:tcPr>
          <w:p w14:paraId="41BC767F" w14:textId="77777777" w:rsidR="00361E47" w:rsidRDefault="004D033B">
            <w:pPr>
              <w:pStyle w:val="aa"/>
              <w:spacing w:line="390" w:lineRule="exact"/>
              <w:ind w:firstLineChars="0" w:firstLine="0"/>
              <w:jc w:val="center"/>
              <w:rPr>
                <w:rFonts w:ascii="Times New Roman"/>
                <w:color w:val="000000"/>
                <w:sz w:val="21"/>
              </w:rPr>
            </w:pPr>
            <w:r>
              <w:rPr>
                <w:rFonts w:ascii="Times New Roman"/>
                <w:color w:val="000000"/>
                <w:sz w:val="21"/>
              </w:rPr>
              <w:t>序号</w:t>
            </w:r>
          </w:p>
        </w:tc>
        <w:tc>
          <w:tcPr>
            <w:tcW w:w="1557" w:type="dxa"/>
            <w:vAlign w:val="center"/>
          </w:tcPr>
          <w:p w14:paraId="761AB6AF" w14:textId="77777777" w:rsidR="00361E47" w:rsidRDefault="004D033B">
            <w:pPr>
              <w:pStyle w:val="aa"/>
              <w:spacing w:line="390" w:lineRule="exact"/>
              <w:ind w:firstLineChars="0" w:firstLine="0"/>
              <w:jc w:val="center"/>
              <w:rPr>
                <w:rFonts w:ascii="Times New Roman"/>
                <w:color w:val="000000"/>
                <w:sz w:val="21"/>
              </w:rPr>
            </w:pPr>
            <w:r>
              <w:rPr>
                <w:rFonts w:ascii="Times New Roman"/>
                <w:color w:val="000000"/>
                <w:sz w:val="21"/>
              </w:rPr>
              <w:t>刊名</w:t>
            </w:r>
          </w:p>
        </w:tc>
        <w:tc>
          <w:tcPr>
            <w:tcW w:w="2303" w:type="dxa"/>
            <w:vAlign w:val="center"/>
          </w:tcPr>
          <w:p w14:paraId="03FB8FE0" w14:textId="0FF6F6E8" w:rsidR="00361E47" w:rsidRDefault="004D033B" w:rsidP="00916538">
            <w:pPr>
              <w:pStyle w:val="aa"/>
              <w:spacing w:line="390" w:lineRule="exact"/>
              <w:ind w:firstLineChars="0" w:firstLine="0"/>
              <w:jc w:val="center"/>
              <w:rPr>
                <w:rFonts w:ascii="Times New Roman"/>
                <w:color w:val="000000"/>
                <w:sz w:val="21"/>
              </w:rPr>
            </w:pPr>
            <w:r>
              <w:rPr>
                <w:rFonts w:ascii="Times New Roman"/>
                <w:color w:val="000000"/>
                <w:sz w:val="21"/>
              </w:rPr>
              <w:t>论文专著名称</w:t>
            </w:r>
          </w:p>
        </w:tc>
        <w:tc>
          <w:tcPr>
            <w:tcW w:w="740" w:type="dxa"/>
            <w:vAlign w:val="center"/>
          </w:tcPr>
          <w:p w14:paraId="64CB3227" w14:textId="77777777" w:rsidR="00361E47" w:rsidRDefault="004D033B">
            <w:pPr>
              <w:pStyle w:val="aa"/>
              <w:spacing w:line="390" w:lineRule="exact"/>
              <w:ind w:firstLineChars="0" w:firstLine="0"/>
              <w:jc w:val="center"/>
              <w:rPr>
                <w:rFonts w:ascii="Times New Roman"/>
                <w:color w:val="000000"/>
                <w:sz w:val="21"/>
              </w:rPr>
            </w:pPr>
            <w:r>
              <w:rPr>
                <w:rFonts w:ascii="Times New Roman"/>
                <w:color w:val="000000"/>
                <w:sz w:val="21"/>
              </w:rPr>
              <w:t>影响因子</w:t>
            </w:r>
          </w:p>
        </w:tc>
        <w:tc>
          <w:tcPr>
            <w:tcW w:w="1143" w:type="dxa"/>
            <w:vAlign w:val="center"/>
          </w:tcPr>
          <w:p w14:paraId="625001B2" w14:textId="77777777" w:rsidR="00361E47" w:rsidRDefault="004D033B">
            <w:pPr>
              <w:pStyle w:val="aa"/>
              <w:spacing w:line="390" w:lineRule="exact"/>
              <w:ind w:firstLineChars="0" w:firstLine="0"/>
              <w:jc w:val="center"/>
              <w:rPr>
                <w:rFonts w:ascii="Times New Roman"/>
                <w:color w:val="000000"/>
                <w:sz w:val="21"/>
              </w:rPr>
            </w:pPr>
            <w:r>
              <w:rPr>
                <w:rFonts w:ascii="Times New Roman"/>
                <w:color w:val="000000"/>
                <w:sz w:val="21"/>
              </w:rPr>
              <w:t>发表时间（年月）</w:t>
            </w:r>
          </w:p>
        </w:tc>
        <w:tc>
          <w:tcPr>
            <w:tcW w:w="1455" w:type="dxa"/>
            <w:vAlign w:val="center"/>
          </w:tcPr>
          <w:p w14:paraId="325DE959" w14:textId="77777777" w:rsidR="00361E47" w:rsidRDefault="004D033B">
            <w:pPr>
              <w:pStyle w:val="aa"/>
              <w:spacing w:line="390" w:lineRule="exact"/>
              <w:ind w:firstLineChars="0" w:firstLine="0"/>
              <w:jc w:val="center"/>
              <w:rPr>
                <w:rFonts w:ascii="Times New Roman"/>
                <w:color w:val="000000"/>
                <w:sz w:val="21"/>
              </w:rPr>
            </w:pPr>
            <w:r>
              <w:rPr>
                <w:rFonts w:ascii="Times New Roman"/>
                <w:color w:val="000000"/>
                <w:sz w:val="21"/>
              </w:rPr>
              <w:t>作者</w:t>
            </w:r>
          </w:p>
          <w:p w14:paraId="57CDD372" w14:textId="77777777" w:rsidR="00361E47" w:rsidRDefault="004D033B">
            <w:pPr>
              <w:pStyle w:val="aa"/>
              <w:spacing w:line="390" w:lineRule="exact"/>
              <w:ind w:firstLineChars="0" w:firstLine="0"/>
              <w:jc w:val="center"/>
              <w:rPr>
                <w:rFonts w:ascii="Times New Roman"/>
                <w:color w:val="000000"/>
                <w:sz w:val="21"/>
              </w:rPr>
            </w:pPr>
            <w:r>
              <w:rPr>
                <w:rFonts w:ascii="Times New Roman"/>
                <w:color w:val="000000"/>
                <w:sz w:val="21"/>
              </w:rPr>
              <w:t>(</w:t>
            </w:r>
            <w:r>
              <w:rPr>
                <w:rFonts w:ascii="Times New Roman"/>
                <w:color w:val="000000"/>
                <w:sz w:val="21"/>
              </w:rPr>
              <w:t>前三名</w:t>
            </w:r>
            <w:r>
              <w:rPr>
                <w:rFonts w:ascii="Times New Roman"/>
                <w:color w:val="000000"/>
                <w:sz w:val="21"/>
              </w:rPr>
              <w:t>)</w:t>
            </w:r>
          </w:p>
        </w:tc>
        <w:tc>
          <w:tcPr>
            <w:tcW w:w="1080" w:type="dxa"/>
            <w:vAlign w:val="center"/>
          </w:tcPr>
          <w:p w14:paraId="0E35ADA2" w14:textId="77777777" w:rsidR="00361E47" w:rsidRDefault="004D033B">
            <w:pPr>
              <w:pStyle w:val="aa"/>
              <w:spacing w:line="390" w:lineRule="exact"/>
              <w:ind w:firstLineChars="0" w:firstLine="0"/>
              <w:jc w:val="center"/>
              <w:rPr>
                <w:rFonts w:ascii="Times New Roman"/>
                <w:color w:val="000000"/>
                <w:sz w:val="21"/>
              </w:rPr>
            </w:pPr>
            <w:r>
              <w:rPr>
                <w:rFonts w:ascii="Times New Roman"/>
                <w:color w:val="000000"/>
                <w:sz w:val="21"/>
              </w:rPr>
              <w:t>SCI</w:t>
            </w:r>
          </w:p>
          <w:p w14:paraId="3C52E4F0" w14:textId="77777777" w:rsidR="00361E47" w:rsidRDefault="004D033B">
            <w:pPr>
              <w:pStyle w:val="aa"/>
              <w:spacing w:line="390" w:lineRule="exact"/>
              <w:ind w:firstLineChars="0" w:firstLine="0"/>
              <w:jc w:val="center"/>
              <w:rPr>
                <w:rFonts w:ascii="Times New Roman"/>
                <w:color w:val="000000"/>
                <w:sz w:val="21"/>
              </w:rPr>
            </w:pPr>
            <w:r>
              <w:rPr>
                <w:rFonts w:ascii="Times New Roman"/>
                <w:color w:val="000000"/>
                <w:sz w:val="21"/>
              </w:rPr>
              <w:t>他引次数</w:t>
            </w:r>
          </w:p>
        </w:tc>
      </w:tr>
      <w:tr w:rsidR="00361E47" w14:paraId="026A186B" w14:textId="77777777" w:rsidTr="00916538">
        <w:trPr>
          <w:trHeight w:hRule="exact" w:val="1342"/>
          <w:jc w:val="center"/>
        </w:trPr>
        <w:tc>
          <w:tcPr>
            <w:tcW w:w="618" w:type="dxa"/>
          </w:tcPr>
          <w:p w14:paraId="6330B222" w14:textId="77777777" w:rsidR="00361E47" w:rsidRPr="00916538" w:rsidRDefault="004D033B">
            <w:pPr>
              <w:widowControl/>
              <w:spacing w:line="240" w:lineRule="exact"/>
              <w:jc w:val="center"/>
              <w:textAlignment w:val="center"/>
              <w:rPr>
                <w:rFonts w:ascii="宋体" w:hAnsi="宋体" w:cs="宋体" w:hint="eastAsia"/>
                <w:color w:val="000000"/>
                <w:sz w:val="18"/>
                <w:szCs w:val="18"/>
              </w:rPr>
            </w:pPr>
            <w:r w:rsidRPr="00916538">
              <w:rPr>
                <w:rFonts w:ascii="宋体" w:hAnsi="宋体" w:cs="宋体" w:hint="eastAsia"/>
                <w:color w:val="000000"/>
                <w:kern w:val="0"/>
                <w:sz w:val="18"/>
                <w:szCs w:val="18"/>
                <w:lang w:bidi="ar"/>
              </w:rPr>
              <w:t>1</w:t>
            </w:r>
          </w:p>
        </w:tc>
        <w:tc>
          <w:tcPr>
            <w:tcW w:w="1557" w:type="dxa"/>
          </w:tcPr>
          <w:p w14:paraId="5E2E9BE4" w14:textId="77777777" w:rsidR="00361E47" w:rsidRPr="00916538" w:rsidRDefault="004D033B">
            <w:pPr>
              <w:pStyle w:val="aa"/>
              <w:adjustRightInd w:val="0"/>
              <w:spacing w:after="50" w:line="240" w:lineRule="exact"/>
              <w:ind w:firstLineChars="0" w:firstLine="0"/>
              <w:jc w:val="center"/>
              <w:outlineLvl w:val="1"/>
              <w:rPr>
                <w:rFonts w:ascii="宋体" w:hAnsi="宋体" w:cs="宋体" w:hint="eastAsia"/>
                <w:color w:val="000000"/>
                <w:sz w:val="18"/>
                <w:szCs w:val="18"/>
              </w:rPr>
            </w:pPr>
            <w:r w:rsidRPr="00916538">
              <w:rPr>
                <w:rFonts w:ascii="Times New Roman"/>
                <w:color w:val="000000"/>
                <w:sz w:val="18"/>
                <w:szCs w:val="18"/>
              </w:rPr>
              <w:t>Scientific Reports</w:t>
            </w:r>
          </w:p>
        </w:tc>
        <w:tc>
          <w:tcPr>
            <w:tcW w:w="2303" w:type="dxa"/>
          </w:tcPr>
          <w:p w14:paraId="3D1F55FE" w14:textId="29577BAA" w:rsidR="00361E47" w:rsidRPr="00916538" w:rsidRDefault="004D033B" w:rsidP="00916538">
            <w:pPr>
              <w:pStyle w:val="aa"/>
              <w:adjustRightInd w:val="0"/>
              <w:spacing w:after="50" w:line="240" w:lineRule="exact"/>
              <w:ind w:firstLineChars="0" w:firstLine="0"/>
              <w:jc w:val="left"/>
              <w:outlineLvl w:val="1"/>
              <w:rPr>
                <w:rFonts w:ascii="宋体" w:hAnsi="宋体" w:cs="宋体" w:hint="eastAsia"/>
                <w:color w:val="000000"/>
                <w:sz w:val="15"/>
                <w:szCs w:val="15"/>
              </w:rPr>
            </w:pPr>
            <w:r w:rsidRPr="00916538">
              <w:rPr>
                <w:rFonts w:ascii="Times New Roman"/>
                <w:color w:val="000000"/>
                <w:sz w:val="15"/>
                <w:szCs w:val="15"/>
              </w:rPr>
              <w:t>Species identification, phylogenetic</w:t>
            </w:r>
            <w:r w:rsidRPr="00916538">
              <w:rPr>
                <w:rFonts w:ascii="Times New Roman" w:hint="eastAsia"/>
                <w:color w:val="000000"/>
                <w:sz w:val="15"/>
                <w:szCs w:val="15"/>
              </w:rPr>
              <w:t xml:space="preserve"> </w:t>
            </w:r>
            <w:r w:rsidRPr="00916538">
              <w:rPr>
                <w:rFonts w:ascii="Times New Roman"/>
                <w:color w:val="000000"/>
                <w:sz w:val="15"/>
                <w:szCs w:val="15"/>
              </w:rPr>
              <w:t>analysis and detection</w:t>
            </w:r>
            <w:r w:rsidRPr="00916538">
              <w:rPr>
                <w:rFonts w:ascii="Times New Roman" w:hint="eastAsia"/>
                <w:color w:val="000000"/>
                <w:sz w:val="15"/>
                <w:szCs w:val="15"/>
              </w:rPr>
              <w:t xml:space="preserve"> </w:t>
            </w:r>
            <w:r w:rsidRPr="00916538">
              <w:rPr>
                <w:rFonts w:ascii="Times New Roman"/>
                <w:color w:val="000000"/>
                <w:sz w:val="15"/>
                <w:szCs w:val="15"/>
              </w:rPr>
              <w:t>of herbicide</w:t>
            </w:r>
            <w:r w:rsidR="00916538" w:rsidRPr="00916538">
              <w:rPr>
                <w:rFonts w:ascii="Times New Roman" w:hint="eastAsia"/>
                <w:color w:val="000000"/>
                <w:sz w:val="15"/>
                <w:szCs w:val="15"/>
              </w:rPr>
              <w:t xml:space="preserve"> </w:t>
            </w:r>
            <w:r w:rsidRPr="00916538">
              <w:rPr>
                <w:rFonts w:ascii="Times New Roman"/>
                <w:color w:val="000000"/>
                <w:sz w:val="15"/>
                <w:szCs w:val="15"/>
              </w:rPr>
              <w:t>resistant biotypes</w:t>
            </w:r>
            <w:r w:rsidRPr="00916538">
              <w:rPr>
                <w:rFonts w:ascii="Times New Roman" w:hint="eastAsia"/>
                <w:color w:val="000000"/>
                <w:sz w:val="15"/>
                <w:szCs w:val="15"/>
              </w:rPr>
              <w:t xml:space="preserve"> </w:t>
            </w:r>
            <w:r w:rsidRPr="00916538">
              <w:rPr>
                <w:rFonts w:ascii="Times New Roman"/>
                <w:color w:val="000000"/>
                <w:sz w:val="15"/>
                <w:szCs w:val="15"/>
              </w:rPr>
              <w:t>of Amaranthus based on ALS</w:t>
            </w:r>
            <w:r w:rsidRPr="00916538">
              <w:rPr>
                <w:rFonts w:ascii="Times New Roman" w:hint="eastAsia"/>
                <w:color w:val="000000"/>
                <w:sz w:val="15"/>
                <w:szCs w:val="15"/>
              </w:rPr>
              <w:t xml:space="preserve"> </w:t>
            </w:r>
            <w:r w:rsidRPr="00916538">
              <w:rPr>
                <w:rFonts w:ascii="Times New Roman"/>
                <w:color w:val="000000"/>
                <w:sz w:val="15"/>
                <w:szCs w:val="15"/>
              </w:rPr>
              <w:t>and ITS</w:t>
            </w:r>
          </w:p>
        </w:tc>
        <w:tc>
          <w:tcPr>
            <w:tcW w:w="740" w:type="dxa"/>
          </w:tcPr>
          <w:p w14:paraId="7632B4C8" w14:textId="77777777" w:rsidR="00361E47" w:rsidRPr="00916538" w:rsidRDefault="004D033B">
            <w:pPr>
              <w:pStyle w:val="aa"/>
              <w:adjustRightInd w:val="0"/>
              <w:spacing w:after="50" w:line="240" w:lineRule="exact"/>
              <w:ind w:firstLineChars="0" w:firstLine="0"/>
              <w:jc w:val="center"/>
              <w:outlineLvl w:val="1"/>
              <w:rPr>
                <w:rFonts w:ascii="宋体" w:hAnsi="宋体" w:cs="宋体" w:hint="eastAsia"/>
                <w:color w:val="000000"/>
                <w:sz w:val="18"/>
                <w:szCs w:val="18"/>
              </w:rPr>
            </w:pPr>
            <w:r w:rsidRPr="00916538">
              <w:rPr>
                <w:rFonts w:ascii="Times New Roman" w:hint="eastAsia"/>
                <w:color w:val="000000"/>
                <w:sz w:val="18"/>
                <w:szCs w:val="18"/>
              </w:rPr>
              <w:t>3.9</w:t>
            </w:r>
          </w:p>
        </w:tc>
        <w:tc>
          <w:tcPr>
            <w:tcW w:w="1143" w:type="dxa"/>
          </w:tcPr>
          <w:p w14:paraId="124E4FC0" w14:textId="77777777" w:rsidR="00361E47" w:rsidRPr="00916538" w:rsidRDefault="004D033B">
            <w:pPr>
              <w:pStyle w:val="aa"/>
              <w:adjustRightInd w:val="0"/>
              <w:spacing w:after="50" w:line="240" w:lineRule="exact"/>
              <w:ind w:firstLineChars="0" w:firstLine="0"/>
              <w:jc w:val="center"/>
              <w:outlineLvl w:val="1"/>
              <w:rPr>
                <w:rFonts w:ascii="Times New Roman"/>
                <w:color w:val="000000"/>
                <w:sz w:val="18"/>
                <w:szCs w:val="18"/>
              </w:rPr>
            </w:pPr>
            <w:r w:rsidRPr="00916538">
              <w:rPr>
                <w:rFonts w:ascii="Times New Roman" w:hint="eastAsia"/>
                <w:color w:val="000000"/>
                <w:sz w:val="18"/>
                <w:szCs w:val="18"/>
              </w:rPr>
              <w:t>2020.10</w:t>
            </w:r>
          </w:p>
        </w:tc>
        <w:tc>
          <w:tcPr>
            <w:tcW w:w="1455" w:type="dxa"/>
          </w:tcPr>
          <w:p w14:paraId="61562C39" w14:textId="77777777" w:rsidR="00361E47" w:rsidRPr="00916538" w:rsidRDefault="004D033B" w:rsidP="00B63E07">
            <w:pPr>
              <w:pStyle w:val="aa"/>
              <w:adjustRightInd w:val="0"/>
              <w:spacing w:after="50" w:line="240" w:lineRule="exact"/>
              <w:ind w:firstLineChars="0" w:firstLine="0"/>
              <w:jc w:val="center"/>
              <w:outlineLvl w:val="1"/>
              <w:rPr>
                <w:rFonts w:ascii="Times New Roman"/>
                <w:color w:val="000000"/>
                <w:sz w:val="18"/>
                <w:szCs w:val="18"/>
              </w:rPr>
            </w:pPr>
            <w:r w:rsidRPr="00916538">
              <w:rPr>
                <w:rFonts w:ascii="Times New Roman"/>
                <w:color w:val="000000"/>
                <w:sz w:val="18"/>
                <w:szCs w:val="18"/>
              </w:rPr>
              <w:t xml:space="preserve">Han Xu, </w:t>
            </w:r>
            <w:proofErr w:type="spellStart"/>
            <w:r w:rsidRPr="00916538">
              <w:rPr>
                <w:rFonts w:ascii="Times New Roman"/>
                <w:color w:val="000000"/>
                <w:sz w:val="18"/>
                <w:szCs w:val="18"/>
              </w:rPr>
              <w:t>Xubin</w:t>
            </w:r>
            <w:proofErr w:type="spellEnd"/>
            <w:r w:rsidRPr="00916538">
              <w:rPr>
                <w:rFonts w:ascii="Times New Roman"/>
                <w:color w:val="000000"/>
                <w:sz w:val="18"/>
                <w:szCs w:val="18"/>
              </w:rPr>
              <w:t xml:space="preserve"> Pan, Cong Wang</w:t>
            </w:r>
          </w:p>
        </w:tc>
        <w:tc>
          <w:tcPr>
            <w:tcW w:w="1080" w:type="dxa"/>
          </w:tcPr>
          <w:p w14:paraId="41EB7EBE" w14:textId="77777777" w:rsidR="00361E47" w:rsidRPr="00916538" w:rsidRDefault="004D033B">
            <w:pPr>
              <w:pStyle w:val="aa"/>
              <w:adjustRightInd w:val="0"/>
              <w:spacing w:after="50" w:line="240" w:lineRule="exact"/>
              <w:ind w:firstLineChars="0" w:firstLine="0"/>
              <w:jc w:val="center"/>
              <w:outlineLvl w:val="1"/>
              <w:rPr>
                <w:rFonts w:ascii="Times New Roman"/>
                <w:color w:val="000000"/>
                <w:sz w:val="18"/>
                <w:szCs w:val="18"/>
              </w:rPr>
            </w:pPr>
            <w:r w:rsidRPr="00916538">
              <w:rPr>
                <w:rFonts w:ascii="Times New Roman" w:hint="eastAsia"/>
                <w:color w:val="000000"/>
                <w:sz w:val="18"/>
                <w:szCs w:val="18"/>
              </w:rPr>
              <w:t>13</w:t>
            </w:r>
          </w:p>
        </w:tc>
      </w:tr>
      <w:tr w:rsidR="00361E47" w14:paraId="2008B8E8" w14:textId="77777777" w:rsidTr="00916538">
        <w:trPr>
          <w:trHeight w:hRule="exact" w:val="1276"/>
          <w:jc w:val="center"/>
        </w:trPr>
        <w:tc>
          <w:tcPr>
            <w:tcW w:w="618" w:type="dxa"/>
          </w:tcPr>
          <w:p w14:paraId="3B3768BC" w14:textId="77777777" w:rsidR="00361E47" w:rsidRPr="00916538" w:rsidRDefault="004D033B">
            <w:pPr>
              <w:widowControl/>
              <w:spacing w:line="240" w:lineRule="exact"/>
              <w:jc w:val="center"/>
              <w:textAlignment w:val="center"/>
              <w:rPr>
                <w:rFonts w:ascii="宋体" w:hAnsi="宋体" w:cs="宋体" w:hint="eastAsia"/>
                <w:color w:val="000000"/>
                <w:sz w:val="18"/>
                <w:szCs w:val="18"/>
              </w:rPr>
            </w:pPr>
            <w:r w:rsidRPr="00916538">
              <w:rPr>
                <w:rFonts w:ascii="宋体" w:hAnsi="宋体" w:cs="宋体" w:hint="eastAsia"/>
                <w:color w:val="000000"/>
                <w:kern w:val="0"/>
                <w:sz w:val="18"/>
                <w:szCs w:val="18"/>
                <w:lang w:bidi="ar"/>
              </w:rPr>
              <w:t>2</w:t>
            </w:r>
          </w:p>
        </w:tc>
        <w:tc>
          <w:tcPr>
            <w:tcW w:w="1557" w:type="dxa"/>
          </w:tcPr>
          <w:p w14:paraId="57B9C00D" w14:textId="77777777" w:rsidR="00361E47" w:rsidRPr="00916538" w:rsidRDefault="004D033B">
            <w:pPr>
              <w:pStyle w:val="aa"/>
              <w:adjustRightInd w:val="0"/>
              <w:spacing w:after="50" w:line="240" w:lineRule="exact"/>
              <w:ind w:firstLineChars="0" w:firstLine="0"/>
              <w:jc w:val="center"/>
              <w:outlineLvl w:val="1"/>
              <w:rPr>
                <w:rFonts w:ascii="宋体" w:hAnsi="宋体" w:cs="宋体" w:hint="eastAsia"/>
                <w:color w:val="000000"/>
                <w:sz w:val="18"/>
                <w:szCs w:val="18"/>
              </w:rPr>
            </w:pPr>
            <w:r w:rsidRPr="00916538">
              <w:rPr>
                <w:rFonts w:ascii="Times New Roman"/>
                <w:color w:val="000000"/>
                <w:sz w:val="18"/>
                <w:szCs w:val="18"/>
              </w:rPr>
              <w:t>Scientific Reports</w:t>
            </w:r>
          </w:p>
        </w:tc>
        <w:tc>
          <w:tcPr>
            <w:tcW w:w="2303" w:type="dxa"/>
          </w:tcPr>
          <w:p w14:paraId="0C0995B5" w14:textId="77777777" w:rsidR="00361E47" w:rsidRPr="00916538" w:rsidRDefault="004D033B" w:rsidP="00916538">
            <w:pPr>
              <w:pStyle w:val="aa"/>
              <w:adjustRightInd w:val="0"/>
              <w:spacing w:after="50" w:line="240" w:lineRule="exact"/>
              <w:ind w:firstLineChars="0" w:firstLine="0"/>
              <w:jc w:val="left"/>
              <w:outlineLvl w:val="1"/>
              <w:rPr>
                <w:rFonts w:ascii="宋体" w:hAnsi="宋体" w:cs="宋体" w:hint="eastAsia"/>
                <w:color w:val="000000"/>
                <w:sz w:val="18"/>
                <w:szCs w:val="18"/>
              </w:rPr>
            </w:pPr>
            <w:r w:rsidRPr="00916538">
              <w:rPr>
                <w:rFonts w:ascii="Times New Roman"/>
                <w:color w:val="000000"/>
                <w:sz w:val="18"/>
                <w:szCs w:val="18"/>
              </w:rPr>
              <w:t>Genetic variation and structure of complete chloroplast genome in alien monoecious and dioecious Amaranthus weeds</w:t>
            </w:r>
          </w:p>
        </w:tc>
        <w:tc>
          <w:tcPr>
            <w:tcW w:w="740" w:type="dxa"/>
          </w:tcPr>
          <w:p w14:paraId="66C0F234" w14:textId="77777777" w:rsidR="00361E47" w:rsidRPr="00916538" w:rsidRDefault="004D033B">
            <w:pPr>
              <w:pStyle w:val="aa"/>
              <w:adjustRightInd w:val="0"/>
              <w:spacing w:after="50" w:line="240" w:lineRule="exact"/>
              <w:ind w:firstLineChars="0" w:firstLine="0"/>
              <w:jc w:val="center"/>
              <w:outlineLvl w:val="1"/>
              <w:rPr>
                <w:rFonts w:ascii="宋体" w:hAnsi="宋体" w:cs="宋体" w:hint="eastAsia"/>
                <w:color w:val="000000"/>
                <w:sz w:val="18"/>
                <w:szCs w:val="18"/>
              </w:rPr>
            </w:pPr>
            <w:r w:rsidRPr="00916538">
              <w:rPr>
                <w:rFonts w:ascii="Times New Roman" w:hint="eastAsia"/>
                <w:color w:val="000000"/>
                <w:sz w:val="18"/>
                <w:szCs w:val="18"/>
              </w:rPr>
              <w:t>3.9</w:t>
            </w:r>
          </w:p>
        </w:tc>
        <w:tc>
          <w:tcPr>
            <w:tcW w:w="1143" w:type="dxa"/>
          </w:tcPr>
          <w:p w14:paraId="1318B09A" w14:textId="77777777" w:rsidR="00361E47" w:rsidRPr="00916538" w:rsidRDefault="004D033B">
            <w:pPr>
              <w:pStyle w:val="aa"/>
              <w:adjustRightInd w:val="0"/>
              <w:spacing w:after="50" w:line="240" w:lineRule="exact"/>
              <w:ind w:firstLineChars="0" w:firstLine="0"/>
              <w:jc w:val="center"/>
              <w:outlineLvl w:val="1"/>
              <w:rPr>
                <w:rFonts w:ascii="Times New Roman"/>
                <w:color w:val="000000"/>
                <w:sz w:val="18"/>
                <w:szCs w:val="18"/>
              </w:rPr>
            </w:pPr>
            <w:r w:rsidRPr="00916538">
              <w:rPr>
                <w:rFonts w:ascii="Times New Roman" w:hint="eastAsia"/>
                <w:color w:val="000000"/>
                <w:sz w:val="18"/>
                <w:szCs w:val="18"/>
              </w:rPr>
              <w:t>2022.12</w:t>
            </w:r>
          </w:p>
        </w:tc>
        <w:tc>
          <w:tcPr>
            <w:tcW w:w="1455" w:type="dxa"/>
          </w:tcPr>
          <w:p w14:paraId="353BB327" w14:textId="77777777" w:rsidR="00361E47" w:rsidRPr="00916538" w:rsidRDefault="004D033B" w:rsidP="00B63E07">
            <w:pPr>
              <w:pStyle w:val="aa"/>
              <w:adjustRightInd w:val="0"/>
              <w:spacing w:after="50" w:line="240" w:lineRule="exact"/>
              <w:ind w:firstLineChars="0" w:firstLine="0"/>
              <w:jc w:val="center"/>
              <w:outlineLvl w:val="1"/>
              <w:rPr>
                <w:rFonts w:ascii="Times New Roman"/>
                <w:color w:val="000000"/>
                <w:sz w:val="18"/>
                <w:szCs w:val="18"/>
              </w:rPr>
            </w:pPr>
            <w:r w:rsidRPr="00916538">
              <w:rPr>
                <w:rFonts w:ascii="Times New Roman"/>
                <w:color w:val="000000"/>
                <w:sz w:val="18"/>
                <w:szCs w:val="18"/>
              </w:rPr>
              <w:t>Han Xu, Ning Xiang, Wei Du,</w:t>
            </w:r>
          </w:p>
        </w:tc>
        <w:tc>
          <w:tcPr>
            <w:tcW w:w="1080" w:type="dxa"/>
          </w:tcPr>
          <w:p w14:paraId="4E54A347" w14:textId="77777777" w:rsidR="00361E47" w:rsidRPr="00916538" w:rsidRDefault="004D033B">
            <w:pPr>
              <w:pStyle w:val="aa"/>
              <w:adjustRightInd w:val="0"/>
              <w:spacing w:after="50" w:line="240" w:lineRule="exact"/>
              <w:ind w:firstLineChars="0" w:firstLine="0"/>
              <w:jc w:val="center"/>
              <w:outlineLvl w:val="1"/>
              <w:rPr>
                <w:rFonts w:ascii="Times New Roman"/>
                <w:color w:val="000000"/>
                <w:sz w:val="18"/>
                <w:szCs w:val="18"/>
              </w:rPr>
            </w:pPr>
            <w:r w:rsidRPr="00916538">
              <w:rPr>
                <w:rFonts w:ascii="Times New Roman" w:hint="eastAsia"/>
                <w:color w:val="000000"/>
                <w:sz w:val="18"/>
                <w:szCs w:val="18"/>
              </w:rPr>
              <w:t>12</w:t>
            </w:r>
          </w:p>
        </w:tc>
      </w:tr>
      <w:tr w:rsidR="00361E47" w14:paraId="42F3F886" w14:textId="77777777" w:rsidTr="00916538">
        <w:trPr>
          <w:trHeight w:hRule="exact" w:val="1138"/>
          <w:jc w:val="center"/>
        </w:trPr>
        <w:tc>
          <w:tcPr>
            <w:tcW w:w="618" w:type="dxa"/>
          </w:tcPr>
          <w:p w14:paraId="09AA5528" w14:textId="77777777" w:rsidR="00361E47" w:rsidRPr="00916538" w:rsidRDefault="004D033B">
            <w:pPr>
              <w:widowControl/>
              <w:spacing w:line="240" w:lineRule="exact"/>
              <w:jc w:val="center"/>
              <w:textAlignment w:val="center"/>
              <w:rPr>
                <w:rFonts w:ascii="宋体" w:hAnsi="宋体" w:cs="宋体" w:hint="eastAsia"/>
                <w:color w:val="000000"/>
                <w:sz w:val="18"/>
                <w:szCs w:val="18"/>
              </w:rPr>
            </w:pPr>
            <w:r w:rsidRPr="00916538">
              <w:rPr>
                <w:rFonts w:ascii="宋体" w:hAnsi="宋体" w:cs="宋体" w:hint="eastAsia"/>
                <w:color w:val="000000"/>
                <w:kern w:val="0"/>
                <w:sz w:val="18"/>
                <w:szCs w:val="18"/>
                <w:lang w:bidi="ar"/>
              </w:rPr>
              <w:t>3</w:t>
            </w:r>
          </w:p>
        </w:tc>
        <w:tc>
          <w:tcPr>
            <w:tcW w:w="1557" w:type="dxa"/>
          </w:tcPr>
          <w:p w14:paraId="04F2D5CC" w14:textId="77777777" w:rsidR="00B63E07" w:rsidRPr="00916538" w:rsidRDefault="00B63E07" w:rsidP="00B63E07">
            <w:pPr>
              <w:pStyle w:val="aa"/>
              <w:adjustRightInd w:val="0"/>
              <w:spacing w:after="50" w:line="240" w:lineRule="exact"/>
              <w:ind w:firstLineChars="0" w:firstLine="0"/>
              <w:outlineLvl w:val="1"/>
              <w:rPr>
                <w:rFonts w:ascii="Times New Roman"/>
                <w:color w:val="000000"/>
                <w:sz w:val="18"/>
                <w:szCs w:val="18"/>
              </w:rPr>
            </w:pPr>
            <w:r w:rsidRPr="00916538">
              <w:rPr>
                <w:rFonts w:ascii="Times New Roman"/>
                <w:color w:val="000000"/>
                <w:sz w:val="18"/>
                <w:szCs w:val="18"/>
              </w:rPr>
              <w:t>Entomological</w:t>
            </w:r>
          </w:p>
          <w:p w14:paraId="66918DD6" w14:textId="7300AA8E" w:rsidR="00361E47" w:rsidRPr="00916538" w:rsidRDefault="00B63E07" w:rsidP="00B63E07">
            <w:pPr>
              <w:pStyle w:val="aa"/>
              <w:adjustRightInd w:val="0"/>
              <w:spacing w:after="50" w:line="240" w:lineRule="exact"/>
              <w:ind w:firstLineChars="0" w:firstLine="0"/>
              <w:jc w:val="center"/>
              <w:outlineLvl w:val="1"/>
              <w:rPr>
                <w:rFonts w:ascii="Times New Roman"/>
                <w:color w:val="000000"/>
                <w:sz w:val="18"/>
                <w:szCs w:val="18"/>
              </w:rPr>
            </w:pPr>
            <w:r w:rsidRPr="00916538">
              <w:rPr>
                <w:rFonts w:ascii="Times New Roman"/>
                <w:color w:val="000000"/>
                <w:sz w:val="18"/>
                <w:szCs w:val="18"/>
              </w:rPr>
              <w:t>Research</w:t>
            </w:r>
          </w:p>
        </w:tc>
        <w:tc>
          <w:tcPr>
            <w:tcW w:w="2303" w:type="dxa"/>
          </w:tcPr>
          <w:p w14:paraId="78FB2E52" w14:textId="3C11EC3E" w:rsidR="00361E47" w:rsidRPr="00916538" w:rsidRDefault="00B63E07" w:rsidP="00916538">
            <w:pPr>
              <w:pStyle w:val="aa"/>
              <w:adjustRightInd w:val="0"/>
              <w:spacing w:after="50" w:line="240" w:lineRule="exact"/>
              <w:ind w:firstLineChars="0" w:firstLine="0"/>
              <w:jc w:val="left"/>
              <w:outlineLvl w:val="1"/>
              <w:rPr>
                <w:rFonts w:ascii="Times New Roman"/>
                <w:color w:val="000000"/>
                <w:sz w:val="18"/>
                <w:szCs w:val="18"/>
              </w:rPr>
            </w:pPr>
            <w:r w:rsidRPr="00916538">
              <w:rPr>
                <w:rFonts w:ascii="Times New Roman"/>
                <w:color w:val="000000"/>
                <w:sz w:val="18"/>
                <w:szCs w:val="18"/>
              </w:rPr>
              <w:t xml:space="preserve">Response of Spodoptera </w:t>
            </w:r>
            <w:proofErr w:type="spellStart"/>
            <w:r w:rsidRPr="00916538">
              <w:rPr>
                <w:rFonts w:ascii="Times New Roman"/>
                <w:color w:val="000000"/>
                <w:sz w:val="18"/>
                <w:szCs w:val="18"/>
              </w:rPr>
              <w:t>frugiperda</w:t>
            </w:r>
            <w:proofErr w:type="spellEnd"/>
            <w:r w:rsidRPr="00916538">
              <w:rPr>
                <w:rFonts w:ascii="Times New Roman" w:hint="eastAsia"/>
                <w:color w:val="000000"/>
                <w:sz w:val="18"/>
                <w:szCs w:val="18"/>
              </w:rPr>
              <w:t xml:space="preserve"> </w:t>
            </w:r>
            <w:r w:rsidRPr="00916538">
              <w:rPr>
                <w:rFonts w:ascii="Times New Roman"/>
                <w:color w:val="000000"/>
                <w:sz w:val="18"/>
                <w:szCs w:val="18"/>
              </w:rPr>
              <w:t xml:space="preserve">(Lepidoptera: </w:t>
            </w:r>
            <w:proofErr w:type="spellStart"/>
            <w:r w:rsidRPr="00916538">
              <w:rPr>
                <w:rFonts w:ascii="Times New Roman"/>
                <w:color w:val="000000"/>
                <w:sz w:val="18"/>
                <w:szCs w:val="18"/>
              </w:rPr>
              <w:t>Noctuidae</w:t>
            </w:r>
            <w:proofErr w:type="spellEnd"/>
            <w:r w:rsidRPr="00916538">
              <w:rPr>
                <w:rFonts w:ascii="Times New Roman"/>
                <w:color w:val="000000"/>
                <w:sz w:val="18"/>
                <w:szCs w:val="18"/>
              </w:rPr>
              <w:t>) to salt-stressed</w:t>
            </w:r>
            <w:r w:rsidRPr="00916538">
              <w:rPr>
                <w:rFonts w:ascii="Times New Roman" w:hint="eastAsia"/>
                <w:color w:val="000000"/>
                <w:sz w:val="18"/>
                <w:szCs w:val="18"/>
              </w:rPr>
              <w:t xml:space="preserve"> </w:t>
            </w:r>
            <w:r w:rsidRPr="00916538">
              <w:rPr>
                <w:rFonts w:ascii="Times New Roman"/>
                <w:color w:val="000000"/>
                <w:sz w:val="18"/>
                <w:szCs w:val="18"/>
              </w:rPr>
              <w:t>maize plants</w:t>
            </w:r>
          </w:p>
        </w:tc>
        <w:tc>
          <w:tcPr>
            <w:tcW w:w="740" w:type="dxa"/>
          </w:tcPr>
          <w:p w14:paraId="572CE8FD" w14:textId="77777777" w:rsidR="00361E47" w:rsidRPr="00916538" w:rsidRDefault="004D033B">
            <w:pPr>
              <w:pStyle w:val="aa"/>
              <w:adjustRightInd w:val="0"/>
              <w:spacing w:after="50" w:line="240" w:lineRule="exact"/>
              <w:ind w:firstLineChars="0" w:firstLine="0"/>
              <w:jc w:val="center"/>
              <w:outlineLvl w:val="1"/>
              <w:rPr>
                <w:rFonts w:ascii="宋体" w:hAnsi="宋体" w:cs="宋体" w:hint="eastAsia"/>
                <w:color w:val="000000"/>
                <w:sz w:val="18"/>
                <w:szCs w:val="18"/>
              </w:rPr>
            </w:pPr>
            <w:r w:rsidRPr="00916538">
              <w:rPr>
                <w:rFonts w:ascii="Times New Roman" w:hint="eastAsia"/>
                <w:color w:val="000000"/>
                <w:sz w:val="18"/>
                <w:szCs w:val="18"/>
              </w:rPr>
              <w:t>1.3</w:t>
            </w:r>
          </w:p>
        </w:tc>
        <w:tc>
          <w:tcPr>
            <w:tcW w:w="1143" w:type="dxa"/>
          </w:tcPr>
          <w:p w14:paraId="70F30CA5" w14:textId="0A09E535" w:rsidR="00361E47" w:rsidRPr="00916538" w:rsidRDefault="00B63E07">
            <w:pPr>
              <w:pStyle w:val="aa"/>
              <w:adjustRightInd w:val="0"/>
              <w:spacing w:after="50" w:line="240" w:lineRule="exact"/>
              <w:ind w:firstLineChars="0" w:firstLine="0"/>
              <w:jc w:val="center"/>
              <w:outlineLvl w:val="1"/>
              <w:rPr>
                <w:rFonts w:ascii="Times New Roman"/>
                <w:color w:val="000000"/>
                <w:sz w:val="18"/>
                <w:szCs w:val="18"/>
              </w:rPr>
            </w:pPr>
            <w:r w:rsidRPr="00916538">
              <w:rPr>
                <w:rFonts w:ascii="Times New Roman"/>
                <w:color w:val="000000"/>
                <w:sz w:val="18"/>
                <w:szCs w:val="18"/>
              </w:rPr>
              <w:t>2021.11</w:t>
            </w:r>
          </w:p>
        </w:tc>
        <w:tc>
          <w:tcPr>
            <w:tcW w:w="1455" w:type="dxa"/>
          </w:tcPr>
          <w:p w14:paraId="373914DF" w14:textId="1AD49438" w:rsidR="00361E47" w:rsidRPr="00916538" w:rsidRDefault="00B63E07" w:rsidP="00B63E07">
            <w:pPr>
              <w:pStyle w:val="aa"/>
              <w:adjustRightInd w:val="0"/>
              <w:spacing w:after="50" w:line="240" w:lineRule="exact"/>
              <w:ind w:firstLineChars="0" w:firstLine="0"/>
              <w:jc w:val="center"/>
              <w:outlineLvl w:val="1"/>
              <w:rPr>
                <w:rFonts w:ascii="Times New Roman"/>
                <w:color w:val="000000"/>
                <w:sz w:val="18"/>
                <w:szCs w:val="18"/>
              </w:rPr>
            </w:pPr>
            <w:r w:rsidRPr="00916538">
              <w:rPr>
                <w:rFonts w:ascii="Times New Roman"/>
                <w:color w:val="000000"/>
                <w:sz w:val="18"/>
                <w:szCs w:val="18"/>
              </w:rPr>
              <w:t>Wang Z, Haseeb M, Zhang R</w:t>
            </w:r>
          </w:p>
        </w:tc>
        <w:tc>
          <w:tcPr>
            <w:tcW w:w="1080" w:type="dxa"/>
          </w:tcPr>
          <w:p w14:paraId="23E27D77" w14:textId="02ED07A3" w:rsidR="00361E47" w:rsidRPr="00916538" w:rsidRDefault="00B63E07">
            <w:pPr>
              <w:pStyle w:val="aa"/>
              <w:adjustRightInd w:val="0"/>
              <w:spacing w:after="50" w:line="240" w:lineRule="exact"/>
              <w:ind w:firstLineChars="0" w:firstLine="0"/>
              <w:jc w:val="center"/>
              <w:outlineLvl w:val="1"/>
              <w:rPr>
                <w:rFonts w:ascii="Times New Roman"/>
                <w:color w:val="000000"/>
                <w:sz w:val="18"/>
                <w:szCs w:val="18"/>
              </w:rPr>
            </w:pPr>
            <w:r w:rsidRPr="00916538">
              <w:rPr>
                <w:rFonts w:ascii="Times New Roman" w:hint="eastAsia"/>
                <w:color w:val="000000"/>
                <w:sz w:val="18"/>
                <w:szCs w:val="18"/>
              </w:rPr>
              <w:t>3</w:t>
            </w:r>
          </w:p>
        </w:tc>
      </w:tr>
      <w:tr w:rsidR="00361E47" w14:paraId="3C809967" w14:textId="77777777" w:rsidTr="00916538">
        <w:trPr>
          <w:trHeight w:hRule="exact" w:val="1403"/>
          <w:jc w:val="center"/>
        </w:trPr>
        <w:tc>
          <w:tcPr>
            <w:tcW w:w="618" w:type="dxa"/>
          </w:tcPr>
          <w:p w14:paraId="249212A9" w14:textId="77777777" w:rsidR="00361E47" w:rsidRPr="00916538" w:rsidRDefault="004D033B">
            <w:pPr>
              <w:widowControl/>
              <w:spacing w:line="240" w:lineRule="exact"/>
              <w:jc w:val="center"/>
              <w:textAlignment w:val="center"/>
              <w:rPr>
                <w:rFonts w:ascii="宋体" w:hAnsi="宋体" w:cs="宋体" w:hint="eastAsia"/>
                <w:color w:val="000000"/>
                <w:sz w:val="18"/>
                <w:szCs w:val="18"/>
              </w:rPr>
            </w:pPr>
            <w:r w:rsidRPr="00916538">
              <w:rPr>
                <w:rFonts w:ascii="宋体" w:hAnsi="宋体" w:cs="宋体" w:hint="eastAsia"/>
                <w:color w:val="000000"/>
                <w:kern w:val="0"/>
                <w:sz w:val="18"/>
                <w:szCs w:val="18"/>
                <w:lang w:bidi="ar"/>
              </w:rPr>
              <w:t>4</w:t>
            </w:r>
          </w:p>
        </w:tc>
        <w:tc>
          <w:tcPr>
            <w:tcW w:w="1557" w:type="dxa"/>
          </w:tcPr>
          <w:p w14:paraId="12E2990A" w14:textId="486CDEA5" w:rsidR="00361E47" w:rsidRPr="00916538" w:rsidRDefault="00B63E07">
            <w:pPr>
              <w:pStyle w:val="aa"/>
              <w:adjustRightInd w:val="0"/>
              <w:spacing w:after="50" w:line="240" w:lineRule="exact"/>
              <w:ind w:firstLineChars="0" w:firstLine="0"/>
              <w:jc w:val="center"/>
              <w:outlineLvl w:val="1"/>
              <w:rPr>
                <w:rFonts w:ascii="宋体" w:hAnsi="宋体" w:cs="宋体" w:hint="eastAsia"/>
                <w:color w:val="000000"/>
                <w:sz w:val="18"/>
                <w:szCs w:val="18"/>
              </w:rPr>
            </w:pPr>
            <w:r w:rsidRPr="00916538">
              <w:rPr>
                <w:rFonts w:ascii="Times New Roman"/>
                <w:color w:val="000000"/>
                <w:sz w:val="18"/>
                <w:szCs w:val="18"/>
              </w:rPr>
              <w:t>Plants</w:t>
            </w:r>
          </w:p>
        </w:tc>
        <w:tc>
          <w:tcPr>
            <w:tcW w:w="2303" w:type="dxa"/>
          </w:tcPr>
          <w:p w14:paraId="1A15DE97" w14:textId="3EE9BCB9" w:rsidR="00361E47" w:rsidRPr="00916538" w:rsidRDefault="00B63E07" w:rsidP="00916538">
            <w:pPr>
              <w:pStyle w:val="aa"/>
              <w:adjustRightInd w:val="0"/>
              <w:spacing w:after="50" w:line="240" w:lineRule="exact"/>
              <w:ind w:firstLineChars="0" w:firstLine="0"/>
              <w:jc w:val="left"/>
              <w:outlineLvl w:val="1"/>
              <w:rPr>
                <w:rFonts w:ascii="宋体" w:hAnsi="宋体" w:cs="宋体" w:hint="eastAsia"/>
                <w:color w:val="000000"/>
                <w:sz w:val="18"/>
                <w:szCs w:val="18"/>
              </w:rPr>
            </w:pPr>
            <w:r w:rsidRPr="00916538">
              <w:rPr>
                <w:rFonts w:ascii="Times New Roman"/>
                <w:color w:val="000000"/>
                <w:sz w:val="18"/>
                <w:szCs w:val="18"/>
              </w:rPr>
              <w:t>Recent Trends and Advancements in CRISPR-Based</w:t>
            </w:r>
            <w:r w:rsidRPr="00916538">
              <w:rPr>
                <w:rFonts w:ascii="Times New Roman" w:hint="eastAsia"/>
                <w:color w:val="000000"/>
                <w:sz w:val="18"/>
                <w:szCs w:val="18"/>
              </w:rPr>
              <w:t xml:space="preserve"> </w:t>
            </w:r>
            <w:r w:rsidRPr="00916538">
              <w:rPr>
                <w:rFonts w:ascii="Times New Roman"/>
                <w:color w:val="000000"/>
                <w:sz w:val="18"/>
                <w:szCs w:val="18"/>
              </w:rPr>
              <w:t>Tools for Enhancing Resistance against Plant</w:t>
            </w:r>
            <w:r w:rsidRPr="00916538">
              <w:rPr>
                <w:rFonts w:ascii="Times New Roman" w:hint="eastAsia"/>
                <w:color w:val="000000"/>
                <w:sz w:val="18"/>
                <w:szCs w:val="18"/>
              </w:rPr>
              <w:t xml:space="preserve"> </w:t>
            </w:r>
            <w:r w:rsidRPr="00916538">
              <w:rPr>
                <w:rFonts w:ascii="Times New Roman"/>
                <w:color w:val="000000"/>
                <w:sz w:val="18"/>
                <w:szCs w:val="18"/>
              </w:rPr>
              <w:t>Pathogens</w:t>
            </w:r>
          </w:p>
        </w:tc>
        <w:tc>
          <w:tcPr>
            <w:tcW w:w="740" w:type="dxa"/>
          </w:tcPr>
          <w:p w14:paraId="5409050C" w14:textId="1BAD77C4" w:rsidR="00361E47" w:rsidRPr="00916538" w:rsidRDefault="00B63E07">
            <w:pPr>
              <w:pStyle w:val="aa"/>
              <w:adjustRightInd w:val="0"/>
              <w:spacing w:after="50" w:line="240" w:lineRule="exact"/>
              <w:ind w:firstLineChars="0" w:firstLine="0"/>
              <w:jc w:val="center"/>
              <w:outlineLvl w:val="1"/>
              <w:rPr>
                <w:rFonts w:ascii="宋体" w:hAnsi="宋体" w:cs="宋体" w:hint="eastAsia"/>
                <w:color w:val="000000"/>
                <w:sz w:val="18"/>
                <w:szCs w:val="18"/>
              </w:rPr>
            </w:pPr>
            <w:r w:rsidRPr="00916538">
              <w:rPr>
                <w:rFonts w:ascii="Times New Roman"/>
                <w:color w:val="000000"/>
                <w:sz w:val="18"/>
                <w:szCs w:val="18"/>
              </w:rPr>
              <w:t>4.5</w:t>
            </w:r>
          </w:p>
        </w:tc>
        <w:tc>
          <w:tcPr>
            <w:tcW w:w="1143" w:type="dxa"/>
          </w:tcPr>
          <w:p w14:paraId="79136E0E" w14:textId="5BC9F89E" w:rsidR="00361E47" w:rsidRPr="00916538" w:rsidRDefault="00B63E07">
            <w:pPr>
              <w:pStyle w:val="aa"/>
              <w:adjustRightInd w:val="0"/>
              <w:spacing w:after="50" w:line="240" w:lineRule="exact"/>
              <w:ind w:firstLineChars="0" w:firstLine="0"/>
              <w:jc w:val="center"/>
              <w:outlineLvl w:val="1"/>
              <w:rPr>
                <w:rFonts w:ascii="Times New Roman" w:hint="eastAsia"/>
                <w:color w:val="000000"/>
                <w:sz w:val="18"/>
                <w:szCs w:val="18"/>
              </w:rPr>
            </w:pPr>
            <w:r w:rsidRPr="00916538">
              <w:rPr>
                <w:rFonts w:ascii="Times New Roman" w:hint="eastAsia"/>
                <w:color w:val="000000"/>
                <w:sz w:val="18"/>
                <w:szCs w:val="18"/>
              </w:rPr>
              <w:t>2023.12</w:t>
            </w:r>
          </w:p>
        </w:tc>
        <w:tc>
          <w:tcPr>
            <w:tcW w:w="1455" w:type="dxa"/>
          </w:tcPr>
          <w:p w14:paraId="6D6A612F" w14:textId="0A7C0802" w:rsidR="00361E47" w:rsidRPr="00916538" w:rsidRDefault="00B63E07" w:rsidP="00B63E07">
            <w:pPr>
              <w:pStyle w:val="aa"/>
              <w:adjustRightInd w:val="0"/>
              <w:spacing w:after="50" w:line="240" w:lineRule="exact"/>
              <w:ind w:firstLineChars="0" w:firstLine="0"/>
              <w:outlineLvl w:val="1"/>
              <w:rPr>
                <w:rFonts w:ascii="Times New Roman"/>
                <w:color w:val="000000"/>
                <w:sz w:val="18"/>
                <w:szCs w:val="18"/>
              </w:rPr>
            </w:pPr>
            <w:r w:rsidRPr="00916538">
              <w:rPr>
                <w:rFonts w:ascii="Times New Roman"/>
                <w:color w:val="000000"/>
                <w:sz w:val="18"/>
                <w:szCs w:val="18"/>
              </w:rPr>
              <w:t>Munazza Ijaz, Fahad Khan,</w:t>
            </w:r>
            <w:r w:rsidRPr="00916538">
              <w:rPr>
                <w:rFonts w:ascii="Times New Roman" w:hint="eastAsia"/>
                <w:color w:val="000000"/>
                <w:sz w:val="18"/>
                <w:szCs w:val="18"/>
              </w:rPr>
              <w:t xml:space="preserve"> </w:t>
            </w:r>
            <w:r w:rsidRPr="00916538">
              <w:rPr>
                <w:rFonts w:ascii="Times New Roman"/>
                <w:color w:val="000000"/>
                <w:sz w:val="18"/>
                <w:szCs w:val="18"/>
              </w:rPr>
              <w:t>Haitham E. M. Zaki</w:t>
            </w:r>
          </w:p>
        </w:tc>
        <w:tc>
          <w:tcPr>
            <w:tcW w:w="1080" w:type="dxa"/>
          </w:tcPr>
          <w:p w14:paraId="251F4AAD" w14:textId="1FAB0080" w:rsidR="00361E47" w:rsidRPr="00916538" w:rsidRDefault="004D033B">
            <w:pPr>
              <w:pStyle w:val="aa"/>
              <w:adjustRightInd w:val="0"/>
              <w:spacing w:after="50" w:line="240" w:lineRule="exact"/>
              <w:ind w:firstLineChars="0" w:firstLine="0"/>
              <w:jc w:val="center"/>
              <w:outlineLvl w:val="1"/>
              <w:rPr>
                <w:rFonts w:ascii="Times New Roman"/>
                <w:color w:val="000000"/>
                <w:sz w:val="18"/>
                <w:szCs w:val="18"/>
              </w:rPr>
            </w:pPr>
            <w:r w:rsidRPr="00916538">
              <w:rPr>
                <w:rFonts w:ascii="Times New Roman" w:hint="eastAsia"/>
                <w:color w:val="000000"/>
                <w:sz w:val="18"/>
                <w:szCs w:val="18"/>
              </w:rPr>
              <w:t>7</w:t>
            </w:r>
          </w:p>
        </w:tc>
      </w:tr>
      <w:tr w:rsidR="00361E47" w14:paraId="70FF2736" w14:textId="77777777" w:rsidTr="00916538">
        <w:trPr>
          <w:trHeight w:hRule="exact" w:val="851"/>
          <w:jc w:val="center"/>
        </w:trPr>
        <w:tc>
          <w:tcPr>
            <w:tcW w:w="618" w:type="dxa"/>
          </w:tcPr>
          <w:p w14:paraId="2C89D3FE" w14:textId="77777777" w:rsidR="00361E47" w:rsidRPr="00916538" w:rsidRDefault="004D033B">
            <w:pPr>
              <w:widowControl/>
              <w:spacing w:line="240" w:lineRule="exact"/>
              <w:jc w:val="center"/>
              <w:textAlignment w:val="center"/>
              <w:rPr>
                <w:rFonts w:ascii="宋体" w:hAnsi="宋体" w:cs="宋体" w:hint="eastAsia"/>
                <w:color w:val="000000"/>
                <w:sz w:val="18"/>
                <w:szCs w:val="18"/>
              </w:rPr>
            </w:pPr>
            <w:r w:rsidRPr="00916538">
              <w:rPr>
                <w:rFonts w:ascii="宋体" w:hAnsi="宋体" w:cs="宋体" w:hint="eastAsia"/>
                <w:color w:val="000000"/>
                <w:kern w:val="0"/>
                <w:sz w:val="18"/>
                <w:szCs w:val="18"/>
                <w:lang w:bidi="ar"/>
              </w:rPr>
              <w:t>5</w:t>
            </w:r>
          </w:p>
        </w:tc>
        <w:tc>
          <w:tcPr>
            <w:tcW w:w="1557" w:type="dxa"/>
          </w:tcPr>
          <w:p w14:paraId="3E968D5E" w14:textId="77777777" w:rsidR="00361E47" w:rsidRPr="00916538" w:rsidRDefault="004D033B">
            <w:pPr>
              <w:pStyle w:val="aa"/>
              <w:adjustRightInd w:val="0"/>
              <w:spacing w:after="50" w:line="240" w:lineRule="exact"/>
              <w:ind w:firstLineChars="0" w:firstLine="0"/>
              <w:jc w:val="center"/>
              <w:outlineLvl w:val="1"/>
              <w:rPr>
                <w:rFonts w:ascii="宋体" w:hAnsi="宋体" w:cs="宋体" w:hint="eastAsia"/>
                <w:color w:val="000000"/>
                <w:sz w:val="18"/>
                <w:szCs w:val="18"/>
              </w:rPr>
            </w:pPr>
            <w:r w:rsidRPr="00916538">
              <w:rPr>
                <w:rFonts w:ascii="Times New Roman" w:hint="eastAsia"/>
                <w:color w:val="000000"/>
                <w:sz w:val="18"/>
                <w:szCs w:val="18"/>
              </w:rPr>
              <w:t>中国农业科学</w:t>
            </w:r>
          </w:p>
        </w:tc>
        <w:tc>
          <w:tcPr>
            <w:tcW w:w="2303" w:type="dxa"/>
          </w:tcPr>
          <w:p w14:paraId="30BA1DAD" w14:textId="77777777" w:rsidR="00361E47" w:rsidRPr="00916538" w:rsidRDefault="004D033B" w:rsidP="00916538">
            <w:pPr>
              <w:pStyle w:val="aa"/>
              <w:adjustRightInd w:val="0"/>
              <w:spacing w:after="50" w:line="240" w:lineRule="exact"/>
              <w:ind w:firstLineChars="0" w:firstLine="0"/>
              <w:jc w:val="left"/>
              <w:outlineLvl w:val="1"/>
              <w:rPr>
                <w:rFonts w:ascii="宋体" w:hAnsi="宋体" w:cs="宋体" w:hint="eastAsia"/>
                <w:color w:val="000000"/>
                <w:sz w:val="18"/>
                <w:szCs w:val="18"/>
              </w:rPr>
            </w:pPr>
            <w:r w:rsidRPr="00916538">
              <w:rPr>
                <w:rFonts w:ascii="Times New Roman"/>
                <w:color w:val="000000"/>
                <w:sz w:val="18"/>
                <w:szCs w:val="18"/>
              </w:rPr>
              <w:t>草地贪夜蛾在西北地区的迁飞路径</w:t>
            </w:r>
          </w:p>
        </w:tc>
        <w:tc>
          <w:tcPr>
            <w:tcW w:w="740" w:type="dxa"/>
          </w:tcPr>
          <w:p w14:paraId="6F11371C" w14:textId="77777777" w:rsidR="00361E47" w:rsidRPr="00916538" w:rsidRDefault="004D033B">
            <w:pPr>
              <w:pStyle w:val="aa"/>
              <w:adjustRightInd w:val="0"/>
              <w:spacing w:after="50" w:line="240" w:lineRule="exact"/>
              <w:ind w:firstLineChars="0" w:firstLine="0"/>
              <w:jc w:val="center"/>
              <w:outlineLvl w:val="1"/>
              <w:rPr>
                <w:rFonts w:ascii="宋体" w:hAnsi="宋体" w:cs="宋体" w:hint="eastAsia"/>
                <w:color w:val="000000"/>
                <w:sz w:val="18"/>
                <w:szCs w:val="18"/>
              </w:rPr>
            </w:pPr>
            <w:r w:rsidRPr="00916538">
              <w:rPr>
                <w:rFonts w:ascii="Times New Roman" w:hint="eastAsia"/>
                <w:color w:val="000000"/>
                <w:sz w:val="18"/>
                <w:szCs w:val="18"/>
              </w:rPr>
              <w:t>3.958</w:t>
            </w:r>
          </w:p>
        </w:tc>
        <w:tc>
          <w:tcPr>
            <w:tcW w:w="1143" w:type="dxa"/>
          </w:tcPr>
          <w:p w14:paraId="027C0F08" w14:textId="77777777" w:rsidR="00361E47" w:rsidRPr="00916538" w:rsidRDefault="004D033B">
            <w:pPr>
              <w:pStyle w:val="aa"/>
              <w:adjustRightInd w:val="0"/>
              <w:spacing w:after="50" w:line="240" w:lineRule="exact"/>
              <w:ind w:firstLineChars="0" w:firstLine="0"/>
              <w:jc w:val="center"/>
              <w:outlineLvl w:val="1"/>
              <w:rPr>
                <w:rFonts w:ascii="Times New Roman"/>
                <w:color w:val="000000"/>
                <w:sz w:val="18"/>
                <w:szCs w:val="18"/>
              </w:rPr>
            </w:pPr>
            <w:r w:rsidRPr="00916538">
              <w:rPr>
                <w:rFonts w:ascii="Times New Roman" w:hint="eastAsia"/>
                <w:color w:val="000000"/>
                <w:sz w:val="18"/>
                <w:szCs w:val="18"/>
              </w:rPr>
              <w:t>2022.05</w:t>
            </w:r>
          </w:p>
        </w:tc>
        <w:tc>
          <w:tcPr>
            <w:tcW w:w="1455" w:type="dxa"/>
          </w:tcPr>
          <w:p w14:paraId="6C596212" w14:textId="77777777" w:rsidR="00361E47" w:rsidRPr="00916538" w:rsidRDefault="004D033B">
            <w:pPr>
              <w:pStyle w:val="aa"/>
              <w:adjustRightInd w:val="0"/>
              <w:spacing w:after="50" w:line="240" w:lineRule="exact"/>
              <w:ind w:firstLineChars="0" w:firstLine="0"/>
              <w:jc w:val="center"/>
              <w:outlineLvl w:val="1"/>
              <w:rPr>
                <w:rFonts w:ascii="Times New Roman"/>
                <w:color w:val="000000"/>
                <w:sz w:val="18"/>
                <w:szCs w:val="18"/>
              </w:rPr>
            </w:pPr>
            <w:r w:rsidRPr="00916538">
              <w:rPr>
                <w:rFonts w:ascii="Times New Roman" w:hint="eastAsia"/>
                <w:color w:val="000000"/>
                <w:sz w:val="18"/>
                <w:szCs w:val="18"/>
              </w:rPr>
              <w:t>吴秋琳、姜玉英、刘媛</w:t>
            </w:r>
          </w:p>
        </w:tc>
        <w:tc>
          <w:tcPr>
            <w:tcW w:w="1080" w:type="dxa"/>
          </w:tcPr>
          <w:p w14:paraId="3C144746" w14:textId="77777777" w:rsidR="00361E47" w:rsidRPr="00916538" w:rsidRDefault="004D033B">
            <w:pPr>
              <w:pStyle w:val="aa"/>
              <w:adjustRightInd w:val="0"/>
              <w:spacing w:after="50" w:line="240" w:lineRule="exact"/>
              <w:ind w:firstLineChars="0" w:firstLine="0"/>
              <w:jc w:val="center"/>
              <w:outlineLvl w:val="1"/>
              <w:rPr>
                <w:rFonts w:ascii="Times New Roman"/>
                <w:color w:val="000000"/>
                <w:sz w:val="18"/>
                <w:szCs w:val="18"/>
              </w:rPr>
            </w:pPr>
            <w:r w:rsidRPr="00916538">
              <w:rPr>
                <w:rFonts w:ascii="Times New Roman" w:hint="eastAsia"/>
                <w:color w:val="000000"/>
                <w:sz w:val="18"/>
                <w:szCs w:val="18"/>
              </w:rPr>
              <w:t>0</w:t>
            </w:r>
          </w:p>
        </w:tc>
      </w:tr>
      <w:tr w:rsidR="00361E47" w14:paraId="5059C87A" w14:textId="77777777" w:rsidTr="00916538">
        <w:trPr>
          <w:trHeight w:hRule="exact" w:val="851"/>
          <w:jc w:val="center"/>
        </w:trPr>
        <w:tc>
          <w:tcPr>
            <w:tcW w:w="618" w:type="dxa"/>
          </w:tcPr>
          <w:p w14:paraId="07903A35" w14:textId="77777777" w:rsidR="00361E47" w:rsidRPr="00916538" w:rsidRDefault="004D033B">
            <w:pPr>
              <w:widowControl/>
              <w:spacing w:line="240" w:lineRule="exact"/>
              <w:jc w:val="center"/>
              <w:textAlignment w:val="center"/>
              <w:rPr>
                <w:rFonts w:ascii="宋体" w:hAnsi="宋体" w:cs="宋体" w:hint="eastAsia"/>
                <w:color w:val="000000"/>
                <w:sz w:val="18"/>
                <w:szCs w:val="18"/>
              </w:rPr>
            </w:pPr>
            <w:r w:rsidRPr="00916538">
              <w:rPr>
                <w:rFonts w:ascii="宋体" w:hAnsi="宋体" w:cs="宋体" w:hint="eastAsia"/>
                <w:color w:val="000000"/>
                <w:kern w:val="0"/>
                <w:sz w:val="18"/>
                <w:szCs w:val="18"/>
                <w:lang w:bidi="ar"/>
              </w:rPr>
              <w:t>6</w:t>
            </w:r>
          </w:p>
        </w:tc>
        <w:tc>
          <w:tcPr>
            <w:tcW w:w="1557" w:type="dxa"/>
          </w:tcPr>
          <w:p w14:paraId="4315B2D5" w14:textId="77777777" w:rsidR="00361E47" w:rsidRPr="00916538" w:rsidRDefault="004D033B">
            <w:pPr>
              <w:pStyle w:val="aa"/>
              <w:adjustRightInd w:val="0"/>
              <w:spacing w:after="50" w:line="240" w:lineRule="exact"/>
              <w:ind w:firstLineChars="0" w:firstLine="0"/>
              <w:jc w:val="center"/>
              <w:outlineLvl w:val="1"/>
              <w:rPr>
                <w:rFonts w:ascii="宋体" w:hAnsi="宋体" w:cs="宋体" w:hint="eastAsia"/>
                <w:color w:val="000000"/>
                <w:sz w:val="18"/>
                <w:szCs w:val="18"/>
              </w:rPr>
            </w:pPr>
            <w:r w:rsidRPr="00916538">
              <w:rPr>
                <w:rFonts w:ascii="Times New Roman" w:hint="eastAsia"/>
                <w:color w:val="000000"/>
                <w:sz w:val="18"/>
                <w:szCs w:val="18"/>
              </w:rPr>
              <w:t>植物保护学报</w:t>
            </w:r>
          </w:p>
        </w:tc>
        <w:tc>
          <w:tcPr>
            <w:tcW w:w="2303" w:type="dxa"/>
          </w:tcPr>
          <w:p w14:paraId="327A7C55" w14:textId="77777777" w:rsidR="00361E47" w:rsidRPr="00916538" w:rsidRDefault="004D033B" w:rsidP="00916538">
            <w:pPr>
              <w:pStyle w:val="aa"/>
              <w:adjustRightInd w:val="0"/>
              <w:spacing w:after="50" w:line="240" w:lineRule="exact"/>
              <w:ind w:firstLineChars="0" w:firstLine="0"/>
              <w:jc w:val="left"/>
              <w:outlineLvl w:val="1"/>
              <w:rPr>
                <w:rFonts w:ascii="宋体" w:hAnsi="宋体" w:cs="宋体" w:hint="eastAsia"/>
                <w:color w:val="000000"/>
                <w:sz w:val="18"/>
                <w:szCs w:val="18"/>
              </w:rPr>
            </w:pPr>
            <w:r w:rsidRPr="00916538">
              <w:rPr>
                <w:rFonts w:ascii="Times New Roman"/>
                <w:color w:val="000000"/>
                <w:sz w:val="18"/>
                <w:szCs w:val="18"/>
              </w:rPr>
              <w:t>黄瓜绿斑驳花叶病毒的遗传多样性与检测技术研究进展</w:t>
            </w:r>
          </w:p>
        </w:tc>
        <w:tc>
          <w:tcPr>
            <w:tcW w:w="740" w:type="dxa"/>
          </w:tcPr>
          <w:p w14:paraId="20009263" w14:textId="77777777" w:rsidR="00361E47" w:rsidRPr="00916538" w:rsidRDefault="004D033B">
            <w:pPr>
              <w:pStyle w:val="aa"/>
              <w:adjustRightInd w:val="0"/>
              <w:spacing w:after="50" w:line="240" w:lineRule="exact"/>
              <w:ind w:firstLineChars="0" w:firstLine="0"/>
              <w:jc w:val="center"/>
              <w:outlineLvl w:val="1"/>
              <w:rPr>
                <w:rFonts w:ascii="宋体" w:hAnsi="宋体" w:cs="宋体" w:hint="eastAsia"/>
                <w:color w:val="000000"/>
                <w:sz w:val="18"/>
                <w:szCs w:val="18"/>
              </w:rPr>
            </w:pPr>
            <w:r w:rsidRPr="00916538">
              <w:rPr>
                <w:rFonts w:ascii="Times New Roman" w:hint="eastAsia"/>
                <w:color w:val="000000"/>
                <w:sz w:val="18"/>
                <w:szCs w:val="18"/>
              </w:rPr>
              <w:t>3.319</w:t>
            </w:r>
          </w:p>
        </w:tc>
        <w:tc>
          <w:tcPr>
            <w:tcW w:w="1143" w:type="dxa"/>
          </w:tcPr>
          <w:p w14:paraId="50FC9AB5" w14:textId="77777777" w:rsidR="00361E47" w:rsidRPr="00916538" w:rsidRDefault="004D033B">
            <w:pPr>
              <w:pStyle w:val="aa"/>
              <w:adjustRightInd w:val="0"/>
              <w:spacing w:after="50" w:line="240" w:lineRule="exact"/>
              <w:ind w:firstLineChars="0" w:firstLine="0"/>
              <w:jc w:val="center"/>
              <w:outlineLvl w:val="1"/>
              <w:rPr>
                <w:rFonts w:ascii="Times New Roman"/>
                <w:color w:val="000000"/>
                <w:sz w:val="18"/>
                <w:szCs w:val="18"/>
              </w:rPr>
            </w:pPr>
            <w:r w:rsidRPr="00916538">
              <w:rPr>
                <w:rFonts w:ascii="Times New Roman" w:hint="eastAsia"/>
                <w:color w:val="000000"/>
                <w:sz w:val="18"/>
                <w:szCs w:val="18"/>
              </w:rPr>
              <w:t>2022.04</w:t>
            </w:r>
          </w:p>
        </w:tc>
        <w:tc>
          <w:tcPr>
            <w:tcW w:w="1455" w:type="dxa"/>
          </w:tcPr>
          <w:p w14:paraId="05C7FB2F" w14:textId="77777777" w:rsidR="00361E47" w:rsidRPr="00916538" w:rsidRDefault="004D033B">
            <w:pPr>
              <w:pStyle w:val="aa"/>
              <w:adjustRightInd w:val="0"/>
              <w:spacing w:after="50" w:line="240" w:lineRule="exact"/>
              <w:ind w:firstLineChars="0" w:firstLine="0"/>
              <w:jc w:val="center"/>
              <w:outlineLvl w:val="1"/>
              <w:rPr>
                <w:rFonts w:ascii="Times New Roman"/>
                <w:color w:val="000000"/>
                <w:sz w:val="18"/>
                <w:szCs w:val="18"/>
              </w:rPr>
            </w:pPr>
            <w:r w:rsidRPr="00916538">
              <w:rPr>
                <w:rFonts w:ascii="Times New Roman" w:hint="eastAsia"/>
                <w:color w:val="000000"/>
                <w:sz w:val="18"/>
                <w:szCs w:val="18"/>
              </w:rPr>
              <w:t>罗金燕、吴志峰、谢婷</w:t>
            </w:r>
          </w:p>
        </w:tc>
        <w:tc>
          <w:tcPr>
            <w:tcW w:w="1080" w:type="dxa"/>
          </w:tcPr>
          <w:p w14:paraId="63FBDCFD" w14:textId="77777777" w:rsidR="00361E47" w:rsidRPr="00916538" w:rsidRDefault="004D033B">
            <w:pPr>
              <w:pStyle w:val="aa"/>
              <w:adjustRightInd w:val="0"/>
              <w:spacing w:after="50" w:line="240" w:lineRule="exact"/>
              <w:ind w:firstLineChars="0" w:firstLine="0"/>
              <w:jc w:val="center"/>
              <w:outlineLvl w:val="1"/>
              <w:rPr>
                <w:rFonts w:ascii="Times New Roman"/>
                <w:color w:val="000000"/>
                <w:sz w:val="18"/>
                <w:szCs w:val="18"/>
              </w:rPr>
            </w:pPr>
            <w:r w:rsidRPr="00916538">
              <w:rPr>
                <w:rFonts w:ascii="Times New Roman" w:hint="eastAsia"/>
                <w:color w:val="000000"/>
                <w:sz w:val="18"/>
                <w:szCs w:val="18"/>
              </w:rPr>
              <w:t>0</w:t>
            </w:r>
          </w:p>
        </w:tc>
      </w:tr>
      <w:tr w:rsidR="00361E47" w14:paraId="643C8575" w14:textId="77777777" w:rsidTr="00916538">
        <w:trPr>
          <w:trHeight w:hRule="exact" w:val="1071"/>
          <w:jc w:val="center"/>
        </w:trPr>
        <w:tc>
          <w:tcPr>
            <w:tcW w:w="618" w:type="dxa"/>
          </w:tcPr>
          <w:p w14:paraId="1F6CBFBF" w14:textId="77777777" w:rsidR="00361E47" w:rsidRPr="00916538" w:rsidRDefault="004D033B">
            <w:pPr>
              <w:widowControl/>
              <w:spacing w:line="240" w:lineRule="exact"/>
              <w:jc w:val="center"/>
              <w:textAlignment w:val="center"/>
              <w:rPr>
                <w:rFonts w:ascii="宋体" w:hAnsi="宋体" w:cs="宋体" w:hint="eastAsia"/>
                <w:color w:val="000000"/>
                <w:sz w:val="18"/>
                <w:szCs w:val="18"/>
              </w:rPr>
            </w:pPr>
            <w:r w:rsidRPr="00916538">
              <w:rPr>
                <w:rFonts w:ascii="宋体" w:hAnsi="宋体" w:cs="宋体" w:hint="eastAsia"/>
                <w:color w:val="000000"/>
                <w:kern w:val="0"/>
                <w:sz w:val="18"/>
                <w:szCs w:val="18"/>
                <w:lang w:bidi="ar"/>
              </w:rPr>
              <w:t>7</w:t>
            </w:r>
          </w:p>
        </w:tc>
        <w:tc>
          <w:tcPr>
            <w:tcW w:w="1557" w:type="dxa"/>
          </w:tcPr>
          <w:p w14:paraId="2A04CA8B" w14:textId="77777777" w:rsidR="00361E47" w:rsidRPr="00916538" w:rsidRDefault="004D033B">
            <w:pPr>
              <w:pStyle w:val="aa"/>
              <w:adjustRightInd w:val="0"/>
              <w:spacing w:after="50" w:line="240" w:lineRule="exact"/>
              <w:ind w:firstLineChars="0" w:firstLine="0"/>
              <w:jc w:val="center"/>
              <w:outlineLvl w:val="1"/>
              <w:rPr>
                <w:rFonts w:ascii="宋体" w:hAnsi="宋体" w:cs="宋体" w:hint="eastAsia"/>
                <w:color w:val="000000"/>
                <w:sz w:val="18"/>
                <w:szCs w:val="18"/>
              </w:rPr>
            </w:pPr>
            <w:r w:rsidRPr="00916538">
              <w:rPr>
                <w:rFonts w:ascii="Times New Roman" w:hint="eastAsia"/>
                <w:color w:val="000000"/>
                <w:sz w:val="18"/>
                <w:szCs w:val="18"/>
              </w:rPr>
              <w:t>植物保护</w:t>
            </w:r>
          </w:p>
        </w:tc>
        <w:tc>
          <w:tcPr>
            <w:tcW w:w="2303" w:type="dxa"/>
          </w:tcPr>
          <w:p w14:paraId="14DB0D44" w14:textId="77777777" w:rsidR="00361E47" w:rsidRPr="00916538" w:rsidRDefault="004D033B" w:rsidP="00916538">
            <w:pPr>
              <w:pStyle w:val="aa"/>
              <w:adjustRightInd w:val="0"/>
              <w:spacing w:after="50" w:line="240" w:lineRule="exact"/>
              <w:ind w:firstLineChars="0" w:firstLine="0"/>
              <w:jc w:val="left"/>
              <w:outlineLvl w:val="1"/>
              <w:rPr>
                <w:rFonts w:ascii="宋体" w:hAnsi="宋体" w:cs="宋体" w:hint="eastAsia"/>
                <w:color w:val="000000"/>
                <w:sz w:val="18"/>
                <w:szCs w:val="18"/>
              </w:rPr>
            </w:pPr>
            <w:r w:rsidRPr="00916538">
              <w:rPr>
                <w:rFonts w:ascii="Times New Roman"/>
                <w:color w:val="000000"/>
                <w:sz w:val="18"/>
                <w:szCs w:val="18"/>
              </w:rPr>
              <w:t>基于</w:t>
            </w:r>
            <w:r w:rsidRPr="00916538">
              <w:rPr>
                <w:rFonts w:ascii="Times New Roman"/>
                <w:color w:val="000000"/>
                <w:sz w:val="18"/>
                <w:szCs w:val="18"/>
              </w:rPr>
              <w:t>maxent</w:t>
            </w:r>
            <w:r w:rsidRPr="00916538">
              <w:rPr>
                <w:rFonts w:ascii="Times New Roman"/>
                <w:color w:val="000000"/>
                <w:sz w:val="18"/>
                <w:szCs w:val="18"/>
              </w:rPr>
              <w:t>生态位模型预测当前气候条件下頂羽菊在中国的潜在适生区</w:t>
            </w:r>
          </w:p>
        </w:tc>
        <w:tc>
          <w:tcPr>
            <w:tcW w:w="740" w:type="dxa"/>
          </w:tcPr>
          <w:p w14:paraId="3298AA38" w14:textId="77777777" w:rsidR="00361E47" w:rsidRPr="00916538" w:rsidRDefault="004D033B">
            <w:pPr>
              <w:pStyle w:val="aa"/>
              <w:adjustRightInd w:val="0"/>
              <w:spacing w:after="50" w:line="240" w:lineRule="exact"/>
              <w:ind w:firstLineChars="0" w:firstLine="0"/>
              <w:jc w:val="center"/>
              <w:outlineLvl w:val="1"/>
              <w:rPr>
                <w:rFonts w:ascii="宋体" w:hAnsi="宋体" w:cs="宋体" w:hint="eastAsia"/>
                <w:color w:val="000000"/>
                <w:sz w:val="18"/>
                <w:szCs w:val="18"/>
              </w:rPr>
            </w:pPr>
            <w:r w:rsidRPr="00916538">
              <w:rPr>
                <w:rFonts w:ascii="Times New Roman" w:hint="eastAsia"/>
                <w:color w:val="000000"/>
                <w:sz w:val="18"/>
                <w:szCs w:val="18"/>
              </w:rPr>
              <w:t>2.521</w:t>
            </w:r>
          </w:p>
        </w:tc>
        <w:tc>
          <w:tcPr>
            <w:tcW w:w="1143" w:type="dxa"/>
          </w:tcPr>
          <w:p w14:paraId="25C6E8E2" w14:textId="77777777" w:rsidR="00361E47" w:rsidRPr="00916538" w:rsidRDefault="004D033B">
            <w:pPr>
              <w:pStyle w:val="aa"/>
              <w:adjustRightInd w:val="0"/>
              <w:spacing w:after="50" w:line="240" w:lineRule="exact"/>
              <w:ind w:firstLineChars="0" w:firstLine="0"/>
              <w:jc w:val="center"/>
              <w:outlineLvl w:val="1"/>
              <w:rPr>
                <w:rFonts w:ascii="Times New Roman"/>
                <w:color w:val="000000"/>
                <w:sz w:val="18"/>
                <w:szCs w:val="18"/>
              </w:rPr>
            </w:pPr>
            <w:r w:rsidRPr="00916538">
              <w:rPr>
                <w:rFonts w:ascii="Times New Roman" w:hint="eastAsia"/>
                <w:color w:val="000000"/>
                <w:sz w:val="18"/>
                <w:szCs w:val="18"/>
              </w:rPr>
              <w:t>2024.08</w:t>
            </w:r>
          </w:p>
        </w:tc>
        <w:tc>
          <w:tcPr>
            <w:tcW w:w="1455" w:type="dxa"/>
          </w:tcPr>
          <w:p w14:paraId="5AE0E4F7" w14:textId="77777777" w:rsidR="00361E47" w:rsidRPr="00916538" w:rsidRDefault="004D033B">
            <w:pPr>
              <w:pStyle w:val="aa"/>
              <w:adjustRightInd w:val="0"/>
              <w:spacing w:after="50" w:line="240" w:lineRule="exact"/>
              <w:ind w:firstLineChars="0" w:firstLine="0"/>
              <w:jc w:val="center"/>
              <w:outlineLvl w:val="1"/>
              <w:rPr>
                <w:rFonts w:ascii="Times New Roman"/>
                <w:color w:val="000000"/>
                <w:sz w:val="18"/>
                <w:szCs w:val="18"/>
              </w:rPr>
            </w:pPr>
            <w:r w:rsidRPr="00916538">
              <w:rPr>
                <w:rFonts w:ascii="Times New Roman" w:hint="eastAsia"/>
                <w:color w:val="000000"/>
                <w:sz w:val="18"/>
                <w:szCs w:val="18"/>
              </w:rPr>
              <w:t>张婷、胡诗瑶、杜伟</w:t>
            </w:r>
          </w:p>
        </w:tc>
        <w:tc>
          <w:tcPr>
            <w:tcW w:w="1080" w:type="dxa"/>
          </w:tcPr>
          <w:p w14:paraId="00BCC0C9" w14:textId="77777777" w:rsidR="00361E47" w:rsidRPr="00916538" w:rsidRDefault="004D033B">
            <w:pPr>
              <w:pStyle w:val="aa"/>
              <w:adjustRightInd w:val="0"/>
              <w:spacing w:after="50" w:line="240" w:lineRule="exact"/>
              <w:ind w:firstLineChars="0" w:firstLine="0"/>
              <w:jc w:val="center"/>
              <w:outlineLvl w:val="1"/>
              <w:rPr>
                <w:rFonts w:ascii="Times New Roman"/>
                <w:color w:val="000000"/>
                <w:sz w:val="18"/>
                <w:szCs w:val="18"/>
              </w:rPr>
            </w:pPr>
            <w:r w:rsidRPr="00916538">
              <w:rPr>
                <w:rFonts w:ascii="Times New Roman" w:hint="eastAsia"/>
                <w:color w:val="000000"/>
                <w:sz w:val="18"/>
                <w:szCs w:val="18"/>
              </w:rPr>
              <w:t>0</w:t>
            </w:r>
          </w:p>
        </w:tc>
      </w:tr>
      <w:tr w:rsidR="00361E47" w14:paraId="5C97684F" w14:textId="77777777" w:rsidTr="00916538">
        <w:trPr>
          <w:trHeight w:hRule="exact" w:val="851"/>
          <w:jc w:val="center"/>
        </w:trPr>
        <w:tc>
          <w:tcPr>
            <w:tcW w:w="618" w:type="dxa"/>
          </w:tcPr>
          <w:p w14:paraId="00D8BA51" w14:textId="77777777" w:rsidR="00361E47" w:rsidRPr="00916538" w:rsidRDefault="004D033B">
            <w:pPr>
              <w:widowControl/>
              <w:spacing w:line="240" w:lineRule="exact"/>
              <w:jc w:val="center"/>
              <w:textAlignment w:val="center"/>
              <w:rPr>
                <w:rFonts w:ascii="宋体" w:hAnsi="宋体" w:cs="宋体" w:hint="eastAsia"/>
                <w:color w:val="000000"/>
                <w:sz w:val="18"/>
                <w:szCs w:val="18"/>
              </w:rPr>
            </w:pPr>
            <w:r w:rsidRPr="00916538">
              <w:rPr>
                <w:rFonts w:ascii="宋体" w:hAnsi="宋体" w:cs="宋体" w:hint="eastAsia"/>
                <w:color w:val="000000"/>
                <w:kern w:val="0"/>
                <w:sz w:val="18"/>
                <w:szCs w:val="18"/>
                <w:lang w:bidi="ar"/>
              </w:rPr>
              <w:t>8</w:t>
            </w:r>
          </w:p>
        </w:tc>
        <w:tc>
          <w:tcPr>
            <w:tcW w:w="1557" w:type="dxa"/>
          </w:tcPr>
          <w:p w14:paraId="15706815" w14:textId="77777777" w:rsidR="00361E47" w:rsidRPr="00916538" w:rsidRDefault="004D033B">
            <w:pPr>
              <w:pStyle w:val="aa"/>
              <w:adjustRightInd w:val="0"/>
              <w:spacing w:after="50" w:line="240" w:lineRule="exact"/>
              <w:ind w:firstLineChars="0" w:firstLine="0"/>
              <w:jc w:val="center"/>
              <w:outlineLvl w:val="1"/>
              <w:rPr>
                <w:rFonts w:ascii="宋体" w:hAnsi="宋体" w:cs="宋体" w:hint="eastAsia"/>
                <w:color w:val="000000"/>
                <w:sz w:val="18"/>
                <w:szCs w:val="18"/>
              </w:rPr>
            </w:pPr>
            <w:r w:rsidRPr="00916538">
              <w:rPr>
                <w:rFonts w:ascii="Times New Roman" w:hint="eastAsia"/>
                <w:color w:val="000000"/>
                <w:sz w:val="18"/>
                <w:szCs w:val="18"/>
              </w:rPr>
              <w:t>蔬菜</w:t>
            </w:r>
          </w:p>
        </w:tc>
        <w:tc>
          <w:tcPr>
            <w:tcW w:w="2303" w:type="dxa"/>
          </w:tcPr>
          <w:p w14:paraId="14559904" w14:textId="77777777" w:rsidR="00361E47" w:rsidRPr="00916538" w:rsidRDefault="004D033B" w:rsidP="00916538">
            <w:pPr>
              <w:pStyle w:val="aa"/>
              <w:adjustRightInd w:val="0"/>
              <w:spacing w:after="50" w:line="240" w:lineRule="exact"/>
              <w:ind w:firstLineChars="0" w:firstLine="0"/>
              <w:jc w:val="left"/>
              <w:outlineLvl w:val="1"/>
              <w:rPr>
                <w:rFonts w:ascii="宋体" w:hAnsi="宋体" w:cs="宋体" w:hint="eastAsia"/>
                <w:color w:val="000000"/>
                <w:sz w:val="18"/>
                <w:szCs w:val="18"/>
              </w:rPr>
            </w:pPr>
            <w:r w:rsidRPr="00916538">
              <w:rPr>
                <w:rFonts w:ascii="Times New Roman"/>
                <w:color w:val="000000"/>
                <w:sz w:val="18"/>
                <w:szCs w:val="18"/>
              </w:rPr>
              <w:t>番茄潜叶蛾绿色防控技术</w:t>
            </w:r>
          </w:p>
        </w:tc>
        <w:tc>
          <w:tcPr>
            <w:tcW w:w="740" w:type="dxa"/>
          </w:tcPr>
          <w:p w14:paraId="32DBF3F3" w14:textId="77777777" w:rsidR="00361E47" w:rsidRPr="00916538" w:rsidRDefault="004D033B">
            <w:pPr>
              <w:pStyle w:val="aa"/>
              <w:adjustRightInd w:val="0"/>
              <w:spacing w:after="50" w:line="240" w:lineRule="exact"/>
              <w:ind w:firstLineChars="0" w:firstLine="0"/>
              <w:jc w:val="center"/>
              <w:outlineLvl w:val="1"/>
              <w:rPr>
                <w:rFonts w:ascii="宋体" w:hAnsi="宋体" w:cs="宋体" w:hint="eastAsia"/>
                <w:color w:val="000000"/>
                <w:sz w:val="18"/>
                <w:szCs w:val="18"/>
              </w:rPr>
            </w:pPr>
            <w:r w:rsidRPr="00916538">
              <w:rPr>
                <w:rFonts w:ascii="Times New Roman" w:hint="eastAsia"/>
                <w:color w:val="000000"/>
                <w:sz w:val="18"/>
                <w:szCs w:val="18"/>
              </w:rPr>
              <w:t>1.066</w:t>
            </w:r>
          </w:p>
        </w:tc>
        <w:tc>
          <w:tcPr>
            <w:tcW w:w="1143" w:type="dxa"/>
          </w:tcPr>
          <w:p w14:paraId="3B2A8A08" w14:textId="77777777" w:rsidR="00361E47" w:rsidRPr="00916538" w:rsidRDefault="004D033B">
            <w:pPr>
              <w:pStyle w:val="aa"/>
              <w:adjustRightInd w:val="0"/>
              <w:spacing w:after="50" w:line="240" w:lineRule="exact"/>
              <w:ind w:firstLineChars="0" w:firstLine="0"/>
              <w:jc w:val="center"/>
              <w:outlineLvl w:val="1"/>
              <w:rPr>
                <w:rFonts w:ascii="Times New Roman"/>
                <w:color w:val="000000"/>
                <w:sz w:val="18"/>
                <w:szCs w:val="18"/>
              </w:rPr>
            </w:pPr>
            <w:r w:rsidRPr="00916538">
              <w:rPr>
                <w:rFonts w:ascii="Times New Roman" w:hint="eastAsia"/>
                <w:color w:val="000000"/>
                <w:sz w:val="18"/>
                <w:szCs w:val="18"/>
              </w:rPr>
              <w:t>2024.03</w:t>
            </w:r>
          </w:p>
        </w:tc>
        <w:tc>
          <w:tcPr>
            <w:tcW w:w="1455" w:type="dxa"/>
          </w:tcPr>
          <w:p w14:paraId="69FE2171" w14:textId="77777777" w:rsidR="00361E47" w:rsidRPr="00916538" w:rsidRDefault="004D033B">
            <w:pPr>
              <w:pStyle w:val="aa"/>
              <w:adjustRightInd w:val="0"/>
              <w:spacing w:after="50" w:line="240" w:lineRule="exact"/>
              <w:ind w:firstLineChars="0" w:firstLine="0"/>
              <w:jc w:val="center"/>
              <w:outlineLvl w:val="1"/>
              <w:rPr>
                <w:rFonts w:ascii="Times New Roman"/>
                <w:color w:val="000000"/>
                <w:sz w:val="18"/>
                <w:szCs w:val="18"/>
              </w:rPr>
            </w:pPr>
            <w:r w:rsidRPr="00916538">
              <w:rPr>
                <w:rFonts w:ascii="Times New Roman"/>
                <w:color w:val="000000"/>
                <w:sz w:val="18"/>
                <w:szCs w:val="18"/>
              </w:rPr>
              <w:t>刘</w:t>
            </w:r>
            <w:r w:rsidRPr="00916538">
              <w:rPr>
                <w:rFonts w:ascii="Times New Roman"/>
                <w:color w:val="000000"/>
                <w:sz w:val="18"/>
                <w:szCs w:val="18"/>
              </w:rPr>
              <w:t xml:space="preserve"> </w:t>
            </w:r>
            <w:r w:rsidRPr="00916538">
              <w:rPr>
                <w:rFonts w:ascii="Times New Roman"/>
                <w:color w:val="000000"/>
                <w:sz w:val="18"/>
                <w:szCs w:val="18"/>
              </w:rPr>
              <w:t>媛，李健荣，樊蓉蓉</w:t>
            </w:r>
          </w:p>
        </w:tc>
        <w:tc>
          <w:tcPr>
            <w:tcW w:w="1080" w:type="dxa"/>
          </w:tcPr>
          <w:p w14:paraId="5555EDFA" w14:textId="77777777" w:rsidR="00361E47" w:rsidRPr="00916538" w:rsidRDefault="004D033B">
            <w:pPr>
              <w:pStyle w:val="aa"/>
              <w:adjustRightInd w:val="0"/>
              <w:spacing w:after="50" w:line="240" w:lineRule="exact"/>
              <w:ind w:firstLineChars="0" w:firstLine="0"/>
              <w:jc w:val="center"/>
              <w:outlineLvl w:val="1"/>
              <w:rPr>
                <w:rFonts w:ascii="Times New Roman"/>
                <w:color w:val="000000"/>
                <w:sz w:val="18"/>
                <w:szCs w:val="18"/>
              </w:rPr>
            </w:pPr>
            <w:r w:rsidRPr="00916538">
              <w:rPr>
                <w:rFonts w:ascii="Times New Roman" w:hint="eastAsia"/>
                <w:color w:val="000000"/>
                <w:sz w:val="18"/>
                <w:szCs w:val="18"/>
              </w:rPr>
              <w:t>0</w:t>
            </w:r>
          </w:p>
        </w:tc>
      </w:tr>
      <w:tr w:rsidR="00361E47" w14:paraId="66A3A759" w14:textId="77777777" w:rsidTr="00916538">
        <w:trPr>
          <w:trHeight w:hRule="exact" w:val="851"/>
          <w:jc w:val="center"/>
        </w:trPr>
        <w:tc>
          <w:tcPr>
            <w:tcW w:w="618" w:type="dxa"/>
          </w:tcPr>
          <w:p w14:paraId="37898C65" w14:textId="77777777" w:rsidR="00361E47" w:rsidRPr="00916538" w:rsidRDefault="004D033B">
            <w:pPr>
              <w:widowControl/>
              <w:spacing w:line="240" w:lineRule="exact"/>
              <w:jc w:val="center"/>
              <w:textAlignment w:val="center"/>
              <w:rPr>
                <w:rFonts w:ascii="宋体" w:hAnsi="宋体" w:cs="宋体" w:hint="eastAsia"/>
                <w:color w:val="000000"/>
                <w:sz w:val="18"/>
                <w:szCs w:val="18"/>
              </w:rPr>
            </w:pPr>
            <w:r w:rsidRPr="00916538">
              <w:rPr>
                <w:rFonts w:ascii="宋体" w:hAnsi="宋体" w:cs="宋体" w:hint="eastAsia"/>
                <w:color w:val="000000"/>
                <w:kern w:val="0"/>
                <w:sz w:val="18"/>
                <w:szCs w:val="18"/>
                <w:lang w:bidi="ar"/>
              </w:rPr>
              <w:t>9</w:t>
            </w:r>
          </w:p>
        </w:tc>
        <w:tc>
          <w:tcPr>
            <w:tcW w:w="1557" w:type="dxa"/>
          </w:tcPr>
          <w:p w14:paraId="32DBD589" w14:textId="77777777" w:rsidR="00361E47" w:rsidRPr="00916538" w:rsidRDefault="004D033B">
            <w:pPr>
              <w:pStyle w:val="aa"/>
              <w:adjustRightInd w:val="0"/>
              <w:spacing w:after="50" w:line="240" w:lineRule="exact"/>
              <w:ind w:firstLineChars="0" w:firstLine="0"/>
              <w:jc w:val="center"/>
              <w:outlineLvl w:val="1"/>
              <w:rPr>
                <w:rFonts w:ascii="宋体" w:hAnsi="宋体" w:cs="宋体" w:hint="eastAsia"/>
                <w:color w:val="000000"/>
                <w:sz w:val="18"/>
                <w:szCs w:val="18"/>
              </w:rPr>
            </w:pPr>
            <w:r w:rsidRPr="00916538">
              <w:rPr>
                <w:rFonts w:ascii="Times New Roman" w:hint="eastAsia"/>
                <w:color w:val="000000"/>
                <w:sz w:val="18"/>
                <w:szCs w:val="18"/>
              </w:rPr>
              <w:t>阳光出版社</w:t>
            </w:r>
          </w:p>
        </w:tc>
        <w:tc>
          <w:tcPr>
            <w:tcW w:w="2303" w:type="dxa"/>
          </w:tcPr>
          <w:p w14:paraId="369BB041" w14:textId="77777777" w:rsidR="00361E47" w:rsidRPr="00916538" w:rsidRDefault="004D033B" w:rsidP="00916538">
            <w:pPr>
              <w:pStyle w:val="aa"/>
              <w:adjustRightInd w:val="0"/>
              <w:spacing w:after="50" w:line="240" w:lineRule="exact"/>
              <w:ind w:firstLineChars="0" w:firstLine="0"/>
              <w:jc w:val="left"/>
              <w:outlineLvl w:val="1"/>
              <w:rPr>
                <w:rFonts w:ascii="宋体" w:hAnsi="宋体" w:cs="宋体" w:hint="eastAsia"/>
                <w:color w:val="000000"/>
                <w:sz w:val="18"/>
                <w:szCs w:val="18"/>
              </w:rPr>
            </w:pPr>
            <w:r w:rsidRPr="00916538">
              <w:rPr>
                <w:rFonts w:ascii="Times New Roman" w:hint="eastAsia"/>
                <w:color w:val="000000"/>
                <w:sz w:val="18"/>
                <w:szCs w:val="18"/>
              </w:rPr>
              <w:t>《</w:t>
            </w:r>
            <w:r w:rsidRPr="00916538">
              <w:rPr>
                <w:rFonts w:ascii="Times New Roman"/>
                <w:color w:val="000000"/>
                <w:sz w:val="18"/>
                <w:szCs w:val="18"/>
              </w:rPr>
              <w:t>宁夏农业外来入侵物种图鉴</w:t>
            </w:r>
            <w:r w:rsidRPr="00916538">
              <w:rPr>
                <w:rFonts w:ascii="Times New Roman" w:hint="eastAsia"/>
                <w:color w:val="000000"/>
                <w:sz w:val="18"/>
                <w:szCs w:val="18"/>
              </w:rPr>
              <w:t>》</w:t>
            </w:r>
          </w:p>
        </w:tc>
        <w:tc>
          <w:tcPr>
            <w:tcW w:w="740" w:type="dxa"/>
          </w:tcPr>
          <w:p w14:paraId="0DC56C08" w14:textId="77777777" w:rsidR="00361E47" w:rsidRPr="00916538" w:rsidRDefault="00361E47">
            <w:pPr>
              <w:pStyle w:val="aa"/>
              <w:adjustRightInd w:val="0"/>
              <w:spacing w:after="50" w:line="240" w:lineRule="exact"/>
              <w:ind w:firstLineChars="0" w:firstLine="0"/>
              <w:jc w:val="center"/>
              <w:outlineLvl w:val="1"/>
              <w:rPr>
                <w:rFonts w:ascii="宋体" w:hAnsi="宋体" w:cs="宋体" w:hint="eastAsia"/>
                <w:color w:val="000000"/>
                <w:sz w:val="18"/>
                <w:szCs w:val="18"/>
              </w:rPr>
            </w:pPr>
          </w:p>
        </w:tc>
        <w:tc>
          <w:tcPr>
            <w:tcW w:w="1143" w:type="dxa"/>
          </w:tcPr>
          <w:p w14:paraId="69CE2E25" w14:textId="77777777" w:rsidR="00361E47" w:rsidRPr="00916538" w:rsidRDefault="004D033B">
            <w:pPr>
              <w:pStyle w:val="aa"/>
              <w:adjustRightInd w:val="0"/>
              <w:spacing w:after="50" w:line="240" w:lineRule="exact"/>
              <w:ind w:firstLineChars="0" w:firstLine="0"/>
              <w:jc w:val="center"/>
              <w:outlineLvl w:val="1"/>
              <w:rPr>
                <w:rFonts w:ascii="Times New Roman"/>
                <w:color w:val="000000"/>
                <w:sz w:val="18"/>
                <w:szCs w:val="18"/>
              </w:rPr>
            </w:pPr>
            <w:r w:rsidRPr="00916538">
              <w:rPr>
                <w:rFonts w:ascii="Times New Roman" w:hint="eastAsia"/>
                <w:color w:val="000000"/>
                <w:sz w:val="18"/>
                <w:szCs w:val="18"/>
              </w:rPr>
              <w:t>2024.12</w:t>
            </w:r>
          </w:p>
        </w:tc>
        <w:tc>
          <w:tcPr>
            <w:tcW w:w="1455" w:type="dxa"/>
          </w:tcPr>
          <w:p w14:paraId="25CD26F9" w14:textId="77777777" w:rsidR="00361E47" w:rsidRPr="00916538" w:rsidRDefault="004D033B">
            <w:pPr>
              <w:pStyle w:val="aa"/>
              <w:adjustRightInd w:val="0"/>
              <w:spacing w:after="50" w:line="240" w:lineRule="exact"/>
              <w:ind w:firstLineChars="0" w:firstLine="0"/>
              <w:jc w:val="center"/>
              <w:outlineLvl w:val="1"/>
              <w:rPr>
                <w:rFonts w:ascii="Times New Roman"/>
                <w:color w:val="000000"/>
                <w:sz w:val="18"/>
                <w:szCs w:val="18"/>
              </w:rPr>
            </w:pPr>
            <w:r w:rsidRPr="00916538">
              <w:rPr>
                <w:rFonts w:ascii="Times New Roman" w:hint="eastAsia"/>
                <w:color w:val="000000"/>
                <w:sz w:val="18"/>
                <w:szCs w:val="18"/>
              </w:rPr>
              <w:t>杜伟、陆占军、李宗泽</w:t>
            </w:r>
          </w:p>
        </w:tc>
        <w:tc>
          <w:tcPr>
            <w:tcW w:w="1080" w:type="dxa"/>
          </w:tcPr>
          <w:p w14:paraId="4A5CD6A7" w14:textId="77777777" w:rsidR="00361E47" w:rsidRPr="00916538" w:rsidRDefault="00361E47">
            <w:pPr>
              <w:pStyle w:val="aa"/>
              <w:adjustRightInd w:val="0"/>
              <w:spacing w:after="50" w:line="240" w:lineRule="exact"/>
              <w:ind w:firstLineChars="0" w:firstLine="0"/>
              <w:jc w:val="center"/>
              <w:outlineLvl w:val="1"/>
              <w:rPr>
                <w:rFonts w:ascii="Times New Roman"/>
                <w:color w:val="000000"/>
                <w:sz w:val="18"/>
                <w:szCs w:val="18"/>
              </w:rPr>
            </w:pPr>
          </w:p>
        </w:tc>
      </w:tr>
      <w:tr w:rsidR="00361E47" w14:paraId="1FFF6088" w14:textId="77777777" w:rsidTr="00916538">
        <w:trPr>
          <w:trHeight w:hRule="exact" w:val="628"/>
          <w:jc w:val="center"/>
        </w:trPr>
        <w:tc>
          <w:tcPr>
            <w:tcW w:w="618" w:type="dxa"/>
          </w:tcPr>
          <w:p w14:paraId="2F57E3A4" w14:textId="77777777" w:rsidR="00361E47" w:rsidRPr="00916538" w:rsidRDefault="004D033B">
            <w:pPr>
              <w:widowControl/>
              <w:spacing w:line="240" w:lineRule="exact"/>
              <w:jc w:val="center"/>
              <w:textAlignment w:val="center"/>
              <w:rPr>
                <w:rFonts w:ascii="宋体" w:hAnsi="宋体" w:cs="宋体" w:hint="eastAsia"/>
                <w:color w:val="000000"/>
                <w:sz w:val="18"/>
                <w:szCs w:val="18"/>
              </w:rPr>
            </w:pPr>
            <w:r w:rsidRPr="00916538">
              <w:rPr>
                <w:rFonts w:ascii="宋体" w:hAnsi="宋体" w:cs="宋体" w:hint="eastAsia"/>
                <w:color w:val="000000"/>
                <w:kern w:val="0"/>
                <w:sz w:val="18"/>
                <w:szCs w:val="18"/>
                <w:lang w:bidi="ar"/>
              </w:rPr>
              <w:t>10</w:t>
            </w:r>
          </w:p>
        </w:tc>
        <w:tc>
          <w:tcPr>
            <w:tcW w:w="1557" w:type="dxa"/>
          </w:tcPr>
          <w:p w14:paraId="59C4CA0B" w14:textId="0197A82A" w:rsidR="00361E47" w:rsidRPr="00916538" w:rsidRDefault="00B63E07">
            <w:pPr>
              <w:pStyle w:val="aa"/>
              <w:adjustRightInd w:val="0"/>
              <w:spacing w:after="50" w:line="240" w:lineRule="exact"/>
              <w:ind w:firstLineChars="0" w:firstLine="0"/>
              <w:jc w:val="center"/>
              <w:outlineLvl w:val="1"/>
              <w:rPr>
                <w:rFonts w:ascii="宋体" w:hAnsi="宋体" w:cs="宋体" w:hint="eastAsia"/>
                <w:color w:val="000000"/>
                <w:sz w:val="18"/>
                <w:szCs w:val="18"/>
              </w:rPr>
            </w:pPr>
            <w:r w:rsidRPr="00916538">
              <w:rPr>
                <w:rFonts w:ascii="宋体" w:hAnsi="宋体" w:cs="宋体" w:hint="eastAsia"/>
                <w:color w:val="000000"/>
                <w:sz w:val="18"/>
                <w:szCs w:val="18"/>
              </w:rPr>
              <w:t>科学技术文献出版社</w:t>
            </w:r>
          </w:p>
        </w:tc>
        <w:tc>
          <w:tcPr>
            <w:tcW w:w="2303" w:type="dxa"/>
          </w:tcPr>
          <w:p w14:paraId="6D87DC10" w14:textId="3DB236E5" w:rsidR="00361E47" w:rsidRPr="00916538" w:rsidRDefault="00B63E07" w:rsidP="00916538">
            <w:pPr>
              <w:pStyle w:val="aa"/>
              <w:adjustRightInd w:val="0"/>
              <w:spacing w:after="50" w:line="240" w:lineRule="exact"/>
              <w:ind w:firstLineChars="0" w:firstLine="0"/>
              <w:jc w:val="left"/>
              <w:outlineLvl w:val="1"/>
              <w:rPr>
                <w:rFonts w:ascii="宋体" w:hAnsi="宋体" w:cs="宋体" w:hint="eastAsia"/>
                <w:color w:val="000000"/>
                <w:sz w:val="18"/>
                <w:szCs w:val="18"/>
              </w:rPr>
            </w:pPr>
            <w:r w:rsidRPr="00916538">
              <w:rPr>
                <w:rFonts w:ascii="宋体" w:hAnsi="宋体" w:cs="宋体" w:hint="eastAsia"/>
                <w:color w:val="000000"/>
                <w:sz w:val="18"/>
                <w:szCs w:val="18"/>
              </w:rPr>
              <w:t>《宁夏稻水象甲防控技术手册》</w:t>
            </w:r>
          </w:p>
        </w:tc>
        <w:tc>
          <w:tcPr>
            <w:tcW w:w="740" w:type="dxa"/>
          </w:tcPr>
          <w:p w14:paraId="10124A60" w14:textId="77777777" w:rsidR="00361E47" w:rsidRPr="00916538" w:rsidRDefault="00361E47">
            <w:pPr>
              <w:pStyle w:val="aa"/>
              <w:adjustRightInd w:val="0"/>
              <w:spacing w:after="50" w:line="240" w:lineRule="exact"/>
              <w:ind w:firstLineChars="0" w:firstLine="0"/>
              <w:jc w:val="center"/>
              <w:outlineLvl w:val="1"/>
              <w:rPr>
                <w:rFonts w:ascii="宋体" w:hAnsi="宋体" w:cs="宋体" w:hint="eastAsia"/>
                <w:color w:val="000000"/>
                <w:sz w:val="18"/>
                <w:szCs w:val="18"/>
              </w:rPr>
            </w:pPr>
          </w:p>
        </w:tc>
        <w:tc>
          <w:tcPr>
            <w:tcW w:w="1143" w:type="dxa"/>
          </w:tcPr>
          <w:p w14:paraId="28BC0265" w14:textId="561E1AD7" w:rsidR="00361E47" w:rsidRPr="00916538" w:rsidRDefault="004D033B">
            <w:pPr>
              <w:pStyle w:val="aa"/>
              <w:adjustRightInd w:val="0"/>
              <w:spacing w:after="50" w:line="240" w:lineRule="exact"/>
              <w:ind w:firstLineChars="0" w:firstLine="0"/>
              <w:jc w:val="center"/>
              <w:outlineLvl w:val="1"/>
              <w:rPr>
                <w:rFonts w:ascii="Times New Roman" w:hint="eastAsia"/>
                <w:color w:val="000000"/>
                <w:sz w:val="18"/>
                <w:szCs w:val="18"/>
              </w:rPr>
            </w:pPr>
            <w:r w:rsidRPr="00916538">
              <w:rPr>
                <w:rFonts w:ascii="Times New Roman" w:hint="eastAsia"/>
                <w:color w:val="000000"/>
                <w:sz w:val="18"/>
                <w:szCs w:val="18"/>
              </w:rPr>
              <w:t>20</w:t>
            </w:r>
            <w:r w:rsidR="00916538" w:rsidRPr="00916538">
              <w:rPr>
                <w:rFonts w:ascii="Times New Roman" w:hint="eastAsia"/>
                <w:color w:val="000000"/>
                <w:sz w:val="18"/>
                <w:szCs w:val="18"/>
              </w:rPr>
              <w:t>21</w:t>
            </w:r>
            <w:r w:rsidRPr="00916538">
              <w:rPr>
                <w:rFonts w:ascii="Times New Roman" w:hint="eastAsia"/>
                <w:color w:val="000000"/>
                <w:sz w:val="18"/>
                <w:szCs w:val="18"/>
              </w:rPr>
              <w:t>.</w:t>
            </w:r>
            <w:r w:rsidR="00916538" w:rsidRPr="00916538">
              <w:rPr>
                <w:rFonts w:ascii="Times New Roman" w:hint="eastAsia"/>
                <w:color w:val="000000"/>
                <w:sz w:val="18"/>
                <w:szCs w:val="18"/>
              </w:rPr>
              <w:t>07</w:t>
            </w:r>
          </w:p>
        </w:tc>
        <w:tc>
          <w:tcPr>
            <w:tcW w:w="1455" w:type="dxa"/>
          </w:tcPr>
          <w:p w14:paraId="4FB49509" w14:textId="7C62C4CE" w:rsidR="00361E47" w:rsidRPr="00916538" w:rsidRDefault="00916538">
            <w:pPr>
              <w:pStyle w:val="aa"/>
              <w:adjustRightInd w:val="0"/>
              <w:spacing w:after="50" w:line="240" w:lineRule="exact"/>
              <w:ind w:firstLineChars="0" w:firstLine="0"/>
              <w:jc w:val="center"/>
              <w:outlineLvl w:val="1"/>
              <w:rPr>
                <w:rFonts w:ascii="Times New Roman"/>
                <w:color w:val="000000"/>
                <w:sz w:val="18"/>
                <w:szCs w:val="18"/>
              </w:rPr>
            </w:pPr>
            <w:r w:rsidRPr="00916538">
              <w:rPr>
                <w:rFonts w:ascii="Times New Roman" w:hint="eastAsia"/>
                <w:color w:val="000000"/>
                <w:sz w:val="18"/>
                <w:szCs w:val="18"/>
              </w:rPr>
              <w:t>赵晓明、杜伟</w:t>
            </w:r>
          </w:p>
        </w:tc>
        <w:tc>
          <w:tcPr>
            <w:tcW w:w="1080" w:type="dxa"/>
          </w:tcPr>
          <w:p w14:paraId="5DC66AE3" w14:textId="77777777" w:rsidR="00361E47" w:rsidRPr="00916538" w:rsidRDefault="00361E47">
            <w:pPr>
              <w:pStyle w:val="aa"/>
              <w:adjustRightInd w:val="0"/>
              <w:spacing w:after="50" w:line="240" w:lineRule="exact"/>
              <w:ind w:firstLineChars="0" w:firstLine="0"/>
              <w:jc w:val="center"/>
              <w:outlineLvl w:val="1"/>
              <w:rPr>
                <w:rFonts w:ascii="Times New Roman"/>
                <w:color w:val="000000"/>
                <w:sz w:val="18"/>
                <w:szCs w:val="18"/>
              </w:rPr>
            </w:pPr>
          </w:p>
        </w:tc>
      </w:tr>
    </w:tbl>
    <w:p w14:paraId="2327019F" w14:textId="77777777" w:rsidR="00361E47" w:rsidRDefault="004D033B">
      <w:pPr>
        <w:ind w:firstLineChars="200" w:firstLine="422"/>
        <w:rPr>
          <w:color w:val="000000"/>
          <w:szCs w:val="21"/>
        </w:rPr>
      </w:pPr>
      <w:r>
        <w:rPr>
          <w:b/>
          <w:color w:val="000000"/>
          <w:szCs w:val="21"/>
        </w:rPr>
        <w:t>承诺：</w:t>
      </w:r>
      <w:r>
        <w:rPr>
          <w:color w:val="000000"/>
          <w:szCs w:val="21"/>
        </w:rPr>
        <w:fldChar w:fldCharType="begin"/>
      </w:r>
      <w:r>
        <w:rPr>
          <w:color w:val="000000"/>
          <w:szCs w:val="21"/>
        </w:rPr>
        <w:instrText>= 1 \* GB3</w:instrText>
      </w:r>
      <w:r>
        <w:rPr>
          <w:color w:val="000000"/>
          <w:szCs w:val="21"/>
        </w:rPr>
        <w:fldChar w:fldCharType="separate"/>
      </w:r>
      <w:r>
        <w:rPr>
          <w:color w:val="000000"/>
          <w:szCs w:val="21"/>
        </w:rPr>
        <w:t>①</w:t>
      </w:r>
      <w:r>
        <w:rPr>
          <w:color w:val="000000"/>
          <w:szCs w:val="21"/>
        </w:rPr>
        <w:fldChar w:fldCharType="end"/>
      </w:r>
      <w:r>
        <w:rPr>
          <w:color w:val="000000"/>
          <w:szCs w:val="21"/>
        </w:rPr>
        <w:t>本项目所列知识产权符合提名要求且无争议。</w:t>
      </w:r>
      <w:r>
        <w:rPr>
          <w:color w:val="000000"/>
          <w:szCs w:val="21"/>
        </w:rPr>
        <w:fldChar w:fldCharType="begin"/>
      </w:r>
      <w:r>
        <w:rPr>
          <w:color w:val="000000"/>
          <w:szCs w:val="21"/>
        </w:rPr>
        <w:instrText>= 2 \* GB3</w:instrText>
      </w:r>
      <w:r>
        <w:rPr>
          <w:color w:val="000000"/>
          <w:szCs w:val="21"/>
        </w:rPr>
        <w:fldChar w:fldCharType="separate"/>
      </w:r>
      <w:r>
        <w:rPr>
          <w:color w:val="000000"/>
          <w:szCs w:val="21"/>
        </w:rPr>
        <w:t>②</w:t>
      </w:r>
      <w:r>
        <w:rPr>
          <w:color w:val="000000"/>
          <w:szCs w:val="21"/>
        </w:rPr>
        <w:fldChar w:fldCharType="end"/>
      </w:r>
      <w:r>
        <w:rPr>
          <w:color w:val="000000"/>
          <w:szCs w:val="21"/>
        </w:rPr>
        <w:t>已明确告知论文（专著）所有作者：所列论文（专著）用于提名本年度自治区科学技术进步奖；项目如获奖后所列论文（专著）不得再次参评，如未获奖所列论文（专著）可再次参评。</w:t>
      </w:r>
      <w:r>
        <w:rPr>
          <w:color w:val="000000"/>
          <w:szCs w:val="21"/>
        </w:rPr>
        <w:fldChar w:fldCharType="begin"/>
      </w:r>
      <w:r>
        <w:rPr>
          <w:color w:val="000000"/>
          <w:szCs w:val="21"/>
        </w:rPr>
        <w:instrText>= 3 \* GB3</w:instrText>
      </w:r>
      <w:r>
        <w:rPr>
          <w:color w:val="000000"/>
          <w:szCs w:val="21"/>
        </w:rPr>
        <w:fldChar w:fldCharType="separate"/>
      </w:r>
      <w:r>
        <w:rPr>
          <w:color w:val="000000"/>
          <w:szCs w:val="21"/>
        </w:rPr>
        <w:t>③</w:t>
      </w:r>
      <w:r>
        <w:rPr>
          <w:color w:val="000000"/>
          <w:szCs w:val="21"/>
        </w:rPr>
        <w:fldChar w:fldCharType="end"/>
      </w:r>
      <w:r>
        <w:rPr>
          <w:color w:val="000000"/>
          <w:szCs w:val="21"/>
        </w:rPr>
        <w:t>未列入项目主要完成人的第一作者、通讯作者（含共同第一作者、共同通讯作者）已出具知情同意书面签字意见，与其他作者的有关知情证明材料均在本单位存档备查。</w:t>
      </w:r>
      <w:r>
        <w:rPr>
          <w:color w:val="000000"/>
          <w:szCs w:val="21"/>
        </w:rPr>
        <w:fldChar w:fldCharType="begin"/>
      </w:r>
      <w:r>
        <w:rPr>
          <w:color w:val="000000"/>
          <w:szCs w:val="21"/>
        </w:rPr>
        <w:instrText>= 4 \* GB3</w:instrText>
      </w:r>
      <w:r>
        <w:rPr>
          <w:color w:val="000000"/>
          <w:szCs w:val="21"/>
        </w:rPr>
        <w:fldChar w:fldCharType="separate"/>
      </w:r>
      <w:r>
        <w:rPr>
          <w:color w:val="000000"/>
          <w:szCs w:val="21"/>
        </w:rPr>
        <w:t>④</w:t>
      </w:r>
      <w:r>
        <w:rPr>
          <w:color w:val="000000"/>
          <w:szCs w:val="21"/>
        </w:rPr>
        <w:fldChar w:fldCharType="end"/>
      </w:r>
      <w:r>
        <w:rPr>
          <w:color w:val="000000"/>
          <w:szCs w:val="21"/>
        </w:rPr>
        <w:t>如因上述事项引发争议，将积极配合调查处理并承担相应责任。</w:t>
      </w:r>
    </w:p>
    <w:p w14:paraId="2A75FDCA" w14:textId="77777777" w:rsidR="00361E47" w:rsidRDefault="00361E47">
      <w:pPr>
        <w:rPr>
          <w:b/>
          <w:color w:val="000000"/>
          <w:sz w:val="32"/>
        </w:rPr>
      </w:pPr>
    </w:p>
    <w:p w14:paraId="166EF010" w14:textId="77777777" w:rsidR="00361E47" w:rsidRDefault="004D033B">
      <w:pPr>
        <w:jc w:val="center"/>
        <w:rPr>
          <w:b/>
          <w:color w:val="000000"/>
          <w:sz w:val="28"/>
          <w:szCs w:val="28"/>
        </w:rPr>
      </w:pPr>
      <w:r>
        <w:rPr>
          <w:rFonts w:hint="eastAsia"/>
          <w:b/>
          <w:color w:val="000000"/>
          <w:sz w:val="28"/>
          <w:szCs w:val="28"/>
        </w:rPr>
        <w:lastRenderedPageBreak/>
        <w:t>九</w:t>
      </w:r>
      <w:r>
        <w:rPr>
          <w:b/>
          <w:color w:val="000000"/>
          <w:sz w:val="28"/>
          <w:szCs w:val="28"/>
        </w:rPr>
        <w:t>、主要完成人情况表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61"/>
        <w:gridCol w:w="1287"/>
        <w:gridCol w:w="1358"/>
        <w:gridCol w:w="1061"/>
        <w:gridCol w:w="1402"/>
        <w:gridCol w:w="1078"/>
        <w:gridCol w:w="1642"/>
      </w:tblGrid>
      <w:tr w:rsidR="00361E47" w14:paraId="25F0DFC5" w14:textId="77777777">
        <w:trPr>
          <w:trHeight w:val="639"/>
          <w:jc w:val="center"/>
        </w:trPr>
        <w:tc>
          <w:tcPr>
            <w:tcW w:w="1061" w:type="dxa"/>
            <w:vAlign w:val="center"/>
          </w:tcPr>
          <w:p w14:paraId="38FC49BD" w14:textId="77777777" w:rsidR="00361E47" w:rsidRDefault="004D033B">
            <w:pPr>
              <w:pStyle w:val="aa"/>
              <w:spacing w:line="390" w:lineRule="exact"/>
              <w:ind w:firstLineChars="0" w:firstLine="0"/>
              <w:jc w:val="center"/>
              <w:rPr>
                <w:rFonts w:ascii="Times New Roman"/>
                <w:color w:val="000000"/>
                <w:sz w:val="21"/>
                <w:szCs w:val="21"/>
              </w:rPr>
            </w:pPr>
            <w:r>
              <w:rPr>
                <w:rFonts w:ascii="Times New Roman"/>
                <w:color w:val="000000"/>
                <w:sz w:val="21"/>
                <w:szCs w:val="21"/>
              </w:rPr>
              <w:t>姓</w:t>
            </w:r>
            <w:r>
              <w:rPr>
                <w:rFonts w:ascii="Times New Roman"/>
                <w:color w:val="000000"/>
                <w:sz w:val="21"/>
                <w:szCs w:val="21"/>
              </w:rPr>
              <w:t xml:space="preserve">  </w:t>
            </w:r>
            <w:r>
              <w:rPr>
                <w:rFonts w:ascii="Times New Roman"/>
                <w:color w:val="000000"/>
                <w:sz w:val="21"/>
                <w:szCs w:val="21"/>
              </w:rPr>
              <w:t>名</w:t>
            </w:r>
          </w:p>
        </w:tc>
        <w:tc>
          <w:tcPr>
            <w:tcW w:w="2645" w:type="dxa"/>
            <w:gridSpan w:val="2"/>
            <w:vAlign w:val="center"/>
          </w:tcPr>
          <w:p w14:paraId="41A5ACC7" w14:textId="77777777" w:rsidR="00361E47" w:rsidRDefault="00361E47">
            <w:pPr>
              <w:pStyle w:val="aa"/>
              <w:spacing w:line="390" w:lineRule="exact"/>
              <w:ind w:firstLineChars="0" w:firstLine="0"/>
              <w:jc w:val="center"/>
              <w:rPr>
                <w:rFonts w:ascii="Times New Roman"/>
                <w:color w:val="000000"/>
                <w:sz w:val="21"/>
                <w:szCs w:val="21"/>
              </w:rPr>
            </w:pPr>
          </w:p>
        </w:tc>
        <w:tc>
          <w:tcPr>
            <w:tcW w:w="1061" w:type="dxa"/>
            <w:vAlign w:val="center"/>
          </w:tcPr>
          <w:p w14:paraId="0BE23553" w14:textId="77777777" w:rsidR="00361E47" w:rsidRDefault="004D033B">
            <w:pPr>
              <w:pStyle w:val="aa"/>
              <w:spacing w:line="390" w:lineRule="exact"/>
              <w:ind w:firstLineChars="0" w:firstLine="0"/>
              <w:jc w:val="center"/>
              <w:rPr>
                <w:rFonts w:ascii="Times New Roman"/>
                <w:color w:val="000000"/>
                <w:sz w:val="21"/>
                <w:szCs w:val="21"/>
              </w:rPr>
            </w:pPr>
            <w:r>
              <w:rPr>
                <w:rFonts w:ascii="Times New Roman"/>
                <w:color w:val="000000"/>
                <w:sz w:val="21"/>
                <w:szCs w:val="21"/>
              </w:rPr>
              <w:t>排</w:t>
            </w:r>
            <w:r>
              <w:rPr>
                <w:rFonts w:ascii="Times New Roman"/>
                <w:color w:val="000000"/>
                <w:sz w:val="21"/>
                <w:szCs w:val="21"/>
              </w:rPr>
              <w:t xml:space="preserve">  </w:t>
            </w:r>
            <w:r>
              <w:rPr>
                <w:rFonts w:ascii="Times New Roman"/>
                <w:color w:val="000000"/>
                <w:sz w:val="21"/>
                <w:szCs w:val="21"/>
              </w:rPr>
              <w:t>名</w:t>
            </w:r>
          </w:p>
        </w:tc>
        <w:tc>
          <w:tcPr>
            <w:tcW w:w="1402" w:type="dxa"/>
            <w:vAlign w:val="center"/>
          </w:tcPr>
          <w:p w14:paraId="00245B44" w14:textId="77777777" w:rsidR="00361E47" w:rsidRDefault="00361E47">
            <w:pPr>
              <w:pStyle w:val="aa"/>
              <w:spacing w:line="390" w:lineRule="exact"/>
              <w:ind w:firstLineChars="0" w:firstLine="0"/>
              <w:rPr>
                <w:rFonts w:ascii="Times New Roman"/>
                <w:color w:val="000000"/>
                <w:sz w:val="21"/>
                <w:szCs w:val="21"/>
              </w:rPr>
            </w:pPr>
          </w:p>
        </w:tc>
        <w:tc>
          <w:tcPr>
            <w:tcW w:w="1078" w:type="dxa"/>
            <w:vAlign w:val="center"/>
          </w:tcPr>
          <w:p w14:paraId="0DCDF654" w14:textId="77777777" w:rsidR="00361E47" w:rsidRDefault="004D033B">
            <w:pPr>
              <w:pStyle w:val="aa"/>
              <w:spacing w:line="390" w:lineRule="exact"/>
              <w:ind w:firstLineChars="0" w:firstLine="0"/>
              <w:jc w:val="center"/>
              <w:rPr>
                <w:rFonts w:ascii="Times New Roman"/>
                <w:color w:val="000000"/>
                <w:sz w:val="21"/>
                <w:szCs w:val="21"/>
              </w:rPr>
            </w:pPr>
            <w:r>
              <w:rPr>
                <w:rFonts w:ascii="Times New Roman"/>
                <w:color w:val="000000"/>
                <w:sz w:val="21"/>
                <w:szCs w:val="21"/>
              </w:rPr>
              <w:t>国</w:t>
            </w:r>
            <w:r>
              <w:rPr>
                <w:rFonts w:ascii="Times New Roman"/>
                <w:color w:val="000000"/>
                <w:sz w:val="21"/>
                <w:szCs w:val="21"/>
              </w:rPr>
              <w:t xml:space="preserve">  </w:t>
            </w:r>
            <w:r>
              <w:rPr>
                <w:rFonts w:ascii="Times New Roman"/>
                <w:color w:val="000000"/>
                <w:sz w:val="21"/>
                <w:szCs w:val="21"/>
              </w:rPr>
              <w:t>籍</w:t>
            </w:r>
          </w:p>
        </w:tc>
        <w:tc>
          <w:tcPr>
            <w:tcW w:w="1642" w:type="dxa"/>
            <w:vAlign w:val="center"/>
          </w:tcPr>
          <w:p w14:paraId="316FB7F4" w14:textId="77777777" w:rsidR="00361E47" w:rsidRDefault="00361E47">
            <w:pPr>
              <w:pStyle w:val="aa"/>
              <w:spacing w:line="390" w:lineRule="exact"/>
              <w:ind w:firstLineChars="0" w:firstLine="0"/>
              <w:rPr>
                <w:rFonts w:ascii="Times New Roman"/>
                <w:color w:val="000000"/>
                <w:sz w:val="21"/>
                <w:szCs w:val="21"/>
              </w:rPr>
            </w:pPr>
          </w:p>
        </w:tc>
      </w:tr>
      <w:tr w:rsidR="00361E47" w14:paraId="215DE426" w14:textId="77777777">
        <w:trPr>
          <w:trHeight w:val="579"/>
          <w:jc w:val="center"/>
        </w:trPr>
        <w:tc>
          <w:tcPr>
            <w:tcW w:w="1061" w:type="dxa"/>
            <w:vAlign w:val="center"/>
          </w:tcPr>
          <w:p w14:paraId="24C5433D" w14:textId="77777777" w:rsidR="00361E47" w:rsidRDefault="004D033B">
            <w:pPr>
              <w:pStyle w:val="aa"/>
              <w:spacing w:line="390" w:lineRule="exact"/>
              <w:ind w:firstLineChars="0" w:firstLine="0"/>
              <w:jc w:val="center"/>
              <w:rPr>
                <w:rFonts w:ascii="Times New Roman"/>
                <w:color w:val="000000"/>
                <w:sz w:val="21"/>
                <w:szCs w:val="21"/>
              </w:rPr>
            </w:pPr>
            <w:r>
              <w:rPr>
                <w:rFonts w:ascii="Times New Roman"/>
                <w:color w:val="000000"/>
                <w:sz w:val="21"/>
                <w:szCs w:val="21"/>
              </w:rPr>
              <w:t>性</w:t>
            </w:r>
            <w:r>
              <w:rPr>
                <w:rFonts w:ascii="Times New Roman"/>
                <w:color w:val="000000"/>
                <w:sz w:val="21"/>
                <w:szCs w:val="21"/>
              </w:rPr>
              <w:t xml:space="preserve">  </w:t>
            </w:r>
            <w:r>
              <w:rPr>
                <w:rFonts w:ascii="Times New Roman"/>
                <w:color w:val="000000"/>
                <w:sz w:val="21"/>
                <w:szCs w:val="21"/>
              </w:rPr>
              <w:t>别</w:t>
            </w:r>
          </w:p>
        </w:tc>
        <w:tc>
          <w:tcPr>
            <w:tcW w:w="2645" w:type="dxa"/>
            <w:gridSpan w:val="2"/>
            <w:vAlign w:val="center"/>
          </w:tcPr>
          <w:p w14:paraId="3EB13741" w14:textId="77777777" w:rsidR="00361E47" w:rsidRDefault="00361E47">
            <w:pPr>
              <w:pStyle w:val="aa"/>
              <w:spacing w:line="390" w:lineRule="exact"/>
              <w:ind w:firstLineChars="0" w:firstLine="0"/>
              <w:jc w:val="center"/>
              <w:rPr>
                <w:rFonts w:ascii="Times New Roman"/>
                <w:color w:val="000000"/>
                <w:sz w:val="21"/>
                <w:szCs w:val="21"/>
              </w:rPr>
            </w:pPr>
          </w:p>
        </w:tc>
        <w:tc>
          <w:tcPr>
            <w:tcW w:w="1061" w:type="dxa"/>
            <w:vAlign w:val="center"/>
          </w:tcPr>
          <w:p w14:paraId="2FA18604" w14:textId="77777777" w:rsidR="00361E47" w:rsidRDefault="004D033B">
            <w:pPr>
              <w:pStyle w:val="aa"/>
              <w:spacing w:line="390" w:lineRule="exact"/>
              <w:ind w:firstLineChars="0" w:firstLine="0"/>
              <w:jc w:val="center"/>
              <w:rPr>
                <w:rFonts w:ascii="Times New Roman"/>
                <w:color w:val="000000"/>
                <w:sz w:val="21"/>
                <w:szCs w:val="21"/>
              </w:rPr>
            </w:pPr>
            <w:r>
              <w:rPr>
                <w:rFonts w:ascii="Times New Roman"/>
                <w:color w:val="000000"/>
                <w:sz w:val="21"/>
                <w:szCs w:val="21"/>
              </w:rPr>
              <w:t>出</w:t>
            </w:r>
            <w:r>
              <w:rPr>
                <w:rFonts w:ascii="Times New Roman"/>
                <w:color w:val="000000"/>
                <w:sz w:val="21"/>
                <w:szCs w:val="21"/>
              </w:rPr>
              <w:t xml:space="preserve"> </w:t>
            </w:r>
            <w:r>
              <w:rPr>
                <w:rFonts w:ascii="Times New Roman"/>
                <w:color w:val="000000"/>
                <w:sz w:val="21"/>
                <w:szCs w:val="21"/>
              </w:rPr>
              <w:t>生</w:t>
            </w:r>
            <w:r>
              <w:rPr>
                <w:rFonts w:ascii="Times New Roman"/>
                <w:color w:val="000000"/>
                <w:sz w:val="21"/>
                <w:szCs w:val="21"/>
              </w:rPr>
              <w:t xml:space="preserve"> </w:t>
            </w:r>
            <w:r>
              <w:rPr>
                <w:rFonts w:ascii="Times New Roman"/>
                <w:color w:val="000000"/>
                <w:sz w:val="21"/>
                <w:szCs w:val="21"/>
              </w:rPr>
              <w:t>地</w:t>
            </w:r>
          </w:p>
        </w:tc>
        <w:tc>
          <w:tcPr>
            <w:tcW w:w="1402" w:type="dxa"/>
            <w:vAlign w:val="center"/>
          </w:tcPr>
          <w:p w14:paraId="629F1347" w14:textId="77777777" w:rsidR="00361E47" w:rsidRDefault="00361E47">
            <w:pPr>
              <w:pStyle w:val="aa"/>
              <w:spacing w:line="390" w:lineRule="exact"/>
              <w:ind w:firstLineChars="0" w:firstLine="0"/>
              <w:rPr>
                <w:rFonts w:ascii="Times New Roman"/>
                <w:color w:val="000000"/>
                <w:sz w:val="21"/>
                <w:szCs w:val="21"/>
              </w:rPr>
            </w:pPr>
          </w:p>
        </w:tc>
        <w:tc>
          <w:tcPr>
            <w:tcW w:w="1078" w:type="dxa"/>
            <w:vAlign w:val="center"/>
          </w:tcPr>
          <w:p w14:paraId="0BB3841B" w14:textId="77777777" w:rsidR="00361E47" w:rsidRDefault="004D033B">
            <w:pPr>
              <w:pStyle w:val="aa"/>
              <w:spacing w:line="390" w:lineRule="exact"/>
              <w:ind w:firstLineChars="0" w:firstLine="0"/>
              <w:jc w:val="center"/>
              <w:rPr>
                <w:rFonts w:ascii="Times New Roman"/>
                <w:color w:val="000000"/>
                <w:sz w:val="21"/>
                <w:szCs w:val="21"/>
              </w:rPr>
            </w:pPr>
            <w:r>
              <w:rPr>
                <w:rFonts w:ascii="Times New Roman"/>
                <w:color w:val="000000"/>
                <w:sz w:val="21"/>
                <w:szCs w:val="21"/>
              </w:rPr>
              <w:t>民</w:t>
            </w:r>
            <w:r>
              <w:rPr>
                <w:rFonts w:ascii="Times New Roman"/>
                <w:color w:val="000000"/>
                <w:sz w:val="21"/>
                <w:szCs w:val="21"/>
              </w:rPr>
              <w:t xml:space="preserve">  </w:t>
            </w:r>
            <w:r>
              <w:rPr>
                <w:rFonts w:ascii="Times New Roman"/>
                <w:color w:val="000000"/>
                <w:sz w:val="21"/>
                <w:szCs w:val="21"/>
              </w:rPr>
              <w:t>族</w:t>
            </w:r>
          </w:p>
        </w:tc>
        <w:tc>
          <w:tcPr>
            <w:tcW w:w="1642" w:type="dxa"/>
            <w:vAlign w:val="center"/>
          </w:tcPr>
          <w:p w14:paraId="00DFB636" w14:textId="77777777" w:rsidR="00361E47" w:rsidRDefault="00361E47">
            <w:pPr>
              <w:pStyle w:val="aa"/>
              <w:spacing w:line="390" w:lineRule="exact"/>
              <w:ind w:firstLineChars="0" w:firstLine="0"/>
              <w:rPr>
                <w:rFonts w:ascii="Times New Roman"/>
                <w:color w:val="000000"/>
                <w:sz w:val="21"/>
                <w:szCs w:val="21"/>
              </w:rPr>
            </w:pPr>
          </w:p>
        </w:tc>
      </w:tr>
      <w:tr w:rsidR="00361E47" w14:paraId="41F217D6" w14:textId="77777777">
        <w:trPr>
          <w:cantSplit/>
          <w:trHeight w:val="549"/>
          <w:jc w:val="center"/>
        </w:trPr>
        <w:tc>
          <w:tcPr>
            <w:tcW w:w="1061" w:type="dxa"/>
            <w:vAlign w:val="center"/>
          </w:tcPr>
          <w:p w14:paraId="2A0657EE" w14:textId="77777777" w:rsidR="00361E47" w:rsidRDefault="004D033B">
            <w:pPr>
              <w:pStyle w:val="aa"/>
              <w:spacing w:line="390" w:lineRule="exact"/>
              <w:ind w:firstLineChars="0" w:firstLine="0"/>
              <w:jc w:val="center"/>
              <w:rPr>
                <w:rFonts w:ascii="Times New Roman"/>
                <w:color w:val="000000"/>
                <w:sz w:val="21"/>
                <w:szCs w:val="21"/>
              </w:rPr>
            </w:pPr>
            <w:r>
              <w:rPr>
                <w:rFonts w:ascii="Times New Roman"/>
                <w:color w:val="000000"/>
                <w:sz w:val="21"/>
                <w:szCs w:val="21"/>
              </w:rPr>
              <w:t>身份证号</w:t>
            </w:r>
          </w:p>
        </w:tc>
        <w:tc>
          <w:tcPr>
            <w:tcW w:w="7828" w:type="dxa"/>
            <w:gridSpan w:val="6"/>
            <w:vAlign w:val="center"/>
          </w:tcPr>
          <w:p w14:paraId="5068076F" w14:textId="77777777" w:rsidR="00361E47" w:rsidRDefault="00361E47">
            <w:pPr>
              <w:pStyle w:val="aa"/>
              <w:spacing w:line="390" w:lineRule="exact"/>
              <w:ind w:firstLineChars="0" w:firstLine="0"/>
              <w:rPr>
                <w:rFonts w:ascii="Times New Roman"/>
                <w:color w:val="000000"/>
                <w:sz w:val="21"/>
                <w:szCs w:val="21"/>
              </w:rPr>
            </w:pPr>
          </w:p>
        </w:tc>
      </w:tr>
      <w:tr w:rsidR="00361E47" w14:paraId="0836FC8A" w14:textId="77777777">
        <w:trPr>
          <w:cantSplit/>
          <w:trHeight w:val="579"/>
          <w:jc w:val="center"/>
        </w:trPr>
        <w:tc>
          <w:tcPr>
            <w:tcW w:w="1061" w:type="dxa"/>
            <w:vAlign w:val="center"/>
          </w:tcPr>
          <w:p w14:paraId="7F893B1D" w14:textId="77777777" w:rsidR="00361E47" w:rsidRDefault="004D033B">
            <w:pPr>
              <w:pStyle w:val="aa"/>
              <w:spacing w:line="390" w:lineRule="exact"/>
              <w:ind w:firstLineChars="0" w:firstLine="0"/>
              <w:jc w:val="center"/>
              <w:rPr>
                <w:rFonts w:ascii="Times New Roman"/>
                <w:color w:val="000000"/>
                <w:sz w:val="21"/>
                <w:szCs w:val="21"/>
              </w:rPr>
            </w:pPr>
            <w:r>
              <w:rPr>
                <w:rFonts w:ascii="Times New Roman"/>
                <w:color w:val="000000"/>
                <w:sz w:val="21"/>
                <w:szCs w:val="21"/>
              </w:rPr>
              <w:t>技术职称</w:t>
            </w:r>
          </w:p>
        </w:tc>
        <w:tc>
          <w:tcPr>
            <w:tcW w:w="2645" w:type="dxa"/>
            <w:gridSpan w:val="2"/>
            <w:vAlign w:val="center"/>
          </w:tcPr>
          <w:p w14:paraId="4EADC796" w14:textId="77777777" w:rsidR="00361E47" w:rsidRDefault="00361E47">
            <w:pPr>
              <w:pStyle w:val="aa"/>
              <w:spacing w:line="390" w:lineRule="exact"/>
              <w:ind w:firstLineChars="0" w:firstLine="0"/>
              <w:jc w:val="center"/>
              <w:rPr>
                <w:rFonts w:ascii="Times New Roman"/>
                <w:color w:val="000000"/>
                <w:sz w:val="21"/>
                <w:szCs w:val="21"/>
              </w:rPr>
            </w:pPr>
          </w:p>
        </w:tc>
        <w:tc>
          <w:tcPr>
            <w:tcW w:w="1061" w:type="dxa"/>
            <w:vAlign w:val="center"/>
          </w:tcPr>
          <w:p w14:paraId="7BCEAFAA" w14:textId="77777777" w:rsidR="00361E47" w:rsidRDefault="004D033B">
            <w:pPr>
              <w:pStyle w:val="aa"/>
              <w:spacing w:line="390" w:lineRule="exact"/>
              <w:ind w:firstLineChars="0" w:firstLine="0"/>
              <w:jc w:val="center"/>
              <w:rPr>
                <w:rFonts w:ascii="Times New Roman"/>
                <w:color w:val="000000"/>
                <w:sz w:val="21"/>
                <w:szCs w:val="21"/>
              </w:rPr>
            </w:pPr>
            <w:r>
              <w:rPr>
                <w:rFonts w:ascii="Times New Roman"/>
                <w:color w:val="000000"/>
                <w:sz w:val="21"/>
                <w:szCs w:val="21"/>
              </w:rPr>
              <w:t>最高学历</w:t>
            </w:r>
          </w:p>
        </w:tc>
        <w:tc>
          <w:tcPr>
            <w:tcW w:w="1402" w:type="dxa"/>
            <w:vAlign w:val="center"/>
          </w:tcPr>
          <w:p w14:paraId="4335F55C" w14:textId="77777777" w:rsidR="00361E47" w:rsidRDefault="00361E47">
            <w:pPr>
              <w:pStyle w:val="aa"/>
              <w:spacing w:line="390" w:lineRule="exact"/>
              <w:ind w:firstLineChars="0" w:firstLine="0"/>
              <w:rPr>
                <w:rFonts w:ascii="Times New Roman"/>
                <w:color w:val="000000"/>
                <w:sz w:val="21"/>
                <w:szCs w:val="21"/>
              </w:rPr>
            </w:pPr>
          </w:p>
        </w:tc>
        <w:tc>
          <w:tcPr>
            <w:tcW w:w="1078" w:type="dxa"/>
            <w:vAlign w:val="center"/>
          </w:tcPr>
          <w:p w14:paraId="081293C8" w14:textId="77777777" w:rsidR="00361E47" w:rsidRDefault="004D033B">
            <w:pPr>
              <w:pStyle w:val="aa"/>
              <w:spacing w:line="390" w:lineRule="exact"/>
              <w:ind w:firstLineChars="0" w:firstLine="0"/>
              <w:jc w:val="center"/>
              <w:rPr>
                <w:rFonts w:ascii="Times New Roman"/>
                <w:color w:val="000000"/>
                <w:sz w:val="21"/>
                <w:szCs w:val="21"/>
              </w:rPr>
            </w:pPr>
            <w:r>
              <w:rPr>
                <w:rFonts w:ascii="Times New Roman"/>
                <w:color w:val="000000"/>
                <w:sz w:val="21"/>
                <w:szCs w:val="21"/>
              </w:rPr>
              <w:t>最高学位</w:t>
            </w:r>
          </w:p>
        </w:tc>
        <w:tc>
          <w:tcPr>
            <w:tcW w:w="1642" w:type="dxa"/>
            <w:vAlign w:val="center"/>
          </w:tcPr>
          <w:p w14:paraId="4BBC0C77" w14:textId="77777777" w:rsidR="00361E47" w:rsidRDefault="00361E47">
            <w:pPr>
              <w:pStyle w:val="aa"/>
              <w:spacing w:line="390" w:lineRule="exact"/>
              <w:ind w:firstLineChars="0" w:firstLine="0"/>
              <w:rPr>
                <w:rFonts w:ascii="Times New Roman"/>
                <w:color w:val="000000"/>
                <w:sz w:val="21"/>
                <w:szCs w:val="21"/>
              </w:rPr>
            </w:pPr>
          </w:p>
        </w:tc>
      </w:tr>
      <w:tr w:rsidR="00361E47" w14:paraId="1F3578A3" w14:textId="77777777">
        <w:trPr>
          <w:cantSplit/>
          <w:trHeight w:val="579"/>
          <w:jc w:val="center"/>
        </w:trPr>
        <w:tc>
          <w:tcPr>
            <w:tcW w:w="1061" w:type="dxa"/>
            <w:vAlign w:val="center"/>
          </w:tcPr>
          <w:p w14:paraId="4082DC4D" w14:textId="77777777" w:rsidR="00361E47" w:rsidRDefault="004D033B">
            <w:pPr>
              <w:pStyle w:val="aa"/>
              <w:spacing w:line="390" w:lineRule="exact"/>
              <w:ind w:firstLineChars="0" w:firstLine="0"/>
              <w:jc w:val="center"/>
              <w:rPr>
                <w:rFonts w:ascii="Times New Roman"/>
                <w:color w:val="000000"/>
                <w:sz w:val="21"/>
                <w:szCs w:val="21"/>
              </w:rPr>
            </w:pPr>
            <w:r>
              <w:rPr>
                <w:rFonts w:ascii="Times New Roman"/>
                <w:color w:val="000000"/>
                <w:sz w:val="21"/>
                <w:szCs w:val="21"/>
              </w:rPr>
              <w:t>毕业学校</w:t>
            </w:r>
          </w:p>
        </w:tc>
        <w:tc>
          <w:tcPr>
            <w:tcW w:w="2645" w:type="dxa"/>
            <w:gridSpan w:val="2"/>
            <w:vAlign w:val="center"/>
          </w:tcPr>
          <w:p w14:paraId="774A4937" w14:textId="77777777" w:rsidR="00361E47" w:rsidRDefault="00361E47">
            <w:pPr>
              <w:pStyle w:val="aa"/>
              <w:spacing w:line="390" w:lineRule="exact"/>
              <w:ind w:firstLineChars="0" w:firstLine="0"/>
              <w:jc w:val="center"/>
              <w:rPr>
                <w:rFonts w:ascii="Times New Roman"/>
                <w:color w:val="000000"/>
                <w:sz w:val="21"/>
                <w:szCs w:val="21"/>
              </w:rPr>
            </w:pPr>
          </w:p>
        </w:tc>
        <w:tc>
          <w:tcPr>
            <w:tcW w:w="2463" w:type="dxa"/>
            <w:gridSpan w:val="2"/>
            <w:vAlign w:val="center"/>
          </w:tcPr>
          <w:p w14:paraId="77E7BB9D" w14:textId="77777777" w:rsidR="00361E47" w:rsidRDefault="004D033B">
            <w:pPr>
              <w:pStyle w:val="aa"/>
              <w:spacing w:line="390" w:lineRule="exact"/>
              <w:ind w:firstLineChars="0" w:firstLine="0"/>
              <w:jc w:val="center"/>
              <w:rPr>
                <w:rFonts w:ascii="Times New Roman"/>
                <w:color w:val="000000"/>
                <w:sz w:val="21"/>
                <w:szCs w:val="21"/>
              </w:rPr>
            </w:pPr>
            <w:r>
              <w:rPr>
                <w:rFonts w:ascii="Times New Roman"/>
                <w:color w:val="000000"/>
                <w:sz w:val="21"/>
                <w:szCs w:val="21"/>
              </w:rPr>
              <w:t>所学专业</w:t>
            </w:r>
          </w:p>
        </w:tc>
        <w:tc>
          <w:tcPr>
            <w:tcW w:w="2720" w:type="dxa"/>
            <w:gridSpan w:val="2"/>
            <w:vAlign w:val="center"/>
          </w:tcPr>
          <w:p w14:paraId="101560F6" w14:textId="77777777" w:rsidR="00361E47" w:rsidRDefault="00361E47">
            <w:pPr>
              <w:pStyle w:val="aa"/>
              <w:spacing w:line="390" w:lineRule="exact"/>
              <w:ind w:firstLineChars="0" w:firstLine="0"/>
              <w:rPr>
                <w:rFonts w:ascii="Times New Roman"/>
                <w:color w:val="000000"/>
                <w:sz w:val="21"/>
                <w:szCs w:val="21"/>
              </w:rPr>
            </w:pPr>
          </w:p>
        </w:tc>
      </w:tr>
      <w:tr w:rsidR="00361E47" w14:paraId="750F46BE" w14:textId="77777777">
        <w:trPr>
          <w:cantSplit/>
          <w:trHeight w:val="584"/>
          <w:jc w:val="center"/>
        </w:trPr>
        <w:tc>
          <w:tcPr>
            <w:tcW w:w="1061" w:type="dxa"/>
            <w:vAlign w:val="center"/>
          </w:tcPr>
          <w:p w14:paraId="6161D2B0" w14:textId="77777777" w:rsidR="00361E47" w:rsidRDefault="004D033B">
            <w:pPr>
              <w:pStyle w:val="aa"/>
              <w:spacing w:line="390" w:lineRule="exact"/>
              <w:ind w:firstLineChars="0" w:firstLine="0"/>
              <w:jc w:val="center"/>
              <w:rPr>
                <w:rFonts w:ascii="Times New Roman"/>
                <w:color w:val="000000"/>
                <w:sz w:val="21"/>
                <w:szCs w:val="21"/>
              </w:rPr>
            </w:pPr>
            <w:r>
              <w:rPr>
                <w:rFonts w:ascii="Times New Roman"/>
                <w:color w:val="000000"/>
                <w:sz w:val="21"/>
                <w:szCs w:val="21"/>
              </w:rPr>
              <w:t>电子邮箱</w:t>
            </w:r>
          </w:p>
        </w:tc>
        <w:tc>
          <w:tcPr>
            <w:tcW w:w="2645" w:type="dxa"/>
            <w:gridSpan w:val="2"/>
            <w:vAlign w:val="center"/>
          </w:tcPr>
          <w:p w14:paraId="00DCA31A" w14:textId="77777777" w:rsidR="00361E47" w:rsidRDefault="00361E47">
            <w:pPr>
              <w:pStyle w:val="aa"/>
              <w:spacing w:line="390" w:lineRule="exact"/>
              <w:ind w:firstLineChars="0" w:firstLine="0"/>
              <w:jc w:val="center"/>
              <w:rPr>
                <w:rFonts w:ascii="Times New Roman"/>
                <w:color w:val="000000"/>
                <w:sz w:val="21"/>
                <w:szCs w:val="21"/>
              </w:rPr>
            </w:pPr>
          </w:p>
        </w:tc>
        <w:tc>
          <w:tcPr>
            <w:tcW w:w="2463" w:type="dxa"/>
            <w:gridSpan w:val="2"/>
            <w:vAlign w:val="center"/>
          </w:tcPr>
          <w:p w14:paraId="2B69C4E8" w14:textId="77777777" w:rsidR="00361E47" w:rsidRDefault="004D033B">
            <w:pPr>
              <w:pStyle w:val="aa"/>
              <w:spacing w:line="390" w:lineRule="exact"/>
              <w:ind w:firstLineChars="0" w:firstLine="0"/>
              <w:jc w:val="center"/>
              <w:rPr>
                <w:rFonts w:ascii="Times New Roman"/>
                <w:color w:val="000000"/>
                <w:sz w:val="21"/>
                <w:szCs w:val="21"/>
              </w:rPr>
            </w:pPr>
            <w:r>
              <w:rPr>
                <w:rFonts w:ascii="Times New Roman"/>
                <w:color w:val="000000"/>
                <w:sz w:val="21"/>
                <w:szCs w:val="21"/>
              </w:rPr>
              <w:t>移动电话</w:t>
            </w:r>
          </w:p>
        </w:tc>
        <w:tc>
          <w:tcPr>
            <w:tcW w:w="2720" w:type="dxa"/>
            <w:gridSpan w:val="2"/>
            <w:vAlign w:val="center"/>
          </w:tcPr>
          <w:p w14:paraId="13B3D56C" w14:textId="77777777" w:rsidR="00361E47" w:rsidRDefault="00361E47">
            <w:pPr>
              <w:pStyle w:val="aa"/>
              <w:spacing w:line="390" w:lineRule="exact"/>
              <w:ind w:firstLineChars="0" w:firstLine="0"/>
              <w:rPr>
                <w:rFonts w:ascii="Times New Roman"/>
                <w:color w:val="000000"/>
                <w:sz w:val="21"/>
                <w:szCs w:val="21"/>
              </w:rPr>
            </w:pPr>
          </w:p>
        </w:tc>
      </w:tr>
      <w:tr w:rsidR="00361E47" w14:paraId="670B5A82" w14:textId="77777777">
        <w:trPr>
          <w:cantSplit/>
          <w:trHeight w:val="610"/>
          <w:jc w:val="center"/>
        </w:trPr>
        <w:tc>
          <w:tcPr>
            <w:tcW w:w="1061" w:type="dxa"/>
            <w:vAlign w:val="center"/>
          </w:tcPr>
          <w:p w14:paraId="6619D98D" w14:textId="77777777" w:rsidR="00361E47" w:rsidRDefault="004D033B">
            <w:pPr>
              <w:pStyle w:val="aa"/>
              <w:spacing w:line="390" w:lineRule="exact"/>
              <w:ind w:firstLineChars="0" w:firstLine="0"/>
              <w:jc w:val="center"/>
              <w:rPr>
                <w:rFonts w:ascii="Times New Roman"/>
                <w:color w:val="000000"/>
                <w:sz w:val="21"/>
                <w:szCs w:val="21"/>
              </w:rPr>
            </w:pPr>
            <w:r>
              <w:rPr>
                <w:rFonts w:ascii="Times New Roman"/>
                <w:color w:val="000000"/>
                <w:sz w:val="21"/>
                <w:szCs w:val="21"/>
              </w:rPr>
              <w:t>通讯地址</w:t>
            </w:r>
          </w:p>
        </w:tc>
        <w:tc>
          <w:tcPr>
            <w:tcW w:w="5108" w:type="dxa"/>
            <w:gridSpan w:val="4"/>
            <w:tcBorders>
              <w:bottom w:val="single" w:sz="4" w:space="0" w:color="auto"/>
            </w:tcBorders>
            <w:vAlign w:val="center"/>
          </w:tcPr>
          <w:p w14:paraId="08BBD576" w14:textId="77777777" w:rsidR="00361E47" w:rsidRDefault="00361E47">
            <w:pPr>
              <w:pStyle w:val="aa"/>
              <w:spacing w:line="390" w:lineRule="exact"/>
              <w:ind w:firstLineChars="0" w:firstLine="0"/>
              <w:rPr>
                <w:rFonts w:ascii="Times New Roman"/>
                <w:color w:val="000000"/>
                <w:sz w:val="21"/>
                <w:szCs w:val="21"/>
              </w:rPr>
            </w:pPr>
          </w:p>
        </w:tc>
        <w:tc>
          <w:tcPr>
            <w:tcW w:w="1078" w:type="dxa"/>
            <w:tcBorders>
              <w:bottom w:val="single" w:sz="4" w:space="0" w:color="auto"/>
            </w:tcBorders>
            <w:vAlign w:val="center"/>
          </w:tcPr>
          <w:p w14:paraId="28F8BE2D" w14:textId="77777777" w:rsidR="00361E47" w:rsidRDefault="004D033B">
            <w:pPr>
              <w:pStyle w:val="aa"/>
              <w:spacing w:line="390" w:lineRule="exact"/>
              <w:ind w:firstLineChars="0" w:firstLine="0"/>
              <w:jc w:val="center"/>
              <w:rPr>
                <w:rFonts w:ascii="Times New Roman"/>
                <w:color w:val="000000"/>
                <w:sz w:val="21"/>
                <w:szCs w:val="21"/>
              </w:rPr>
            </w:pPr>
            <w:r>
              <w:rPr>
                <w:rFonts w:ascii="Times New Roman"/>
                <w:color w:val="000000"/>
                <w:sz w:val="21"/>
                <w:szCs w:val="21"/>
              </w:rPr>
              <w:t>邮政编码</w:t>
            </w:r>
          </w:p>
        </w:tc>
        <w:tc>
          <w:tcPr>
            <w:tcW w:w="1642" w:type="dxa"/>
            <w:tcBorders>
              <w:bottom w:val="single" w:sz="4" w:space="0" w:color="auto"/>
            </w:tcBorders>
            <w:vAlign w:val="center"/>
          </w:tcPr>
          <w:p w14:paraId="69A48190" w14:textId="77777777" w:rsidR="00361E47" w:rsidRDefault="00361E47">
            <w:pPr>
              <w:pStyle w:val="aa"/>
              <w:spacing w:line="390" w:lineRule="exact"/>
              <w:ind w:firstLineChars="0" w:firstLine="0"/>
              <w:rPr>
                <w:rFonts w:ascii="Times New Roman"/>
                <w:color w:val="000000"/>
                <w:sz w:val="21"/>
                <w:szCs w:val="21"/>
              </w:rPr>
            </w:pPr>
          </w:p>
        </w:tc>
      </w:tr>
      <w:tr w:rsidR="00361E47" w14:paraId="0366BFEF" w14:textId="77777777">
        <w:trPr>
          <w:cantSplit/>
          <w:trHeight w:val="575"/>
          <w:jc w:val="center"/>
        </w:trPr>
        <w:tc>
          <w:tcPr>
            <w:tcW w:w="1061" w:type="dxa"/>
            <w:vAlign w:val="center"/>
          </w:tcPr>
          <w:p w14:paraId="399C2E54" w14:textId="77777777" w:rsidR="00361E47" w:rsidRDefault="004D033B">
            <w:pPr>
              <w:pStyle w:val="aa"/>
              <w:spacing w:line="390" w:lineRule="exact"/>
              <w:ind w:firstLineChars="0" w:firstLine="0"/>
              <w:jc w:val="center"/>
              <w:rPr>
                <w:rFonts w:ascii="Times New Roman"/>
                <w:color w:val="000000"/>
                <w:sz w:val="21"/>
                <w:szCs w:val="21"/>
              </w:rPr>
            </w:pPr>
            <w:r>
              <w:rPr>
                <w:rFonts w:ascii="Times New Roman"/>
                <w:color w:val="000000"/>
                <w:sz w:val="21"/>
                <w:szCs w:val="21"/>
              </w:rPr>
              <w:t>工作单位</w:t>
            </w:r>
          </w:p>
        </w:tc>
        <w:tc>
          <w:tcPr>
            <w:tcW w:w="5108" w:type="dxa"/>
            <w:gridSpan w:val="4"/>
            <w:vAlign w:val="center"/>
          </w:tcPr>
          <w:p w14:paraId="37AA2515" w14:textId="77777777" w:rsidR="00361E47" w:rsidRDefault="00361E47">
            <w:pPr>
              <w:pStyle w:val="aa"/>
              <w:spacing w:line="390" w:lineRule="exact"/>
              <w:ind w:firstLineChars="0" w:firstLine="0"/>
              <w:rPr>
                <w:rFonts w:ascii="Times New Roman"/>
                <w:color w:val="000000"/>
                <w:sz w:val="21"/>
                <w:szCs w:val="21"/>
              </w:rPr>
            </w:pPr>
          </w:p>
        </w:tc>
        <w:tc>
          <w:tcPr>
            <w:tcW w:w="1078" w:type="dxa"/>
            <w:tcBorders>
              <w:top w:val="single" w:sz="4" w:space="0" w:color="auto"/>
            </w:tcBorders>
            <w:vAlign w:val="center"/>
          </w:tcPr>
          <w:p w14:paraId="155D64EF" w14:textId="77777777" w:rsidR="00361E47" w:rsidRDefault="004D033B">
            <w:pPr>
              <w:pStyle w:val="aa"/>
              <w:spacing w:line="390" w:lineRule="exact"/>
              <w:ind w:firstLineChars="0" w:firstLine="0"/>
              <w:jc w:val="center"/>
              <w:rPr>
                <w:rFonts w:ascii="Times New Roman"/>
                <w:color w:val="000000"/>
                <w:sz w:val="21"/>
                <w:szCs w:val="21"/>
              </w:rPr>
            </w:pPr>
            <w:r>
              <w:rPr>
                <w:rFonts w:ascii="Times New Roman"/>
                <w:color w:val="000000"/>
                <w:sz w:val="21"/>
                <w:szCs w:val="21"/>
              </w:rPr>
              <w:t>行政职务</w:t>
            </w:r>
          </w:p>
        </w:tc>
        <w:tc>
          <w:tcPr>
            <w:tcW w:w="1642" w:type="dxa"/>
            <w:tcBorders>
              <w:top w:val="single" w:sz="4" w:space="0" w:color="auto"/>
            </w:tcBorders>
            <w:vAlign w:val="center"/>
          </w:tcPr>
          <w:p w14:paraId="3AF5D12F" w14:textId="77777777" w:rsidR="00361E47" w:rsidRDefault="00361E47">
            <w:pPr>
              <w:pStyle w:val="aa"/>
              <w:spacing w:line="390" w:lineRule="exact"/>
              <w:ind w:firstLineChars="0" w:firstLine="0"/>
              <w:rPr>
                <w:rFonts w:ascii="Times New Roman"/>
                <w:color w:val="000000"/>
                <w:sz w:val="21"/>
                <w:szCs w:val="21"/>
              </w:rPr>
            </w:pPr>
          </w:p>
        </w:tc>
      </w:tr>
      <w:tr w:rsidR="00361E47" w14:paraId="1F80F482" w14:textId="77777777">
        <w:trPr>
          <w:cantSplit/>
          <w:trHeight w:val="680"/>
          <w:jc w:val="center"/>
        </w:trPr>
        <w:tc>
          <w:tcPr>
            <w:tcW w:w="2348" w:type="dxa"/>
            <w:gridSpan w:val="2"/>
            <w:vAlign w:val="center"/>
          </w:tcPr>
          <w:p w14:paraId="17DDEEB8" w14:textId="77777777" w:rsidR="00361E47" w:rsidRDefault="004D033B">
            <w:pPr>
              <w:pStyle w:val="aa"/>
              <w:spacing w:line="390" w:lineRule="exact"/>
              <w:ind w:firstLineChars="0" w:firstLine="0"/>
              <w:jc w:val="left"/>
              <w:rPr>
                <w:rFonts w:ascii="Times New Roman"/>
                <w:color w:val="000000"/>
                <w:sz w:val="21"/>
                <w:szCs w:val="21"/>
              </w:rPr>
            </w:pPr>
            <w:r>
              <w:rPr>
                <w:rFonts w:ascii="Times New Roman"/>
                <w:color w:val="000000"/>
                <w:sz w:val="21"/>
                <w:szCs w:val="21"/>
              </w:rPr>
              <w:t>参加本项目的起止时间</w:t>
            </w:r>
          </w:p>
        </w:tc>
        <w:tc>
          <w:tcPr>
            <w:tcW w:w="6541" w:type="dxa"/>
            <w:gridSpan w:val="5"/>
            <w:vAlign w:val="center"/>
          </w:tcPr>
          <w:p w14:paraId="381BD9D8" w14:textId="77777777" w:rsidR="00361E47" w:rsidRDefault="004D033B">
            <w:pPr>
              <w:pStyle w:val="aa"/>
              <w:spacing w:line="390" w:lineRule="exact"/>
              <w:ind w:firstLineChars="0" w:firstLine="0"/>
              <w:rPr>
                <w:rFonts w:ascii="Times New Roman"/>
                <w:color w:val="000000"/>
                <w:sz w:val="21"/>
                <w:szCs w:val="21"/>
              </w:rPr>
            </w:pPr>
            <w:r>
              <w:rPr>
                <w:rFonts w:ascii="Times New Roman"/>
                <w:color w:val="000000"/>
                <w:sz w:val="21"/>
                <w:szCs w:val="21"/>
              </w:rPr>
              <w:t xml:space="preserve">                           </w:t>
            </w:r>
            <w:r>
              <w:rPr>
                <w:rFonts w:ascii="Times New Roman"/>
                <w:color w:val="000000"/>
                <w:sz w:val="21"/>
                <w:szCs w:val="21"/>
              </w:rPr>
              <w:t>至</w:t>
            </w:r>
            <w:r>
              <w:rPr>
                <w:rFonts w:ascii="Times New Roman"/>
                <w:color w:val="000000"/>
                <w:sz w:val="21"/>
                <w:szCs w:val="21"/>
              </w:rPr>
              <w:t xml:space="preserve">                      </w:t>
            </w:r>
          </w:p>
        </w:tc>
      </w:tr>
      <w:tr w:rsidR="00361E47" w14:paraId="547411E9" w14:textId="77777777">
        <w:trPr>
          <w:cantSplit/>
          <w:trHeight w:val="1865"/>
          <w:jc w:val="center"/>
        </w:trPr>
        <w:tc>
          <w:tcPr>
            <w:tcW w:w="8889" w:type="dxa"/>
            <w:gridSpan w:val="7"/>
          </w:tcPr>
          <w:p w14:paraId="3130EC2E" w14:textId="77777777" w:rsidR="00361E47" w:rsidRDefault="004D033B">
            <w:pPr>
              <w:pStyle w:val="aa"/>
              <w:spacing w:line="390" w:lineRule="exact"/>
              <w:ind w:firstLineChars="0" w:firstLine="0"/>
              <w:rPr>
                <w:rFonts w:ascii="Times New Roman"/>
                <w:color w:val="000000"/>
                <w:sz w:val="21"/>
                <w:szCs w:val="21"/>
              </w:rPr>
            </w:pPr>
            <w:r>
              <w:rPr>
                <w:rFonts w:ascii="Times New Roman"/>
                <w:color w:val="000000"/>
                <w:sz w:val="21"/>
                <w:szCs w:val="21"/>
              </w:rPr>
              <w:t>对本项目技术创造性贡献：</w:t>
            </w:r>
          </w:p>
          <w:p w14:paraId="3CE16918" w14:textId="77777777" w:rsidR="00361E47" w:rsidRDefault="00361E47">
            <w:pPr>
              <w:pStyle w:val="aa"/>
              <w:spacing w:line="390" w:lineRule="exact"/>
              <w:ind w:firstLineChars="0" w:firstLine="0"/>
              <w:rPr>
                <w:rFonts w:ascii="Times New Roman"/>
                <w:color w:val="000000"/>
                <w:sz w:val="21"/>
                <w:szCs w:val="21"/>
              </w:rPr>
            </w:pPr>
          </w:p>
          <w:p w14:paraId="2E898307" w14:textId="77777777" w:rsidR="00361E47" w:rsidRDefault="00361E47">
            <w:pPr>
              <w:pStyle w:val="aa"/>
              <w:spacing w:line="390" w:lineRule="exact"/>
              <w:ind w:firstLineChars="0" w:firstLine="0"/>
              <w:rPr>
                <w:rFonts w:ascii="Times New Roman"/>
                <w:color w:val="000000"/>
                <w:sz w:val="21"/>
                <w:szCs w:val="21"/>
              </w:rPr>
            </w:pPr>
          </w:p>
          <w:p w14:paraId="6C747E0E" w14:textId="77777777" w:rsidR="00361E47" w:rsidRDefault="00361E47">
            <w:pPr>
              <w:pStyle w:val="aa"/>
              <w:spacing w:line="390" w:lineRule="exact"/>
              <w:ind w:firstLineChars="0" w:firstLine="0"/>
              <w:rPr>
                <w:rFonts w:ascii="Times New Roman"/>
                <w:color w:val="000000"/>
                <w:sz w:val="21"/>
                <w:szCs w:val="21"/>
              </w:rPr>
            </w:pPr>
          </w:p>
          <w:p w14:paraId="4C14C91C" w14:textId="77777777" w:rsidR="00361E47" w:rsidRDefault="00361E47">
            <w:pPr>
              <w:pStyle w:val="aa"/>
              <w:spacing w:line="390" w:lineRule="exact"/>
              <w:ind w:firstLineChars="0" w:firstLine="0"/>
              <w:rPr>
                <w:rFonts w:ascii="Times New Roman"/>
                <w:color w:val="000000"/>
                <w:sz w:val="21"/>
                <w:szCs w:val="21"/>
              </w:rPr>
            </w:pPr>
          </w:p>
        </w:tc>
      </w:tr>
      <w:tr w:rsidR="00361E47" w14:paraId="01230BBD" w14:textId="77777777">
        <w:trPr>
          <w:cantSplit/>
          <w:trHeight w:val="1273"/>
          <w:jc w:val="center"/>
        </w:trPr>
        <w:tc>
          <w:tcPr>
            <w:tcW w:w="8889" w:type="dxa"/>
            <w:gridSpan w:val="7"/>
          </w:tcPr>
          <w:p w14:paraId="03DFF037" w14:textId="77777777" w:rsidR="00361E47" w:rsidRDefault="004D033B">
            <w:pPr>
              <w:pStyle w:val="aa"/>
              <w:spacing w:line="390" w:lineRule="exact"/>
              <w:ind w:firstLineChars="0" w:firstLine="0"/>
              <w:rPr>
                <w:rFonts w:ascii="Times New Roman"/>
                <w:color w:val="000000"/>
                <w:sz w:val="21"/>
                <w:szCs w:val="21"/>
              </w:rPr>
            </w:pPr>
            <w:r>
              <w:rPr>
                <w:rFonts w:ascii="Times New Roman"/>
                <w:color w:val="000000"/>
                <w:sz w:val="21"/>
                <w:szCs w:val="21"/>
              </w:rPr>
              <w:t>曾获科技奖励情况：</w:t>
            </w:r>
          </w:p>
          <w:p w14:paraId="410F15EB" w14:textId="77777777" w:rsidR="00361E47" w:rsidRDefault="00361E47">
            <w:pPr>
              <w:pStyle w:val="aa"/>
              <w:spacing w:line="390" w:lineRule="exact"/>
              <w:ind w:firstLineChars="0" w:firstLine="0"/>
              <w:rPr>
                <w:rFonts w:ascii="Times New Roman"/>
                <w:color w:val="000000"/>
                <w:sz w:val="21"/>
                <w:szCs w:val="21"/>
              </w:rPr>
            </w:pPr>
          </w:p>
          <w:p w14:paraId="7AC8AB17" w14:textId="77777777" w:rsidR="00361E47" w:rsidRDefault="00361E47">
            <w:pPr>
              <w:pStyle w:val="aa"/>
              <w:spacing w:line="390" w:lineRule="exact"/>
              <w:ind w:firstLineChars="0" w:firstLine="0"/>
              <w:rPr>
                <w:rFonts w:ascii="Times New Roman"/>
                <w:color w:val="000000"/>
                <w:sz w:val="21"/>
                <w:szCs w:val="21"/>
              </w:rPr>
            </w:pPr>
          </w:p>
          <w:p w14:paraId="7F587F92" w14:textId="77777777" w:rsidR="00361E47" w:rsidRDefault="00361E47">
            <w:pPr>
              <w:pStyle w:val="aa"/>
              <w:spacing w:line="390" w:lineRule="exact"/>
              <w:ind w:firstLineChars="0" w:firstLine="0"/>
              <w:rPr>
                <w:rFonts w:ascii="Times New Roman"/>
                <w:color w:val="000000"/>
                <w:sz w:val="21"/>
                <w:szCs w:val="21"/>
              </w:rPr>
            </w:pPr>
          </w:p>
        </w:tc>
      </w:tr>
      <w:tr w:rsidR="00361E47" w14:paraId="2D0413AD" w14:textId="77777777">
        <w:trPr>
          <w:cantSplit/>
          <w:trHeight w:val="2762"/>
          <w:jc w:val="center"/>
        </w:trPr>
        <w:tc>
          <w:tcPr>
            <w:tcW w:w="8889" w:type="dxa"/>
            <w:gridSpan w:val="7"/>
            <w:tcBorders>
              <w:bottom w:val="single" w:sz="8" w:space="0" w:color="auto"/>
            </w:tcBorders>
          </w:tcPr>
          <w:p w14:paraId="38860357" w14:textId="77777777" w:rsidR="00361E47" w:rsidRDefault="004D033B">
            <w:pPr>
              <w:pStyle w:val="aa"/>
              <w:spacing w:line="240" w:lineRule="auto"/>
              <w:ind w:firstLine="422"/>
              <w:rPr>
                <w:rFonts w:ascii="Times New Roman"/>
                <w:color w:val="000000"/>
                <w:sz w:val="21"/>
                <w:szCs w:val="21"/>
              </w:rPr>
            </w:pPr>
            <w:r>
              <w:rPr>
                <w:rFonts w:ascii="Times New Roman"/>
                <w:b/>
                <w:bCs/>
                <w:color w:val="000000"/>
                <w:sz w:val="21"/>
                <w:szCs w:val="21"/>
              </w:rPr>
              <w:t>声明</w:t>
            </w:r>
            <w:r>
              <w:rPr>
                <w:rFonts w:ascii="Times New Roman"/>
                <w:color w:val="000000"/>
                <w:sz w:val="21"/>
                <w:szCs w:val="21"/>
              </w:rPr>
              <w:t>：本人同意完成人排名，遵守《宁夏回族自治区科学技术奖励实施细则》有关规定，承诺遵守评审工作纪律，保证所提供的有关材料真实有效，且不存在任何违反《中华人民共和国保守国家秘密法》和《科学技术保密规定》等相关法律法规及侵犯他人知识产权的情形。如有材料虚假或违纪行为，愿意承担相应责任并接受相应处理。如产生争议，保证积极配合调查处理工作。</w:t>
            </w:r>
          </w:p>
          <w:p w14:paraId="083AE47F" w14:textId="77777777" w:rsidR="00361E47" w:rsidRDefault="00361E47">
            <w:pPr>
              <w:pStyle w:val="aa"/>
              <w:spacing w:line="240" w:lineRule="auto"/>
              <w:ind w:firstLineChars="0" w:firstLine="0"/>
              <w:rPr>
                <w:rFonts w:ascii="Times New Roman"/>
                <w:color w:val="000000"/>
                <w:sz w:val="21"/>
                <w:szCs w:val="21"/>
              </w:rPr>
            </w:pPr>
          </w:p>
          <w:p w14:paraId="565C8A71" w14:textId="77777777" w:rsidR="00361E47" w:rsidRDefault="004D033B">
            <w:pPr>
              <w:pStyle w:val="aa"/>
              <w:spacing w:line="240" w:lineRule="auto"/>
              <w:ind w:firstLineChars="850" w:firstLine="1785"/>
              <w:rPr>
                <w:rFonts w:ascii="Times New Roman"/>
                <w:color w:val="000000"/>
                <w:sz w:val="21"/>
                <w:szCs w:val="21"/>
              </w:rPr>
            </w:pPr>
            <w:r>
              <w:rPr>
                <w:rFonts w:ascii="Times New Roman"/>
                <w:color w:val="000000"/>
                <w:sz w:val="21"/>
                <w:szCs w:val="21"/>
              </w:rPr>
              <w:t xml:space="preserve">                                     </w:t>
            </w:r>
            <w:r>
              <w:rPr>
                <w:rFonts w:ascii="Times New Roman"/>
                <w:color w:val="000000"/>
                <w:sz w:val="21"/>
                <w:szCs w:val="21"/>
              </w:rPr>
              <w:t>本人签名：</w:t>
            </w:r>
          </w:p>
          <w:p w14:paraId="3737F4A2" w14:textId="77777777" w:rsidR="00361E47" w:rsidRDefault="004D033B">
            <w:pPr>
              <w:pStyle w:val="aa"/>
              <w:spacing w:line="240" w:lineRule="auto"/>
              <w:ind w:firstLineChars="0" w:firstLine="0"/>
              <w:rPr>
                <w:rFonts w:ascii="Times New Roman"/>
                <w:color w:val="000000"/>
                <w:sz w:val="21"/>
                <w:szCs w:val="21"/>
              </w:rPr>
            </w:pPr>
            <w:r>
              <w:rPr>
                <w:rFonts w:ascii="Times New Roman"/>
                <w:color w:val="000000"/>
                <w:sz w:val="21"/>
                <w:szCs w:val="21"/>
              </w:rPr>
              <w:t xml:space="preserve">                                                               </w:t>
            </w:r>
          </w:p>
          <w:p w14:paraId="78B0ADAF" w14:textId="77777777" w:rsidR="00361E47" w:rsidRDefault="004D033B">
            <w:pPr>
              <w:pStyle w:val="aa"/>
              <w:spacing w:line="240" w:lineRule="auto"/>
              <w:ind w:firstLineChars="0" w:firstLine="0"/>
              <w:rPr>
                <w:rFonts w:ascii="Times New Roman"/>
                <w:color w:val="000000"/>
                <w:sz w:val="21"/>
                <w:szCs w:val="21"/>
              </w:rPr>
            </w:pPr>
            <w:r>
              <w:rPr>
                <w:rFonts w:ascii="Times New Roman"/>
                <w:color w:val="000000"/>
                <w:sz w:val="21"/>
                <w:szCs w:val="21"/>
              </w:rPr>
              <w:t xml:space="preserve">                                                                </w:t>
            </w:r>
            <w:r>
              <w:rPr>
                <w:rFonts w:ascii="Times New Roman"/>
                <w:color w:val="000000"/>
                <w:sz w:val="21"/>
                <w:szCs w:val="21"/>
              </w:rPr>
              <w:t>年</w:t>
            </w:r>
            <w:r>
              <w:rPr>
                <w:rFonts w:ascii="Times New Roman"/>
                <w:color w:val="000000"/>
                <w:sz w:val="21"/>
                <w:szCs w:val="21"/>
              </w:rPr>
              <w:t xml:space="preserve">    </w:t>
            </w:r>
            <w:r>
              <w:rPr>
                <w:rFonts w:ascii="Times New Roman"/>
                <w:color w:val="000000"/>
                <w:sz w:val="21"/>
                <w:szCs w:val="21"/>
              </w:rPr>
              <w:t>月</w:t>
            </w:r>
            <w:r>
              <w:rPr>
                <w:rFonts w:ascii="Times New Roman"/>
                <w:color w:val="000000"/>
                <w:sz w:val="21"/>
                <w:szCs w:val="21"/>
              </w:rPr>
              <w:t xml:space="preserve">    </w:t>
            </w:r>
            <w:r>
              <w:rPr>
                <w:rFonts w:ascii="Times New Roman"/>
                <w:color w:val="000000"/>
                <w:sz w:val="21"/>
                <w:szCs w:val="21"/>
              </w:rPr>
              <w:t>日</w:t>
            </w:r>
          </w:p>
        </w:tc>
      </w:tr>
    </w:tbl>
    <w:p w14:paraId="1073AC7E" w14:textId="77777777" w:rsidR="00361E47" w:rsidRDefault="00361E47">
      <w:pPr>
        <w:jc w:val="center"/>
        <w:rPr>
          <w:b/>
          <w:color w:val="000000"/>
          <w:sz w:val="10"/>
        </w:rPr>
      </w:pPr>
    </w:p>
    <w:p w14:paraId="40AD0CAE" w14:textId="77777777" w:rsidR="00361E47" w:rsidRDefault="004D033B">
      <w:pPr>
        <w:rPr>
          <w:b/>
          <w:color w:val="000000"/>
          <w:sz w:val="32"/>
        </w:rPr>
      </w:pPr>
      <w:r>
        <w:rPr>
          <w:color w:val="000000"/>
          <w:sz w:val="24"/>
          <w:szCs w:val="24"/>
        </w:rPr>
        <w:t>注：主要完成人为每人一份；本人签名不可代签。</w:t>
      </w:r>
    </w:p>
    <w:p w14:paraId="49CC3DCF" w14:textId="77777777" w:rsidR="00361E47" w:rsidRDefault="004D033B">
      <w:pPr>
        <w:pStyle w:val="aa"/>
        <w:ind w:firstLineChars="0" w:firstLine="0"/>
        <w:jc w:val="center"/>
        <w:outlineLvl w:val="1"/>
        <w:rPr>
          <w:rFonts w:ascii="Times New Roman"/>
          <w:b/>
          <w:color w:val="000000"/>
          <w:sz w:val="28"/>
          <w:szCs w:val="28"/>
        </w:rPr>
      </w:pPr>
      <w:r>
        <w:rPr>
          <w:rFonts w:ascii="Times New Roman" w:hint="eastAsia"/>
          <w:b/>
          <w:color w:val="000000"/>
          <w:sz w:val="32"/>
        </w:rPr>
        <w:br w:type="page"/>
      </w:r>
      <w:r>
        <w:rPr>
          <w:rFonts w:ascii="Times New Roman" w:hint="eastAsia"/>
          <w:b/>
          <w:color w:val="000000"/>
          <w:sz w:val="28"/>
          <w:szCs w:val="28"/>
        </w:rPr>
        <w:lastRenderedPageBreak/>
        <w:t>十</w:t>
      </w:r>
      <w:r>
        <w:rPr>
          <w:rFonts w:ascii="Times New Roman"/>
          <w:b/>
          <w:color w:val="000000"/>
          <w:sz w:val="28"/>
          <w:szCs w:val="28"/>
        </w:rPr>
        <w:t>、主要完成单位情况表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11"/>
        <w:gridCol w:w="1834"/>
        <w:gridCol w:w="1319"/>
        <w:gridCol w:w="1465"/>
        <w:gridCol w:w="1218"/>
        <w:gridCol w:w="1864"/>
      </w:tblGrid>
      <w:tr w:rsidR="00361E47" w14:paraId="433CD270" w14:textId="77777777">
        <w:trPr>
          <w:cantSplit/>
          <w:trHeight w:hRule="exact" w:val="600"/>
          <w:jc w:val="center"/>
        </w:trPr>
        <w:tc>
          <w:tcPr>
            <w:tcW w:w="1511" w:type="dxa"/>
            <w:vAlign w:val="center"/>
          </w:tcPr>
          <w:p w14:paraId="3B6C1CCB" w14:textId="77777777" w:rsidR="00361E47" w:rsidRDefault="004D033B">
            <w:pPr>
              <w:spacing w:line="280" w:lineRule="exact"/>
              <w:jc w:val="center"/>
              <w:rPr>
                <w:color w:val="000000"/>
              </w:rPr>
            </w:pPr>
            <w:r>
              <w:rPr>
                <w:color w:val="000000"/>
              </w:rPr>
              <w:t>单位名称</w:t>
            </w:r>
          </w:p>
        </w:tc>
        <w:tc>
          <w:tcPr>
            <w:tcW w:w="7700" w:type="dxa"/>
            <w:gridSpan w:val="5"/>
            <w:vAlign w:val="center"/>
          </w:tcPr>
          <w:p w14:paraId="3D99757B" w14:textId="77777777" w:rsidR="00361E47" w:rsidRDefault="00361E47">
            <w:pPr>
              <w:spacing w:line="360" w:lineRule="exact"/>
              <w:rPr>
                <w:color w:val="000000"/>
              </w:rPr>
            </w:pPr>
          </w:p>
        </w:tc>
      </w:tr>
      <w:tr w:rsidR="00361E47" w14:paraId="3D66713F" w14:textId="77777777">
        <w:trPr>
          <w:cantSplit/>
          <w:trHeight w:hRule="exact" w:val="670"/>
          <w:jc w:val="center"/>
        </w:trPr>
        <w:tc>
          <w:tcPr>
            <w:tcW w:w="1511" w:type="dxa"/>
            <w:vAlign w:val="center"/>
          </w:tcPr>
          <w:p w14:paraId="0F61FBF7" w14:textId="77777777" w:rsidR="00361E47" w:rsidRDefault="004D033B">
            <w:pPr>
              <w:spacing w:line="280" w:lineRule="exact"/>
              <w:jc w:val="center"/>
              <w:rPr>
                <w:color w:val="000000"/>
              </w:rPr>
            </w:pPr>
            <w:r>
              <w:rPr>
                <w:color w:val="000000"/>
              </w:rPr>
              <w:t>排</w:t>
            </w:r>
            <w:r>
              <w:rPr>
                <w:color w:val="000000"/>
              </w:rPr>
              <w:t xml:space="preserve">    </w:t>
            </w:r>
            <w:r>
              <w:rPr>
                <w:color w:val="000000"/>
              </w:rPr>
              <w:t>名</w:t>
            </w:r>
          </w:p>
        </w:tc>
        <w:tc>
          <w:tcPr>
            <w:tcW w:w="1834" w:type="dxa"/>
            <w:vAlign w:val="center"/>
          </w:tcPr>
          <w:p w14:paraId="3D0BEE13" w14:textId="77777777" w:rsidR="00361E47" w:rsidRDefault="00361E47">
            <w:pPr>
              <w:spacing w:line="360" w:lineRule="exact"/>
              <w:rPr>
                <w:color w:val="000000"/>
              </w:rPr>
            </w:pPr>
          </w:p>
        </w:tc>
        <w:tc>
          <w:tcPr>
            <w:tcW w:w="1319" w:type="dxa"/>
            <w:vAlign w:val="center"/>
          </w:tcPr>
          <w:p w14:paraId="0DB9235A" w14:textId="77777777" w:rsidR="00361E47" w:rsidRDefault="004D033B">
            <w:pPr>
              <w:spacing w:line="360" w:lineRule="exact"/>
              <w:jc w:val="center"/>
              <w:rPr>
                <w:color w:val="000000"/>
              </w:rPr>
            </w:pPr>
            <w:r>
              <w:rPr>
                <w:color w:val="000000"/>
              </w:rPr>
              <w:t>法定代表人</w:t>
            </w:r>
          </w:p>
        </w:tc>
        <w:tc>
          <w:tcPr>
            <w:tcW w:w="1465" w:type="dxa"/>
            <w:vAlign w:val="center"/>
          </w:tcPr>
          <w:p w14:paraId="128DDC03" w14:textId="77777777" w:rsidR="00361E47" w:rsidRDefault="00361E47">
            <w:pPr>
              <w:spacing w:line="360" w:lineRule="exact"/>
              <w:rPr>
                <w:color w:val="000000"/>
              </w:rPr>
            </w:pPr>
          </w:p>
        </w:tc>
        <w:tc>
          <w:tcPr>
            <w:tcW w:w="1218" w:type="dxa"/>
            <w:vAlign w:val="center"/>
          </w:tcPr>
          <w:p w14:paraId="673E07EC" w14:textId="77777777" w:rsidR="00361E47" w:rsidRDefault="004D033B">
            <w:pPr>
              <w:spacing w:line="280" w:lineRule="exact"/>
              <w:jc w:val="center"/>
              <w:rPr>
                <w:color w:val="000000"/>
              </w:rPr>
            </w:pPr>
            <w:r>
              <w:rPr>
                <w:color w:val="000000"/>
              </w:rPr>
              <w:t>所</w:t>
            </w:r>
            <w:r>
              <w:rPr>
                <w:color w:val="000000"/>
              </w:rPr>
              <w:t xml:space="preserve"> </w:t>
            </w:r>
            <w:r>
              <w:rPr>
                <w:color w:val="000000"/>
              </w:rPr>
              <w:t>在</w:t>
            </w:r>
            <w:r>
              <w:rPr>
                <w:color w:val="000000"/>
              </w:rPr>
              <w:t xml:space="preserve"> </w:t>
            </w:r>
            <w:r>
              <w:rPr>
                <w:color w:val="000000"/>
              </w:rPr>
              <w:t>地</w:t>
            </w:r>
          </w:p>
        </w:tc>
        <w:tc>
          <w:tcPr>
            <w:tcW w:w="1864" w:type="dxa"/>
            <w:vAlign w:val="center"/>
          </w:tcPr>
          <w:p w14:paraId="51C2E8B6" w14:textId="77777777" w:rsidR="00361E47" w:rsidRDefault="00361E47">
            <w:pPr>
              <w:spacing w:line="360" w:lineRule="exact"/>
              <w:rPr>
                <w:color w:val="000000"/>
              </w:rPr>
            </w:pPr>
          </w:p>
        </w:tc>
      </w:tr>
      <w:tr w:rsidR="00361E47" w14:paraId="108311F9" w14:textId="77777777">
        <w:trPr>
          <w:cantSplit/>
          <w:trHeight w:hRule="exact" w:val="572"/>
          <w:jc w:val="center"/>
        </w:trPr>
        <w:tc>
          <w:tcPr>
            <w:tcW w:w="1511" w:type="dxa"/>
            <w:vAlign w:val="center"/>
          </w:tcPr>
          <w:p w14:paraId="1E1363A4" w14:textId="77777777" w:rsidR="00361E47" w:rsidRDefault="004D033B">
            <w:pPr>
              <w:spacing w:line="280" w:lineRule="exact"/>
              <w:jc w:val="center"/>
              <w:rPr>
                <w:color w:val="000000"/>
              </w:rPr>
            </w:pPr>
            <w:r>
              <w:rPr>
                <w:color w:val="000000"/>
              </w:rPr>
              <w:t>单位性质</w:t>
            </w:r>
          </w:p>
        </w:tc>
        <w:tc>
          <w:tcPr>
            <w:tcW w:w="1834" w:type="dxa"/>
            <w:vAlign w:val="center"/>
          </w:tcPr>
          <w:p w14:paraId="68E257AD" w14:textId="77777777" w:rsidR="00361E47" w:rsidRDefault="00361E47">
            <w:pPr>
              <w:spacing w:line="360" w:lineRule="exact"/>
              <w:jc w:val="center"/>
              <w:rPr>
                <w:color w:val="000000"/>
              </w:rPr>
            </w:pPr>
          </w:p>
        </w:tc>
        <w:tc>
          <w:tcPr>
            <w:tcW w:w="1319" w:type="dxa"/>
            <w:vAlign w:val="center"/>
          </w:tcPr>
          <w:p w14:paraId="4E4A8487" w14:textId="77777777" w:rsidR="00361E47" w:rsidRDefault="004D033B">
            <w:pPr>
              <w:spacing w:line="280" w:lineRule="exact"/>
              <w:jc w:val="center"/>
              <w:rPr>
                <w:color w:val="000000"/>
              </w:rPr>
            </w:pPr>
            <w:r>
              <w:rPr>
                <w:color w:val="000000"/>
              </w:rPr>
              <w:t>传</w:t>
            </w:r>
            <w:r>
              <w:rPr>
                <w:color w:val="000000"/>
              </w:rPr>
              <w:t xml:space="preserve">    </w:t>
            </w:r>
            <w:r>
              <w:rPr>
                <w:color w:val="000000"/>
              </w:rPr>
              <w:t>真</w:t>
            </w:r>
          </w:p>
        </w:tc>
        <w:tc>
          <w:tcPr>
            <w:tcW w:w="1465" w:type="dxa"/>
            <w:vAlign w:val="center"/>
          </w:tcPr>
          <w:p w14:paraId="1BCB127A" w14:textId="77777777" w:rsidR="00361E47" w:rsidRDefault="00361E47">
            <w:pPr>
              <w:spacing w:line="360" w:lineRule="exact"/>
              <w:rPr>
                <w:color w:val="000000"/>
              </w:rPr>
            </w:pPr>
          </w:p>
        </w:tc>
        <w:tc>
          <w:tcPr>
            <w:tcW w:w="1218" w:type="dxa"/>
            <w:vAlign w:val="center"/>
          </w:tcPr>
          <w:p w14:paraId="58908738" w14:textId="77777777" w:rsidR="00361E47" w:rsidRDefault="004D033B">
            <w:pPr>
              <w:spacing w:line="280" w:lineRule="exact"/>
              <w:jc w:val="center"/>
              <w:rPr>
                <w:color w:val="000000"/>
              </w:rPr>
            </w:pPr>
            <w:r>
              <w:rPr>
                <w:color w:val="000000"/>
              </w:rPr>
              <w:t>邮政编码</w:t>
            </w:r>
          </w:p>
        </w:tc>
        <w:tc>
          <w:tcPr>
            <w:tcW w:w="1864" w:type="dxa"/>
            <w:vAlign w:val="center"/>
          </w:tcPr>
          <w:p w14:paraId="3BA05253" w14:textId="77777777" w:rsidR="00361E47" w:rsidRDefault="00361E47">
            <w:pPr>
              <w:spacing w:line="360" w:lineRule="exact"/>
              <w:rPr>
                <w:color w:val="000000"/>
              </w:rPr>
            </w:pPr>
          </w:p>
        </w:tc>
      </w:tr>
      <w:tr w:rsidR="00361E47" w14:paraId="19A89A17" w14:textId="77777777">
        <w:trPr>
          <w:cantSplit/>
          <w:trHeight w:hRule="exact" w:val="572"/>
          <w:jc w:val="center"/>
        </w:trPr>
        <w:tc>
          <w:tcPr>
            <w:tcW w:w="1511" w:type="dxa"/>
            <w:vAlign w:val="center"/>
          </w:tcPr>
          <w:p w14:paraId="0F552C71" w14:textId="77777777" w:rsidR="00361E47" w:rsidRDefault="004D033B">
            <w:pPr>
              <w:spacing w:line="280" w:lineRule="exact"/>
              <w:jc w:val="center"/>
              <w:rPr>
                <w:color w:val="000000"/>
              </w:rPr>
            </w:pPr>
            <w:r>
              <w:rPr>
                <w:color w:val="000000"/>
              </w:rPr>
              <w:t>通讯地址</w:t>
            </w:r>
          </w:p>
        </w:tc>
        <w:tc>
          <w:tcPr>
            <w:tcW w:w="7700" w:type="dxa"/>
            <w:gridSpan w:val="5"/>
            <w:vAlign w:val="center"/>
          </w:tcPr>
          <w:p w14:paraId="51969A41" w14:textId="77777777" w:rsidR="00361E47" w:rsidRDefault="00361E47">
            <w:pPr>
              <w:spacing w:line="360" w:lineRule="exact"/>
              <w:rPr>
                <w:color w:val="000000"/>
              </w:rPr>
            </w:pPr>
          </w:p>
        </w:tc>
      </w:tr>
      <w:tr w:rsidR="00361E47" w14:paraId="63670C38" w14:textId="77777777">
        <w:trPr>
          <w:cantSplit/>
          <w:trHeight w:hRule="exact" w:val="504"/>
          <w:jc w:val="center"/>
        </w:trPr>
        <w:tc>
          <w:tcPr>
            <w:tcW w:w="1511" w:type="dxa"/>
            <w:vAlign w:val="center"/>
          </w:tcPr>
          <w:p w14:paraId="742C1C19" w14:textId="77777777" w:rsidR="00361E47" w:rsidRDefault="004D033B">
            <w:pPr>
              <w:spacing w:line="280" w:lineRule="exact"/>
              <w:jc w:val="center"/>
              <w:rPr>
                <w:color w:val="000000"/>
              </w:rPr>
            </w:pPr>
            <w:r>
              <w:rPr>
                <w:color w:val="000000"/>
              </w:rPr>
              <w:t>联</w:t>
            </w:r>
            <w:r>
              <w:rPr>
                <w:color w:val="000000"/>
              </w:rPr>
              <w:t xml:space="preserve"> </w:t>
            </w:r>
            <w:r>
              <w:rPr>
                <w:color w:val="000000"/>
              </w:rPr>
              <w:t>系</w:t>
            </w:r>
            <w:r>
              <w:rPr>
                <w:color w:val="000000"/>
              </w:rPr>
              <w:t xml:space="preserve"> </w:t>
            </w:r>
            <w:r>
              <w:rPr>
                <w:color w:val="000000"/>
              </w:rPr>
              <w:t>人</w:t>
            </w:r>
          </w:p>
        </w:tc>
        <w:tc>
          <w:tcPr>
            <w:tcW w:w="1834" w:type="dxa"/>
            <w:vAlign w:val="center"/>
          </w:tcPr>
          <w:p w14:paraId="5B3EF0AE" w14:textId="77777777" w:rsidR="00361E47" w:rsidRDefault="00361E47">
            <w:pPr>
              <w:spacing w:line="360" w:lineRule="exact"/>
              <w:rPr>
                <w:color w:val="000000"/>
              </w:rPr>
            </w:pPr>
          </w:p>
        </w:tc>
        <w:tc>
          <w:tcPr>
            <w:tcW w:w="1319" w:type="dxa"/>
            <w:vAlign w:val="center"/>
          </w:tcPr>
          <w:p w14:paraId="18A417F5" w14:textId="77777777" w:rsidR="00361E47" w:rsidRDefault="004D033B">
            <w:pPr>
              <w:spacing w:line="280" w:lineRule="exact"/>
              <w:jc w:val="center"/>
              <w:rPr>
                <w:color w:val="000000"/>
              </w:rPr>
            </w:pPr>
            <w:r>
              <w:rPr>
                <w:color w:val="000000"/>
              </w:rPr>
              <w:t>单位电话</w:t>
            </w:r>
          </w:p>
        </w:tc>
        <w:tc>
          <w:tcPr>
            <w:tcW w:w="1465" w:type="dxa"/>
            <w:vAlign w:val="center"/>
          </w:tcPr>
          <w:p w14:paraId="6A37D630" w14:textId="77777777" w:rsidR="00361E47" w:rsidRDefault="00361E47">
            <w:pPr>
              <w:spacing w:line="360" w:lineRule="exact"/>
              <w:rPr>
                <w:color w:val="000000"/>
              </w:rPr>
            </w:pPr>
          </w:p>
        </w:tc>
        <w:tc>
          <w:tcPr>
            <w:tcW w:w="1218" w:type="dxa"/>
            <w:vAlign w:val="center"/>
          </w:tcPr>
          <w:p w14:paraId="7B20D483" w14:textId="77777777" w:rsidR="00361E47" w:rsidRDefault="004D033B">
            <w:pPr>
              <w:spacing w:line="280" w:lineRule="exact"/>
              <w:jc w:val="center"/>
              <w:rPr>
                <w:color w:val="000000"/>
              </w:rPr>
            </w:pPr>
            <w:r>
              <w:rPr>
                <w:color w:val="000000"/>
              </w:rPr>
              <w:t>移动电话</w:t>
            </w:r>
          </w:p>
        </w:tc>
        <w:tc>
          <w:tcPr>
            <w:tcW w:w="1864" w:type="dxa"/>
            <w:vAlign w:val="center"/>
          </w:tcPr>
          <w:p w14:paraId="3585A711" w14:textId="77777777" w:rsidR="00361E47" w:rsidRDefault="00361E47">
            <w:pPr>
              <w:spacing w:line="360" w:lineRule="exact"/>
              <w:rPr>
                <w:color w:val="000000"/>
              </w:rPr>
            </w:pPr>
          </w:p>
        </w:tc>
      </w:tr>
      <w:tr w:rsidR="00361E47" w14:paraId="2FB3A3B4" w14:textId="77777777">
        <w:trPr>
          <w:cantSplit/>
          <w:trHeight w:val="597"/>
          <w:jc w:val="center"/>
        </w:trPr>
        <w:tc>
          <w:tcPr>
            <w:tcW w:w="1511" w:type="dxa"/>
            <w:vAlign w:val="center"/>
          </w:tcPr>
          <w:p w14:paraId="034CA068" w14:textId="77777777" w:rsidR="00361E47" w:rsidRDefault="004D033B">
            <w:pPr>
              <w:spacing w:line="280" w:lineRule="exact"/>
              <w:jc w:val="center"/>
              <w:rPr>
                <w:color w:val="000000"/>
              </w:rPr>
            </w:pPr>
            <w:r>
              <w:rPr>
                <w:color w:val="000000"/>
              </w:rPr>
              <w:t>电子邮箱</w:t>
            </w:r>
          </w:p>
        </w:tc>
        <w:tc>
          <w:tcPr>
            <w:tcW w:w="7700" w:type="dxa"/>
            <w:gridSpan w:val="5"/>
            <w:vAlign w:val="center"/>
          </w:tcPr>
          <w:p w14:paraId="2DB26403" w14:textId="77777777" w:rsidR="00361E47" w:rsidRDefault="00361E47">
            <w:pPr>
              <w:spacing w:line="360" w:lineRule="exact"/>
              <w:rPr>
                <w:color w:val="000000"/>
              </w:rPr>
            </w:pPr>
          </w:p>
        </w:tc>
      </w:tr>
      <w:tr w:rsidR="00361E47" w14:paraId="12DF63FF" w14:textId="77777777">
        <w:trPr>
          <w:cantSplit/>
          <w:trHeight w:hRule="exact" w:val="6543"/>
          <w:jc w:val="center"/>
        </w:trPr>
        <w:tc>
          <w:tcPr>
            <w:tcW w:w="9211" w:type="dxa"/>
            <w:gridSpan w:val="6"/>
          </w:tcPr>
          <w:p w14:paraId="199C0E5A" w14:textId="77777777" w:rsidR="00361E47" w:rsidRDefault="004D033B">
            <w:pPr>
              <w:spacing w:line="360" w:lineRule="exact"/>
              <w:rPr>
                <w:color w:val="000000"/>
                <w:sz w:val="25"/>
              </w:rPr>
            </w:pPr>
            <w:r>
              <w:rPr>
                <w:color w:val="000000"/>
              </w:rPr>
              <w:t>对本项目科技创新和推广应用情况的贡献：</w:t>
            </w:r>
          </w:p>
        </w:tc>
      </w:tr>
      <w:tr w:rsidR="00361E47" w14:paraId="3A7C4081" w14:textId="77777777">
        <w:trPr>
          <w:cantSplit/>
          <w:trHeight w:val="2655"/>
          <w:jc w:val="center"/>
        </w:trPr>
        <w:tc>
          <w:tcPr>
            <w:tcW w:w="9211" w:type="dxa"/>
            <w:gridSpan w:val="6"/>
          </w:tcPr>
          <w:p w14:paraId="1F0BE430" w14:textId="77777777" w:rsidR="00361E47" w:rsidRDefault="004D033B">
            <w:pPr>
              <w:pStyle w:val="31"/>
              <w:ind w:firstLine="422"/>
              <w:rPr>
                <w:color w:val="000000"/>
                <w:szCs w:val="24"/>
              </w:rPr>
            </w:pPr>
            <w:r>
              <w:rPr>
                <w:b/>
                <w:bCs/>
                <w:color w:val="000000"/>
              </w:rPr>
              <w:t>声明</w:t>
            </w:r>
            <w:r>
              <w:rPr>
                <w:color w:val="000000"/>
              </w:rPr>
              <w:t>：</w:t>
            </w:r>
            <w:r>
              <w:rPr>
                <w:color w:val="000000"/>
                <w:szCs w:val="24"/>
              </w:rPr>
              <w:t>本单位同意完成单位排名，遵守《宁夏回族自治区科学技术奖励实施细则》有关规定，承诺遵守评审工作纪律，保证所提供的有关材料真实有效，且不存在任何违反《中华人民共和国保守国家秘密法》和《科学技术保密规定》等相关法律法规及侵犯他人知识产权的情形。如有材料虚假或违纪行为，愿意承担相应责任并接受相应处理。如产生争议，保证积极配合调查处理工作。</w:t>
            </w:r>
          </w:p>
          <w:p w14:paraId="263DC1E8" w14:textId="77777777" w:rsidR="00361E47" w:rsidRDefault="00361E47">
            <w:pPr>
              <w:pStyle w:val="31"/>
              <w:rPr>
                <w:color w:val="000000"/>
                <w:szCs w:val="24"/>
              </w:rPr>
            </w:pPr>
          </w:p>
          <w:p w14:paraId="2A44AB2A" w14:textId="77777777" w:rsidR="00361E47" w:rsidRDefault="004D033B">
            <w:pPr>
              <w:pStyle w:val="31"/>
              <w:rPr>
                <w:color w:val="000000"/>
              </w:rPr>
            </w:pPr>
            <w:r>
              <w:rPr>
                <w:color w:val="000000"/>
              </w:rPr>
              <w:t xml:space="preserve">                                                   </w:t>
            </w:r>
            <w:r>
              <w:rPr>
                <w:color w:val="000000"/>
              </w:rPr>
              <w:t>单位（盖章）</w:t>
            </w:r>
          </w:p>
          <w:p w14:paraId="2767217B" w14:textId="77777777" w:rsidR="00361E47" w:rsidRDefault="004D033B">
            <w:pPr>
              <w:pStyle w:val="31"/>
              <w:rPr>
                <w:color w:val="000000"/>
              </w:rPr>
            </w:pPr>
            <w:r>
              <w:rPr>
                <w:color w:val="000000"/>
              </w:rPr>
              <w:t xml:space="preserve">                                                            </w:t>
            </w:r>
            <w:r>
              <w:rPr>
                <w:color w:val="000000"/>
              </w:rPr>
              <w:t>年</w:t>
            </w:r>
            <w:r>
              <w:rPr>
                <w:color w:val="000000"/>
              </w:rPr>
              <w:t xml:space="preserve">   </w:t>
            </w:r>
            <w:r>
              <w:rPr>
                <w:color w:val="000000"/>
              </w:rPr>
              <w:t>月</w:t>
            </w:r>
            <w:r>
              <w:rPr>
                <w:color w:val="000000"/>
              </w:rPr>
              <w:t xml:space="preserve">   </w:t>
            </w:r>
            <w:r>
              <w:rPr>
                <w:color w:val="000000"/>
              </w:rPr>
              <w:t>日</w:t>
            </w:r>
          </w:p>
        </w:tc>
      </w:tr>
    </w:tbl>
    <w:p w14:paraId="4BC36004" w14:textId="77777777" w:rsidR="00361E47" w:rsidRDefault="004D033B">
      <w:pPr>
        <w:rPr>
          <w:b/>
          <w:color w:val="000000"/>
          <w:sz w:val="32"/>
        </w:rPr>
      </w:pPr>
      <w:r>
        <w:rPr>
          <w:b/>
          <w:color w:val="000000"/>
          <w:sz w:val="32"/>
        </w:rPr>
        <w:br w:type="page"/>
      </w:r>
    </w:p>
    <w:p w14:paraId="21475A6A" w14:textId="77777777" w:rsidR="00361E47" w:rsidRDefault="004D033B">
      <w:pPr>
        <w:numPr>
          <w:ilvl w:val="0"/>
          <w:numId w:val="2"/>
        </w:numPr>
        <w:jc w:val="center"/>
        <w:rPr>
          <w:b/>
          <w:color w:val="000000"/>
          <w:sz w:val="28"/>
          <w:szCs w:val="28"/>
        </w:rPr>
      </w:pPr>
      <w:r>
        <w:rPr>
          <w:b/>
          <w:color w:val="000000"/>
          <w:sz w:val="28"/>
          <w:szCs w:val="28"/>
        </w:rPr>
        <w:lastRenderedPageBreak/>
        <w:t>附件目录</w:t>
      </w:r>
    </w:p>
    <w:p w14:paraId="496449A2" w14:textId="77777777" w:rsidR="00361E47" w:rsidRDefault="00361E47">
      <w:pPr>
        <w:jc w:val="center"/>
        <w:rPr>
          <w:color w:val="000000"/>
        </w:rPr>
      </w:pPr>
    </w:p>
    <w:p w14:paraId="27699D60" w14:textId="77777777" w:rsidR="00361E47" w:rsidRDefault="004D033B">
      <w:pPr>
        <w:pStyle w:val="aa"/>
        <w:spacing w:line="390" w:lineRule="exact"/>
        <w:rPr>
          <w:rFonts w:ascii="Times New Roman"/>
          <w:color w:val="000000"/>
          <w:szCs w:val="24"/>
        </w:rPr>
      </w:pPr>
      <w:r>
        <w:rPr>
          <w:rFonts w:ascii="Times New Roman"/>
          <w:color w:val="000000"/>
          <w:szCs w:val="24"/>
        </w:rPr>
        <w:t>1</w:t>
      </w:r>
      <w:r>
        <w:rPr>
          <w:rFonts w:ascii="Times New Roman"/>
          <w:color w:val="000000"/>
          <w:szCs w:val="24"/>
        </w:rPr>
        <w:t>．</w:t>
      </w:r>
      <w:r>
        <w:rPr>
          <w:rFonts w:ascii="Times New Roman" w:hint="eastAsia"/>
          <w:color w:val="000000"/>
          <w:szCs w:val="24"/>
        </w:rPr>
        <w:t>主要</w:t>
      </w:r>
      <w:r>
        <w:rPr>
          <w:rFonts w:ascii="Times New Roman"/>
          <w:color w:val="000000"/>
          <w:szCs w:val="24"/>
        </w:rPr>
        <w:t>知识产权</w:t>
      </w:r>
    </w:p>
    <w:p w14:paraId="19C73755" w14:textId="77777777" w:rsidR="00361E47" w:rsidRDefault="004D033B">
      <w:pPr>
        <w:pStyle w:val="aa"/>
        <w:spacing w:line="390" w:lineRule="exact"/>
        <w:rPr>
          <w:rFonts w:ascii="Times New Roman"/>
          <w:color w:val="000000"/>
          <w:szCs w:val="24"/>
        </w:rPr>
      </w:pPr>
      <w:r>
        <w:rPr>
          <w:rFonts w:ascii="Times New Roman"/>
          <w:color w:val="000000"/>
          <w:szCs w:val="24"/>
        </w:rPr>
        <w:t>2</w:t>
      </w:r>
      <w:r>
        <w:rPr>
          <w:rFonts w:ascii="Times New Roman"/>
          <w:color w:val="000000"/>
          <w:szCs w:val="24"/>
        </w:rPr>
        <w:t>．</w:t>
      </w:r>
      <w:r>
        <w:rPr>
          <w:rFonts w:ascii="Times New Roman" w:hint="eastAsia"/>
          <w:color w:val="000000"/>
          <w:szCs w:val="24"/>
        </w:rPr>
        <w:t>代表性论文专著</w:t>
      </w:r>
    </w:p>
    <w:p w14:paraId="0AA267FD" w14:textId="77777777" w:rsidR="00361E47" w:rsidRDefault="004D033B">
      <w:pPr>
        <w:pStyle w:val="aa"/>
        <w:spacing w:line="390" w:lineRule="exact"/>
        <w:rPr>
          <w:rFonts w:ascii="Times New Roman"/>
          <w:color w:val="000000"/>
          <w:szCs w:val="24"/>
        </w:rPr>
      </w:pPr>
      <w:r>
        <w:rPr>
          <w:rFonts w:ascii="Times New Roman" w:hint="eastAsia"/>
          <w:color w:val="000000"/>
          <w:szCs w:val="24"/>
        </w:rPr>
        <w:t xml:space="preserve">3. </w:t>
      </w:r>
      <w:r>
        <w:rPr>
          <w:rFonts w:ascii="Times New Roman"/>
          <w:color w:val="000000"/>
          <w:szCs w:val="24"/>
        </w:rPr>
        <w:t>成果登记相关证明材料</w:t>
      </w:r>
    </w:p>
    <w:p w14:paraId="137BF98E" w14:textId="77777777" w:rsidR="00361E47" w:rsidRDefault="004D033B">
      <w:pPr>
        <w:pStyle w:val="aa"/>
        <w:spacing w:line="390" w:lineRule="exact"/>
        <w:rPr>
          <w:rFonts w:ascii="Times New Roman"/>
          <w:color w:val="000000"/>
          <w:szCs w:val="24"/>
        </w:rPr>
      </w:pPr>
      <w:r>
        <w:rPr>
          <w:rFonts w:ascii="Times New Roman" w:hint="eastAsia"/>
          <w:color w:val="000000"/>
          <w:szCs w:val="24"/>
        </w:rPr>
        <w:t>4</w:t>
      </w:r>
      <w:r>
        <w:rPr>
          <w:rFonts w:ascii="Times New Roman"/>
          <w:color w:val="000000"/>
          <w:szCs w:val="24"/>
        </w:rPr>
        <w:t>．应用证明材料（模板见附件）</w:t>
      </w:r>
    </w:p>
    <w:p w14:paraId="1621693F" w14:textId="77777777" w:rsidR="00361E47" w:rsidRDefault="004D033B">
      <w:pPr>
        <w:pStyle w:val="aa"/>
        <w:spacing w:line="390" w:lineRule="exact"/>
        <w:rPr>
          <w:rFonts w:ascii="Times New Roman"/>
          <w:color w:val="000000"/>
          <w:szCs w:val="24"/>
        </w:rPr>
      </w:pPr>
      <w:r>
        <w:rPr>
          <w:rFonts w:ascii="Times New Roman" w:hint="eastAsia"/>
          <w:color w:val="000000"/>
          <w:szCs w:val="24"/>
        </w:rPr>
        <w:t xml:space="preserve">5. </w:t>
      </w:r>
      <w:r>
        <w:rPr>
          <w:rFonts w:ascii="Times New Roman" w:hint="eastAsia"/>
          <w:color w:val="000000"/>
          <w:szCs w:val="24"/>
        </w:rPr>
        <w:t>国家法律法规要求行政许可的批准文件</w:t>
      </w:r>
    </w:p>
    <w:p w14:paraId="1ACF5341" w14:textId="77777777" w:rsidR="00361E47" w:rsidRDefault="004D033B">
      <w:pPr>
        <w:pStyle w:val="aa"/>
        <w:spacing w:line="390" w:lineRule="exact"/>
        <w:rPr>
          <w:rFonts w:ascii="Times New Roman"/>
          <w:color w:val="000000"/>
          <w:szCs w:val="24"/>
        </w:rPr>
      </w:pPr>
      <w:r>
        <w:rPr>
          <w:rFonts w:ascii="Times New Roman" w:hint="eastAsia"/>
          <w:color w:val="000000"/>
          <w:szCs w:val="24"/>
        </w:rPr>
        <w:t>6</w:t>
      </w:r>
      <w:r>
        <w:rPr>
          <w:rFonts w:ascii="Times New Roman"/>
          <w:color w:val="000000"/>
          <w:szCs w:val="24"/>
        </w:rPr>
        <w:t xml:space="preserve">. </w:t>
      </w:r>
      <w:r>
        <w:rPr>
          <w:rFonts w:ascii="Times New Roman"/>
          <w:color w:val="000000"/>
          <w:szCs w:val="24"/>
        </w:rPr>
        <w:t>其他</w:t>
      </w:r>
      <w:r>
        <w:rPr>
          <w:rFonts w:ascii="Times New Roman" w:hint="eastAsia"/>
          <w:color w:val="000000"/>
          <w:szCs w:val="24"/>
        </w:rPr>
        <w:t>附件</w:t>
      </w:r>
    </w:p>
    <w:p w14:paraId="1EB9B563" w14:textId="77777777" w:rsidR="00361E47" w:rsidRDefault="00361E47">
      <w:pPr>
        <w:pStyle w:val="aa"/>
        <w:spacing w:line="390" w:lineRule="exact"/>
        <w:rPr>
          <w:rFonts w:ascii="Times New Roman"/>
          <w:color w:val="000000"/>
        </w:rPr>
      </w:pPr>
    </w:p>
    <w:p w14:paraId="55706976" w14:textId="77777777" w:rsidR="00361E47" w:rsidRDefault="00361E47">
      <w:pPr>
        <w:tabs>
          <w:tab w:val="left" w:pos="1560"/>
        </w:tabs>
        <w:spacing w:line="480" w:lineRule="auto"/>
        <w:rPr>
          <w:color w:val="000000"/>
          <w:sz w:val="28"/>
        </w:rPr>
      </w:pPr>
    </w:p>
    <w:p w14:paraId="548AAD2E" w14:textId="77777777" w:rsidR="00361E47" w:rsidRDefault="00361E47">
      <w:pPr>
        <w:tabs>
          <w:tab w:val="left" w:pos="1560"/>
        </w:tabs>
        <w:spacing w:line="480" w:lineRule="auto"/>
        <w:rPr>
          <w:color w:val="000000"/>
          <w:sz w:val="28"/>
        </w:rPr>
      </w:pPr>
    </w:p>
    <w:p w14:paraId="6722AB54" w14:textId="77777777" w:rsidR="00361E47" w:rsidRDefault="004D033B">
      <w:pPr>
        <w:spacing w:line="360" w:lineRule="auto"/>
        <w:ind w:right="1080"/>
        <w:jc w:val="right"/>
        <w:rPr>
          <w:color w:val="000000"/>
          <w:sz w:val="24"/>
          <w:szCs w:val="24"/>
        </w:rPr>
      </w:pPr>
      <w:r>
        <w:rPr>
          <w:color w:val="000000"/>
          <w:sz w:val="28"/>
        </w:rPr>
        <w:br w:type="page"/>
      </w:r>
    </w:p>
    <w:p w14:paraId="3813ABC1" w14:textId="77777777" w:rsidR="00361E47" w:rsidRDefault="004D033B">
      <w:pPr>
        <w:spacing w:line="560" w:lineRule="exact"/>
        <w:jc w:val="center"/>
        <w:rPr>
          <w:rFonts w:eastAsia="方正小标宋_GBK"/>
          <w:bCs/>
          <w:color w:val="000000"/>
          <w:spacing w:val="-11"/>
          <w:sz w:val="36"/>
          <w:szCs w:val="36"/>
        </w:rPr>
      </w:pPr>
      <w:r>
        <w:rPr>
          <w:rFonts w:eastAsia="方正小标宋_GBK" w:hint="eastAsia"/>
          <w:bCs/>
          <w:color w:val="000000"/>
          <w:spacing w:val="-11"/>
          <w:sz w:val="36"/>
          <w:szCs w:val="36"/>
        </w:rPr>
        <w:lastRenderedPageBreak/>
        <w:t>《宁夏回族自治区科学技术进步奖提名书》填报要求</w:t>
      </w:r>
    </w:p>
    <w:p w14:paraId="65B0D6B7" w14:textId="77777777" w:rsidR="00361E47" w:rsidRDefault="00361E47">
      <w:pPr>
        <w:spacing w:line="460" w:lineRule="exact"/>
        <w:ind w:firstLine="600"/>
        <w:rPr>
          <w:color w:val="000000"/>
          <w:sz w:val="24"/>
          <w:szCs w:val="24"/>
        </w:rPr>
      </w:pPr>
    </w:p>
    <w:p w14:paraId="4C2A0EE2" w14:textId="77777777" w:rsidR="00361E47" w:rsidRDefault="004D033B">
      <w:pPr>
        <w:spacing w:line="460" w:lineRule="exact"/>
        <w:ind w:firstLine="600"/>
        <w:rPr>
          <w:color w:val="000000"/>
          <w:sz w:val="24"/>
          <w:szCs w:val="24"/>
        </w:rPr>
      </w:pPr>
      <w:r>
        <w:rPr>
          <w:color w:val="000000"/>
          <w:sz w:val="24"/>
          <w:szCs w:val="24"/>
        </w:rPr>
        <w:t>《宁夏回族自治区科学技术进步奖提名书》要严格按规定的格式打印，大小为</w:t>
      </w:r>
      <w:r>
        <w:rPr>
          <w:color w:val="000000"/>
          <w:spacing w:val="-20"/>
          <w:sz w:val="24"/>
          <w:szCs w:val="24"/>
        </w:rPr>
        <w:t>A4</w:t>
      </w:r>
      <w:r>
        <w:rPr>
          <w:color w:val="000000"/>
          <w:spacing w:val="-20"/>
          <w:sz w:val="24"/>
          <w:szCs w:val="24"/>
        </w:rPr>
        <w:t>竖装，左边留</w:t>
      </w:r>
      <w:r>
        <w:rPr>
          <w:color w:val="000000"/>
          <w:spacing w:val="-20"/>
          <w:sz w:val="24"/>
          <w:szCs w:val="24"/>
        </w:rPr>
        <w:t xml:space="preserve"> 28 mm</w:t>
      </w:r>
      <w:r>
        <w:rPr>
          <w:color w:val="000000"/>
          <w:sz w:val="24"/>
          <w:szCs w:val="24"/>
        </w:rPr>
        <w:t>为装订线界，提名书（单双面不限）及其指定附件备齐后应装订成册，装订后的提名书不需要加封面。</w:t>
      </w:r>
    </w:p>
    <w:p w14:paraId="0489DD3B" w14:textId="77777777" w:rsidR="00361E47" w:rsidRDefault="004D033B">
      <w:pPr>
        <w:spacing w:line="460" w:lineRule="exact"/>
        <w:ind w:firstLine="600"/>
        <w:rPr>
          <w:color w:val="000000"/>
          <w:sz w:val="24"/>
          <w:szCs w:val="24"/>
        </w:rPr>
      </w:pPr>
      <w:r>
        <w:rPr>
          <w:color w:val="000000"/>
          <w:sz w:val="24"/>
          <w:szCs w:val="24"/>
        </w:rPr>
        <w:t>提名书中所有内容应根据本填写要求，按照规定的格式、栏目及所列标题的要求，如实填写。形式审查不合格的提名书不予提交评审。</w:t>
      </w:r>
    </w:p>
    <w:p w14:paraId="37F8CDD7" w14:textId="77777777" w:rsidR="00361E47" w:rsidRDefault="004D033B">
      <w:pPr>
        <w:spacing w:line="460" w:lineRule="exact"/>
        <w:ind w:firstLine="602"/>
        <w:rPr>
          <w:b/>
          <w:color w:val="000000"/>
          <w:sz w:val="24"/>
          <w:szCs w:val="24"/>
        </w:rPr>
      </w:pPr>
      <w:r>
        <w:rPr>
          <w:b/>
          <w:color w:val="000000"/>
          <w:sz w:val="24"/>
          <w:szCs w:val="24"/>
        </w:rPr>
        <w:t xml:space="preserve"> </w:t>
      </w:r>
      <w:r>
        <w:rPr>
          <w:b/>
          <w:color w:val="000000"/>
          <w:sz w:val="24"/>
          <w:szCs w:val="24"/>
        </w:rPr>
        <w:t>一、项目基本情况</w:t>
      </w:r>
    </w:p>
    <w:p w14:paraId="5EFD8DCA" w14:textId="77777777" w:rsidR="00361E47" w:rsidRDefault="004D033B">
      <w:pPr>
        <w:spacing w:line="460" w:lineRule="exact"/>
        <w:ind w:firstLine="600"/>
        <w:rPr>
          <w:color w:val="000000"/>
          <w:sz w:val="24"/>
          <w:szCs w:val="24"/>
        </w:rPr>
      </w:pPr>
      <w:r>
        <w:rPr>
          <w:color w:val="000000"/>
          <w:sz w:val="24"/>
          <w:szCs w:val="24"/>
        </w:rPr>
        <w:t>1.</w:t>
      </w:r>
      <w:r>
        <w:rPr>
          <w:color w:val="000000"/>
          <w:sz w:val="24"/>
          <w:szCs w:val="24"/>
        </w:rPr>
        <w:t>《成果登记号》指自治区科技成果登记证书上的编号。</w:t>
      </w:r>
    </w:p>
    <w:p w14:paraId="403572AC" w14:textId="77777777" w:rsidR="00361E47" w:rsidRDefault="004D033B">
      <w:pPr>
        <w:spacing w:line="460" w:lineRule="exact"/>
        <w:ind w:firstLine="600"/>
        <w:rPr>
          <w:b/>
          <w:bCs/>
          <w:color w:val="000000"/>
          <w:sz w:val="24"/>
          <w:szCs w:val="24"/>
        </w:rPr>
      </w:pPr>
      <w:r>
        <w:rPr>
          <w:color w:val="000000"/>
          <w:sz w:val="24"/>
          <w:szCs w:val="24"/>
        </w:rPr>
        <w:t>2.</w:t>
      </w:r>
      <w:r>
        <w:rPr>
          <w:color w:val="000000"/>
          <w:sz w:val="24"/>
          <w:szCs w:val="24"/>
        </w:rPr>
        <w:t>《主要完成人员》按《宁夏回族自治区科学技术奖励实施细则》规定的条件</w:t>
      </w:r>
      <w:r>
        <w:rPr>
          <w:rFonts w:hint="eastAsia"/>
          <w:color w:val="000000"/>
          <w:sz w:val="24"/>
          <w:szCs w:val="24"/>
        </w:rPr>
        <w:t>填写，一等奖数量不超过</w:t>
      </w:r>
      <w:r>
        <w:rPr>
          <w:rFonts w:hint="eastAsia"/>
          <w:color w:val="000000"/>
          <w:sz w:val="24"/>
          <w:szCs w:val="24"/>
        </w:rPr>
        <w:t>15</w:t>
      </w:r>
      <w:r>
        <w:rPr>
          <w:rFonts w:hint="eastAsia"/>
          <w:color w:val="000000"/>
          <w:sz w:val="24"/>
          <w:szCs w:val="24"/>
        </w:rPr>
        <w:t>人、二等奖数量不超过</w:t>
      </w:r>
      <w:r>
        <w:rPr>
          <w:rFonts w:hint="eastAsia"/>
          <w:color w:val="000000"/>
          <w:sz w:val="24"/>
          <w:szCs w:val="24"/>
        </w:rPr>
        <w:t>9</w:t>
      </w:r>
      <w:r>
        <w:rPr>
          <w:rFonts w:hint="eastAsia"/>
          <w:color w:val="000000"/>
          <w:sz w:val="24"/>
          <w:szCs w:val="24"/>
        </w:rPr>
        <w:t>人、三等奖数量不超过</w:t>
      </w:r>
      <w:r>
        <w:rPr>
          <w:rFonts w:hint="eastAsia"/>
          <w:color w:val="000000"/>
          <w:sz w:val="24"/>
          <w:szCs w:val="24"/>
        </w:rPr>
        <w:t>7</w:t>
      </w:r>
      <w:r>
        <w:rPr>
          <w:rFonts w:hint="eastAsia"/>
          <w:color w:val="000000"/>
          <w:sz w:val="24"/>
          <w:szCs w:val="24"/>
        </w:rPr>
        <w:t>人，</w:t>
      </w:r>
      <w:r>
        <w:rPr>
          <w:color w:val="000000"/>
          <w:sz w:val="24"/>
          <w:szCs w:val="24"/>
        </w:rPr>
        <w:t>并按贡献大小顺序排列</w:t>
      </w:r>
      <w:r>
        <w:rPr>
          <w:b/>
          <w:bCs/>
          <w:color w:val="000000"/>
          <w:sz w:val="24"/>
          <w:szCs w:val="24"/>
        </w:rPr>
        <w:t>。</w:t>
      </w:r>
    </w:p>
    <w:p w14:paraId="5D7D06BA" w14:textId="77777777" w:rsidR="00361E47" w:rsidRDefault="004D033B">
      <w:pPr>
        <w:spacing w:line="460" w:lineRule="exact"/>
        <w:ind w:firstLine="600"/>
        <w:rPr>
          <w:color w:val="000000"/>
          <w:sz w:val="24"/>
          <w:szCs w:val="24"/>
        </w:rPr>
      </w:pPr>
      <w:r>
        <w:rPr>
          <w:color w:val="000000"/>
          <w:sz w:val="24"/>
          <w:szCs w:val="24"/>
        </w:rPr>
        <w:t>3.</w:t>
      </w:r>
      <w:r>
        <w:rPr>
          <w:color w:val="000000"/>
          <w:sz w:val="24"/>
          <w:szCs w:val="24"/>
        </w:rPr>
        <w:t>《主要完成单位》指具有法人资格的单位，按《宁夏回族自治区科学技术奖励实施细则》规定的条件</w:t>
      </w:r>
      <w:r>
        <w:rPr>
          <w:rFonts w:hint="eastAsia"/>
          <w:color w:val="000000"/>
          <w:sz w:val="24"/>
          <w:szCs w:val="24"/>
        </w:rPr>
        <w:t>填写，一等奖数量不超过</w:t>
      </w:r>
      <w:r>
        <w:rPr>
          <w:rFonts w:hint="eastAsia"/>
          <w:color w:val="000000"/>
          <w:sz w:val="24"/>
          <w:szCs w:val="24"/>
        </w:rPr>
        <w:t>9</w:t>
      </w:r>
      <w:r>
        <w:rPr>
          <w:rFonts w:hint="eastAsia"/>
          <w:color w:val="000000"/>
          <w:sz w:val="24"/>
          <w:szCs w:val="24"/>
        </w:rPr>
        <w:t>个、二等奖数量不超过</w:t>
      </w:r>
      <w:r>
        <w:rPr>
          <w:rFonts w:hint="eastAsia"/>
          <w:color w:val="000000"/>
          <w:sz w:val="24"/>
          <w:szCs w:val="24"/>
        </w:rPr>
        <w:t>7</w:t>
      </w:r>
      <w:r>
        <w:rPr>
          <w:rFonts w:hint="eastAsia"/>
          <w:color w:val="000000"/>
          <w:sz w:val="24"/>
          <w:szCs w:val="24"/>
        </w:rPr>
        <w:t>个、三等奖数量不超过</w:t>
      </w:r>
      <w:r>
        <w:rPr>
          <w:rFonts w:hint="eastAsia"/>
          <w:color w:val="000000"/>
          <w:sz w:val="24"/>
          <w:szCs w:val="24"/>
        </w:rPr>
        <w:t>5</w:t>
      </w:r>
      <w:r>
        <w:rPr>
          <w:rFonts w:hint="eastAsia"/>
          <w:color w:val="000000"/>
          <w:sz w:val="24"/>
          <w:szCs w:val="24"/>
        </w:rPr>
        <w:t>个，</w:t>
      </w:r>
      <w:r>
        <w:rPr>
          <w:color w:val="000000"/>
          <w:sz w:val="24"/>
          <w:szCs w:val="24"/>
        </w:rPr>
        <w:t>并按贡献大小顺序排列。</w:t>
      </w:r>
    </w:p>
    <w:p w14:paraId="2077EA09" w14:textId="77777777" w:rsidR="00361E47" w:rsidRDefault="004D033B">
      <w:pPr>
        <w:spacing w:line="460" w:lineRule="exact"/>
        <w:ind w:firstLine="600"/>
        <w:rPr>
          <w:color w:val="000000"/>
          <w:sz w:val="24"/>
          <w:szCs w:val="24"/>
        </w:rPr>
      </w:pPr>
      <w:r>
        <w:rPr>
          <w:color w:val="000000"/>
          <w:sz w:val="24"/>
          <w:szCs w:val="24"/>
        </w:rPr>
        <w:t>4.</w:t>
      </w:r>
      <w:r>
        <w:rPr>
          <w:color w:val="000000"/>
          <w:sz w:val="24"/>
          <w:szCs w:val="24"/>
        </w:rPr>
        <w:t>《任务来源》指提名项目属于哪一级计划下达的任务，并在相应的字母上划</w:t>
      </w:r>
      <w:r>
        <w:rPr>
          <w:color w:val="000000"/>
          <w:sz w:val="24"/>
          <w:szCs w:val="24"/>
        </w:rPr>
        <w:t>“√”</w:t>
      </w:r>
      <w:r>
        <w:rPr>
          <w:color w:val="000000"/>
          <w:sz w:val="24"/>
          <w:szCs w:val="24"/>
        </w:rPr>
        <w:t>。</w:t>
      </w:r>
    </w:p>
    <w:p w14:paraId="335A144B" w14:textId="77777777" w:rsidR="00361E47" w:rsidRDefault="004D033B">
      <w:pPr>
        <w:spacing w:line="460" w:lineRule="exact"/>
        <w:ind w:firstLineChars="150" w:firstLine="360"/>
        <w:rPr>
          <w:color w:val="000000"/>
          <w:sz w:val="24"/>
          <w:szCs w:val="24"/>
        </w:rPr>
      </w:pPr>
      <w:r>
        <w:rPr>
          <w:color w:val="000000"/>
          <w:sz w:val="24"/>
          <w:szCs w:val="24"/>
        </w:rPr>
        <w:t>A</w:t>
      </w:r>
      <w:r>
        <w:rPr>
          <w:color w:val="000000"/>
          <w:sz w:val="24"/>
          <w:szCs w:val="24"/>
        </w:rPr>
        <w:t>、国家计划：指国家科技计划各类项目；</w:t>
      </w:r>
    </w:p>
    <w:p w14:paraId="21C93D7E" w14:textId="77777777" w:rsidR="00361E47" w:rsidRDefault="004D033B">
      <w:pPr>
        <w:spacing w:line="460" w:lineRule="exact"/>
        <w:rPr>
          <w:color w:val="000000"/>
          <w:sz w:val="24"/>
          <w:szCs w:val="24"/>
        </w:rPr>
      </w:pPr>
      <w:r>
        <w:rPr>
          <w:color w:val="000000"/>
          <w:sz w:val="24"/>
          <w:szCs w:val="24"/>
        </w:rPr>
        <w:t xml:space="preserve">   B</w:t>
      </w:r>
      <w:r>
        <w:rPr>
          <w:color w:val="000000"/>
          <w:sz w:val="24"/>
          <w:szCs w:val="24"/>
        </w:rPr>
        <w:t>、部委计划：指由国务院各部委下达的任务；</w:t>
      </w:r>
    </w:p>
    <w:p w14:paraId="4048BFC0" w14:textId="77777777" w:rsidR="00361E47" w:rsidRDefault="004D033B">
      <w:pPr>
        <w:spacing w:line="460" w:lineRule="exact"/>
        <w:rPr>
          <w:color w:val="000000"/>
          <w:sz w:val="24"/>
          <w:szCs w:val="24"/>
        </w:rPr>
      </w:pPr>
      <w:r>
        <w:rPr>
          <w:color w:val="000000"/>
          <w:sz w:val="24"/>
          <w:szCs w:val="24"/>
        </w:rPr>
        <w:t xml:space="preserve">   C</w:t>
      </w:r>
      <w:r>
        <w:rPr>
          <w:color w:val="000000"/>
          <w:sz w:val="24"/>
          <w:szCs w:val="24"/>
        </w:rPr>
        <w:t>、自治区计划：指自治区科技计划各类项目；</w:t>
      </w:r>
    </w:p>
    <w:p w14:paraId="41F0EC56" w14:textId="77777777" w:rsidR="00361E47" w:rsidRDefault="004D033B">
      <w:pPr>
        <w:spacing w:line="460" w:lineRule="exact"/>
        <w:rPr>
          <w:color w:val="000000"/>
          <w:sz w:val="24"/>
          <w:szCs w:val="24"/>
        </w:rPr>
      </w:pPr>
      <w:r>
        <w:rPr>
          <w:color w:val="000000"/>
          <w:sz w:val="24"/>
          <w:szCs w:val="24"/>
        </w:rPr>
        <w:t xml:space="preserve">   D</w:t>
      </w:r>
      <w:r>
        <w:rPr>
          <w:color w:val="000000"/>
          <w:sz w:val="24"/>
          <w:szCs w:val="24"/>
        </w:rPr>
        <w:t>、部门计划：指由自治区各厅局下达的任务；</w:t>
      </w:r>
    </w:p>
    <w:p w14:paraId="52A772F0" w14:textId="77777777" w:rsidR="00361E47" w:rsidRDefault="004D033B">
      <w:pPr>
        <w:spacing w:line="460" w:lineRule="exact"/>
        <w:rPr>
          <w:color w:val="000000"/>
          <w:sz w:val="24"/>
          <w:szCs w:val="24"/>
        </w:rPr>
      </w:pPr>
      <w:r>
        <w:rPr>
          <w:color w:val="000000"/>
          <w:sz w:val="24"/>
          <w:szCs w:val="24"/>
        </w:rPr>
        <w:t xml:space="preserve">   E</w:t>
      </w:r>
      <w:r>
        <w:rPr>
          <w:color w:val="000000"/>
          <w:sz w:val="24"/>
          <w:szCs w:val="24"/>
        </w:rPr>
        <w:t>、国家自然科学基金：指国家自然科学基金资助的项目；</w:t>
      </w:r>
    </w:p>
    <w:p w14:paraId="7CF136E7" w14:textId="77777777" w:rsidR="00361E47" w:rsidRDefault="004D033B">
      <w:pPr>
        <w:spacing w:line="460" w:lineRule="exact"/>
        <w:rPr>
          <w:color w:val="000000"/>
          <w:sz w:val="24"/>
          <w:szCs w:val="24"/>
        </w:rPr>
      </w:pPr>
      <w:r>
        <w:rPr>
          <w:color w:val="000000"/>
          <w:sz w:val="24"/>
          <w:szCs w:val="24"/>
        </w:rPr>
        <w:t xml:space="preserve">   F</w:t>
      </w:r>
      <w:r>
        <w:rPr>
          <w:color w:val="000000"/>
          <w:sz w:val="24"/>
          <w:szCs w:val="24"/>
        </w:rPr>
        <w:t>、自治区自然科学基金：指自治区自然科学基金资助的项目；</w:t>
      </w:r>
    </w:p>
    <w:p w14:paraId="4CD43454" w14:textId="77777777" w:rsidR="00361E47" w:rsidRDefault="004D033B">
      <w:pPr>
        <w:spacing w:line="460" w:lineRule="exact"/>
        <w:rPr>
          <w:color w:val="000000"/>
          <w:sz w:val="24"/>
          <w:szCs w:val="24"/>
        </w:rPr>
      </w:pPr>
      <w:r>
        <w:rPr>
          <w:color w:val="000000"/>
          <w:sz w:val="24"/>
          <w:szCs w:val="24"/>
        </w:rPr>
        <w:t xml:space="preserve">   G</w:t>
      </w:r>
      <w:r>
        <w:rPr>
          <w:color w:val="000000"/>
          <w:sz w:val="24"/>
          <w:szCs w:val="24"/>
        </w:rPr>
        <w:t>、国际科技合作：指由外国单位或个人委托或共同研究、开发的，其成果为我区共享的项目；</w:t>
      </w:r>
    </w:p>
    <w:p w14:paraId="03E85076" w14:textId="77777777" w:rsidR="00361E47" w:rsidRDefault="004D033B">
      <w:pPr>
        <w:spacing w:line="460" w:lineRule="exact"/>
        <w:rPr>
          <w:color w:val="000000"/>
          <w:sz w:val="24"/>
          <w:szCs w:val="24"/>
        </w:rPr>
      </w:pPr>
      <w:r>
        <w:rPr>
          <w:color w:val="000000"/>
          <w:sz w:val="24"/>
          <w:szCs w:val="24"/>
        </w:rPr>
        <w:t xml:space="preserve">   H</w:t>
      </w:r>
      <w:r>
        <w:rPr>
          <w:color w:val="000000"/>
          <w:sz w:val="24"/>
          <w:szCs w:val="24"/>
        </w:rPr>
        <w:t>、其他单位委托：指各种企事业单位委托的项目；</w:t>
      </w:r>
    </w:p>
    <w:p w14:paraId="02637F76" w14:textId="77777777" w:rsidR="00361E47" w:rsidRDefault="004D033B">
      <w:pPr>
        <w:spacing w:line="460" w:lineRule="exact"/>
        <w:rPr>
          <w:color w:val="000000"/>
          <w:sz w:val="24"/>
          <w:szCs w:val="24"/>
        </w:rPr>
      </w:pPr>
      <w:r>
        <w:rPr>
          <w:color w:val="000000"/>
          <w:sz w:val="24"/>
          <w:szCs w:val="24"/>
        </w:rPr>
        <w:t xml:space="preserve">   I</w:t>
      </w:r>
      <w:r>
        <w:rPr>
          <w:color w:val="000000"/>
          <w:sz w:val="24"/>
          <w:szCs w:val="24"/>
        </w:rPr>
        <w:t>、自选：指非经任何单位批准，自主选题研究开发的项目；</w:t>
      </w:r>
    </w:p>
    <w:p w14:paraId="3E1D7502" w14:textId="77777777" w:rsidR="00361E47" w:rsidRDefault="004D033B">
      <w:pPr>
        <w:spacing w:line="460" w:lineRule="exact"/>
        <w:rPr>
          <w:color w:val="000000"/>
          <w:sz w:val="24"/>
          <w:szCs w:val="24"/>
        </w:rPr>
      </w:pPr>
      <w:r>
        <w:rPr>
          <w:color w:val="000000"/>
          <w:sz w:val="24"/>
          <w:szCs w:val="24"/>
        </w:rPr>
        <w:t xml:space="preserve">   J</w:t>
      </w:r>
      <w:r>
        <w:rPr>
          <w:color w:val="000000"/>
          <w:sz w:val="24"/>
          <w:szCs w:val="24"/>
        </w:rPr>
        <w:t>、其他：不能归属于上述各类的研究开发项目；</w:t>
      </w:r>
    </w:p>
    <w:p w14:paraId="0B1EAED7" w14:textId="77777777" w:rsidR="00361E47" w:rsidRPr="00916538" w:rsidRDefault="004D033B">
      <w:pPr>
        <w:spacing w:line="460" w:lineRule="exact"/>
        <w:ind w:firstLine="600"/>
        <w:rPr>
          <w:color w:val="000000"/>
          <w:sz w:val="24"/>
          <w:szCs w:val="24"/>
        </w:rPr>
      </w:pPr>
      <w:r w:rsidRPr="00916538">
        <w:rPr>
          <w:color w:val="000000"/>
          <w:sz w:val="24"/>
          <w:szCs w:val="24"/>
        </w:rPr>
        <w:t>5.</w:t>
      </w:r>
      <w:r w:rsidRPr="00916538">
        <w:rPr>
          <w:color w:val="000000"/>
          <w:sz w:val="24"/>
          <w:szCs w:val="24"/>
        </w:rPr>
        <w:t>《学科（专业）分类》</w:t>
      </w:r>
      <w:r w:rsidRPr="00916538">
        <w:rPr>
          <w:rFonts w:hint="eastAsia"/>
          <w:color w:val="000000"/>
          <w:sz w:val="24"/>
          <w:szCs w:val="24"/>
        </w:rPr>
        <w:t>指</w:t>
      </w:r>
      <w:r w:rsidRPr="00916538">
        <w:rPr>
          <w:color w:val="000000"/>
          <w:sz w:val="24"/>
          <w:szCs w:val="24"/>
        </w:rPr>
        <w:t>国家</w:t>
      </w:r>
      <w:r w:rsidRPr="00916538">
        <w:rPr>
          <w:color w:val="000000"/>
          <w:sz w:val="24"/>
          <w:szCs w:val="24"/>
        </w:rPr>
        <w:t>GB/T13745-92</w:t>
      </w:r>
      <w:r w:rsidRPr="00916538">
        <w:rPr>
          <w:color w:val="000000"/>
          <w:sz w:val="24"/>
          <w:szCs w:val="24"/>
        </w:rPr>
        <w:t>学科代码</w:t>
      </w:r>
      <w:r w:rsidRPr="00916538">
        <w:rPr>
          <w:rFonts w:hint="eastAsia"/>
          <w:color w:val="000000"/>
          <w:sz w:val="24"/>
          <w:szCs w:val="24"/>
        </w:rPr>
        <w:t>及名称，在系统中根据相关性大小最多选择</w:t>
      </w:r>
      <w:r w:rsidRPr="00916538">
        <w:rPr>
          <w:rFonts w:hint="eastAsia"/>
          <w:color w:val="000000"/>
          <w:sz w:val="24"/>
          <w:szCs w:val="24"/>
        </w:rPr>
        <w:t>3</w:t>
      </w:r>
      <w:r w:rsidRPr="00916538">
        <w:rPr>
          <w:rFonts w:hint="eastAsia"/>
          <w:color w:val="000000"/>
          <w:sz w:val="24"/>
          <w:szCs w:val="24"/>
        </w:rPr>
        <w:t>个</w:t>
      </w:r>
      <w:r w:rsidRPr="00916538">
        <w:rPr>
          <w:color w:val="000000"/>
          <w:sz w:val="24"/>
          <w:szCs w:val="24"/>
        </w:rPr>
        <w:t>。</w:t>
      </w:r>
    </w:p>
    <w:p w14:paraId="332621CF" w14:textId="77777777" w:rsidR="00361E47" w:rsidRPr="00916538" w:rsidRDefault="004D033B">
      <w:pPr>
        <w:spacing w:line="460" w:lineRule="exact"/>
        <w:ind w:firstLine="435"/>
        <w:rPr>
          <w:color w:val="000000"/>
          <w:sz w:val="24"/>
          <w:szCs w:val="24"/>
        </w:rPr>
      </w:pPr>
      <w:r w:rsidRPr="00916538">
        <w:rPr>
          <w:color w:val="000000"/>
          <w:sz w:val="24"/>
          <w:szCs w:val="24"/>
        </w:rPr>
        <w:t xml:space="preserve"> 6.</w:t>
      </w:r>
      <w:r w:rsidRPr="00916538">
        <w:rPr>
          <w:color w:val="000000"/>
          <w:sz w:val="24"/>
          <w:szCs w:val="24"/>
        </w:rPr>
        <w:t>《所属国民经济行业》按提名项目所属行业在相应字母上划</w:t>
      </w:r>
      <w:r w:rsidRPr="00916538">
        <w:rPr>
          <w:color w:val="000000"/>
          <w:sz w:val="24"/>
          <w:szCs w:val="24"/>
        </w:rPr>
        <w:t>“√”</w:t>
      </w:r>
      <w:r w:rsidRPr="00916538">
        <w:rPr>
          <w:color w:val="000000"/>
          <w:sz w:val="24"/>
          <w:szCs w:val="24"/>
        </w:rPr>
        <w:t>。</w:t>
      </w:r>
    </w:p>
    <w:p w14:paraId="58EBC269" w14:textId="77777777" w:rsidR="00361E47" w:rsidRPr="00916538" w:rsidRDefault="004D033B">
      <w:pPr>
        <w:spacing w:line="460" w:lineRule="exact"/>
        <w:ind w:firstLine="600"/>
        <w:rPr>
          <w:color w:val="000000"/>
          <w:sz w:val="24"/>
          <w:szCs w:val="24"/>
        </w:rPr>
      </w:pPr>
      <w:r w:rsidRPr="00916538">
        <w:rPr>
          <w:color w:val="000000"/>
          <w:sz w:val="24"/>
          <w:szCs w:val="24"/>
        </w:rPr>
        <w:lastRenderedPageBreak/>
        <w:t>按国家标准（</w:t>
      </w:r>
      <w:r w:rsidRPr="00916538">
        <w:rPr>
          <w:color w:val="000000"/>
          <w:sz w:val="24"/>
          <w:szCs w:val="24"/>
        </w:rPr>
        <w:t>GB4754-94</w:t>
      </w:r>
      <w:r w:rsidRPr="00916538">
        <w:rPr>
          <w:color w:val="000000"/>
          <w:sz w:val="24"/>
          <w:szCs w:val="24"/>
        </w:rPr>
        <w:t>）国民经济行业</w:t>
      </w:r>
      <w:r w:rsidRPr="00916538">
        <w:rPr>
          <w:color w:val="000000"/>
          <w:sz w:val="24"/>
          <w:szCs w:val="24"/>
        </w:rPr>
        <w:t>16</w:t>
      </w:r>
      <w:r w:rsidRPr="00916538">
        <w:rPr>
          <w:color w:val="000000"/>
          <w:sz w:val="24"/>
          <w:szCs w:val="24"/>
        </w:rPr>
        <w:t>个门类：</w:t>
      </w:r>
      <w:r w:rsidRPr="00916538">
        <w:rPr>
          <w:color w:val="000000"/>
          <w:sz w:val="24"/>
          <w:szCs w:val="24"/>
        </w:rPr>
        <w:t>A</w:t>
      </w:r>
      <w:r w:rsidRPr="00916538">
        <w:rPr>
          <w:color w:val="000000"/>
          <w:sz w:val="24"/>
          <w:szCs w:val="24"/>
        </w:rPr>
        <w:t>．农、林、牧、渔业；</w:t>
      </w:r>
      <w:r w:rsidRPr="00916538">
        <w:rPr>
          <w:color w:val="000000"/>
          <w:sz w:val="24"/>
          <w:szCs w:val="24"/>
        </w:rPr>
        <w:t>B</w:t>
      </w:r>
      <w:r w:rsidRPr="00916538">
        <w:rPr>
          <w:color w:val="000000"/>
          <w:sz w:val="24"/>
          <w:szCs w:val="24"/>
        </w:rPr>
        <w:t>．采掘业；</w:t>
      </w:r>
      <w:r w:rsidRPr="00916538">
        <w:rPr>
          <w:color w:val="000000"/>
          <w:sz w:val="24"/>
          <w:szCs w:val="24"/>
        </w:rPr>
        <w:t>C</w:t>
      </w:r>
      <w:r w:rsidRPr="00916538">
        <w:rPr>
          <w:color w:val="000000"/>
          <w:sz w:val="24"/>
          <w:szCs w:val="24"/>
        </w:rPr>
        <w:t>．制造业；</w:t>
      </w:r>
      <w:r w:rsidRPr="00916538">
        <w:rPr>
          <w:color w:val="000000"/>
          <w:sz w:val="24"/>
          <w:szCs w:val="24"/>
        </w:rPr>
        <w:t>D</w:t>
      </w:r>
      <w:r w:rsidRPr="00916538">
        <w:rPr>
          <w:color w:val="000000"/>
          <w:sz w:val="24"/>
          <w:szCs w:val="24"/>
        </w:rPr>
        <w:t>．电力、煤气及水的生产和供应业；</w:t>
      </w:r>
      <w:r w:rsidRPr="00916538">
        <w:rPr>
          <w:color w:val="000000"/>
          <w:sz w:val="24"/>
          <w:szCs w:val="24"/>
        </w:rPr>
        <w:t>E</w:t>
      </w:r>
      <w:r w:rsidRPr="00916538">
        <w:rPr>
          <w:color w:val="000000"/>
          <w:sz w:val="24"/>
          <w:szCs w:val="24"/>
        </w:rPr>
        <w:t>．建筑业；</w:t>
      </w:r>
      <w:r w:rsidRPr="00916538">
        <w:rPr>
          <w:color w:val="000000"/>
          <w:sz w:val="24"/>
          <w:szCs w:val="24"/>
        </w:rPr>
        <w:t>F</w:t>
      </w:r>
      <w:r w:rsidRPr="00916538">
        <w:rPr>
          <w:color w:val="000000"/>
          <w:sz w:val="24"/>
          <w:szCs w:val="24"/>
        </w:rPr>
        <w:t>．地质勘察业、水利管理业；</w:t>
      </w:r>
      <w:r w:rsidRPr="00916538">
        <w:rPr>
          <w:color w:val="000000"/>
          <w:sz w:val="24"/>
          <w:szCs w:val="24"/>
        </w:rPr>
        <w:t>G</w:t>
      </w:r>
      <w:r w:rsidRPr="00916538">
        <w:rPr>
          <w:color w:val="000000"/>
          <w:sz w:val="24"/>
          <w:szCs w:val="24"/>
        </w:rPr>
        <w:t>．交通运输、仓储及邮电通信业；</w:t>
      </w:r>
      <w:r w:rsidRPr="00916538">
        <w:rPr>
          <w:color w:val="000000"/>
          <w:sz w:val="24"/>
          <w:szCs w:val="24"/>
        </w:rPr>
        <w:t>H</w:t>
      </w:r>
      <w:r w:rsidRPr="00916538">
        <w:rPr>
          <w:color w:val="000000"/>
          <w:sz w:val="24"/>
          <w:szCs w:val="24"/>
        </w:rPr>
        <w:t>．批发和零售贸易、餐饮业；</w:t>
      </w:r>
      <w:r w:rsidRPr="00916538">
        <w:rPr>
          <w:color w:val="000000"/>
          <w:sz w:val="24"/>
          <w:szCs w:val="24"/>
        </w:rPr>
        <w:t>I</w:t>
      </w:r>
      <w:r w:rsidRPr="00916538">
        <w:rPr>
          <w:color w:val="000000"/>
          <w:sz w:val="24"/>
          <w:szCs w:val="24"/>
        </w:rPr>
        <w:t>．金融、保险业；</w:t>
      </w:r>
      <w:r w:rsidRPr="00916538">
        <w:rPr>
          <w:color w:val="000000"/>
          <w:sz w:val="24"/>
          <w:szCs w:val="24"/>
        </w:rPr>
        <w:t>J</w:t>
      </w:r>
      <w:r w:rsidRPr="00916538">
        <w:rPr>
          <w:color w:val="000000"/>
          <w:sz w:val="24"/>
          <w:szCs w:val="24"/>
        </w:rPr>
        <w:t>．房地产业；</w:t>
      </w:r>
      <w:r w:rsidRPr="00916538">
        <w:rPr>
          <w:color w:val="000000"/>
          <w:sz w:val="24"/>
          <w:szCs w:val="24"/>
        </w:rPr>
        <w:t>K</w:t>
      </w:r>
      <w:r w:rsidRPr="00916538">
        <w:rPr>
          <w:color w:val="000000"/>
          <w:sz w:val="24"/>
          <w:szCs w:val="24"/>
        </w:rPr>
        <w:t>．社会服务业；</w:t>
      </w:r>
      <w:r w:rsidRPr="00916538">
        <w:rPr>
          <w:color w:val="000000"/>
          <w:sz w:val="24"/>
          <w:szCs w:val="24"/>
        </w:rPr>
        <w:t>L</w:t>
      </w:r>
      <w:r w:rsidRPr="00916538">
        <w:rPr>
          <w:color w:val="000000"/>
          <w:sz w:val="24"/>
          <w:szCs w:val="24"/>
        </w:rPr>
        <w:t>．卫生、体育和社会福利业；</w:t>
      </w:r>
      <w:r w:rsidRPr="00916538">
        <w:rPr>
          <w:color w:val="000000"/>
          <w:sz w:val="24"/>
          <w:szCs w:val="24"/>
        </w:rPr>
        <w:t>M</w:t>
      </w:r>
      <w:r w:rsidRPr="00916538">
        <w:rPr>
          <w:color w:val="000000"/>
          <w:sz w:val="24"/>
          <w:szCs w:val="24"/>
        </w:rPr>
        <w:t>．教育、文化艺术和广播电影电视事业；</w:t>
      </w:r>
      <w:r w:rsidRPr="00916538">
        <w:rPr>
          <w:color w:val="000000"/>
          <w:sz w:val="24"/>
          <w:szCs w:val="24"/>
        </w:rPr>
        <w:t>N</w:t>
      </w:r>
      <w:r w:rsidRPr="00916538">
        <w:rPr>
          <w:color w:val="000000"/>
          <w:sz w:val="24"/>
          <w:szCs w:val="24"/>
        </w:rPr>
        <w:t>．科学研究和综合技术服务业；</w:t>
      </w:r>
      <w:r w:rsidRPr="00916538">
        <w:rPr>
          <w:color w:val="000000"/>
          <w:sz w:val="24"/>
          <w:szCs w:val="24"/>
        </w:rPr>
        <w:t>0</w:t>
      </w:r>
      <w:r w:rsidRPr="00916538">
        <w:rPr>
          <w:color w:val="000000"/>
          <w:sz w:val="24"/>
          <w:szCs w:val="24"/>
        </w:rPr>
        <w:t>．国家机关、党政机关和社会团体；</w:t>
      </w:r>
      <w:r w:rsidRPr="00916538">
        <w:rPr>
          <w:color w:val="000000"/>
          <w:sz w:val="24"/>
          <w:szCs w:val="24"/>
        </w:rPr>
        <w:t>P</w:t>
      </w:r>
      <w:r w:rsidRPr="00916538">
        <w:rPr>
          <w:color w:val="000000"/>
          <w:sz w:val="24"/>
          <w:szCs w:val="24"/>
        </w:rPr>
        <w:t>．其他行业。</w:t>
      </w:r>
    </w:p>
    <w:p w14:paraId="678E2988" w14:textId="77777777" w:rsidR="00361E47" w:rsidRDefault="004D033B">
      <w:pPr>
        <w:pStyle w:val="aa"/>
        <w:numPr>
          <w:ilvl w:val="0"/>
          <w:numId w:val="3"/>
        </w:numPr>
        <w:spacing w:line="460" w:lineRule="exact"/>
        <w:rPr>
          <w:rFonts w:ascii="Times New Roman"/>
          <w:color w:val="000000"/>
          <w:szCs w:val="24"/>
        </w:rPr>
      </w:pPr>
      <w:r>
        <w:rPr>
          <w:rFonts w:ascii="Times New Roman"/>
          <w:color w:val="000000"/>
          <w:szCs w:val="24"/>
        </w:rPr>
        <w:t>已呈交的科技报告编号：填写在国家科技计划项目申报中心</w:t>
      </w:r>
      <w:r>
        <w:rPr>
          <w:rFonts w:ascii="Times New Roman"/>
          <w:color w:val="000000"/>
          <w:szCs w:val="24"/>
        </w:rPr>
        <w:t>(http://program.most.gov.cn)</w:t>
      </w:r>
      <w:r>
        <w:rPr>
          <w:rFonts w:ascii="Times New Roman"/>
          <w:color w:val="000000"/>
          <w:szCs w:val="24"/>
        </w:rPr>
        <w:t>呈交的科技报告编号，未呈交的可不填。</w:t>
      </w:r>
    </w:p>
    <w:p w14:paraId="53DC3C1E" w14:textId="77777777" w:rsidR="00361E47" w:rsidRDefault="004D033B">
      <w:pPr>
        <w:pStyle w:val="aa"/>
        <w:numPr>
          <w:ilvl w:val="0"/>
          <w:numId w:val="3"/>
        </w:numPr>
        <w:spacing w:line="460" w:lineRule="exact"/>
        <w:rPr>
          <w:rFonts w:ascii="Times New Roman"/>
          <w:color w:val="000000"/>
          <w:szCs w:val="24"/>
        </w:rPr>
      </w:pPr>
      <w:r>
        <w:rPr>
          <w:rFonts w:ascii="Times New Roman"/>
          <w:color w:val="000000"/>
          <w:szCs w:val="24"/>
        </w:rPr>
        <w:t>授权发明专利（项）：填写直接支持本项目科技创新内容成立的已授权发明专利数目。列入计数的发明专利应为本项目独有，且未在已获国家</w:t>
      </w:r>
      <w:r>
        <w:rPr>
          <w:rFonts w:ascii="Times New Roman" w:hint="eastAsia"/>
          <w:color w:val="000000"/>
          <w:szCs w:val="24"/>
        </w:rPr>
        <w:t>、省部级</w:t>
      </w:r>
      <w:r>
        <w:rPr>
          <w:rFonts w:ascii="Times New Roman"/>
          <w:color w:val="000000"/>
          <w:szCs w:val="24"/>
        </w:rPr>
        <w:t>科技奖励项目或本年度其他提名项目中使用。</w:t>
      </w:r>
    </w:p>
    <w:p w14:paraId="42FB3273" w14:textId="77777777" w:rsidR="00361E47" w:rsidRDefault="004D033B">
      <w:pPr>
        <w:pStyle w:val="aa"/>
        <w:spacing w:line="460" w:lineRule="exact"/>
        <w:rPr>
          <w:rFonts w:ascii="Times New Roman"/>
          <w:color w:val="000000"/>
          <w:szCs w:val="24"/>
        </w:rPr>
      </w:pPr>
      <w:r>
        <w:rPr>
          <w:rFonts w:ascii="Times New Roman"/>
          <w:color w:val="000000"/>
          <w:szCs w:val="24"/>
        </w:rPr>
        <w:t>9.</w:t>
      </w:r>
      <w:r>
        <w:rPr>
          <w:rFonts w:ascii="Times New Roman"/>
          <w:color w:val="000000"/>
          <w:szCs w:val="24"/>
        </w:rPr>
        <w:t>授权的其他知识产权（项）：填写直接支持本项目科技创新内容成立的除发明专利外的其他授权知识产权数目，如计算机软件著作权、集成电路布图设计权、植物新品种权</w:t>
      </w:r>
      <w:r>
        <w:rPr>
          <w:rFonts w:ascii="Times New Roman" w:hint="eastAsia"/>
          <w:color w:val="000000"/>
          <w:szCs w:val="24"/>
        </w:rPr>
        <w:t>、实用新型</w:t>
      </w:r>
      <w:r>
        <w:rPr>
          <w:rFonts w:ascii="Times New Roman"/>
          <w:color w:val="000000"/>
          <w:szCs w:val="24"/>
        </w:rPr>
        <w:t>等。列入计数的知识产权应为本项目独有，且未在已获国家</w:t>
      </w:r>
      <w:r>
        <w:rPr>
          <w:rFonts w:ascii="Times New Roman" w:hint="eastAsia"/>
          <w:color w:val="000000"/>
          <w:szCs w:val="24"/>
        </w:rPr>
        <w:t>、省部级</w:t>
      </w:r>
      <w:r>
        <w:rPr>
          <w:rFonts w:ascii="Times New Roman"/>
          <w:color w:val="000000"/>
          <w:szCs w:val="24"/>
        </w:rPr>
        <w:t>科技奖励项目或本年度其他提名项目中使用。</w:t>
      </w:r>
    </w:p>
    <w:p w14:paraId="39CB40AB" w14:textId="77777777" w:rsidR="00361E47" w:rsidRDefault="004D033B">
      <w:pPr>
        <w:spacing w:line="460" w:lineRule="exact"/>
        <w:ind w:firstLineChars="200" w:firstLine="482"/>
        <w:rPr>
          <w:b/>
          <w:color w:val="000000"/>
          <w:sz w:val="24"/>
          <w:szCs w:val="24"/>
        </w:rPr>
      </w:pPr>
      <w:r>
        <w:rPr>
          <w:rFonts w:hint="eastAsia"/>
          <w:b/>
          <w:color w:val="000000"/>
          <w:sz w:val="24"/>
          <w:szCs w:val="24"/>
        </w:rPr>
        <w:t>二</w:t>
      </w:r>
      <w:r>
        <w:rPr>
          <w:b/>
          <w:color w:val="000000"/>
          <w:sz w:val="24"/>
          <w:szCs w:val="24"/>
        </w:rPr>
        <w:t>、提名意见</w:t>
      </w:r>
    </w:p>
    <w:p w14:paraId="457CA042" w14:textId="77777777" w:rsidR="00361E47" w:rsidRDefault="004D033B">
      <w:pPr>
        <w:snapToGrid w:val="0"/>
        <w:spacing w:line="460" w:lineRule="exact"/>
        <w:ind w:firstLineChars="200" w:firstLine="480"/>
        <w:rPr>
          <w:color w:val="000000"/>
          <w:sz w:val="24"/>
          <w:szCs w:val="24"/>
        </w:rPr>
      </w:pPr>
      <w:r>
        <w:rPr>
          <w:rFonts w:hint="eastAsia"/>
          <w:color w:val="000000"/>
          <w:sz w:val="24"/>
          <w:szCs w:val="24"/>
        </w:rPr>
        <w:t>提名专家提名意见</w:t>
      </w:r>
      <w:r>
        <w:rPr>
          <w:color w:val="000000"/>
          <w:sz w:val="24"/>
          <w:szCs w:val="24"/>
        </w:rPr>
        <w:t>指《宁夏回族自治区科学技术奖励实施</w:t>
      </w:r>
      <w:r>
        <w:rPr>
          <w:rFonts w:hint="eastAsia"/>
          <w:color w:val="000000"/>
          <w:sz w:val="24"/>
          <w:szCs w:val="24"/>
        </w:rPr>
        <w:t>细则</w:t>
      </w:r>
      <w:r>
        <w:rPr>
          <w:color w:val="000000"/>
          <w:sz w:val="24"/>
          <w:szCs w:val="24"/>
        </w:rPr>
        <w:t>》</w:t>
      </w:r>
      <w:r>
        <w:rPr>
          <w:rFonts w:hint="eastAsia"/>
          <w:color w:val="000000"/>
          <w:sz w:val="24"/>
          <w:szCs w:val="24"/>
        </w:rPr>
        <w:t>中</w:t>
      </w:r>
      <w:r>
        <w:rPr>
          <w:color w:val="000000"/>
          <w:sz w:val="24"/>
          <w:szCs w:val="24"/>
        </w:rPr>
        <w:t>规定</w:t>
      </w:r>
      <w:r>
        <w:rPr>
          <w:rFonts w:hint="eastAsia"/>
          <w:color w:val="000000"/>
          <w:sz w:val="24"/>
          <w:szCs w:val="24"/>
        </w:rPr>
        <w:t>的具有提名资格的专家，</w:t>
      </w:r>
      <w:r>
        <w:rPr>
          <w:color w:val="000000"/>
          <w:sz w:val="24"/>
          <w:szCs w:val="24"/>
        </w:rPr>
        <w:t>按照奖励范围和评审标准，写出详细、客观的提名意见，并签名。</w:t>
      </w:r>
    </w:p>
    <w:p w14:paraId="591CF066" w14:textId="77777777" w:rsidR="00361E47" w:rsidRDefault="004D033B">
      <w:pPr>
        <w:snapToGrid w:val="0"/>
        <w:spacing w:line="460" w:lineRule="exact"/>
        <w:ind w:firstLineChars="200" w:firstLine="480"/>
        <w:rPr>
          <w:color w:val="000000"/>
          <w:sz w:val="24"/>
          <w:szCs w:val="24"/>
        </w:rPr>
      </w:pPr>
      <w:r>
        <w:rPr>
          <w:rFonts w:hint="eastAsia"/>
          <w:color w:val="000000"/>
          <w:sz w:val="24"/>
          <w:szCs w:val="24"/>
        </w:rPr>
        <w:t>提名机构和部门提名意见</w:t>
      </w:r>
      <w:r>
        <w:rPr>
          <w:color w:val="000000"/>
          <w:sz w:val="24"/>
          <w:szCs w:val="24"/>
        </w:rPr>
        <w:t>指《宁夏回族自治区科学技术奖励实施</w:t>
      </w:r>
      <w:r>
        <w:rPr>
          <w:rFonts w:hint="eastAsia"/>
          <w:color w:val="000000"/>
          <w:sz w:val="24"/>
          <w:szCs w:val="24"/>
        </w:rPr>
        <w:t>细则</w:t>
      </w:r>
      <w:r>
        <w:rPr>
          <w:color w:val="000000"/>
          <w:sz w:val="24"/>
          <w:szCs w:val="24"/>
        </w:rPr>
        <w:t>》</w:t>
      </w:r>
      <w:r>
        <w:rPr>
          <w:rFonts w:hint="eastAsia"/>
          <w:color w:val="000000"/>
          <w:sz w:val="24"/>
          <w:szCs w:val="24"/>
        </w:rPr>
        <w:t>中</w:t>
      </w:r>
      <w:r>
        <w:rPr>
          <w:color w:val="000000"/>
          <w:sz w:val="24"/>
          <w:szCs w:val="24"/>
        </w:rPr>
        <w:t>规定</w:t>
      </w:r>
      <w:r>
        <w:rPr>
          <w:rFonts w:hint="eastAsia"/>
          <w:color w:val="000000"/>
          <w:sz w:val="24"/>
          <w:szCs w:val="24"/>
        </w:rPr>
        <w:t>的具有提名资格的组织机构、相关部门，</w:t>
      </w:r>
      <w:r>
        <w:rPr>
          <w:color w:val="000000"/>
          <w:sz w:val="24"/>
          <w:szCs w:val="24"/>
        </w:rPr>
        <w:t>按照奖励范围和评审标准，写出详细、客观的提名意见，并加盖单位公章。</w:t>
      </w:r>
    </w:p>
    <w:p w14:paraId="463F4C86" w14:textId="77777777" w:rsidR="00361E47" w:rsidRDefault="004D033B">
      <w:pPr>
        <w:spacing w:line="460" w:lineRule="exact"/>
        <w:ind w:firstLineChars="200" w:firstLine="482"/>
        <w:rPr>
          <w:b/>
          <w:color w:val="000000"/>
          <w:sz w:val="24"/>
          <w:szCs w:val="24"/>
        </w:rPr>
      </w:pPr>
      <w:r>
        <w:rPr>
          <w:rFonts w:hint="eastAsia"/>
          <w:b/>
          <w:color w:val="000000"/>
          <w:sz w:val="24"/>
          <w:szCs w:val="24"/>
        </w:rPr>
        <w:t>三</w:t>
      </w:r>
      <w:r>
        <w:rPr>
          <w:b/>
          <w:color w:val="000000"/>
          <w:sz w:val="24"/>
          <w:szCs w:val="24"/>
        </w:rPr>
        <w:t>、项目简介</w:t>
      </w:r>
    </w:p>
    <w:p w14:paraId="056797DC" w14:textId="77777777" w:rsidR="00361E47" w:rsidRDefault="004D033B">
      <w:pPr>
        <w:pStyle w:val="aa"/>
        <w:spacing w:line="460" w:lineRule="exact"/>
        <w:rPr>
          <w:rFonts w:ascii="Times New Roman"/>
          <w:color w:val="000000"/>
          <w:szCs w:val="24"/>
        </w:rPr>
      </w:pPr>
      <w:r>
        <w:rPr>
          <w:rFonts w:ascii="Times New Roman"/>
          <w:color w:val="000000"/>
          <w:szCs w:val="24"/>
        </w:rPr>
        <w:t>《项目简介》应包含项目主要技术内容、授权专利情况、技术经济指标、应用推广及效益情况等。</w:t>
      </w:r>
    </w:p>
    <w:p w14:paraId="72398AF7" w14:textId="77777777" w:rsidR="00361E47" w:rsidRDefault="004D033B">
      <w:pPr>
        <w:spacing w:line="460" w:lineRule="exact"/>
        <w:ind w:firstLine="435"/>
        <w:rPr>
          <w:b/>
          <w:color w:val="000000"/>
          <w:sz w:val="24"/>
          <w:szCs w:val="24"/>
        </w:rPr>
      </w:pPr>
      <w:r>
        <w:rPr>
          <w:rFonts w:hint="eastAsia"/>
          <w:b/>
          <w:color w:val="000000"/>
          <w:sz w:val="24"/>
          <w:szCs w:val="24"/>
        </w:rPr>
        <w:t>四</w:t>
      </w:r>
      <w:r>
        <w:rPr>
          <w:b/>
          <w:color w:val="000000"/>
          <w:sz w:val="24"/>
          <w:szCs w:val="24"/>
        </w:rPr>
        <w:t>、主要科技创新</w:t>
      </w:r>
    </w:p>
    <w:p w14:paraId="249520D7" w14:textId="77777777" w:rsidR="00361E47" w:rsidRDefault="004D033B">
      <w:pPr>
        <w:pStyle w:val="aa"/>
        <w:spacing w:line="460" w:lineRule="exact"/>
        <w:rPr>
          <w:rFonts w:ascii="Times New Roman"/>
          <w:b/>
          <w:color w:val="000000"/>
          <w:szCs w:val="24"/>
        </w:rPr>
      </w:pPr>
      <w:r>
        <w:rPr>
          <w:rFonts w:ascii="Times New Roman"/>
          <w:color w:val="000000"/>
          <w:szCs w:val="24"/>
        </w:rPr>
        <w:t>1.</w:t>
      </w:r>
      <w:r>
        <w:rPr>
          <w:rFonts w:ascii="Times New Roman"/>
          <w:b/>
          <w:color w:val="000000"/>
          <w:szCs w:val="24"/>
        </w:rPr>
        <w:t>主要科技创新</w:t>
      </w:r>
    </w:p>
    <w:p w14:paraId="08199C5E" w14:textId="77777777" w:rsidR="00361E47" w:rsidRDefault="004D033B">
      <w:pPr>
        <w:pStyle w:val="aa"/>
        <w:spacing w:line="460" w:lineRule="exact"/>
        <w:rPr>
          <w:rFonts w:ascii="Times New Roman"/>
          <w:color w:val="000000"/>
          <w:szCs w:val="24"/>
        </w:rPr>
      </w:pPr>
      <w:r>
        <w:rPr>
          <w:rFonts w:ascii="Times New Roman"/>
          <w:color w:val="000000"/>
          <w:szCs w:val="24"/>
        </w:rPr>
        <w:t>不超过</w:t>
      </w:r>
      <w:r>
        <w:rPr>
          <w:rFonts w:ascii="Times New Roman"/>
          <w:color w:val="000000"/>
          <w:szCs w:val="24"/>
        </w:rPr>
        <w:t>5</w:t>
      </w:r>
      <w:r>
        <w:rPr>
          <w:rFonts w:ascii="Times New Roman"/>
          <w:color w:val="000000"/>
          <w:szCs w:val="24"/>
        </w:rPr>
        <w:t>页。该部分是提名书的核心内容，也是评价项目、处理异议的重要依据。应以支持本项目科技创新内容成立的证明材料为依据（如：专利、验收、论文等），客观、真实、准确地阐述项目的立项背景和具有创造性的关键技术内容，对比国内外同类技术的主要参数等。此部分不得涉及评价类文字。</w:t>
      </w:r>
    </w:p>
    <w:p w14:paraId="599087D5" w14:textId="77777777" w:rsidR="00361E47" w:rsidRDefault="004D033B">
      <w:pPr>
        <w:pStyle w:val="aa"/>
        <w:spacing w:line="460" w:lineRule="exact"/>
        <w:rPr>
          <w:rFonts w:ascii="Times New Roman"/>
          <w:color w:val="000000"/>
          <w:szCs w:val="24"/>
        </w:rPr>
      </w:pPr>
      <w:r>
        <w:rPr>
          <w:rFonts w:ascii="Times New Roman"/>
          <w:color w:val="000000"/>
          <w:szCs w:val="24"/>
        </w:rPr>
        <w:lastRenderedPageBreak/>
        <w:t>科技创新点按重要程度排序。每项科技创新在阐述前应首先说明所属的学科分类名称和支持其成立的专利授权号、论文等相关证明材料。</w:t>
      </w:r>
    </w:p>
    <w:p w14:paraId="18B7CD60" w14:textId="77777777" w:rsidR="00361E47" w:rsidRDefault="004D033B">
      <w:pPr>
        <w:pStyle w:val="aa"/>
        <w:spacing w:line="460" w:lineRule="exact"/>
        <w:ind w:firstLine="482"/>
        <w:rPr>
          <w:rFonts w:ascii="Times New Roman"/>
          <w:b/>
          <w:color w:val="000000"/>
          <w:szCs w:val="24"/>
        </w:rPr>
      </w:pPr>
      <w:r>
        <w:rPr>
          <w:rFonts w:ascii="Times New Roman"/>
          <w:b/>
          <w:color w:val="000000"/>
          <w:szCs w:val="24"/>
        </w:rPr>
        <w:t xml:space="preserve">2. </w:t>
      </w:r>
      <w:r>
        <w:rPr>
          <w:rFonts w:ascii="Times New Roman"/>
          <w:b/>
          <w:color w:val="000000"/>
          <w:szCs w:val="24"/>
        </w:rPr>
        <w:t>科技局限性</w:t>
      </w:r>
    </w:p>
    <w:p w14:paraId="5E4E8AEE" w14:textId="77777777" w:rsidR="00361E47" w:rsidRDefault="004D033B">
      <w:pPr>
        <w:pStyle w:val="aa"/>
        <w:spacing w:line="460" w:lineRule="exact"/>
        <w:rPr>
          <w:rFonts w:ascii="Times New Roman"/>
          <w:color w:val="000000"/>
          <w:szCs w:val="24"/>
        </w:rPr>
      </w:pPr>
      <w:r>
        <w:rPr>
          <w:rFonts w:ascii="Times New Roman"/>
          <w:color w:val="000000"/>
          <w:szCs w:val="24"/>
        </w:rPr>
        <w:t>不超过</w:t>
      </w:r>
      <w:r>
        <w:rPr>
          <w:rFonts w:ascii="Times New Roman"/>
          <w:color w:val="000000"/>
          <w:szCs w:val="24"/>
        </w:rPr>
        <w:t>1</w:t>
      </w:r>
      <w:r>
        <w:rPr>
          <w:rFonts w:ascii="Times New Roman"/>
          <w:color w:val="000000"/>
          <w:szCs w:val="24"/>
        </w:rPr>
        <w:t>页。简明、准确地阐述本项目在现阶段还存在的科技局限性及今后的主要研究方向。</w:t>
      </w:r>
    </w:p>
    <w:p w14:paraId="0634A900" w14:textId="77777777" w:rsidR="00361E47" w:rsidRDefault="004D033B">
      <w:pPr>
        <w:pStyle w:val="aa"/>
        <w:spacing w:line="460" w:lineRule="exact"/>
        <w:ind w:firstLine="482"/>
        <w:rPr>
          <w:rFonts w:ascii="Times New Roman"/>
          <w:b/>
          <w:bCs/>
          <w:color w:val="000000"/>
          <w:szCs w:val="24"/>
        </w:rPr>
      </w:pPr>
      <w:r>
        <w:rPr>
          <w:rFonts w:ascii="Times New Roman" w:hint="eastAsia"/>
          <w:b/>
          <w:bCs/>
          <w:color w:val="000000"/>
          <w:szCs w:val="24"/>
        </w:rPr>
        <w:t>五</w:t>
      </w:r>
      <w:r>
        <w:rPr>
          <w:rFonts w:ascii="Times New Roman"/>
          <w:b/>
          <w:bCs/>
          <w:color w:val="000000"/>
          <w:szCs w:val="24"/>
        </w:rPr>
        <w:t>、客观评价</w:t>
      </w:r>
    </w:p>
    <w:p w14:paraId="2D4424FD" w14:textId="77777777" w:rsidR="00361E47" w:rsidRDefault="004D033B">
      <w:pPr>
        <w:pStyle w:val="aa"/>
        <w:spacing w:line="480" w:lineRule="exact"/>
        <w:rPr>
          <w:rFonts w:ascii="Times New Roman"/>
          <w:color w:val="000000"/>
          <w:szCs w:val="24"/>
        </w:rPr>
      </w:pPr>
      <w:r>
        <w:rPr>
          <w:rFonts w:ascii="Times New Roman"/>
          <w:color w:val="000000"/>
          <w:szCs w:val="24"/>
        </w:rPr>
        <w:t>限</w:t>
      </w:r>
      <w:r>
        <w:rPr>
          <w:rFonts w:ascii="Times New Roman"/>
          <w:color w:val="000000"/>
          <w:szCs w:val="24"/>
        </w:rPr>
        <w:t>2</w:t>
      </w:r>
      <w:r>
        <w:rPr>
          <w:rFonts w:ascii="Times New Roman"/>
          <w:color w:val="000000"/>
          <w:szCs w:val="24"/>
        </w:rPr>
        <w:t>页。围绕科技创新点的创新性、先进性、应用效果和对行业科技进步的作用，做出客观、真实、准确评价。填写的评价意见要有客观依据，主要包括与国内外相关技术的比较，相关部门正式作出的技术检测报告、验收意见、鉴定结论，国内外同行在重要学术刊物、学术专著和重要国际学术会议公开发表的学术性评价意见等，可在附件中提供证明材料。非公开资料（如私人信函等）不能作为评价依据。</w:t>
      </w:r>
    </w:p>
    <w:p w14:paraId="2A4BDC65" w14:textId="77777777" w:rsidR="00361E47" w:rsidRDefault="004D033B">
      <w:pPr>
        <w:pStyle w:val="aa"/>
        <w:spacing w:line="460" w:lineRule="exact"/>
        <w:ind w:firstLine="482"/>
        <w:rPr>
          <w:rFonts w:ascii="Times New Roman"/>
          <w:b/>
          <w:bCs/>
          <w:color w:val="000000"/>
          <w:szCs w:val="24"/>
        </w:rPr>
      </w:pPr>
      <w:r>
        <w:rPr>
          <w:rFonts w:ascii="Times New Roman" w:hint="eastAsia"/>
          <w:b/>
          <w:bCs/>
          <w:color w:val="000000"/>
          <w:szCs w:val="24"/>
        </w:rPr>
        <w:t>六</w:t>
      </w:r>
      <w:r>
        <w:rPr>
          <w:rFonts w:ascii="Times New Roman"/>
          <w:b/>
          <w:bCs/>
          <w:color w:val="000000"/>
          <w:szCs w:val="24"/>
        </w:rPr>
        <w:t>、推广应用情况、经济效益和社会效益</w:t>
      </w:r>
    </w:p>
    <w:p w14:paraId="3B52EA67" w14:textId="77777777" w:rsidR="00361E47" w:rsidRDefault="004D033B">
      <w:pPr>
        <w:pStyle w:val="aa"/>
        <w:spacing w:line="460" w:lineRule="exact"/>
        <w:ind w:firstLine="482"/>
        <w:rPr>
          <w:rFonts w:ascii="Times New Roman"/>
          <w:color w:val="000000"/>
          <w:szCs w:val="24"/>
        </w:rPr>
      </w:pPr>
      <w:r>
        <w:rPr>
          <w:rFonts w:ascii="Times New Roman"/>
          <w:b/>
          <w:bCs/>
          <w:color w:val="000000"/>
          <w:szCs w:val="24"/>
        </w:rPr>
        <w:t>1</w:t>
      </w:r>
      <w:r>
        <w:rPr>
          <w:rFonts w:ascii="Times New Roman"/>
          <w:b/>
          <w:bCs/>
          <w:color w:val="000000"/>
          <w:szCs w:val="24"/>
        </w:rPr>
        <w:t>．推广应用情况</w:t>
      </w:r>
    </w:p>
    <w:p w14:paraId="76F757D8" w14:textId="77777777" w:rsidR="00361E47" w:rsidRDefault="004D033B">
      <w:pPr>
        <w:pStyle w:val="aa"/>
        <w:widowControl/>
        <w:spacing w:line="440" w:lineRule="exact"/>
        <w:rPr>
          <w:rFonts w:ascii="Times New Roman"/>
          <w:color w:val="000000"/>
          <w:szCs w:val="24"/>
        </w:rPr>
      </w:pPr>
      <w:r>
        <w:rPr>
          <w:rFonts w:ascii="Times New Roman"/>
          <w:color w:val="000000"/>
          <w:szCs w:val="24"/>
        </w:rPr>
        <w:t>应就本项目的生产、应用、推广等情况进行概述，主要应用单位（包含是应用单位的完成单位）情况</w:t>
      </w:r>
      <w:r>
        <w:rPr>
          <w:rFonts w:ascii="Times New Roman" w:hint="eastAsia"/>
          <w:color w:val="000000"/>
          <w:szCs w:val="24"/>
        </w:rPr>
        <w:t>以</w:t>
      </w:r>
      <w:r>
        <w:rPr>
          <w:rFonts w:ascii="Times New Roman"/>
          <w:color w:val="000000"/>
          <w:szCs w:val="24"/>
        </w:rPr>
        <w:t>表格</w:t>
      </w:r>
      <w:r>
        <w:rPr>
          <w:rFonts w:ascii="Times New Roman" w:hint="eastAsia"/>
          <w:color w:val="000000"/>
          <w:szCs w:val="24"/>
        </w:rPr>
        <w:t>形</w:t>
      </w:r>
      <w:r>
        <w:rPr>
          <w:rFonts w:ascii="Times New Roman"/>
          <w:color w:val="000000"/>
          <w:szCs w:val="24"/>
        </w:rPr>
        <w:t>式说明，不超过</w:t>
      </w:r>
      <w:r>
        <w:rPr>
          <w:rFonts w:ascii="Times New Roman"/>
          <w:color w:val="000000"/>
          <w:szCs w:val="24"/>
        </w:rPr>
        <w:t>1</w:t>
      </w:r>
      <w:r>
        <w:rPr>
          <w:rFonts w:ascii="Times New Roman" w:hint="eastAsia"/>
          <w:color w:val="000000"/>
          <w:szCs w:val="24"/>
        </w:rPr>
        <w:t>0</w:t>
      </w:r>
      <w:r>
        <w:rPr>
          <w:rFonts w:ascii="Times New Roman"/>
          <w:color w:val="000000"/>
          <w:szCs w:val="24"/>
        </w:rPr>
        <w:t>个</w:t>
      </w:r>
      <w:r>
        <w:rPr>
          <w:rFonts w:ascii="Times New Roman" w:hint="eastAsia"/>
          <w:color w:val="000000"/>
          <w:szCs w:val="24"/>
        </w:rPr>
        <w:t>，具体应用证明以附件形式提供（参考附件</w:t>
      </w:r>
      <w:r>
        <w:rPr>
          <w:rFonts w:ascii="Times New Roman" w:hint="eastAsia"/>
          <w:color w:val="000000"/>
          <w:szCs w:val="24"/>
        </w:rPr>
        <w:t>6</w:t>
      </w:r>
      <w:r>
        <w:rPr>
          <w:rFonts w:ascii="Times New Roman" w:hint="eastAsia"/>
          <w:color w:val="000000"/>
          <w:szCs w:val="24"/>
        </w:rPr>
        <w:t>）</w:t>
      </w:r>
      <w:r>
        <w:rPr>
          <w:rFonts w:ascii="Times New Roman"/>
          <w:color w:val="000000"/>
          <w:szCs w:val="24"/>
        </w:rPr>
        <w:t>。</w:t>
      </w:r>
    </w:p>
    <w:p w14:paraId="09F1DEED" w14:textId="77777777" w:rsidR="00361E47" w:rsidRDefault="004D033B">
      <w:pPr>
        <w:pStyle w:val="aa"/>
        <w:spacing w:line="460" w:lineRule="exact"/>
        <w:rPr>
          <w:rFonts w:ascii="Times New Roman"/>
          <w:color w:val="000000"/>
          <w:szCs w:val="24"/>
        </w:rPr>
      </w:pPr>
      <w:r>
        <w:rPr>
          <w:rFonts w:ascii="Times New Roman" w:hint="eastAsia"/>
          <w:color w:val="000000"/>
          <w:szCs w:val="24"/>
        </w:rPr>
        <w:t>至少</w:t>
      </w:r>
      <w:r>
        <w:rPr>
          <w:rFonts w:ascii="Times New Roman"/>
          <w:color w:val="000000"/>
          <w:szCs w:val="24"/>
        </w:rPr>
        <w:t>提供</w:t>
      </w:r>
      <w:r>
        <w:rPr>
          <w:rFonts w:ascii="Times New Roman" w:hint="eastAsia"/>
          <w:color w:val="000000"/>
          <w:szCs w:val="24"/>
        </w:rPr>
        <w:t>1</w:t>
      </w:r>
      <w:r>
        <w:rPr>
          <w:rFonts w:ascii="Times New Roman" w:hint="eastAsia"/>
          <w:color w:val="000000"/>
          <w:szCs w:val="24"/>
        </w:rPr>
        <w:t>个应用</w:t>
      </w:r>
      <w:r>
        <w:rPr>
          <w:rFonts w:ascii="Times New Roman"/>
          <w:color w:val="000000"/>
          <w:szCs w:val="24"/>
        </w:rPr>
        <w:t>证明</w:t>
      </w:r>
      <w:r>
        <w:rPr>
          <w:rFonts w:ascii="Times New Roman" w:hint="eastAsia"/>
          <w:color w:val="000000"/>
          <w:szCs w:val="24"/>
        </w:rPr>
        <w:t>在</w:t>
      </w:r>
      <w:r>
        <w:rPr>
          <w:rFonts w:ascii="Times New Roman" w:hint="eastAsia"/>
          <w:color w:val="000000"/>
          <w:szCs w:val="24"/>
        </w:rPr>
        <w:t>2022</w:t>
      </w:r>
      <w:r>
        <w:rPr>
          <w:rFonts w:ascii="Times New Roman" w:hint="eastAsia"/>
          <w:color w:val="000000"/>
          <w:szCs w:val="24"/>
        </w:rPr>
        <w:t>年</w:t>
      </w:r>
      <w:r>
        <w:rPr>
          <w:rFonts w:ascii="Times New Roman" w:hint="eastAsia"/>
          <w:color w:val="000000"/>
          <w:szCs w:val="24"/>
        </w:rPr>
        <w:t>12</w:t>
      </w:r>
      <w:r>
        <w:rPr>
          <w:rFonts w:ascii="Times New Roman" w:hint="eastAsia"/>
          <w:color w:val="000000"/>
          <w:szCs w:val="24"/>
        </w:rPr>
        <w:t>月</w:t>
      </w:r>
      <w:r>
        <w:rPr>
          <w:rFonts w:ascii="Times New Roman" w:hint="eastAsia"/>
          <w:color w:val="000000"/>
          <w:szCs w:val="24"/>
        </w:rPr>
        <w:t>31</w:t>
      </w:r>
      <w:r>
        <w:rPr>
          <w:rFonts w:ascii="Times New Roman" w:hint="eastAsia"/>
          <w:color w:val="000000"/>
          <w:szCs w:val="24"/>
        </w:rPr>
        <w:t>日前，用以证明</w:t>
      </w:r>
      <w:r>
        <w:rPr>
          <w:rFonts w:ascii="Times New Roman"/>
          <w:color w:val="000000"/>
          <w:szCs w:val="24"/>
        </w:rPr>
        <w:t>本项目整体技术已应用三年以上。</w:t>
      </w:r>
    </w:p>
    <w:p w14:paraId="1F01DB7A" w14:textId="77777777" w:rsidR="00361E47" w:rsidRDefault="004D033B">
      <w:pPr>
        <w:pStyle w:val="aa"/>
        <w:spacing w:line="460" w:lineRule="exact"/>
        <w:ind w:firstLine="482"/>
        <w:rPr>
          <w:rFonts w:ascii="Times New Roman"/>
          <w:b/>
          <w:bCs/>
          <w:color w:val="000000"/>
          <w:szCs w:val="24"/>
        </w:rPr>
      </w:pPr>
      <w:r>
        <w:rPr>
          <w:rFonts w:ascii="Times New Roman"/>
          <w:b/>
          <w:bCs/>
          <w:color w:val="000000"/>
          <w:szCs w:val="24"/>
        </w:rPr>
        <w:t>2</w:t>
      </w:r>
      <w:r>
        <w:rPr>
          <w:rFonts w:ascii="Times New Roman"/>
          <w:b/>
          <w:bCs/>
          <w:color w:val="000000"/>
          <w:szCs w:val="24"/>
        </w:rPr>
        <w:t>．近三年</w:t>
      </w:r>
      <w:r>
        <w:rPr>
          <w:rFonts w:ascii="Times New Roman" w:hint="eastAsia"/>
          <w:b/>
          <w:bCs/>
          <w:color w:val="000000"/>
          <w:szCs w:val="24"/>
        </w:rPr>
        <w:t>新增直接</w:t>
      </w:r>
      <w:r>
        <w:rPr>
          <w:rFonts w:ascii="Times New Roman"/>
          <w:b/>
          <w:bCs/>
          <w:color w:val="000000"/>
          <w:szCs w:val="24"/>
        </w:rPr>
        <w:t>经济效益</w:t>
      </w:r>
    </w:p>
    <w:p w14:paraId="254DA5B2" w14:textId="77777777" w:rsidR="00361E47" w:rsidRDefault="004D033B">
      <w:pPr>
        <w:pStyle w:val="aa"/>
        <w:spacing w:line="480" w:lineRule="exact"/>
        <w:ind w:firstLine="482"/>
        <w:rPr>
          <w:rFonts w:ascii="Times New Roman"/>
          <w:b/>
          <w:bCs/>
          <w:color w:val="000000"/>
          <w:szCs w:val="24"/>
        </w:rPr>
      </w:pPr>
      <w:r>
        <w:rPr>
          <w:rFonts w:ascii="Times New Roman"/>
          <w:b/>
          <w:bCs/>
          <w:color w:val="000000"/>
          <w:szCs w:val="24"/>
        </w:rPr>
        <w:t>近三年</w:t>
      </w:r>
      <w:r>
        <w:rPr>
          <w:rFonts w:ascii="Times New Roman" w:hint="eastAsia"/>
          <w:b/>
          <w:bCs/>
          <w:color w:val="000000"/>
          <w:szCs w:val="24"/>
        </w:rPr>
        <w:t>新增直接</w:t>
      </w:r>
      <w:r>
        <w:rPr>
          <w:rFonts w:ascii="Times New Roman"/>
          <w:b/>
          <w:bCs/>
          <w:color w:val="000000"/>
          <w:szCs w:val="24"/>
        </w:rPr>
        <w:t>经济效益</w:t>
      </w:r>
    </w:p>
    <w:p w14:paraId="2EDA775B" w14:textId="77777777" w:rsidR="00361E47" w:rsidRDefault="004D033B">
      <w:pPr>
        <w:pStyle w:val="aa"/>
        <w:spacing w:line="480" w:lineRule="exact"/>
        <w:rPr>
          <w:rFonts w:ascii="Times New Roman"/>
          <w:color w:val="000000"/>
          <w:szCs w:val="24"/>
        </w:rPr>
      </w:pPr>
      <w:r>
        <w:rPr>
          <w:rFonts w:ascii="Times New Roman"/>
          <w:color w:val="000000"/>
          <w:szCs w:val="24"/>
        </w:rPr>
        <w:t>仅填写项目完成单位及其他应用单位产生的</w:t>
      </w:r>
      <w:r>
        <w:rPr>
          <w:rFonts w:ascii="Times New Roman" w:hint="eastAsia"/>
          <w:color w:val="000000"/>
          <w:szCs w:val="24"/>
        </w:rPr>
        <w:t>新增直接</w:t>
      </w:r>
      <w:r>
        <w:rPr>
          <w:rFonts w:ascii="Times New Roman"/>
          <w:color w:val="000000"/>
          <w:szCs w:val="24"/>
        </w:rPr>
        <w:t>经济效益。按表格栏目填写。近三年经济效益表和应用证明中</w:t>
      </w:r>
      <w:r>
        <w:rPr>
          <w:rFonts w:ascii="Times New Roman"/>
          <w:color w:val="000000"/>
          <w:szCs w:val="24"/>
        </w:rPr>
        <w:t>20</w:t>
      </w:r>
      <w:r>
        <w:rPr>
          <w:rFonts w:ascii="Times New Roman" w:hint="eastAsia"/>
          <w:color w:val="000000"/>
          <w:szCs w:val="24"/>
        </w:rPr>
        <w:t>25</w:t>
      </w:r>
      <w:r>
        <w:rPr>
          <w:rFonts w:ascii="Times New Roman"/>
          <w:color w:val="000000"/>
          <w:szCs w:val="24"/>
        </w:rPr>
        <w:t>自然年如无法填写整年度数据，则统一填写当年上半年度数据，并在《主要经济效益指标的有关说明》里作出说明。</w:t>
      </w:r>
    </w:p>
    <w:p w14:paraId="0E21A1CC" w14:textId="77777777" w:rsidR="00361E47" w:rsidRDefault="004D033B">
      <w:pPr>
        <w:pStyle w:val="aa"/>
        <w:spacing w:line="480" w:lineRule="exact"/>
        <w:ind w:firstLine="482"/>
        <w:rPr>
          <w:rFonts w:ascii="Times New Roman"/>
          <w:color w:val="000000"/>
          <w:szCs w:val="24"/>
        </w:rPr>
      </w:pPr>
      <w:r>
        <w:rPr>
          <w:rFonts w:ascii="Times New Roman"/>
          <w:b/>
          <w:bCs/>
          <w:color w:val="000000"/>
          <w:szCs w:val="24"/>
        </w:rPr>
        <w:t>主要经济效益指标的有关说明</w:t>
      </w:r>
      <w:r>
        <w:rPr>
          <w:rFonts w:ascii="Times New Roman"/>
          <w:color w:val="000000"/>
          <w:szCs w:val="24"/>
        </w:rPr>
        <w:t>：不超过</w:t>
      </w:r>
      <w:r>
        <w:rPr>
          <w:rFonts w:ascii="Times New Roman"/>
          <w:color w:val="000000"/>
          <w:szCs w:val="24"/>
        </w:rPr>
        <w:t>300</w:t>
      </w:r>
      <w:r>
        <w:rPr>
          <w:rFonts w:ascii="Times New Roman"/>
          <w:color w:val="000000"/>
          <w:szCs w:val="24"/>
        </w:rPr>
        <w:t>字。</w:t>
      </w:r>
    </w:p>
    <w:p w14:paraId="3B48CA61" w14:textId="77777777" w:rsidR="00361E47" w:rsidRDefault="004D033B">
      <w:pPr>
        <w:pStyle w:val="aa"/>
        <w:spacing w:line="480" w:lineRule="exact"/>
        <w:rPr>
          <w:rFonts w:ascii="Times New Roman"/>
          <w:color w:val="000000"/>
          <w:szCs w:val="24"/>
        </w:rPr>
      </w:pPr>
      <w:r>
        <w:rPr>
          <w:rFonts w:ascii="Times New Roman"/>
          <w:color w:val="000000"/>
          <w:szCs w:val="24"/>
        </w:rPr>
        <w:t>需说明新增销售额和新增利润的数据来源，如会计报表、单位财务部门核准出具的财务证明等；以及其他证明内容。应用单位在提供应用证明时应附支撑以上说明的证据资料。</w:t>
      </w:r>
    </w:p>
    <w:p w14:paraId="7288B8B6" w14:textId="77777777" w:rsidR="00361E47" w:rsidRDefault="004D033B">
      <w:pPr>
        <w:pStyle w:val="aa"/>
        <w:spacing w:line="480" w:lineRule="exact"/>
        <w:ind w:firstLine="482"/>
        <w:rPr>
          <w:rFonts w:ascii="Times New Roman"/>
          <w:color w:val="000000"/>
          <w:szCs w:val="24"/>
        </w:rPr>
      </w:pPr>
      <w:r>
        <w:rPr>
          <w:rFonts w:ascii="Times New Roman"/>
          <w:b/>
          <w:bCs/>
          <w:color w:val="000000"/>
          <w:szCs w:val="24"/>
        </w:rPr>
        <w:t>其他经济效益指标的有关说明</w:t>
      </w:r>
      <w:r>
        <w:rPr>
          <w:rFonts w:ascii="Times New Roman"/>
          <w:color w:val="000000"/>
          <w:szCs w:val="24"/>
        </w:rPr>
        <w:t>：不超过</w:t>
      </w:r>
      <w:r>
        <w:rPr>
          <w:rFonts w:ascii="Times New Roman"/>
          <w:color w:val="000000"/>
          <w:szCs w:val="24"/>
        </w:rPr>
        <w:t>300</w:t>
      </w:r>
      <w:r>
        <w:rPr>
          <w:rFonts w:ascii="Times New Roman"/>
          <w:color w:val="000000"/>
          <w:szCs w:val="24"/>
        </w:rPr>
        <w:t>字。</w:t>
      </w:r>
    </w:p>
    <w:p w14:paraId="02231748" w14:textId="77777777" w:rsidR="00361E47" w:rsidRDefault="004D033B">
      <w:pPr>
        <w:pStyle w:val="aa"/>
        <w:spacing w:line="480" w:lineRule="exact"/>
        <w:rPr>
          <w:rFonts w:ascii="Times New Roman"/>
          <w:color w:val="000000"/>
          <w:szCs w:val="24"/>
        </w:rPr>
      </w:pPr>
      <w:r>
        <w:rPr>
          <w:rFonts w:ascii="Times New Roman"/>
          <w:color w:val="000000"/>
          <w:szCs w:val="24"/>
        </w:rPr>
        <w:t>如果项目申报单位认为新增销售额、新增利润两个指标不能有效反映本项目的</w:t>
      </w:r>
      <w:r>
        <w:rPr>
          <w:rFonts w:ascii="Times New Roman"/>
          <w:color w:val="000000"/>
          <w:szCs w:val="24"/>
        </w:rPr>
        <w:lastRenderedPageBreak/>
        <w:t>经济效益贡献，项目单位可自行增加其他效益指标，但需说明其他经济指标的数据来源、计算方法和计算过程。包括新增税收、减少损失、降低成本、降低能耗等。</w:t>
      </w:r>
    </w:p>
    <w:p w14:paraId="1740CDB2" w14:textId="77777777" w:rsidR="00361E47" w:rsidRDefault="004D033B">
      <w:pPr>
        <w:pStyle w:val="aa"/>
        <w:spacing w:line="480" w:lineRule="exact"/>
        <w:rPr>
          <w:rFonts w:ascii="Times New Roman"/>
          <w:color w:val="000000"/>
          <w:szCs w:val="24"/>
        </w:rPr>
      </w:pPr>
      <w:r>
        <w:rPr>
          <w:rFonts w:ascii="Times New Roman"/>
          <w:color w:val="000000"/>
          <w:szCs w:val="24"/>
        </w:rPr>
        <w:t>社会公益类项目和专用项目如无经济效益，可以不填此表。</w:t>
      </w:r>
    </w:p>
    <w:p w14:paraId="2C1FE369" w14:textId="77777777" w:rsidR="00361E47" w:rsidRDefault="004D033B">
      <w:pPr>
        <w:pStyle w:val="aa"/>
        <w:spacing w:line="460" w:lineRule="exact"/>
        <w:ind w:firstLine="482"/>
        <w:rPr>
          <w:rFonts w:ascii="Times New Roman"/>
          <w:b/>
          <w:bCs/>
          <w:color w:val="000000"/>
          <w:szCs w:val="24"/>
        </w:rPr>
      </w:pPr>
      <w:r>
        <w:rPr>
          <w:rFonts w:ascii="Times New Roman"/>
          <w:b/>
          <w:bCs/>
          <w:color w:val="000000"/>
          <w:szCs w:val="24"/>
        </w:rPr>
        <w:t>3</w:t>
      </w:r>
      <w:r>
        <w:rPr>
          <w:rFonts w:ascii="Times New Roman"/>
          <w:b/>
          <w:bCs/>
          <w:color w:val="000000"/>
          <w:szCs w:val="24"/>
        </w:rPr>
        <w:t>．社会效益</w:t>
      </w:r>
    </w:p>
    <w:p w14:paraId="5E63F109" w14:textId="77777777" w:rsidR="00361E47" w:rsidRDefault="004D033B">
      <w:pPr>
        <w:pStyle w:val="aa"/>
        <w:spacing w:line="460" w:lineRule="exact"/>
        <w:rPr>
          <w:rFonts w:ascii="Times New Roman"/>
          <w:color w:val="000000"/>
          <w:szCs w:val="24"/>
        </w:rPr>
      </w:pPr>
      <w:r>
        <w:rPr>
          <w:rFonts w:ascii="Times New Roman"/>
          <w:color w:val="000000"/>
          <w:szCs w:val="24"/>
        </w:rPr>
        <w:t>不超过</w:t>
      </w:r>
      <w:r>
        <w:rPr>
          <w:rFonts w:ascii="Times New Roman"/>
          <w:color w:val="000000"/>
          <w:szCs w:val="24"/>
        </w:rPr>
        <w:t>600</w:t>
      </w:r>
      <w:r>
        <w:rPr>
          <w:rFonts w:ascii="Times New Roman"/>
          <w:color w:val="000000"/>
          <w:szCs w:val="24"/>
        </w:rPr>
        <w:t>字。应说明本项目在推动科学技术进步、保护自然资源和生态环境、提高国防能力、保障国家和社会安全、改善人民物质文化生活、提升健康水平、提高国民科学文化素质和培养人才等方面所起的作用。</w:t>
      </w:r>
    </w:p>
    <w:p w14:paraId="3B22C175" w14:textId="77777777" w:rsidR="00361E47" w:rsidRDefault="004D033B">
      <w:pPr>
        <w:pStyle w:val="aa"/>
        <w:spacing w:line="460" w:lineRule="exact"/>
        <w:ind w:firstLine="482"/>
        <w:rPr>
          <w:rFonts w:ascii="Times New Roman"/>
          <w:b/>
          <w:bCs/>
          <w:color w:val="000000"/>
          <w:szCs w:val="24"/>
        </w:rPr>
      </w:pPr>
      <w:r>
        <w:rPr>
          <w:rFonts w:ascii="Times New Roman" w:hint="eastAsia"/>
          <w:b/>
          <w:bCs/>
          <w:color w:val="000000"/>
          <w:szCs w:val="24"/>
        </w:rPr>
        <w:t>七</w:t>
      </w:r>
      <w:r>
        <w:rPr>
          <w:rFonts w:ascii="Times New Roman"/>
          <w:b/>
          <w:bCs/>
          <w:color w:val="000000"/>
          <w:szCs w:val="24"/>
        </w:rPr>
        <w:t>、主要知识产权证明目录（不超过</w:t>
      </w:r>
      <w:r>
        <w:rPr>
          <w:rFonts w:ascii="Times New Roman"/>
          <w:b/>
          <w:bCs/>
          <w:color w:val="000000"/>
          <w:szCs w:val="24"/>
        </w:rPr>
        <w:t>10</w:t>
      </w:r>
      <w:r>
        <w:rPr>
          <w:rFonts w:ascii="Times New Roman"/>
          <w:b/>
          <w:bCs/>
          <w:color w:val="000000"/>
          <w:szCs w:val="24"/>
        </w:rPr>
        <w:t>件）</w:t>
      </w:r>
    </w:p>
    <w:p w14:paraId="3F648184" w14:textId="77777777" w:rsidR="00361E47" w:rsidRDefault="004D033B">
      <w:pPr>
        <w:pStyle w:val="aa"/>
        <w:spacing w:line="460" w:lineRule="exact"/>
        <w:rPr>
          <w:rFonts w:ascii="Times New Roman"/>
          <w:color w:val="000000"/>
          <w:szCs w:val="24"/>
        </w:rPr>
      </w:pPr>
      <w:r>
        <w:rPr>
          <w:rFonts w:ascii="Times New Roman"/>
          <w:color w:val="000000"/>
          <w:szCs w:val="24"/>
        </w:rPr>
        <w:t>应填写直接支持本项目主要科技创新成立的且已授权的知识产权，包括发明专利、实用新型专利、计算机软件著作权、集成电路布图设计权和植物新品种权等。涉密项目可采用其他科技所属权的认可方式。应按与主要科技创新的密切程度排序，前</w:t>
      </w:r>
      <w:r>
        <w:rPr>
          <w:rFonts w:ascii="Times New Roman"/>
          <w:color w:val="000000"/>
          <w:szCs w:val="24"/>
        </w:rPr>
        <w:t>3</w:t>
      </w:r>
      <w:r>
        <w:rPr>
          <w:rFonts w:ascii="Times New Roman"/>
          <w:color w:val="000000"/>
          <w:szCs w:val="24"/>
        </w:rPr>
        <w:t>项应填写核心知识产权。核心知识产权须在附件中提供相应证明材料。</w:t>
      </w:r>
    </w:p>
    <w:p w14:paraId="0DC980E5" w14:textId="77777777" w:rsidR="00361E47" w:rsidRDefault="004D033B">
      <w:pPr>
        <w:pStyle w:val="aa"/>
        <w:spacing w:line="460" w:lineRule="exact"/>
        <w:rPr>
          <w:rFonts w:ascii="Times New Roman"/>
          <w:color w:val="000000"/>
          <w:szCs w:val="24"/>
        </w:rPr>
      </w:pPr>
      <w:r>
        <w:rPr>
          <w:rFonts w:ascii="Times New Roman"/>
          <w:color w:val="000000"/>
          <w:szCs w:val="24"/>
        </w:rPr>
        <w:t>对于发明专利，知识产权类别选择发明专利，然后依次填写发明名称，国家（地区），专利号，授权公告日，专利证书上的证书号，发明人，专利权人以及专利的有效状态。</w:t>
      </w:r>
    </w:p>
    <w:p w14:paraId="06627FCD" w14:textId="77777777" w:rsidR="00361E47" w:rsidRDefault="004D033B">
      <w:pPr>
        <w:pStyle w:val="aa"/>
        <w:spacing w:line="460" w:lineRule="exact"/>
        <w:rPr>
          <w:rFonts w:ascii="Times New Roman"/>
          <w:color w:val="000000"/>
          <w:szCs w:val="24"/>
        </w:rPr>
      </w:pPr>
      <w:r>
        <w:rPr>
          <w:rFonts w:ascii="Times New Roman"/>
          <w:color w:val="000000"/>
          <w:szCs w:val="24"/>
        </w:rPr>
        <w:t>对于其他知识产权，根据实际情况填写相应栏目，发明人一栏可不填。</w:t>
      </w:r>
    </w:p>
    <w:p w14:paraId="0BCD8E34" w14:textId="77777777" w:rsidR="00361E47" w:rsidRDefault="004D033B">
      <w:pPr>
        <w:pStyle w:val="aa"/>
        <w:spacing w:line="480" w:lineRule="exact"/>
        <w:rPr>
          <w:rFonts w:ascii="Times New Roman"/>
          <w:color w:val="000000"/>
          <w:spacing w:val="2"/>
          <w:szCs w:val="24"/>
        </w:rPr>
      </w:pPr>
      <w:r>
        <w:rPr>
          <w:rFonts w:ascii="Times New Roman"/>
          <w:bCs/>
          <w:color w:val="000000"/>
          <w:szCs w:val="24"/>
        </w:rPr>
        <w:t>本表所列知识产权用于被提名奖励的情况，应征得</w:t>
      </w:r>
      <w:r>
        <w:rPr>
          <w:rFonts w:ascii="Times New Roman"/>
          <w:color w:val="000000"/>
          <w:szCs w:val="24"/>
        </w:rPr>
        <w:t>未列入项目主要完成人</w:t>
      </w:r>
      <w:r>
        <w:rPr>
          <w:rFonts w:ascii="Times New Roman"/>
          <w:color w:val="000000"/>
          <w:spacing w:val="2"/>
          <w:szCs w:val="24"/>
        </w:rPr>
        <w:t>的权利人（发明专利指发明人）的同意。</w:t>
      </w:r>
    </w:p>
    <w:p w14:paraId="67D5133E" w14:textId="77777777" w:rsidR="00361E47" w:rsidRDefault="004D033B">
      <w:pPr>
        <w:pStyle w:val="aa"/>
        <w:spacing w:line="480" w:lineRule="exact"/>
        <w:ind w:firstLine="488"/>
        <w:rPr>
          <w:rFonts w:ascii="Times New Roman"/>
          <w:color w:val="000000"/>
          <w:spacing w:val="2"/>
          <w:szCs w:val="24"/>
        </w:rPr>
      </w:pPr>
      <w:r>
        <w:rPr>
          <w:rFonts w:ascii="Times New Roman" w:hint="eastAsia"/>
          <w:color w:val="000000"/>
          <w:spacing w:val="2"/>
          <w:szCs w:val="24"/>
        </w:rPr>
        <w:t>所列知识产权应在</w:t>
      </w:r>
      <w:r>
        <w:rPr>
          <w:rFonts w:ascii="Times New Roman" w:hint="eastAsia"/>
          <w:color w:val="000000"/>
          <w:spacing w:val="2"/>
          <w:szCs w:val="24"/>
        </w:rPr>
        <w:t>2025</w:t>
      </w:r>
      <w:r>
        <w:rPr>
          <w:rFonts w:ascii="Times New Roman" w:hint="eastAsia"/>
          <w:color w:val="000000"/>
          <w:spacing w:val="2"/>
          <w:szCs w:val="24"/>
        </w:rPr>
        <w:t>年</w:t>
      </w:r>
      <w:r>
        <w:rPr>
          <w:rFonts w:ascii="Times New Roman" w:hint="eastAsia"/>
          <w:color w:val="000000"/>
          <w:spacing w:val="2"/>
          <w:szCs w:val="24"/>
        </w:rPr>
        <w:t>12</w:t>
      </w:r>
      <w:r>
        <w:rPr>
          <w:rFonts w:ascii="Times New Roman" w:hint="eastAsia"/>
          <w:color w:val="000000"/>
          <w:spacing w:val="2"/>
          <w:szCs w:val="24"/>
        </w:rPr>
        <w:t>月</w:t>
      </w:r>
      <w:r>
        <w:rPr>
          <w:rFonts w:ascii="Times New Roman" w:hint="eastAsia"/>
          <w:color w:val="000000"/>
          <w:spacing w:val="2"/>
          <w:szCs w:val="24"/>
        </w:rPr>
        <w:t>31</w:t>
      </w:r>
      <w:r>
        <w:rPr>
          <w:rFonts w:ascii="Times New Roman" w:hint="eastAsia"/>
          <w:color w:val="000000"/>
          <w:spacing w:val="2"/>
          <w:szCs w:val="24"/>
        </w:rPr>
        <w:t>日前。</w:t>
      </w:r>
    </w:p>
    <w:p w14:paraId="74500DC2" w14:textId="77777777" w:rsidR="00361E47" w:rsidRDefault="004D033B">
      <w:pPr>
        <w:pStyle w:val="aa"/>
        <w:spacing w:line="480" w:lineRule="exact"/>
        <w:ind w:firstLine="482"/>
        <w:rPr>
          <w:rFonts w:ascii="Times New Roman" w:eastAsia="黑体"/>
          <w:color w:val="000000"/>
        </w:rPr>
      </w:pPr>
      <w:r>
        <w:rPr>
          <w:rFonts w:ascii="Times New Roman" w:hint="eastAsia"/>
          <w:b/>
          <w:color w:val="000000"/>
          <w:szCs w:val="24"/>
        </w:rPr>
        <w:t>八</w:t>
      </w:r>
      <w:r>
        <w:rPr>
          <w:rFonts w:ascii="Times New Roman"/>
          <w:b/>
          <w:color w:val="000000"/>
          <w:szCs w:val="24"/>
        </w:rPr>
        <w:t>、代表性论文专著目录（不超过</w:t>
      </w:r>
      <w:r>
        <w:rPr>
          <w:rFonts w:ascii="Times New Roman"/>
          <w:b/>
          <w:color w:val="000000"/>
          <w:szCs w:val="24"/>
        </w:rPr>
        <w:t>10</w:t>
      </w:r>
      <w:r>
        <w:rPr>
          <w:rFonts w:ascii="Times New Roman"/>
          <w:b/>
          <w:color w:val="000000"/>
          <w:szCs w:val="24"/>
        </w:rPr>
        <w:t>篇）</w:t>
      </w:r>
    </w:p>
    <w:p w14:paraId="3E2CBC52" w14:textId="77777777" w:rsidR="00361E47" w:rsidRDefault="004D033B">
      <w:pPr>
        <w:pStyle w:val="aa"/>
        <w:spacing w:line="480" w:lineRule="exact"/>
        <w:rPr>
          <w:rFonts w:ascii="Times New Roman"/>
          <w:bCs/>
          <w:color w:val="000000"/>
          <w:szCs w:val="24"/>
        </w:rPr>
      </w:pPr>
      <w:r>
        <w:rPr>
          <w:rFonts w:ascii="Times New Roman"/>
          <w:bCs/>
          <w:color w:val="000000"/>
          <w:szCs w:val="24"/>
        </w:rPr>
        <w:t>按照表格栏目要求，如实填写支持本项目代表性论文专著（不超过</w:t>
      </w:r>
      <w:r>
        <w:rPr>
          <w:rFonts w:ascii="Times New Roman"/>
          <w:bCs/>
          <w:color w:val="000000"/>
          <w:szCs w:val="24"/>
        </w:rPr>
        <w:t>10</w:t>
      </w:r>
      <w:r>
        <w:rPr>
          <w:rFonts w:ascii="Times New Roman"/>
          <w:bCs/>
          <w:color w:val="000000"/>
          <w:szCs w:val="24"/>
        </w:rPr>
        <w:t>篇）的详细情况，并按重要程度排序。</w:t>
      </w:r>
    </w:p>
    <w:p w14:paraId="55415E8B" w14:textId="77777777" w:rsidR="00361E47" w:rsidRDefault="004D033B">
      <w:pPr>
        <w:pStyle w:val="aa"/>
        <w:spacing w:line="480" w:lineRule="exact"/>
        <w:rPr>
          <w:rFonts w:ascii="Times New Roman"/>
          <w:bCs/>
          <w:color w:val="000000"/>
          <w:szCs w:val="24"/>
        </w:rPr>
      </w:pPr>
      <w:r>
        <w:rPr>
          <w:rFonts w:ascii="Times New Roman" w:hint="eastAsia"/>
          <w:bCs/>
          <w:color w:val="000000"/>
          <w:szCs w:val="24"/>
        </w:rPr>
        <w:t>所列论文</w:t>
      </w:r>
      <w:r>
        <w:rPr>
          <w:rFonts w:ascii="Times New Roman" w:hint="eastAsia"/>
          <w:color w:val="000000"/>
          <w:spacing w:val="2"/>
          <w:szCs w:val="24"/>
        </w:rPr>
        <w:t>在</w:t>
      </w:r>
      <w:r>
        <w:rPr>
          <w:rFonts w:ascii="Times New Roman" w:hint="eastAsia"/>
          <w:color w:val="000000"/>
          <w:spacing w:val="2"/>
          <w:szCs w:val="24"/>
        </w:rPr>
        <w:t>2025</w:t>
      </w:r>
      <w:r>
        <w:rPr>
          <w:rFonts w:ascii="Times New Roman" w:hint="eastAsia"/>
          <w:color w:val="000000"/>
          <w:spacing w:val="2"/>
          <w:szCs w:val="24"/>
        </w:rPr>
        <w:t>年</w:t>
      </w:r>
      <w:r>
        <w:rPr>
          <w:rFonts w:ascii="Times New Roman" w:hint="eastAsia"/>
          <w:color w:val="000000"/>
          <w:spacing w:val="2"/>
          <w:szCs w:val="24"/>
        </w:rPr>
        <w:t>12</w:t>
      </w:r>
      <w:r>
        <w:rPr>
          <w:rFonts w:ascii="Times New Roman" w:hint="eastAsia"/>
          <w:color w:val="000000"/>
          <w:spacing w:val="2"/>
          <w:szCs w:val="24"/>
        </w:rPr>
        <w:t>月</w:t>
      </w:r>
      <w:r>
        <w:rPr>
          <w:rFonts w:ascii="Times New Roman" w:hint="eastAsia"/>
          <w:color w:val="000000"/>
          <w:spacing w:val="2"/>
          <w:szCs w:val="24"/>
        </w:rPr>
        <w:t>31</w:t>
      </w:r>
      <w:r>
        <w:rPr>
          <w:rFonts w:ascii="Times New Roman" w:hint="eastAsia"/>
          <w:color w:val="000000"/>
          <w:spacing w:val="2"/>
          <w:szCs w:val="24"/>
        </w:rPr>
        <w:t>日前。</w:t>
      </w:r>
    </w:p>
    <w:p w14:paraId="47D4E2A5" w14:textId="77777777" w:rsidR="00361E47" w:rsidRDefault="004D033B">
      <w:pPr>
        <w:pStyle w:val="aa"/>
        <w:spacing w:line="480" w:lineRule="exact"/>
        <w:ind w:firstLine="482"/>
        <w:rPr>
          <w:rFonts w:ascii="Times New Roman"/>
          <w:b/>
          <w:color w:val="000000"/>
          <w:szCs w:val="24"/>
        </w:rPr>
      </w:pPr>
      <w:r>
        <w:rPr>
          <w:rFonts w:ascii="Times New Roman" w:hint="eastAsia"/>
          <w:b/>
          <w:color w:val="000000"/>
          <w:szCs w:val="24"/>
        </w:rPr>
        <w:t>九</w:t>
      </w:r>
      <w:r>
        <w:rPr>
          <w:rFonts w:ascii="Times New Roman"/>
          <w:b/>
          <w:color w:val="000000"/>
          <w:szCs w:val="24"/>
        </w:rPr>
        <w:t>、主要完成人员情况表</w:t>
      </w:r>
    </w:p>
    <w:p w14:paraId="4D07C036" w14:textId="77777777" w:rsidR="00361E47" w:rsidRDefault="004D033B">
      <w:pPr>
        <w:spacing w:line="460" w:lineRule="exact"/>
        <w:ind w:firstLine="600"/>
        <w:rPr>
          <w:color w:val="000000"/>
          <w:sz w:val="24"/>
          <w:szCs w:val="24"/>
        </w:rPr>
      </w:pPr>
      <w:r>
        <w:rPr>
          <w:color w:val="000000"/>
          <w:sz w:val="24"/>
          <w:szCs w:val="24"/>
        </w:rPr>
        <w:t>《主要完成人员情况表》是核实完成人员是否具备获奖条件的重要依据，应按表格要求逐项填写。</w:t>
      </w:r>
    </w:p>
    <w:p w14:paraId="3D65C384" w14:textId="77777777" w:rsidR="00361E47" w:rsidRDefault="004D033B">
      <w:pPr>
        <w:spacing w:line="460" w:lineRule="exact"/>
        <w:ind w:firstLine="600"/>
        <w:rPr>
          <w:color w:val="000000"/>
          <w:sz w:val="24"/>
          <w:szCs w:val="24"/>
        </w:rPr>
      </w:pPr>
      <w:r>
        <w:rPr>
          <w:color w:val="000000"/>
          <w:sz w:val="24"/>
          <w:szCs w:val="24"/>
        </w:rPr>
        <w:t>“</w:t>
      </w:r>
      <w:r>
        <w:rPr>
          <w:color w:val="000000"/>
          <w:sz w:val="24"/>
          <w:szCs w:val="24"/>
        </w:rPr>
        <w:t>创造性贡献</w:t>
      </w:r>
      <w:r>
        <w:rPr>
          <w:color w:val="000000"/>
          <w:sz w:val="24"/>
          <w:szCs w:val="24"/>
        </w:rPr>
        <w:t>”</w:t>
      </w:r>
      <w:r>
        <w:rPr>
          <w:color w:val="000000"/>
          <w:sz w:val="24"/>
          <w:szCs w:val="24"/>
        </w:rPr>
        <w:t>一栏应如实地写明该完成人对本项目独立做出的创造性贡献，并与《发现、发明及创新点》栏中的内容相对应。</w:t>
      </w:r>
    </w:p>
    <w:p w14:paraId="040A6803" w14:textId="77777777" w:rsidR="00361E47" w:rsidRDefault="004D033B">
      <w:pPr>
        <w:spacing w:line="460" w:lineRule="exact"/>
        <w:ind w:firstLine="602"/>
        <w:rPr>
          <w:b/>
          <w:color w:val="000000"/>
          <w:sz w:val="24"/>
          <w:szCs w:val="24"/>
        </w:rPr>
      </w:pPr>
      <w:r>
        <w:rPr>
          <w:rFonts w:hint="eastAsia"/>
          <w:b/>
          <w:color w:val="000000"/>
          <w:sz w:val="24"/>
          <w:szCs w:val="24"/>
        </w:rPr>
        <w:t>十</w:t>
      </w:r>
      <w:r>
        <w:rPr>
          <w:b/>
          <w:color w:val="000000"/>
          <w:sz w:val="24"/>
          <w:szCs w:val="24"/>
        </w:rPr>
        <w:t>、主要完成单位情况表</w:t>
      </w:r>
    </w:p>
    <w:p w14:paraId="1E44F264" w14:textId="77777777" w:rsidR="00361E47" w:rsidRDefault="004D033B">
      <w:pPr>
        <w:spacing w:line="460" w:lineRule="exact"/>
        <w:ind w:firstLine="600"/>
        <w:rPr>
          <w:color w:val="000000"/>
          <w:sz w:val="24"/>
          <w:szCs w:val="24"/>
        </w:rPr>
      </w:pPr>
      <w:r>
        <w:rPr>
          <w:color w:val="000000"/>
          <w:sz w:val="24"/>
          <w:szCs w:val="24"/>
        </w:rPr>
        <w:lastRenderedPageBreak/>
        <w:t>《主要完成单位情况表》是核实提名科学技术奖主要完成单位是否具备获奖条件的重要依据，应准确无误，并在单位名称栏内加盖完成单位公章。</w:t>
      </w:r>
    </w:p>
    <w:p w14:paraId="56139BC0" w14:textId="77777777" w:rsidR="00361E47" w:rsidRDefault="004D033B">
      <w:pPr>
        <w:spacing w:line="460" w:lineRule="exact"/>
        <w:ind w:firstLine="600"/>
        <w:rPr>
          <w:color w:val="000000"/>
          <w:sz w:val="24"/>
          <w:szCs w:val="24"/>
        </w:rPr>
      </w:pPr>
      <w:r>
        <w:rPr>
          <w:color w:val="000000"/>
          <w:sz w:val="24"/>
          <w:szCs w:val="24"/>
        </w:rPr>
        <w:t>“</w:t>
      </w:r>
      <w:r>
        <w:rPr>
          <w:color w:val="000000"/>
          <w:sz w:val="24"/>
          <w:szCs w:val="24"/>
        </w:rPr>
        <w:t>主要贡献</w:t>
      </w:r>
      <w:r>
        <w:rPr>
          <w:color w:val="000000"/>
          <w:sz w:val="24"/>
          <w:szCs w:val="24"/>
        </w:rPr>
        <w:t>”</w:t>
      </w:r>
      <w:r>
        <w:rPr>
          <w:color w:val="000000"/>
          <w:sz w:val="24"/>
          <w:szCs w:val="24"/>
        </w:rPr>
        <w:t>一栏应如实地写明该完成单位对本栏目做出的主要贡献。</w:t>
      </w:r>
    </w:p>
    <w:p w14:paraId="494B0225" w14:textId="77777777" w:rsidR="00361E47" w:rsidRDefault="004D033B">
      <w:pPr>
        <w:spacing w:line="460" w:lineRule="exact"/>
        <w:ind w:firstLine="602"/>
        <w:rPr>
          <w:b/>
          <w:color w:val="000000"/>
          <w:sz w:val="24"/>
          <w:szCs w:val="24"/>
        </w:rPr>
      </w:pPr>
      <w:r>
        <w:rPr>
          <w:rFonts w:hint="eastAsia"/>
          <w:b/>
          <w:color w:val="000000"/>
          <w:sz w:val="24"/>
          <w:szCs w:val="24"/>
        </w:rPr>
        <w:t>十一、</w:t>
      </w:r>
      <w:r>
        <w:rPr>
          <w:b/>
          <w:color w:val="000000"/>
          <w:sz w:val="24"/>
          <w:szCs w:val="24"/>
        </w:rPr>
        <w:t>附件</w:t>
      </w:r>
    </w:p>
    <w:p w14:paraId="5D9E26C6" w14:textId="77777777" w:rsidR="00361E47" w:rsidRDefault="004D033B">
      <w:pPr>
        <w:pStyle w:val="aa"/>
        <w:spacing w:line="390" w:lineRule="exact"/>
        <w:rPr>
          <w:rFonts w:ascii="Times New Roman"/>
          <w:color w:val="000000"/>
          <w:szCs w:val="24"/>
        </w:rPr>
      </w:pPr>
      <w:r>
        <w:rPr>
          <w:rFonts w:ascii="Times New Roman"/>
          <w:color w:val="000000"/>
          <w:szCs w:val="24"/>
        </w:rPr>
        <w:t>1</w:t>
      </w:r>
      <w:r>
        <w:rPr>
          <w:rFonts w:ascii="Times New Roman"/>
          <w:color w:val="000000"/>
          <w:szCs w:val="24"/>
        </w:rPr>
        <w:t>．</w:t>
      </w:r>
      <w:r>
        <w:rPr>
          <w:rFonts w:ascii="Times New Roman" w:hint="eastAsia"/>
          <w:color w:val="000000"/>
          <w:szCs w:val="24"/>
        </w:rPr>
        <w:t>主要</w:t>
      </w:r>
      <w:r>
        <w:rPr>
          <w:rFonts w:ascii="Times New Roman"/>
          <w:color w:val="000000"/>
          <w:szCs w:val="24"/>
        </w:rPr>
        <w:t>知识产权</w:t>
      </w:r>
      <w:r>
        <w:rPr>
          <w:rFonts w:ascii="Times New Roman" w:hint="eastAsia"/>
          <w:color w:val="000000"/>
          <w:szCs w:val="24"/>
        </w:rPr>
        <w:t>，不超过</w:t>
      </w:r>
      <w:r>
        <w:rPr>
          <w:rFonts w:ascii="Times New Roman" w:hint="eastAsia"/>
          <w:color w:val="000000"/>
          <w:szCs w:val="24"/>
        </w:rPr>
        <w:t>10</w:t>
      </w:r>
      <w:r>
        <w:rPr>
          <w:rFonts w:ascii="Times New Roman" w:hint="eastAsia"/>
          <w:color w:val="000000"/>
          <w:szCs w:val="24"/>
        </w:rPr>
        <w:t>个</w:t>
      </w:r>
      <w:r>
        <w:rPr>
          <w:rFonts w:ascii="Times New Roman" w:hint="eastAsia"/>
          <w:color w:val="000000"/>
          <w:szCs w:val="24"/>
        </w:rPr>
        <w:t>PDF</w:t>
      </w:r>
      <w:r>
        <w:rPr>
          <w:rFonts w:ascii="Times New Roman" w:hint="eastAsia"/>
          <w:color w:val="000000"/>
          <w:szCs w:val="24"/>
        </w:rPr>
        <w:t>文件。</w:t>
      </w:r>
    </w:p>
    <w:p w14:paraId="174251E6" w14:textId="77777777" w:rsidR="00361E47" w:rsidRDefault="004D033B">
      <w:pPr>
        <w:pStyle w:val="aa"/>
        <w:spacing w:line="390" w:lineRule="exact"/>
        <w:rPr>
          <w:rFonts w:ascii="Times New Roman"/>
          <w:color w:val="000000"/>
          <w:szCs w:val="24"/>
        </w:rPr>
      </w:pPr>
      <w:r>
        <w:rPr>
          <w:rFonts w:ascii="Times New Roman"/>
          <w:color w:val="000000"/>
          <w:szCs w:val="24"/>
        </w:rPr>
        <w:t>2</w:t>
      </w:r>
      <w:r>
        <w:rPr>
          <w:rFonts w:ascii="Times New Roman"/>
          <w:color w:val="000000"/>
          <w:szCs w:val="24"/>
        </w:rPr>
        <w:t>．</w:t>
      </w:r>
      <w:r>
        <w:rPr>
          <w:rFonts w:ascii="Times New Roman" w:hint="eastAsia"/>
          <w:color w:val="000000"/>
          <w:szCs w:val="24"/>
        </w:rPr>
        <w:t>代表性论文专著，不超过</w:t>
      </w:r>
      <w:r>
        <w:rPr>
          <w:rFonts w:ascii="Times New Roman" w:hint="eastAsia"/>
          <w:color w:val="000000"/>
          <w:szCs w:val="24"/>
        </w:rPr>
        <w:t>10</w:t>
      </w:r>
      <w:r>
        <w:rPr>
          <w:rFonts w:ascii="Times New Roman" w:hint="eastAsia"/>
          <w:color w:val="000000"/>
          <w:szCs w:val="24"/>
        </w:rPr>
        <w:t>个</w:t>
      </w:r>
      <w:r>
        <w:rPr>
          <w:rFonts w:ascii="Times New Roman" w:hint="eastAsia"/>
          <w:color w:val="000000"/>
          <w:szCs w:val="24"/>
        </w:rPr>
        <w:t>PDF</w:t>
      </w:r>
      <w:r>
        <w:rPr>
          <w:rFonts w:ascii="Times New Roman" w:hint="eastAsia"/>
          <w:color w:val="000000"/>
          <w:szCs w:val="24"/>
        </w:rPr>
        <w:t>文件。</w:t>
      </w:r>
    </w:p>
    <w:p w14:paraId="664CA178" w14:textId="77777777" w:rsidR="00361E47" w:rsidRDefault="004D033B">
      <w:pPr>
        <w:pStyle w:val="aa"/>
        <w:spacing w:line="390" w:lineRule="exact"/>
        <w:rPr>
          <w:rFonts w:ascii="Times New Roman"/>
          <w:color w:val="000000"/>
          <w:szCs w:val="24"/>
        </w:rPr>
      </w:pPr>
      <w:r>
        <w:rPr>
          <w:rFonts w:ascii="Times New Roman" w:hint="eastAsia"/>
          <w:color w:val="000000"/>
          <w:szCs w:val="24"/>
        </w:rPr>
        <w:t xml:space="preserve">3. </w:t>
      </w:r>
      <w:r>
        <w:rPr>
          <w:rFonts w:ascii="Times New Roman"/>
          <w:color w:val="000000"/>
          <w:szCs w:val="24"/>
        </w:rPr>
        <w:t>成果登记相关证明材料</w:t>
      </w:r>
      <w:r>
        <w:rPr>
          <w:rFonts w:ascii="Times New Roman" w:hint="eastAsia"/>
          <w:color w:val="000000"/>
          <w:szCs w:val="24"/>
        </w:rPr>
        <w:t>，不超过</w:t>
      </w:r>
      <w:r>
        <w:rPr>
          <w:rFonts w:ascii="Times New Roman" w:hint="eastAsia"/>
          <w:color w:val="000000"/>
          <w:szCs w:val="24"/>
        </w:rPr>
        <w:t>10</w:t>
      </w:r>
      <w:r>
        <w:rPr>
          <w:rFonts w:ascii="Times New Roman" w:hint="eastAsia"/>
          <w:color w:val="000000"/>
          <w:szCs w:val="24"/>
        </w:rPr>
        <w:t>个</w:t>
      </w:r>
      <w:r>
        <w:rPr>
          <w:rFonts w:ascii="Times New Roman" w:hint="eastAsia"/>
          <w:color w:val="000000"/>
          <w:szCs w:val="24"/>
        </w:rPr>
        <w:t>PDF</w:t>
      </w:r>
      <w:r>
        <w:rPr>
          <w:rFonts w:ascii="Times New Roman" w:hint="eastAsia"/>
          <w:color w:val="000000"/>
          <w:szCs w:val="24"/>
        </w:rPr>
        <w:t>文件。</w:t>
      </w:r>
    </w:p>
    <w:p w14:paraId="24DB6C49" w14:textId="77777777" w:rsidR="00361E47" w:rsidRDefault="004D033B">
      <w:pPr>
        <w:pStyle w:val="aa"/>
        <w:spacing w:line="390" w:lineRule="exact"/>
        <w:rPr>
          <w:rFonts w:ascii="Times New Roman"/>
          <w:color w:val="000000"/>
          <w:szCs w:val="24"/>
        </w:rPr>
      </w:pPr>
      <w:r>
        <w:rPr>
          <w:rFonts w:ascii="Times New Roman" w:hint="eastAsia"/>
          <w:color w:val="000000"/>
          <w:szCs w:val="24"/>
        </w:rPr>
        <w:t>4</w:t>
      </w:r>
      <w:r>
        <w:rPr>
          <w:rFonts w:ascii="Times New Roman"/>
          <w:color w:val="000000"/>
          <w:szCs w:val="24"/>
        </w:rPr>
        <w:t>．应用证明材料（模板见附件）</w:t>
      </w:r>
      <w:r>
        <w:rPr>
          <w:rFonts w:ascii="Times New Roman" w:hint="eastAsia"/>
          <w:color w:val="000000"/>
          <w:szCs w:val="24"/>
        </w:rPr>
        <w:t>，至少提供</w:t>
      </w:r>
      <w:r>
        <w:rPr>
          <w:rFonts w:ascii="Times New Roman" w:hint="eastAsia"/>
          <w:color w:val="000000"/>
          <w:szCs w:val="24"/>
        </w:rPr>
        <w:t>1</w:t>
      </w:r>
      <w:r>
        <w:rPr>
          <w:rFonts w:ascii="Times New Roman" w:hint="eastAsia"/>
          <w:color w:val="000000"/>
          <w:szCs w:val="24"/>
        </w:rPr>
        <w:t>份能证明本项目整体技术已实施三年以上的客观佐证材料关键页，如验收报告、用户报告、销售或服务合同，应用单位出具的相应说明或证明可以作为佐证材料（需法人盖章），不超过</w:t>
      </w:r>
      <w:r>
        <w:rPr>
          <w:rFonts w:ascii="Times New Roman" w:hint="eastAsia"/>
          <w:color w:val="000000"/>
          <w:szCs w:val="24"/>
        </w:rPr>
        <w:t>10</w:t>
      </w:r>
      <w:r>
        <w:rPr>
          <w:rFonts w:ascii="Times New Roman" w:hint="eastAsia"/>
          <w:color w:val="000000"/>
          <w:szCs w:val="24"/>
        </w:rPr>
        <w:t>个</w:t>
      </w:r>
      <w:r>
        <w:rPr>
          <w:rFonts w:ascii="Times New Roman" w:hint="eastAsia"/>
          <w:color w:val="000000"/>
          <w:szCs w:val="24"/>
        </w:rPr>
        <w:t>PDF</w:t>
      </w:r>
      <w:r>
        <w:rPr>
          <w:rFonts w:ascii="Times New Roman" w:hint="eastAsia"/>
          <w:color w:val="000000"/>
          <w:szCs w:val="24"/>
        </w:rPr>
        <w:t>文件</w:t>
      </w:r>
    </w:p>
    <w:p w14:paraId="10D5F162" w14:textId="77777777" w:rsidR="00361E47" w:rsidRDefault="004D033B">
      <w:pPr>
        <w:pStyle w:val="aa"/>
        <w:spacing w:line="390" w:lineRule="exact"/>
        <w:rPr>
          <w:rFonts w:ascii="Times New Roman"/>
          <w:color w:val="000000"/>
          <w:szCs w:val="24"/>
        </w:rPr>
      </w:pPr>
      <w:r>
        <w:rPr>
          <w:rFonts w:ascii="Times New Roman" w:hint="eastAsia"/>
          <w:color w:val="000000"/>
          <w:szCs w:val="24"/>
        </w:rPr>
        <w:t xml:space="preserve">5. </w:t>
      </w:r>
      <w:r>
        <w:rPr>
          <w:rFonts w:ascii="Times New Roman" w:hint="eastAsia"/>
          <w:color w:val="000000"/>
          <w:szCs w:val="24"/>
        </w:rPr>
        <w:t>国家法律法规要求行政许可的批准文件，提供国家有关部门出具的已获批三年以上和行政许可批准文件。如：新药、医疗器械、动植物新品种、农药、肥料、兽药、食品、通信设备、压力容器等。批准时间应在</w:t>
      </w:r>
      <w:r>
        <w:rPr>
          <w:rFonts w:ascii="Times New Roman" w:hint="eastAsia"/>
          <w:color w:val="000000"/>
          <w:szCs w:val="24"/>
        </w:rPr>
        <w:t>2022</w:t>
      </w:r>
      <w:r>
        <w:rPr>
          <w:rFonts w:ascii="Times New Roman" w:hint="eastAsia"/>
          <w:color w:val="000000"/>
          <w:szCs w:val="24"/>
        </w:rPr>
        <w:t>年</w:t>
      </w:r>
      <w:r>
        <w:rPr>
          <w:rFonts w:ascii="Times New Roman" w:hint="eastAsia"/>
          <w:color w:val="000000"/>
          <w:szCs w:val="24"/>
        </w:rPr>
        <w:t>12</w:t>
      </w:r>
      <w:r>
        <w:rPr>
          <w:rFonts w:ascii="Times New Roman" w:hint="eastAsia"/>
          <w:color w:val="000000"/>
          <w:szCs w:val="24"/>
        </w:rPr>
        <w:t>月</w:t>
      </w:r>
      <w:r>
        <w:rPr>
          <w:rFonts w:ascii="Times New Roman" w:hint="eastAsia"/>
          <w:color w:val="000000"/>
          <w:szCs w:val="24"/>
        </w:rPr>
        <w:t>31</w:t>
      </w:r>
      <w:r>
        <w:rPr>
          <w:rFonts w:ascii="Times New Roman" w:hint="eastAsia"/>
          <w:color w:val="000000"/>
          <w:szCs w:val="24"/>
        </w:rPr>
        <w:t>日前。土木工程类项目提交验收报告，验收时间在</w:t>
      </w:r>
      <w:r>
        <w:rPr>
          <w:rFonts w:ascii="Times New Roman" w:hint="eastAsia"/>
          <w:color w:val="000000"/>
          <w:szCs w:val="24"/>
        </w:rPr>
        <w:t>2022</w:t>
      </w:r>
      <w:r>
        <w:rPr>
          <w:rFonts w:ascii="Times New Roman" w:hint="eastAsia"/>
          <w:color w:val="000000"/>
          <w:szCs w:val="24"/>
        </w:rPr>
        <w:t>年</w:t>
      </w:r>
      <w:r>
        <w:rPr>
          <w:rFonts w:ascii="Times New Roman" w:hint="eastAsia"/>
          <w:color w:val="000000"/>
          <w:szCs w:val="24"/>
        </w:rPr>
        <w:t>12</w:t>
      </w:r>
      <w:r>
        <w:rPr>
          <w:rFonts w:ascii="Times New Roman" w:hint="eastAsia"/>
          <w:color w:val="000000"/>
          <w:szCs w:val="24"/>
        </w:rPr>
        <w:t>月</w:t>
      </w:r>
      <w:r>
        <w:rPr>
          <w:rFonts w:ascii="Times New Roman" w:hint="eastAsia"/>
          <w:color w:val="000000"/>
          <w:szCs w:val="24"/>
        </w:rPr>
        <w:t>31</w:t>
      </w:r>
      <w:r>
        <w:rPr>
          <w:rFonts w:ascii="Times New Roman" w:hint="eastAsia"/>
          <w:color w:val="000000"/>
          <w:szCs w:val="24"/>
        </w:rPr>
        <w:t>日前。</w:t>
      </w:r>
    </w:p>
    <w:p w14:paraId="7A99ED4D" w14:textId="77777777" w:rsidR="00361E47" w:rsidRDefault="004D033B">
      <w:pPr>
        <w:pStyle w:val="aa"/>
        <w:spacing w:line="390" w:lineRule="exact"/>
        <w:rPr>
          <w:rFonts w:ascii="Times New Roman"/>
          <w:color w:val="000000"/>
          <w:szCs w:val="24"/>
        </w:rPr>
      </w:pPr>
      <w:r>
        <w:rPr>
          <w:rFonts w:ascii="Times New Roman" w:hint="eastAsia"/>
          <w:color w:val="000000"/>
          <w:szCs w:val="24"/>
        </w:rPr>
        <w:t>6</w:t>
      </w:r>
      <w:r>
        <w:rPr>
          <w:rFonts w:ascii="Times New Roman"/>
          <w:color w:val="000000"/>
          <w:szCs w:val="24"/>
        </w:rPr>
        <w:t xml:space="preserve">. </w:t>
      </w:r>
      <w:r>
        <w:rPr>
          <w:rFonts w:ascii="Times New Roman"/>
          <w:color w:val="000000"/>
          <w:szCs w:val="24"/>
        </w:rPr>
        <w:t>其他</w:t>
      </w:r>
      <w:r>
        <w:rPr>
          <w:rFonts w:ascii="Times New Roman" w:hint="eastAsia"/>
          <w:color w:val="000000"/>
          <w:szCs w:val="24"/>
        </w:rPr>
        <w:t>附件：用于佐证应用情况和效益的客观材料，支撑主要科技创新、客观评价及完成人学术贡献的证明材料。不超过</w:t>
      </w:r>
      <w:r>
        <w:rPr>
          <w:rFonts w:ascii="Times New Roman" w:hint="eastAsia"/>
          <w:color w:val="000000"/>
          <w:szCs w:val="24"/>
        </w:rPr>
        <w:t>50</w:t>
      </w:r>
      <w:r>
        <w:rPr>
          <w:rFonts w:ascii="Times New Roman" w:hint="eastAsia"/>
          <w:color w:val="000000"/>
          <w:szCs w:val="24"/>
        </w:rPr>
        <w:t>个</w:t>
      </w:r>
      <w:r>
        <w:rPr>
          <w:rFonts w:ascii="Times New Roman" w:hint="eastAsia"/>
          <w:color w:val="000000"/>
          <w:szCs w:val="24"/>
        </w:rPr>
        <w:t>PDF</w:t>
      </w:r>
      <w:r>
        <w:rPr>
          <w:rFonts w:ascii="Times New Roman" w:hint="eastAsia"/>
          <w:color w:val="000000"/>
          <w:szCs w:val="24"/>
        </w:rPr>
        <w:t>文件</w:t>
      </w:r>
    </w:p>
    <w:p w14:paraId="51AF82B2" w14:textId="77777777" w:rsidR="00361E47" w:rsidRDefault="00361E47">
      <w:pPr>
        <w:spacing w:line="440" w:lineRule="exact"/>
        <w:rPr>
          <w:color w:val="000000"/>
          <w:sz w:val="24"/>
          <w:szCs w:val="24"/>
        </w:rPr>
      </w:pPr>
    </w:p>
    <w:sectPr w:rsidR="00361E47">
      <w:headerReference w:type="default" r:id="rId23"/>
      <w:footerReference w:type="even" r:id="rId24"/>
      <w:footerReference w:type="default" r:id="rId25"/>
      <w:pgSz w:w="11906" w:h="16838"/>
      <w:pgMar w:top="1418" w:right="1588" w:bottom="1474" w:left="1588" w:header="851" w:footer="102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5286D" w14:textId="77777777" w:rsidR="00BA370C" w:rsidRDefault="00BA370C">
      <w:r>
        <w:separator/>
      </w:r>
    </w:p>
  </w:endnote>
  <w:endnote w:type="continuationSeparator" w:id="0">
    <w:p w14:paraId="00219AFF" w14:textId="77777777" w:rsidR="00BA370C" w:rsidRDefault="00BA3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方正小标宋简体">
    <w:altName w:val="微软雅黑"/>
    <w:charset w:val="86"/>
    <w:family w:val="script"/>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仿宋体">
    <w:altName w:val="仿宋"/>
    <w:charset w:val="00"/>
    <w:family w:val="swiss"/>
    <w:pitch w:val="default"/>
    <w:sig w:usb0="00000000" w:usb1="00000000" w:usb2="00000010" w:usb3="00000000" w:csb0="00040001" w:csb1="00000000"/>
  </w:font>
  <w:font w:name="隶书">
    <w:panose1 w:val="02010509060101010101"/>
    <w:charset w:val="86"/>
    <w:family w:val="modern"/>
    <w:pitch w:val="fixed"/>
    <w:sig w:usb0="00000001" w:usb1="080E0000" w:usb2="00000010" w:usb3="00000000" w:csb0="00040000" w:csb1="00000000"/>
  </w:font>
  <w:font w:name="方正仿宋简体">
    <w:altName w:val="微软雅黑"/>
    <w:charset w:val="86"/>
    <w:family w:val="auto"/>
    <w:pitch w:val="default"/>
    <w:sig w:usb0="00000000" w:usb1="00000000" w:usb2="00000000" w:usb3="00000000" w:csb0="00040000" w:csb1="00000000"/>
  </w:font>
  <w:font w:name="CESI黑体-GB13000">
    <w:altName w:val="黑体"/>
    <w:charset w:val="86"/>
    <w:family w:val="auto"/>
    <w:pitch w:val="default"/>
    <w:sig w:usb0="00000000" w:usb1="00000000" w:usb2="00000016" w:usb3="00000000" w:csb0="0004000F" w:csb1="00000000"/>
  </w:font>
  <w:font w:name="Arial">
    <w:panose1 w:val="020B0604020202020204"/>
    <w:charset w:val="00"/>
    <w:family w:val="swiss"/>
    <w:pitch w:val="variable"/>
    <w:sig w:usb0="E0002EFF" w:usb1="C000785B" w:usb2="00000009" w:usb3="00000000" w:csb0="000001FF" w:csb1="00000000"/>
  </w:font>
  <w:font w:name="方正小标宋_GBK">
    <w:altName w:val="Microsoft YaHei UI"/>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8C1C3" w14:textId="77777777" w:rsidR="004D033B" w:rsidRDefault="004D033B">
    <w:pPr>
      <w:pStyle w:val="ac"/>
      <w:framePr w:wrap="around" w:vAnchor="text" w:hAnchor="margin" w:xAlign="center" w:y="1"/>
      <w:rPr>
        <w:rStyle w:val="af3"/>
      </w:rPr>
    </w:pPr>
    <w:r>
      <w:fldChar w:fldCharType="begin"/>
    </w:r>
    <w:r>
      <w:rPr>
        <w:rStyle w:val="af3"/>
      </w:rPr>
      <w:instrText xml:space="preserve">PAGE  </w:instrText>
    </w:r>
    <w:r>
      <w:fldChar w:fldCharType="end"/>
    </w:r>
  </w:p>
  <w:p w14:paraId="0ABE2B1D" w14:textId="77777777" w:rsidR="004D033B" w:rsidRDefault="004D033B">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63729" w14:textId="23D912B6" w:rsidR="004D033B" w:rsidRDefault="004D033B">
    <w:pPr>
      <w:pStyle w:val="ac"/>
      <w:framePr w:w="403" w:wrap="around" w:vAnchor="text" w:hAnchor="margin" w:xAlign="center" w:y="-3"/>
      <w:rPr>
        <w:rStyle w:val="af3"/>
      </w:rPr>
    </w:pPr>
    <w:r>
      <w:fldChar w:fldCharType="begin"/>
    </w:r>
    <w:r>
      <w:rPr>
        <w:rStyle w:val="af3"/>
      </w:rPr>
      <w:instrText xml:space="preserve">PAGE  </w:instrText>
    </w:r>
    <w:r>
      <w:fldChar w:fldCharType="separate"/>
    </w:r>
    <w:r w:rsidR="00840521">
      <w:rPr>
        <w:rStyle w:val="af3"/>
        <w:noProof/>
      </w:rPr>
      <w:t>2</w:t>
    </w:r>
    <w:r>
      <w:fldChar w:fldCharType="end"/>
    </w:r>
  </w:p>
  <w:p w14:paraId="4C5EFDA1" w14:textId="77777777" w:rsidR="004D033B" w:rsidRDefault="004D033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5D6CC" w14:textId="77777777" w:rsidR="00BA370C" w:rsidRDefault="00BA370C">
      <w:r>
        <w:separator/>
      </w:r>
    </w:p>
  </w:footnote>
  <w:footnote w:type="continuationSeparator" w:id="0">
    <w:p w14:paraId="37EE5AD5" w14:textId="77777777" w:rsidR="00BA370C" w:rsidRDefault="00BA3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A34B5" w14:textId="77777777" w:rsidR="004D033B" w:rsidRDefault="004D033B">
    <w:pPr>
      <w:pStyle w:val="a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883279"/>
    <w:multiLevelType w:val="singleLevel"/>
    <w:tmpl w:val="59883279"/>
    <w:lvl w:ilvl="0">
      <w:start w:val="7"/>
      <w:numFmt w:val="decimal"/>
      <w:suff w:val="nothing"/>
      <w:lvlText w:val="%1."/>
      <w:lvlJc w:val="left"/>
    </w:lvl>
  </w:abstractNum>
  <w:abstractNum w:abstractNumId="1" w15:restartNumberingAfterBreak="0">
    <w:nsid w:val="5D8A017F"/>
    <w:multiLevelType w:val="singleLevel"/>
    <w:tmpl w:val="5D8A017F"/>
    <w:lvl w:ilvl="0">
      <w:start w:val="1"/>
      <w:numFmt w:val="upperLetter"/>
      <w:suff w:val="nothing"/>
      <w:lvlText w:val="%1."/>
      <w:lvlJc w:val="left"/>
    </w:lvl>
  </w:abstractNum>
  <w:abstractNum w:abstractNumId="2" w15:restartNumberingAfterBreak="0">
    <w:nsid w:val="67AC4938"/>
    <w:multiLevelType w:val="singleLevel"/>
    <w:tmpl w:val="67AC4938"/>
    <w:lvl w:ilvl="0">
      <w:start w:val="11"/>
      <w:numFmt w:val="chineseCounting"/>
      <w:suff w:val="nothing"/>
      <w:lvlText w:val="%1、"/>
      <w:lvlJc w:val="left"/>
    </w:lvl>
  </w:abstractNum>
  <w:num w:numId="1" w16cid:durableId="1019433871">
    <w:abstractNumId w:val="1"/>
  </w:num>
  <w:num w:numId="2" w16cid:durableId="175390338">
    <w:abstractNumId w:val="2"/>
  </w:num>
  <w:num w:numId="3" w16cid:durableId="1228607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displayBackgroundShap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577D"/>
    <w:rsid w:val="9F8A250B"/>
    <w:rsid w:val="AF6F7BFC"/>
    <w:rsid w:val="AFBF9CD3"/>
    <w:rsid w:val="B9F751BE"/>
    <w:rsid w:val="BBDDC5F1"/>
    <w:rsid w:val="BE2496D3"/>
    <w:rsid w:val="BE739C9C"/>
    <w:rsid w:val="BEFD0AC8"/>
    <w:rsid w:val="BF77B1D4"/>
    <w:rsid w:val="BFFD295F"/>
    <w:rsid w:val="BFFF26F5"/>
    <w:rsid w:val="C0F9BA84"/>
    <w:rsid w:val="C44B5F78"/>
    <w:rsid w:val="CDFB73D8"/>
    <w:rsid w:val="D1FE51C4"/>
    <w:rsid w:val="D7E7956A"/>
    <w:rsid w:val="D7FFF982"/>
    <w:rsid w:val="D8A57CEF"/>
    <w:rsid w:val="D9BEF357"/>
    <w:rsid w:val="DC9E4D6A"/>
    <w:rsid w:val="DDFF2987"/>
    <w:rsid w:val="DF97E26D"/>
    <w:rsid w:val="DFDDA52E"/>
    <w:rsid w:val="DFFAD3FC"/>
    <w:rsid w:val="DFFFB524"/>
    <w:rsid w:val="E4EFF1DB"/>
    <w:rsid w:val="EC4F00A1"/>
    <w:rsid w:val="ECFFAB5E"/>
    <w:rsid w:val="EDF365B2"/>
    <w:rsid w:val="F2AA208A"/>
    <w:rsid w:val="F36B32B0"/>
    <w:rsid w:val="F67E12DE"/>
    <w:rsid w:val="F77BFF9A"/>
    <w:rsid w:val="F77FFCF7"/>
    <w:rsid w:val="F7B81E44"/>
    <w:rsid w:val="F7FF40BC"/>
    <w:rsid w:val="FABB7CF1"/>
    <w:rsid w:val="FBEE1AF8"/>
    <w:rsid w:val="FDFFA1DB"/>
    <w:rsid w:val="FDFFAC1B"/>
    <w:rsid w:val="FE483D8A"/>
    <w:rsid w:val="FE5F41CF"/>
    <w:rsid w:val="FE75C354"/>
    <w:rsid w:val="FEBCAC9E"/>
    <w:rsid w:val="FEF93FF2"/>
    <w:rsid w:val="FEFE6049"/>
    <w:rsid w:val="FF6F3F7C"/>
    <w:rsid w:val="FF7F004C"/>
    <w:rsid w:val="FFE71C21"/>
    <w:rsid w:val="FFF60E34"/>
    <w:rsid w:val="FFFF326B"/>
    <w:rsid w:val="00000007"/>
    <w:rsid w:val="0000012D"/>
    <w:rsid w:val="00000A35"/>
    <w:rsid w:val="00000C9C"/>
    <w:rsid w:val="00000E77"/>
    <w:rsid w:val="00001738"/>
    <w:rsid w:val="0000298C"/>
    <w:rsid w:val="00002AC1"/>
    <w:rsid w:val="00003517"/>
    <w:rsid w:val="000035F3"/>
    <w:rsid w:val="00003923"/>
    <w:rsid w:val="00003E0A"/>
    <w:rsid w:val="00004412"/>
    <w:rsid w:val="000048F2"/>
    <w:rsid w:val="00005A1E"/>
    <w:rsid w:val="000061CF"/>
    <w:rsid w:val="00006616"/>
    <w:rsid w:val="00006CF6"/>
    <w:rsid w:val="00006DA4"/>
    <w:rsid w:val="00006EDC"/>
    <w:rsid w:val="00007586"/>
    <w:rsid w:val="000106AD"/>
    <w:rsid w:val="00010A58"/>
    <w:rsid w:val="000114A2"/>
    <w:rsid w:val="00011EFA"/>
    <w:rsid w:val="00012126"/>
    <w:rsid w:val="000129F4"/>
    <w:rsid w:val="00014C97"/>
    <w:rsid w:val="00014D44"/>
    <w:rsid w:val="00015116"/>
    <w:rsid w:val="00015BE1"/>
    <w:rsid w:val="0001797E"/>
    <w:rsid w:val="00017AC7"/>
    <w:rsid w:val="00017BA7"/>
    <w:rsid w:val="00017E69"/>
    <w:rsid w:val="000206DB"/>
    <w:rsid w:val="00020B57"/>
    <w:rsid w:val="0002160F"/>
    <w:rsid w:val="000231C5"/>
    <w:rsid w:val="00023B99"/>
    <w:rsid w:val="00025A30"/>
    <w:rsid w:val="00025E07"/>
    <w:rsid w:val="000273F0"/>
    <w:rsid w:val="00030135"/>
    <w:rsid w:val="00030BA0"/>
    <w:rsid w:val="00031F0B"/>
    <w:rsid w:val="00032868"/>
    <w:rsid w:val="00032AE9"/>
    <w:rsid w:val="00032CC8"/>
    <w:rsid w:val="00033C92"/>
    <w:rsid w:val="00033D96"/>
    <w:rsid w:val="00034221"/>
    <w:rsid w:val="000361B7"/>
    <w:rsid w:val="00037365"/>
    <w:rsid w:val="000400D1"/>
    <w:rsid w:val="000403C6"/>
    <w:rsid w:val="000406B6"/>
    <w:rsid w:val="00040D81"/>
    <w:rsid w:val="00042BDC"/>
    <w:rsid w:val="00042E26"/>
    <w:rsid w:val="0004326A"/>
    <w:rsid w:val="00044463"/>
    <w:rsid w:val="00044D01"/>
    <w:rsid w:val="00045A4C"/>
    <w:rsid w:val="00046473"/>
    <w:rsid w:val="000468DB"/>
    <w:rsid w:val="00047DE3"/>
    <w:rsid w:val="00050EF6"/>
    <w:rsid w:val="000513FB"/>
    <w:rsid w:val="00052DB6"/>
    <w:rsid w:val="0005370E"/>
    <w:rsid w:val="0005433C"/>
    <w:rsid w:val="00054752"/>
    <w:rsid w:val="00056679"/>
    <w:rsid w:val="00057396"/>
    <w:rsid w:val="00057424"/>
    <w:rsid w:val="000576CA"/>
    <w:rsid w:val="000577BC"/>
    <w:rsid w:val="00057FA7"/>
    <w:rsid w:val="00061F05"/>
    <w:rsid w:val="00062AC0"/>
    <w:rsid w:val="00063061"/>
    <w:rsid w:val="00063B26"/>
    <w:rsid w:val="00063DF2"/>
    <w:rsid w:val="0006401E"/>
    <w:rsid w:val="00065066"/>
    <w:rsid w:val="0006724C"/>
    <w:rsid w:val="00070877"/>
    <w:rsid w:val="000726FE"/>
    <w:rsid w:val="00073DD2"/>
    <w:rsid w:val="00074BCA"/>
    <w:rsid w:val="00076173"/>
    <w:rsid w:val="00076E77"/>
    <w:rsid w:val="00077BAA"/>
    <w:rsid w:val="00077E5A"/>
    <w:rsid w:val="00077EE6"/>
    <w:rsid w:val="00080031"/>
    <w:rsid w:val="0008004D"/>
    <w:rsid w:val="00080301"/>
    <w:rsid w:val="00080655"/>
    <w:rsid w:val="00080698"/>
    <w:rsid w:val="00080E5E"/>
    <w:rsid w:val="00080E94"/>
    <w:rsid w:val="000814FD"/>
    <w:rsid w:val="00085239"/>
    <w:rsid w:val="00086812"/>
    <w:rsid w:val="00086CEF"/>
    <w:rsid w:val="000873CE"/>
    <w:rsid w:val="00087C7D"/>
    <w:rsid w:val="00090745"/>
    <w:rsid w:val="00091A3D"/>
    <w:rsid w:val="00091B02"/>
    <w:rsid w:val="00091B31"/>
    <w:rsid w:val="00091F88"/>
    <w:rsid w:val="000920C8"/>
    <w:rsid w:val="00092388"/>
    <w:rsid w:val="000925DC"/>
    <w:rsid w:val="00092F7F"/>
    <w:rsid w:val="00094116"/>
    <w:rsid w:val="000969D0"/>
    <w:rsid w:val="00097700"/>
    <w:rsid w:val="000A018F"/>
    <w:rsid w:val="000A03F0"/>
    <w:rsid w:val="000A05EC"/>
    <w:rsid w:val="000A1D2C"/>
    <w:rsid w:val="000A283C"/>
    <w:rsid w:val="000A2B3D"/>
    <w:rsid w:val="000A3142"/>
    <w:rsid w:val="000A4502"/>
    <w:rsid w:val="000A4A99"/>
    <w:rsid w:val="000A5192"/>
    <w:rsid w:val="000A5E9A"/>
    <w:rsid w:val="000A6593"/>
    <w:rsid w:val="000B0667"/>
    <w:rsid w:val="000B2CD9"/>
    <w:rsid w:val="000B4A3C"/>
    <w:rsid w:val="000B5D2B"/>
    <w:rsid w:val="000B6379"/>
    <w:rsid w:val="000B7671"/>
    <w:rsid w:val="000C0B79"/>
    <w:rsid w:val="000C18EC"/>
    <w:rsid w:val="000C1A37"/>
    <w:rsid w:val="000C2827"/>
    <w:rsid w:val="000C3669"/>
    <w:rsid w:val="000C378F"/>
    <w:rsid w:val="000C3A80"/>
    <w:rsid w:val="000C460A"/>
    <w:rsid w:val="000C4BBA"/>
    <w:rsid w:val="000C5996"/>
    <w:rsid w:val="000C5FD3"/>
    <w:rsid w:val="000C62F1"/>
    <w:rsid w:val="000D0254"/>
    <w:rsid w:val="000D0518"/>
    <w:rsid w:val="000D07A7"/>
    <w:rsid w:val="000D0998"/>
    <w:rsid w:val="000D132F"/>
    <w:rsid w:val="000D20D2"/>
    <w:rsid w:val="000D2D79"/>
    <w:rsid w:val="000D3673"/>
    <w:rsid w:val="000D3A3E"/>
    <w:rsid w:val="000D406D"/>
    <w:rsid w:val="000D4120"/>
    <w:rsid w:val="000D4ADE"/>
    <w:rsid w:val="000D58C3"/>
    <w:rsid w:val="000D5A4A"/>
    <w:rsid w:val="000D62E7"/>
    <w:rsid w:val="000D748D"/>
    <w:rsid w:val="000E0D10"/>
    <w:rsid w:val="000E0ED7"/>
    <w:rsid w:val="000E1EC1"/>
    <w:rsid w:val="000E22AD"/>
    <w:rsid w:val="000E45EC"/>
    <w:rsid w:val="000E45F9"/>
    <w:rsid w:val="000E54ED"/>
    <w:rsid w:val="000E56BF"/>
    <w:rsid w:val="000E5712"/>
    <w:rsid w:val="000E5FF0"/>
    <w:rsid w:val="000E602E"/>
    <w:rsid w:val="000E6D57"/>
    <w:rsid w:val="000E7FEA"/>
    <w:rsid w:val="000F0E13"/>
    <w:rsid w:val="000F16A5"/>
    <w:rsid w:val="000F172D"/>
    <w:rsid w:val="000F1B70"/>
    <w:rsid w:val="000F25BC"/>
    <w:rsid w:val="000F2F61"/>
    <w:rsid w:val="000F33A1"/>
    <w:rsid w:val="000F410A"/>
    <w:rsid w:val="000F5A4C"/>
    <w:rsid w:val="000F612F"/>
    <w:rsid w:val="000F6CEC"/>
    <w:rsid w:val="000F6FF6"/>
    <w:rsid w:val="0010195A"/>
    <w:rsid w:val="00101AA7"/>
    <w:rsid w:val="00101E67"/>
    <w:rsid w:val="0010227A"/>
    <w:rsid w:val="00102638"/>
    <w:rsid w:val="00102C70"/>
    <w:rsid w:val="00102C80"/>
    <w:rsid w:val="001040B5"/>
    <w:rsid w:val="0010462B"/>
    <w:rsid w:val="00104973"/>
    <w:rsid w:val="00105447"/>
    <w:rsid w:val="00105627"/>
    <w:rsid w:val="0010566C"/>
    <w:rsid w:val="00105C87"/>
    <w:rsid w:val="0010604F"/>
    <w:rsid w:val="00107DFD"/>
    <w:rsid w:val="0011013A"/>
    <w:rsid w:val="00110813"/>
    <w:rsid w:val="001111EB"/>
    <w:rsid w:val="001119EA"/>
    <w:rsid w:val="00115693"/>
    <w:rsid w:val="0011607E"/>
    <w:rsid w:val="00116440"/>
    <w:rsid w:val="00116805"/>
    <w:rsid w:val="001168BA"/>
    <w:rsid w:val="00116A79"/>
    <w:rsid w:val="00116C18"/>
    <w:rsid w:val="001170D8"/>
    <w:rsid w:val="001178C9"/>
    <w:rsid w:val="001179CD"/>
    <w:rsid w:val="00117E27"/>
    <w:rsid w:val="00122FCC"/>
    <w:rsid w:val="001235F4"/>
    <w:rsid w:val="00123EF3"/>
    <w:rsid w:val="001249E2"/>
    <w:rsid w:val="00124C57"/>
    <w:rsid w:val="00126681"/>
    <w:rsid w:val="00127E09"/>
    <w:rsid w:val="001303D3"/>
    <w:rsid w:val="00131A22"/>
    <w:rsid w:val="00132317"/>
    <w:rsid w:val="001324E8"/>
    <w:rsid w:val="00133650"/>
    <w:rsid w:val="00133675"/>
    <w:rsid w:val="0013468E"/>
    <w:rsid w:val="001351E6"/>
    <w:rsid w:val="001362C7"/>
    <w:rsid w:val="00136D30"/>
    <w:rsid w:val="00137057"/>
    <w:rsid w:val="0014078B"/>
    <w:rsid w:val="00140B04"/>
    <w:rsid w:val="00140B67"/>
    <w:rsid w:val="00140ECC"/>
    <w:rsid w:val="00141985"/>
    <w:rsid w:val="001427F9"/>
    <w:rsid w:val="00142A48"/>
    <w:rsid w:val="00142DBE"/>
    <w:rsid w:val="001433AF"/>
    <w:rsid w:val="00143A7A"/>
    <w:rsid w:val="0014478B"/>
    <w:rsid w:val="00144B7F"/>
    <w:rsid w:val="0014643A"/>
    <w:rsid w:val="0014676B"/>
    <w:rsid w:val="00146A9C"/>
    <w:rsid w:val="00146E10"/>
    <w:rsid w:val="00146F6C"/>
    <w:rsid w:val="00151CAD"/>
    <w:rsid w:val="0015452A"/>
    <w:rsid w:val="00154531"/>
    <w:rsid w:val="001554AF"/>
    <w:rsid w:val="00155FFB"/>
    <w:rsid w:val="001560CC"/>
    <w:rsid w:val="00156465"/>
    <w:rsid w:val="00156C27"/>
    <w:rsid w:val="00156D69"/>
    <w:rsid w:val="00157AB0"/>
    <w:rsid w:val="00157B72"/>
    <w:rsid w:val="001607F5"/>
    <w:rsid w:val="00162D91"/>
    <w:rsid w:val="00162E9F"/>
    <w:rsid w:val="00164288"/>
    <w:rsid w:val="001647D8"/>
    <w:rsid w:val="0016517F"/>
    <w:rsid w:val="0016602C"/>
    <w:rsid w:val="00166174"/>
    <w:rsid w:val="00167042"/>
    <w:rsid w:val="00167235"/>
    <w:rsid w:val="001674F8"/>
    <w:rsid w:val="00170109"/>
    <w:rsid w:val="00170218"/>
    <w:rsid w:val="0017027F"/>
    <w:rsid w:val="00170CEC"/>
    <w:rsid w:val="00170DF8"/>
    <w:rsid w:val="001712FA"/>
    <w:rsid w:val="001719F6"/>
    <w:rsid w:val="00172E66"/>
    <w:rsid w:val="00173985"/>
    <w:rsid w:val="001754F2"/>
    <w:rsid w:val="00176782"/>
    <w:rsid w:val="00177B97"/>
    <w:rsid w:val="001807AF"/>
    <w:rsid w:val="001817FE"/>
    <w:rsid w:val="00183543"/>
    <w:rsid w:val="00183962"/>
    <w:rsid w:val="00183B36"/>
    <w:rsid w:val="00184209"/>
    <w:rsid w:val="00187F1F"/>
    <w:rsid w:val="00191544"/>
    <w:rsid w:val="00192C12"/>
    <w:rsid w:val="00192C80"/>
    <w:rsid w:val="00192DD2"/>
    <w:rsid w:val="00193825"/>
    <w:rsid w:val="00196293"/>
    <w:rsid w:val="00197851"/>
    <w:rsid w:val="00197FDF"/>
    <w:rsid w:val="001A01AA"/>
    <w:rsid w:val="001A0E62"/>
    <w:rsid w:val="001A1456"/>
    <w:rsid w:val="001A36A9"/>
    <w:rsid w:val="001A374D"/>
    <w:rsid w:val="001A415B"/>
    <w:rsid w:val="001A6E93"/>
    <w:rsid w:val="001A7DFE"/>
    <w:rsid w:val="001B011F"/>
    <w:rsid w:val="001B0373"/>
    <w:rsid w:val="001B0CB8"/>
    <w:rsid w:val="001B1473"/>
    <w:rsid w:val="001B231C"/>
    <w:rsid w:val="001B2CBE"/>
    <w:rsid w:val="001B3F3E"/>
    <w:rsid w:val="001B5480"/>
    <w:rsid w:val="001B56FC"/>
    <w:rsid w:val="001B5C9F"/>
    <w:rsid w:val="001B60CF"/>
    <w:rsid w:val="001B60F5"/>
    <w:rsid w:val="001B7782"/>
    <w:rsid w:val="001C24E9"/>
    <w:rsid w:val="001C269B"/>
    <w:rsid w:val="001C2DAA"/>
    <w:rsid w:val="001C3AF0"/>
    <w:rsid w:val="001C400D"/>
    <w:rsid w:val="001C4666"/>
    <w:rsid w:val="001C5CD4"/>
    <w:rsid w:val="001C5FB5"/>
    <w:rsid w:val="001C650C"/>
    <w:rsid w:val="001C654B"/>
    <w:rsid w:val="001C6641"/>
    <w:rsid w:val="001C6EC8"/>
    <w:rsid w:val="001D0BE9"/>
    <w:rsid w:val="001D1AD5"/>
    <w:rsid w:val="001D3506"/>
    <w:rsid w:val="001D35D8"/>
    <w:rsid w:val="001D468C"/>
    <w:rsid w:val="001D47DC"/>
    <w:rsid w:val="001D47FD"/>
    <w:rsid w:val="001D4CA4"/>
    <w:rsid w:val="001D4DC1"/>
    <w:rsid w:val="001E052E"/>
    <w:rsid w:val="001E0CEB"/>
    <w:rsid w:val="001E149D"/>
    <w:rsid w:val="001E2959"/>
    <w:rsid w:val="001E4069"/>
    <w:rsid w:val="001E51FB"/>
    <w:rsid w:val="001E6DEF"/>
    <w:rsid w:val="001E7BF6"/>
    <w:rsid w:val="001F3E04"/>
    <w:rsid w:val="001F42F7"/>
    <w:rsid w:val="001F4896"/>
    <w:rsid w:val="001F4CC0"/>
    <w:rsid w:val="001F74FF"/>
    <w:rsid w:val="001F7A51"/>
    <w:rsid w:val="00201926"/>
    <w:rsid w:val="00201B1A"/>
    <w:rsid w:val="0020235D"/>
    <w:rsid w:val="00203113"/>
    <w:rsid w:val="002034DB"/>
    <w:rsid w:val="00203C8E"/>
    <w:rsid w:val="00203DAF"/>
    <w:rsid w:val="00206168"/>
    <w:rsid w:val="00206E30"/>
    <w:rsid w:val="002109A4"/>
    <w:rsid w:val="002114DE"/>
    <w:rsid w:val="002121AE"/>
    <w:rsid w:val="002136EC"/>
    <w:rsid w:val="00213ED1"/>
    <w:rsid w:val="002149A3"/>
    <w:rsid w:val="002151E7"/>
    <w:rsid w:val="00216DF4"/>
    <w:rsid w:val="002171CC"/>
    <w:rsid w:val="002179C1"/>
    <w:rsid w:val="002209A7"/>
    <w:rsid w:val="002217A6"/>
    <w:rsid w:val="00221FDB"/>
    <w:rsid w:val="00223E78"/>
    <w:rsid w:val="002240A4"/>
    <w:rsid w:val="00226803"/>
    <w:rsid w:val="002321C9"/>
    <w:rsid w:val="00232C36"/>
    <w:rsid w:val="0023373A"/>
    <w:rsid w:val="00234421"/>
    <w:rsid w:val="00234A2F"/>
    <w:rsid w:val="002402E9"/>
    <w:rsid w:val="00240A28"/>
    <w:rsid w:val="00240B4A"/>
    <w:rsid w:val="00240CB2"/>
    <w:rsid w:val="00243607"/>
    <w:rsid w:val="002440A6"/>
    <w:rsid w:val="00244CEF"/>
    <w:rsid w:val="00246511"/>
    <w:rsid w:val="00246BB8"/>
    <w:rsid w:val="00246E24"/>
    <w:rsid w:val="00247D28"/>
    <w:rsid w:val="00250ECC"/>
    <w:rsid w:val="00251398"/>
    <w:rsid w:val="002515C2"/>
    <w:rsid w:val="00251834"/>
    <w:rsid w:val="002531F4"/>
    <w:rsid w:val="0025594B"/>
    <w:rsid w:val="00256688"/>
    <w:rsid w:val="00256CA7"/>
    <w:rsid w:val="00256DE9"/>
    <w:rsid w:val="00260020"/>
    <w:rsid w:val="00261F6E"/>
    <w:rsid w:val="00262031"/>
    <w:rsid w:val="002626C9"/>
    <w:rsid w:val="0026283D"/>
    <w:rsid w:val="00262C34"/>
    <w:rsid w:val="00263580"/>
    <w:rsid w:val="002641DA"/>
    <w:rsid w:val="0026448C"/>
    <w:rsid w:val="00264754"/>
    <w:rsid w:val="00264D0A"/>
    <w:rsid w:val="002654A0"/>
    <w:rsid w:val="002658F0"/>
    <w:rsid w:val="002674FF"/>
    <w:rsid w:val="0026767F"/>
    <w:rsid w:val="00267A53"/>
    <w:rsid w:val="00270EF4"/>
    <w:rsid w:val="00271C92"/>
    <w:rsid w:val="00271F42"/>
    <w:rsid w:val="00271FA5"/>
    <w:rsid w:val="00272FBE"/>
    <w:rsid w:val="00273430"/>
    <w:rsid w:val="00273B21"/>
    <w:rsid w:val="002743AB"/>
    <w:rsid w:val="002749F4"/>
    <w:rsid w:val="00274A9B"/>
    <w:rsid w:val="00274BA7"/>
    <w:rsid w:val="0027524C"/>
    <w:rsid w:val="00275314"/>
    <w:rsid w:val="0027664B"/>
    <w:rsid w:val="00282143"/>
    <w:rsid w:val="002829AC"/>
    <w:rsid w:val="00283104"/>
    <w:rsid w:val="002831E9"/>
    <w:rsid w:val="00283506"/>
    <w:rsid w:val="00284037"/>
    <w:rsid w:val="0028436A"/>
    <w:rsid w:val="0028561D"/>
    <w:rsid w:val="00286561"/>
    <w:rsid w:val="002879D1"/>
    <w:rsid w:val="00290407"/>
    <w:rsid w:val="00291C2B"/>
    <w:rsid w:val="00292CE0"/>
    <w:rsid w:val="00293AF4"/>
    <w:rsid w:val="00293BE4"/>
    <w:rsid w:val="00295304"/>
    <w:rsid w:val="00295D1C"/>
    <w:rsid w:val="00295DEE"/>
    <w:rsid w:val="002966AE"/>
    <w:rsid w:val="00296D05"/>
    <w:rsid w:val="002970B5"/>
    <w:rsid w:val="002A01F1"/>
    <w:rsid w:val="002A0801"/>
    <w:rsid w:val="002A293C"/>
    <w:rsid w:val="002A2ADB"/>
    <w:rsid w:val="002A4E05"/>
    <w:rsid w:val="002A5219"/>
    <w:rsid w:val="002A7634"/>
    <w:rsid w:val="002B270F"/>
    <w:rsid w:val="002B353A"/>
    <w:rsid w:val="002B3C39"/>
    <w:rsid w:val="002B4373"/>
    <w:rsid w:val="002B4D22"/>
    <w:rsid w:val="002B4F59"/>
    <w:rsid w:val="002B5509"/>
    <w:rsid w:val="002B696D"/>
    <w:rsid w:val="002C01E0"/>
    <w:rsid w:val="002C0B35"/>
    <w:rsid w:val="002C22C4"/>
    <w:rsid w:val="002C287E"/>
    <w:rsid w:val="002C289B"/>
    <w:rsid w:val="002C2CA0"/>
    <w:rsid w:val="002C323E"/>
    <w:rsid w:val="002C3DB0"/>
    <w:rsid w:val="002C402B"/>
    <w:rsid w:val="002C5CD5"/>
    <w:rsid w:val="002C66CD"/>
    <w:rsid w:val="002C6749"/>
    <w:rsid w:val="002C6A21"/>
    <w:rsid w:val="002C7DDF"/>
    <w:rsid w:val="002D0E8D"/>
    <w:rsid w:val="002D1046"/>
    <w:rsid w:val="002D15B6"/>
    <w:rsid w:val="002D1ABF"/>
    <w:rsid w:val="002D220F"/>
    <w:rsid w:val="002D2344"/>
    <w:rsid w:val="002D2937"/>
    <w:rsid w:val="002D3179"/>
    <w:rsid w:val="002D365C"/>
    <w:rsid w:val="002D47C0"/>
    <w:rsid w:val="002D5350"/>
    <w:rsid w:val="002D750D"/>
    <w:rsid w:val="002E1F7D"/>
    <w:rsid w:val="002E1FC9"/>
    <w:rsid w:val="002E4E2B"/>
    <w:rsid w:val="002E545A"/>
    <w:rsid w:val="002E590F"/>
    <w:rsid w:val="002E5F9F"/>
    <w:rsid w:val="002E63D5"/>
    <w:rsid w:val="002E669B"/>
    <w:rsid w:val="002E6982"/>
    <w:rsid w:val="002E719D"/>
    <w:rsid w:val="002E74F2"/>
    <w:rsid w:val="002E7EE9"/>
    <w:rsid w:val="002E7F41"/>
    <w:rsid w:val="002F37CC"/>
    <w:rsid w:val="002F3D0F"/>
    <w:rsid w:val="002F54CE"/>
    <w:rsid w:val="002F7351"/>
    <w:rsid w:val="00300090"/>
    <w:rsid w:val="003006F2"/>
    <w:rsid w:val="003010F7"/>
    <w:rsid w:val="00301D3E"/>
    <w:rsid w:val="003030F1"/>
    <w:rsid w:val="00303504"/>
    <w:rsid w:val="00303751"/>
    <w:rsid w:val="00305E20"/>
    <w:rsid w:val="0030670D"/>
    <w:rsid w:val="003104C0"/>
    <w:rsid w:val="003111B3"/>
    <w:rsid w:val="003118E9"/>
    <w:rsid w:val="0031198D"/>
    <w:rsid w:val="00311B4F"/>
    <w:rsid w:val="00311E35"/>
    <w:rsid w:val="003135D8"/>
    <w:rsid w:val="00313744"/>
    <w:rsid w:val="003137F0"/>
    <w:rsid w:val="0031395F"/>
    <w:rsid w:val="0031413F"/>
    <w:rsid w:val="0031530F"/>
    <w:rsid w:val="003163D8"/>
    <w:rsid w:val="00316A0D"/>
    <w:rsid w:val="003211D6"/>
    <w:rsid w:val="003215C9"/>
    <w:rsid w:val="003218F1"/>
    <w:rsid w:val="003225FC"/>
    <w:rsid w:val="0032266C"/>
    <w:rsid w:val="003229E5"/>
    <w:rsid w:val="00323932"/>
    <w:rsid w:val="003239B3"/>
    <w:rsid w:val="003240E0"/>
    <w:rsid w:val="00326B69"/>
    <w:rsid w:val="00330079"/>
    <w:rsid w:val="0033047C"/>
    <w:rsid w:val="0033147E"/>
    <w:rsid w:val="0033290E"/>
    <w:rsid w:val="00332D1D"/>
    <w:rsid w:val="0033304F"/>
    <w:rsid w:val="0033444B"/>
    <w:rsid w:val="00334E92"/>
    <w:rsid w:val="00335CDA"/>
    <w:rsid w:val="00335F98"/>
    <w:rsid w:val="00336E42"/>
    <w:rsid w:val="00337131"/>
    <w:rsid w:val="0033784F"/>
    <w:rsid w:val="0034052E"/>
    <w:rsid w:val="00340B42"/>
    <w:rsid w:val="00340DF1"/>
    <w:rsid w:val="00341473"/>
    <w:rsid w:val="00341508"/>
    <w:rsid w:val="0034185C"/>
    <w:rsid w:val="00341C9B"/>
    <w:rsid w:val="00341E56"/>
    <w:rsid w:val="00342216"/>
    <w:rsid w:val="003425DD"/>
    <w:rsid w:val="00342686"/>
    <w:rsid w:val="003427D8"/>
    <w:rsid w:val="00342C08"/>
    <w:rsid w:val="00343D87"/>
    <w:rsid w:val="00343E79"/>
    <w:rsid w:val="003441F0"/>
    <w:rsid w:val="00344333"/>
    <w:rsid w:val="00345987"/>
    <w:rsid w:val="00346107"/>
    <w:rsid w:val="00350E6C"/>
    <w:rsid w:val="00351A47"/>
    <w:rsid w:val="00355E83"/>
    <w:rsid w:val="003574F9"/>
    <w:rsid w:val="00357754"/>
    <w:rsid w:val="00357CD4"/>
    <w:rsid w:val="00357EA7"/>
    <w:rsid w:val="00360DD2"/>
    <w:rsid w:val="00361BC6"/>
    <w:rsid w:val="00361E47"/>
    <w:rsid w:val="0036249E"/>
    <w:rsid w:val="00362A23"/>
    <w:rsid w:val="00363220"/>
    <w:rsid w:val="00363813"/>
    <w:rsid w:val="003651C9"/>
    <w:rsid w:val="00365D19"/>
    <w:rsid w:val="003663F5"/>
    <w:rsid w:val="003674B1"/>
    <w:rsid w:val="00372B97"/>
    <w:rsid w:val="00373D06"/>
    <w:rsid w:val="00374212"/>
    <w:rsid w:val="003743D9"/>
    <w:rsid w:val="00376163"/>
    <w:rsid w:val="003768D3"/>
    <w:rsid w:val="003772A1"/>
    <w:rsid w:val="00377E55"/>
    <w:rsid w:val="003806B5"/>
    <w:rsid w:val="00380974"/>
    <w:rsid w:val="00383785"/>
    <w:rsid w:val="003839F1"/>
    <w:rsid w:val="003843C1"/>
    <w:rsid w:val="003845E1"/>
    <w:rsid w:val="003848B3"/>
    <w:rsid w:val="00385205"/>
    <w:rsid w:val="003859BD"/>
    <w:rsid w:val="00385C1F"/>
    <w:rsid w:val="00387BEB"/>
    <w:rsid w:val="00390AF3"/>
    <w:rsid w:val="003915F4"/>
    <w:rsid w:val="003932AA"/>
    <w:rsid w:val="0039435C"/>
    <w:rsid w:val="00395B4B"/>
    <w:rsid w:val="00395C4A"/>
    <w:rsid w:val="00396ACC"/>
    <w:rsid w:val="00396D0C"/>
    <w:rsid w:val="00397246"/>
    <w:rsid w:val="003A06A0"/>
    <w:rsid w:val="003A2138"/>
    <w:rsid w:val="003A2187"/>
    <w:rsid w:val="003A29C5"/>
    <w:rsid w:val="003A2BC6"/>
    <w:rsid w:val="003A301D"/>
    <w:rsid w:val="003A3C9F"/>
    <w:rsid w:val="003A3CE9"/>
    <w:rsid w:val="003A46F6"/>
    <w:rsid w:val="003A4C60"/>
    <w:rsid w:val="003A512B"/>
    <w:rsid w:val="003A5431"/>
    <w:rsid w:val="003A577D"/>
    <w:rsid w:val="003A5CB6"/>
    <w:rsid w:val="003B1135"/>
    <w:rsid w:val="003B1824"/>
    <w:rsid w:val="003B1FC1"/>
    <w:rsid w:val="003B25E2"/>
    <w:rsid w:val="003B64E5"/>
    <w:rsid w:val="003B691D"/>
    <w:rsid w:val="003C02C5"/>
    <w:rsid w:val="003C0456"/>
    <w:rsid w:val="003C09A5"/>
    <w:rsid w:val="003C0C84"/>
    <w:rsid w:val="003C13DE"/>
    <w:rsid w:val="003C1BF3"/>
    <w:rsid w:val="003C2419"/>
    <w:rsid w:val="003C25F0"/>
    <w:rsid w:val="003C3B80"/>
    <w:rsid w:val="003C3D0D"/>
    <w:rsid w:val="003C408F"/>
    <w:rsid w:val="003C4FF8"/>
    <w:rsid w:val="003C53BE"/>
    <w:rsid w:val="003C5CE8"/>
    <w:rsid w:val="003C6741"/>
    <w:rsid w:val="003D0279"/>
    <w:rsid w:val="003D05C7"/>
    <w:rsid w:val="003D0CEF"/>
    <w:rsid w:val="003D184F"/>
    <w:rsid w:val="003D1AF7"/>
    <w:rsid w:val="003D1CFB"/>
    <w:rsid w:val="003D2C60"/>
    <w:rsid w:val="003D350E"/>
    <w:rsid w:val="003D4C7A"/>
    <w:rsid w:val="003D4D88"/>
    <w:rsid w:val="003D516B"/>
    <w:rsid w:val="003D662D"/>
    <w:rsid w:val="003D681F"/>
    <w:rsid w:val="003D6DCA"/>
    <w:rsid w:val="003D7630"/>
    <w:rsid w:val="003D7BB2"/>
    <w:rsid w:val="003E052E"/>
    <w:rsid w:val="003E127D"/>
    <w:rsid w:val="003E35C9"/>
    <w:rsid w:val="003E4315"/>
    <w:rsid w:val="003E5F7D"/>
    <w:rsid w:val="003E6048"/>
    <w:rsid w:val="003E6C67"/>
    <w:rsid w:val="003E7A36"/>
    <w:rsid w:val="003E7CAF"/>
    <w:rsid w:val="003F0544"/>
    <w:rsid w:val="003F08F9"/>
    <w:rsid w:val="003F0EFD"/>
    <w:rsid w:val="003F2E18"/>
    <w:rsid w:val="003F2ED8"/>
    <w:rsid w:val="003F3417"/>
    <w:rsid w:val="003F38C5"/>
    <w:rsid w:val="003F41B9"/>
    <w:rsid w:val="003F4290"/>
    <w:rsid w:val="003F5A76"/>
    <w:rsid w:val="003F670B"/>
    <w:rsid w:val="003F6790"/>
    <w:rsid w:val="003F7489"/>
    <w:rsid w:val="003F7E8F"/>
    <w:rsid w:val="00400C66"/>
    <w:rsid w:val="0040115E"/>
    <w:rsid w:val="00401393"/>
    <w:rsid w:val="0040168A"/>
    <w:rsid w:val="00401913"/>
    <w:rsid w:val="00401966"/>
    <w:rsid w:val="00401B13"/>
    <w:rsid w:val="0040250D"/>
    <w:rsid w:val="004028DC"/>
    <w:rsid w:val="00403DE9"/>
    <w:rsid w:val="0040454F"/>
    <w:rsid w:val="00404921"/>
    <w:rsid w:val="0040529D"/>
    <w:rsid w:val="004053DC"/>
    <w:rsid w:val="004054FB"/>
    <w:rsid w:val="004072D4"/>
    <w:rsid w:val="00407549"/>
    <w:rsid w:val="00412AE5"/>
    <w:rsid w:val="00413262"/>
    <w:rsid w:val="00413272"/>
    <w:rsid w:val="00413977"/>
    <w:rsid w:val="00414768"/>
    <w:rsid w:val="004157C0"/>
    <w:rsid w:val="004157D1"/>
    <w:rsid w:val="004158BA"/>
    <w:rsid w:val="00415E31"/>
    <w:rsid w:val="00416136"/>
    <w:rsid w:val="00416D95"/>
    <w:rsid w:val="00417458"/>
    <w:rsid w:val="004176E1"/>
    <w:rsid w:val="004206BB"/>
    <w:rsid w:val="00420801"/>
    <w:rsid w:val="00420F54"/>
    <w:rsid w:val="00421045"/>
    <w:rsid w:val="00422285"/>
    <w:rsid w:val="004236A3"/>
    <w:rsid w:val="00424726"/>
    <w:rsid w:val="00424C12"/>
    <w:rsid w:val="0042516D"/>
    <w:rsid w:val="00425476"/>
    <w:rsid w:val="00426138"/>
    <w:rsid w:val="00427C76"/>
    <w:rsid w:val="00427D15"/>
    <w:rsid w:val="004313C3"/>
    <w:rsid w:val="004318AB"/>
    <w:rsid w:val="00433A44"/>
    <w:rsid w:val="0043400A"/>
    <w:rsid w:val="004345A8"/>
    <w:rsid w:val="004345E5"/>
    <w:rsid w:val="0043482B"/>
    <w:rsid w:val="00434CEA"/>
    <w:rsid w:val="004357B9"/>
    <w:rsid w:val="00440823"/>
    <w:rsid w:val="0044098A"/>
    <w:rsid w:val="00440F59"/>
    <w:rsid w:val="00441D50"/>
    <w:rsid w:val="00443C79"/>
    <w:rsid w:val="00443D16"/>
    <w:rsid w:val="00444034"/>
    <w:rsid w:val="0044673A"/>
    <w:rsid w:val="00446763"/>
    <w:rsid w:val="0044691A"/>
    <w:rsid w:val="00446BED"/>
    <w:rsid w:val="004504EB"/>
    <w:rsid w:val="004504FE"/>
    <w:rsid w:val="00450D5A"/>
    <w:rsid w:val="00453332"/>
    <w:rsid w:val="00453AEA"/>
    <w:rsid w:val="00453E20"/>
    <w:rsid w:val="004541CB"/>
    <w:rsid w:val="004545FB"/>
    <w:rsid w:val="00454761"/>
    <w:rsid w:val="0045602A"/>
    <w:rsid w:val="004560B1"/>
    <w:rsid w:val="00456ECF"/>
    <w:rsid w:val="004571EA"/>
    <w:rsid w:val="00461202"/>
    <w:rsid w:val="004626B5"/>
    <w:rsid w:val="004633F9"/>
    <w:rsid w:val="00463F59"/>
    <w:rsid w:val="00464179"/>
    <w:rsid w:val="004644BF"/>
    <w:rsid w:val="004656EC"/>
    <w:rsid w:val="0046693A"/>
    <w:rsid w:val="00467120"/>
    <w:rsid w:val="00467A2D"/>
    <w:rsid w:val="00470134"/>
    <w:rsid w:val="0047103C"/>
    <w:rsid w:val="00471564"/>
    <w:rsid w:val="004722A6"/>
    <w:rsid w:val="004727F6"/>
    <w:rsid w:val="00472A2F"/>
    <w:rsid w:val="00472B90"/>
    <w:rsid w:val="0047309D"/>
    <w:rsid w:val="004757EB"/>
    <w:rsid w:val="00475D0D"/>
    <w:rsid w:val="00476DB8"/>
    <w:rsid w:val="00476E11"/>
    <w:rsid w:val="00476E41"/>
    <w:rsid w:val="00480FF6"/>
    <w:rsid w:val="0048213E"/>
    <w:rsid w:val="004821CF"/>
    <w:rsid w:val="0048253D"/>
    <w:rsid w:val="00483242"/>
    <w:rsid w:val="00483328"/>
    <w:rsid w:val="00483E3F"/>
    <w:rsid w:val="0048509E"/>
    <w:rsid w:val="004862FF"/>
    <w:rsid w:val="00486448"/>
    <w:rsid w:val="00487097"/>
    <w:rsid w:val="00487DA3"/>
    <w:rsid w:val="0049186B"/>
    <w:rsid w:val="0049278C"/>
    <w:rsid w:val="00492AEC"/>
    <w:rsid w:val="00492C7D"/>
    <w:rsid w:val="00493B38"/>
    <w:rsid w:val="004946D2"/>
    <w:rsid w:val="00494C85"/>
    <w:rsid w:val="00495071"/>
    <w:rsid w:val="00495132"/>
    <w:rsid w:val="0049620E"/>
    <w:rsid w:val="00497D6B"/>
    <w:rsid w:val="004A1722"/>
    <w:rsid w:val="004A1E39"/>
    <w:rsid w:val="004A2975"/>
    <w:rsid w:val="004A2C1A"/>
    <w:rsid w:val="004A3928"/>
    <w:rsid w:val="004A424B"/>
    <w:rsid w:val="004A4E78"/>
    <w:rsid w:val="004A51E0"/>
    <w:rsid w:val="004A57C9"/>
    <w:rsid w:val="004A5957"/>
    <w:rsid w:val="004A5BF5"/>
    <w:rsid w:val="004A5D7F"/>
    <w:rsid w:val="004B0EEE"/>
    <w:rsid w:val="004B1C6C"/>
    <w:rsid w:val="004B1FEB"/>
    <w:rsid w:val="004B2251"/>
    <w:rsid w:val="004B3666"/>
    <w:rsid w:val="004B3E60"/>
    <w:rsid w:val="004B3F46"/>
    <w:rsid w:val="004B4262"/>
    <w:rsid w:val="004B42F7"/>
    <w:rsid w:val="004B4376"/>
    <w:rsid w:val="004B4FFE"/>
    <w:rsid w:val="004B5791"/>
    <w:rsid w:val="004B6ACC"/>
    <w:rsid w:val="004B6E56"/>
    <w:rsid w:val="004B7FFC"/>
    <w:rsid w:val="004C00EC"/>
    <w:rsid w:val="004C07A1"/>
    <w:rsid w:val="004C0B5A"/>
    <w:rsid w:val="004C13E5"/>
    <w:rsid w:val="004C158B"/>
    <w:rsid w:val="004C18A1"/>
    <w:rsid w:val="004C1C73"/>
    <w:rsid w:val="004C397B"/>
    <w:rsid w:val="004C3CFA"/>
    <w:rsid w:val="004C47F8"/>
    <w:rsid w:val="004C4C26"/>
    <w:rsid w:val="004C50A9"/>
    <w:rsid w:val="004C56C1"/>
    <w:rsid w:val="004C6CC3"/>
    <w:rsid w:val="004D033B"/>
    <w:rsid w:val="004D1E90"/>
    <w:rsid w:val="004D2E4E"/>
    <w:rsid w:val="004D434B"/>
    <w:rsid w:val="004D5CDD"/>
    <w:rsid w:val="004D5DD2"/>
    <w:rsid w:val="004D6303"/>
    <w:rsid w:val="004E2300"/>
    <w:rsid w:val="004E4165"/>
    <w:rsid w:val="004E5076"/>
    <w:rsid w:val="004E53EF"/>
    <w:rsid w:val="004E5EFD"/>
    <w:rsid w:val="004E780F"/>
    <w:rsid w:val="004E7A98"/>
    <w:rsid w:val="004F0753"/>
    <w:rsid w:val="004F0F7D"/>
    <w:rsid w:val="004F11D6"/>
    <w:rsid w:val="004F25E4"/>
    <w:rsid w:val="004F2A79"/>
    <w:rsid w:val="004F3DF0"/>
    <w:rsid w:val="004F4FC0"/>
    <w:rsid w:val="004F5674"/>
    <w:rsid w:val="004F5982"/>
    <w:rsid w:val="004F627D"/>
    <w:rsid w:val="004F7896"/>
    <w:rsid w:val="005004BD"/>
    <w:rsid w:val="0050358F"/>
    <w:rsid w:val="005041D8"/>
    <w:rsid w:val="00504480"/>
    <w:rsid w:val="00504A06"/>
    <w:rsid w:val="00504F25"/>
    <w:rsid w:val="00505391"/>
    <w:rsid w:val="00505576"/>
    <w:rsid w:val="00505A3F"/>
    <w:rsid w:val="00505C6E"/>
    <w:rsid w:val="00505E6B"/>
    <w:rsid w:val="00505EDC"/>
    <w:rsid w:val="00506C6A"/>
    <w:rsid w:val="00506C82"/>
    <w:rsid w:val="00507700"/>
    <w:rsid w:val="00507CF6"/>
    <w:rsid w:val="00507EA0"/>
    <w:rsid w:val="00510640"/>
    <w:rsid w:val="00510720"/>
    <w:rsid w:val="00510D05"/>
    <w:rsid w:val="00511A49"/>
    <w:rsid w:val="00512659"/>
    <w:rsid w:val="00512AD9"/>
    <w:rsid w:val="0051376A"/>
    <w:rsid w:val="005137F1"/>
    <w:rsid w:val="00514DB0"/>
    <w:rsid w:val="005153BD"/>
    <w:rsid w:val="005157A3"/>
    <w:rsid w:val="00515895"/>
    <w:rsid w:val="00520083"/>
    <w:rsid w:val="005204C1"/>
    <w:rsid w:val="005210B3"/>
    <w:rsid w:val="005211F0"/>
    <w:rsid w:val="00521618"/>
    <w:rsid w:val="00522894"/>
    <w:rsid w:val="005229F5"/>
    <w:rsid w:val="0052327D"/>
    <w:rsid w:val="00523BD9"/>
    <w:rsid w:val="0052531F"/>
    <w:rsid w:val="00525A6E"/>
    <w:rsid w:val="00525EF8"/>
    <w:rsid w:val="005266D5"/>
    <w:rsid w:val="00526F48"/>
    <w:rsid w:val="0052715C"/>
    <w:rsid w:val="0053080B"/>
    <w:rsid w:val="005313B1"/>
    <w:rsid w:val="00531AB8"/>
    <w:rsid w:val="00532DFB"/>
    <w:rsid w:val="0053459B"/>
    <w:rsid w:val="005353B4"/>
    <w:rsid w:val="005353E2"/>
    <w:rsid w:val="0053772A"/>
    <w:rsid w:val="005402C8"/>
    <w:rsid w:val="00540DC3"/>
    <w:rsid w:val="00541E01"/>
    <w:rsid w:val="00542412"/>
    <w:rsid w:val="0054251C"/>
    <w:rsid w:val="0054361C"/>
    <w:rsid w:val="00543D38"/>
    <w:rsid w:val="0054405F"/>
    <w:rsid w:val="00545064"/>
    <w:rsid w:val="00545481"/>
    <w:rsid w:val="00545DE8"/>
    <w:rsid w:val="00545F62"/>
    <w:rsid w:val="00547AD9"/>
    <w:rsid w:val="00550441"/>
    <w:rsid w:val="00552563"/>
    <w:rsid w:val="005534FE"/>
    <w:rsid w:val="00553B67"/>
    <w:rsid w:val="00554091"/>
    <w:rsid w:val="00554464"/>
    <w:rsid w:val="005562C1"/>
    <w:rsid w:val="00556EF2"/>
    <w:rsid w:val="00557654"/>
    <w:rsid w:val="00560292"/>
    <w:rsid w:val="00561ADE"/>
    <w:rsid w:val="00561B3D"/>
    <w:rsid w:val="00562079"/>
    <w:rsid w:val="005620A1"/>
    <w:rsid w:val="00563CDB"/>
    <w:rsid w:val="00564A4A"/>
    <w:rsid w:val="005652A5"/>
    <w:rsid w:val="00565312"/>
    <w:rsid w:val="00565A33"/>
    <w:rsid w:val="00565E09"/>
    <w:rsid w:val="00566A0A"/>
    <w:rsid w:val="005720A3"/>
    <w:rsid w:val="00573C06"/>
    <w:rsid w:val="00575670"/>
    <w:rsid w:val="005768C9"/>
    <w:rsid w:val="00577B07"/>
    <w:rsid w:val="00580B93"/>
    <w:rsid w:val="00582396"/>
    <w:rsid w:val="00582FD9"/>
    <w:rsid w:val="00583E22"/>
    <w:rsid w:val="005847A0"/>
    <w:rsid w:val="00585403"/>
    <w:rsid w:val="0058606D"/>
    <w:rsid w:val="00587005"/>
    <w:rsid w:val="0058780D"/>
    <w:rsid w:val="00590423"/>
    <w:rsid w:val="00590E29"/>
    <w:rsid w:val="005915F5"/>
    <w:rsid w:val="00591AB6"/>
    <w:rsid w:val="00593D7F"/>
    <w:rsid w:val="00594574"/>
    <w:rsid w:val="00594A24"/>
    <w:rsid w:val="0059690D"/>
    <w:rsid w:val="005A145F"/>
    <w:rsid w:val="005A1B19"/>
    <w:rsid w:val="005A2BE0"/>
    <w:rsid w:val="005A2FE0"/>
    <w:rsid w:val="005A347B"/>
    <w:rsid w:val="005A415B"/>
    <w:rsid w:val="005A5247"/>
    <w:rsid w:val="005A5984"/>
    <w:rsid w:val="005A5B43"/>
    <w:rsid w:val="005A5CF9"/>
    <w:rsid w:val="005A7AA6"/>
    <w:rsid w:val="005A7EF5"/>
    <w:rsid w:val="005B02C5"/>
    <w:rsid w:val="005B09CF"/>
    <w:rsid w:val="005B1020"/>
    <w:rsid w:val="005B1A63"/>
    <w:rsid w:val="005B1CD1"/>
    <w:rsid w:val="005B1D48"/>
    <w:rsid w:val="005B1F59"/>
    <w:rsid w:val="005B2508"/>
    <w:rsid w:val="005B277A"/>
    <w:rsid w:val="005B278D"/>
    <w:rsid w:val="005B3960"/>
    <w:rsid w:val="005B4320"/>
    <w:rsid w:val="005B4802"/>
    <w:rsid w:val="005B51B0"/>
    <w:rsid w:val="005B524B"/>
    <w:rsid w:val="005B5B6B"/>
    <w:rsid w:val="005B5DB3"/>
    <w:rsid w:val="005B62D8"/>
    <w:rsid w:val="005B6BA9"/>
    <w:rsid w:val="005B7136"/>
    <w:rsid w:val="005B7756"/>
    <w:rsid w:val="005C078E"/>
    <w:rsid w:val="005C0B60"/>
    <w:rsid w:val="005C0C73"/>
    <w:rsid w:val="005C1307"/>
    <w:rsid w:val="005C19BC"/>
    <w:rsid w:val="005C5D78"/>
    <w:rsid w:val="005C6B6C"/>
    <w:rsid w:val="005C760E"/>
    <w:rsid w:val="005C7970"/>
    <w:rsid w:val="005D0D28"/>
    <w:rsid w:val="005D106D"/>
    <w:rsid w:val="005D1541"/>
    <w:rsid w:val="005D1846"/>
    <w:rsid w:val="005D2F29"/>
    <w:rsid w:val="005D308B"/>
    <w:rsid w:val="005D391D"/>
    <w:rsid w:val="005D4C85"/>
    <w:rsid w:val="005D74E4"/>
    <w:rsid w:val="005E0764"/>
    <w:rsid w:val="005E1042"/>
    <w:rsid w:val="005E14EF"/>
    <w:rsid w:val="005E3685"/>
    <w:rsid w:val="005E3CF6"/>
    <w:rsid w:val="005E4EFA"/>
    <w:rsid w:val="005E5066"/>
    <w:rsid w:val="005E58C5"/>
    <w:rsid w:val="005E6296"/>
    <w:rsid w:val="005E6B0F"/>
    <w:rsid w:val="005E6C80"/>
    <w:rsid w:val="005E6FD2"/>
    <w:rsid w:val="005E7473"/>
    <w:rsid w:val="005E7C04"/>
    <w:rsid w:val="005E7CD4"/>
    <w:rsid w:val="005E7EDD"/>
    <w:rsid w:val="005F006A"/>
    <w:rsid w:val="005F08BA"/>
    <w:rsid w:val="005F0960"/>
    <w:rsid w:val="005F11C3"/>
    <w:rsid w:val="005F1C09"/>
    <w:rsid w:val="005F2BC3"/>
    <w:rsid w:val="005F4BE8"/>
    <w:rsid w:val="005F518A"/>
    <w:rsid w:val="005F65D3"/>
    <w:rsid w:val="005F7E05"/>
    <w:rsid w:val="0060064C"/>
    <w:rsid w:val="00600BA5"/>
    <w:rsid w:val="00600F5E"/>
    <w:rsid w:val="006015B3"/>
    <w:rsid w:val="006018B3"/>
    <w:rsid w:val="00601D33"/>
    <w:rsid w:val="0060472F"/>
    <w:rsid w:val="00604923"/>
    <w:rsid w:val="00604C9D"/>
    <w:rsid w:val="00606EB1"/>
    <w:rsid w:val="00606F55"/>
    <w:rsid w:val="00607F09"/>
    <w:rsid w:val="00611681"/>
    <w:rsid w:val="006122E7"/>
    <w:rsid w:val="00613224"/>
    <w:rsid w:val="006145AA"/>
    <w:rsid w:val="0061463B"/>
    <w:rsid w:val="00614D55"/>
    <w:rsid w:val="00614F28"/>
    <w:rsid w:val="0061670B"/>
    <w:rsid w:val="00616799"/>
    <w:rsid w:val="0061763B"/>
    <w:rsid w:val="00620A44"/>
    <w:rsid w:val="00621A16"/>
    <w:rsid w:val="006229F4"/>
    <w:rsid w:val="00622D85"/>
    <w:rsid w:val="00622EB9"/>
    <w:rsid w:val="006241BD"/>
    <w:rsid w:val="006248E7"/>
    <w:rsid w:val="00624FBD"/>
    <w:rsid w:val="006252C2"/>
    <w:rsid w:val="0062622B"/>
    <w:rsid w:val="00626A54"/>
    <w:rsid w:val="00626A91"/>
    <w:rsid w:val="00626BD9"/>
    <w:rsid w:val="0062725C"/>
    <w:rsid w:val="00627374"/>
    <w:rsid w:val="006274FC"/>
    <w:rsid w:val="0062763A"/>
    <w:rsid w:val="006278EF"/>
    <w:rsid w:val="00631161"/>
    <w:rsid w:val="006317C5"/>
    <w:rsid w:val="00632010"/>
    <w:rsid w:val="006328B6"/>
    <w:rsid w:val="0063318C"/>
    <w:rsid w:val="006340A0"/>
    <w:rsid w:val="0063540C"/>
    <w:rsid w:val="00635AD4"/>
    <w:rsid w:val="0063614E"/>
    <w:rsid w:val="00636B80"/>
    <w:rsid w:val="006371A1"/>
    <w:rsid w:val="00641B38"/>
    <w:rsid w:val="00641C6B"/>
    <w:rsid w:val="0064274F"/>
    <w:rsid w:val="006434B5"/>
    <w:rsid w:val="00644887"/>
    <w:rsid w:val="00646DC6"/>
    <w:rsid w:val="00647001"/>
    <w:rsid w:val="00647DE4"/>
    <w:rsid w:val="006501CF"/>
    <w:rsid w:val="00650393"/>
    <w:rsid w:val="00651CF4"/>
    <w:rsid w:val="006541DF"/>
    <w:rsid w:val="00654E77"/>
    <w:rsid w:val="00655061"/>
    <w:rsid w:val="00655715"/>
    <w:rsid w:val="00655B87"/>
    <w:rsid w:val="006577D1"/>
    <w:rsid w:val="0066021F"/>
    <w:rsid w:val="006602FA"/>
    <w:rsid w:val="00661305"/>
    <w:rsid w:val="006615C1"/>
    <w:rsid w:val="00661A18"/>
    <w:rsid w:val="00663C38"/>
    <w:rsid w:val="00664A00"/>
    <w:rsid w:val="00664A8E"/>
    <w:rsid w:val="00664A9D"/>
    <w:rsid w:val="00664E50"/>
    <w:rsid w:val="00665073"/>
    <w:rsid w:val="00666C6C"/>
    <w:rsid w:val="00667645"/>
    <w:rsid w:val="00667F34"/>
    <w:rsid w:val="00670372"/>
    <w:rsid w:val="006705C1"/>
    <w:rsid w:val="00672A45"/>
    <w:rsid w:val="00673865"/>
    <w:rsid w:val="00673AA7"/>
    <w:rsid w:val="006740BB"/>
    <w:rsid w:val="0067412C"/>
    <w:rsid w:val="006759A4"/>
    <w:rsid w:val="00676C62"/>
    <w:rsid w:val="00676F26"/>
    <w:rsid w:val="00682424"/>
    <w:rsid w:val="006831F3"/>
    <w:rsid w:val="006841D5"/>
    <w:rsid w:val="0068488F"/>
    <w:rsid w:val="006853C6"/>
    <w:rsid w:val="006854FB"/>
    <w:rsid w:val="00685A90"/>
    <w:rsid w:val="0068677B"/>
    <w:rsid w:val="00686A18"/>
    <w:rsid w:val="00686E77"/>
    <w:rsid w:val="00687319"/>
    <w:rsid w:val="00687A14"/>
    <w:rsid w:val="006902A6"/>
    <w:rsid w:val="00691AA3"/>
    <w:rsid w:val="00691C69"/>
    <w:rsid w:val="006922D3"/>
    <w:rsid w:val="00694BB1"/>
    <w:rsid w:val="00695DED"/>
    <w:rsid w:val="00696917"/>
    <w:rsid w:val="00697678"/>
    <w:rsid w:val="00697AA7"/>
    <w:rsid w:val="00697E11"/>
    <w:rsid w:val="00697F42"/>
    <w:rsid w:val="006A0118"/>
    <w:rsid w:val="006A08F6"/>
    <w:rsid w:val="006A184E"/>
    <w:rsid w:val="006A36FE"/>
    <w:rsid w:val="006A3F3C"/>
    <w:rsid w:val="006A409B"/>
    <w:rsid w:val="006A4577"/>
    <w:rsid w:val="006A45E5"/>
    <w:rsid w:val="006A45F8"/>
    <w:rsid w:val="006A4B36"/>
    <w:rsid w:val="006A72A6"/>
    <w:rsid w:val="006A78CD"/>
    <w:rsid w:val="006A79A8"/>
    <w:rsid w:val="006B017A"/>
    <w:rsid w:val="006B02B9"/>
    <w:rsid w:val="006B14BB"/>
    <w:rsid w:val="006B20FE"/>
    <w:rsid w:val="006B2BC0"/>
    <w:rsid w:val="006B445E"/>
    <w:rsid w:val="006B48C1"/>
    <w:rsid w:val="006B5E97"/>
    <w:rsid w:val="006B768B"/>
    <w:rsid w:val="006B7DB4"/>
    <w:rsid w:val="006C2884"/>
    <w:rsid w:val="006C34EE"/>
    <w:rsid w:val="006C3555"/>
    <w:rsid w:val="006C4A8C"/>
    <w:rsid w:val="006C5124"/>
    <w:rsid w:val="006C5A9F"/>
    <w:rsid w:val="006C5C48"/>
    <w:rsid w:val="006C6638"/>
    <w:rsid w:val="006D0FF3"/>
    <w:rsid w:val="006D2384"/>
    <w:rsid w:val="006D2524"/>
    <w:rsid w:val="006D27C1"/>
    <w:rsid w:val="006D2C90"/>
    <w:rsid w:val="006D37A1"/>
    <w:rsid w:val="006D3BF1"/>
    <w:rsid w:val="006D3E00"/>
    <w:rsid w:val="006D504C"/>
    <w:rsid w:val="006D5AE6"/>
    <w:rsid w:val="006D6075"/>
    <w:rsid w:val="006D65CB"/>
    <w:rsid w:val="006E05F8"/>
    <w:rsid w:val="006E0A84"/>
    <w:rsid w:val="006E273E"/>
    <w:rsid w:val="006E48F9"/>
    <w:rsid w:val="006E5831"/>
    <w:rsid w:val="006E6665"/>
    <w:rsid w:val="006E6834"/>
    <w:rsid w:val="006F001D"/>
    <w:rsid w:val="006F0F7F"/>
    <w:rsid w:val="006F114A"/>
    <w:rsid w:val="006F1C2F"/>
    <w:rsid w:val="006F1E33"/>
    <w:rsid w:val="006F262E"/>
    <w:rsid w:val="006F31A6"/>
    <w:rsid w:val="006F329A"/>
    <w:rsid w:val="006F44D5"/>
    <w:rsid w:val="006F5157"/>
    <w:rsid w:val="006F6E84"/>
    <w:rsid w:val="006F7534"/>
    <w:rsid w:val="00700236"/>
    <w:rsid w:val="00700315"/>
    <w:rsid w:val="00700CF9"/>
    <w:rsid w:val="00701275"/>
    <w:rsid w:val="00701EFF"/>
    <w:rsid w:val="00702274"/>
    <w:rsid w:val="00702B6F"/>
    <w:rsid w:val="00703768"/>
    <w:rsid w:val="00703A2F"/>
    <w:rsid w:val="00704F74"/>
    <w:rsid w:val="00706066"/>
    <w:rsid w:val="00706086"/>
    <w:rsid w:val="007101A9"/>
    <w:rsid w:val="007103AA"/>
    <w:rsid w:val="00710636"/>
    <w:rsid w:val="00711709"/>
    <w:rsid w:val="00711B09"/>
    <w:rsid w:val="00712EE6"/>
    <w:rsid w:val="007147B2"/>
    <w:rsid w:val="00715420"/>
    <w:rsid w:val="00716C82"/>
    <w:rsid w:val="00720F04"/>
    <w:rsid w:val="007219ED"/>
    <w:rsid w:val="00722520"/>
    <w:rsid w:val="00722ECB"/>
    <w:rsid w:val="007247BE"/>
    <w:rsid w:val="00725356"/>
    <w:rsid w:val="00725C5B"/>
    <w:rsid w:val="0072765C"/>
    <w:rsid w:val="00731345"/>
    <w:rsid w:val="0073146E"/>
    <w:rsid w:val="00731D51"/>
    <w:rsid w:val="00733F63"/>
    <w:rsid w:val="00734A35"/>
    <w:rsid w:val="007357D1"/>
    <w:rsid w:val="007359E7"/>
    <w:rsid w:val="0073691E"/>
    <w:rsid w:val="00736EEA"/>
    <w:rsid w:val="00737053"/>
    <w:rsid w:val="0073766D"/>
    <w:rsid w:val="0074035D"/>
    <w:rsid w:val="00741956"/>
    <w:rsid w:val="00741ACF"/>
    <w:rsid w:val="00741FF3"/>
    <w:rsid w:val="0074277C"/>
    <w:rsid w:val="00743C9C"/>
    <w:rsid w:val="00744ED1"/>
    <w:rsid w:val="00744FAB"/>
    <w:rsid w:val="00744FFB"/>
    <w:rsid w:val="00745350"/>
    <w:rsid w:val="00745D32"/>
    <w:rsid w:val="00745E65"/>
    <w:rsid w:val="007460B9"/>
    <w:rsid w:val="00746E40"/>
    <w:rsid w:val="0074731F"/>
    <w:rsid w:val="00747F1A"/>
    <w:rsid w:val="007506AA"/>
    <w:rsid w:val="00752BE5"/>
    <w:rsid w:val="0075356F"/>
    <w:rsid w:val="00754741"/>
    <w:rsid w:val="00754EBE"/>
    <w:rsid w:val="00755639"/>
    <w:rsid w:val="00755DFA"/>
    <w:rsid w:val="00756507"/>
    <w:rsid w:val="00756E51"/>
    <w:rsid w:val="00757B8C"/>
    <w:rsid w:val="00760328"/>
    <w:rsid w:val="00760405"/>
    <w:rsid w:val="00760828"/>
    <w:rsid w:val="00761649"/>
    <w:rsid w:val="007626D5"/>
    <w:rsid w:val="007628A1"/>
    <w:rsid w:val="00762903"/>
    <w:rsid w:val="00762A39"/>
    <w:rsid w:val="00763A43"/>
    <w:rsid w:val="00763D23"/>
    <w:rsid w:val="0076585E"/>
    <w:rsid w:val="00766C60"/>
    <w:rsid w:val="00766F57"/>
    <w:rsid w:val="00772128"/>
    <w:rsid w:val="00772472"/>
    <w:rsid w:val="00772FEB"/>
    <w:rsid w:val="00773A1A"/>
    <w:rsid w:val="00774CB7"/>
    <w:rsid w:val="00774EA3"/>
    <w:rsid w:val="00775BDB"/>
    <w:rsid w:val="00776FBD"/>
    <w:rsid w:val="00777B63"/>
    <w:rsid w:val="00780F6E"/>
    <w:rsid w:val="00781C24"/>
    <w:rsid w:val="00781F5A"/>
    <w:rsid w:val="00784381"/>
    <w:rsid w:val="00784D48"/>
    <w:rsid w:val="00784F68"/>
    <w:rsid w:val="007850BE"/>
    <w:rsid w:val="007851B5"/>
    <w:rsid w:val="0078559B"/>
    <w:rsid w:val="0078565A"/>
    <w:rsid w:val="0078606D"/>
    <w:rsid w:val="00786572"/>
    <w:rsid w:val="00786D01"/>
    <w:rsid w:val="00790084"/>
    <w:rsid w:val="00790600"/>
    <w:rsid w:val="007916B5"/>
    <w:rsid w:val="007917FC"/>
    <w:rsid w:val="00791AFC"/>
    <w:rsid w:val="00791BD2"/>
    <w:rsid w:val="00795F4B"/>
    <w:rsid w:val="00795F7D"/>
    <w:rsid w:val="00796D94"/>
    <w:rsid w:val="007976E2"/>
    <w:rsid w:val="007978E9"/>
    <w:rsid w:val="00797D9D"/>
    <w:rsid w:val="007A0A03"/>
    <w:rsid w:val="007A1698"/>
    <w:rsid w:val="007A1F61"/>
    <w:rsid w:val="007A261F"/>
    <w:rsid w:val="007A3C86"/>
    <w:rsid w:val="007A4435"/>
    <w:rsid w:val="007A5191"/>
    <w:rsid w:val="007A6121"/>
    <w:rsid w:val="007A7265"/>
    <w:rsid w:val="007A76D9"/>
    <w:rsid w:val="007A78C8"/>
    <w:rsid w:val="007B00AB"/>
    <w:rsid w:val="007B10C2"/>
    <w:rsid w:val="007B153F"/>
    <w:rsid w:val="007B2538"/>
    <w:rsid w:val="007B30A7"/>
    <w:rsid w:val="007B30E1"/>
    <w:rsid w:val="007B3B82"/>
    <w:rsid w:val="007B40A2"/>
    <w:rsid w:val="007B40AB"/>
    <w:rsid w:val="007B4C3E"/>
    <w:rsid w:val="007B6EC0"/>
    <w:rsid w:val="007B7027"/>
    <w:rsid w:val="007B7D18"/>
    <w:rsid w:val="007C17DC"/>
    <w:rsid w:val="007C17F7"/>
    <w:rsid w:val="007C1EEB"/>
    <w:rsid w:val="007C2916"/>
    <w:rsid w:val="007C36E2"/>
    <w:rsid w:val="007C3B90"/>
    <w:rsid w:val="007C4F87"/>
    <w:rsid w:val="007C5D04"/>
    <w:rsid w:val="007C6540"/>
    <w:rsid w:val="007C705E"/>
    <w:rsid w:val="007C7314"/>
    <w:rsid w:val="007D0C2F"/>
    <w:rsid w:val="007D20E0"/>
    <w:rsid w:val="007D2B2A"/>
    <w:rsid w:val="007D32D7"/>
    <w:rsid w:val="007D3652"/>
    <w:rsid w:val="007D3BE9"/>
    <w:rsid w:val="007D43C0"/>
    <w:rsid w:val="007D48D8"/>
    <w:rsid w:val="007D49D0"/>
    <w:rsid w:val="007D667C"/>
    <w:rsid w:val="007D737A"/>
    <w:rsid w:val="007D7F1D"/>
    <w:rsid w:val="007E1079"/>
    <w:rsid w:val="007E1BD5"/>
    <w:rsid w:val="007E3DB0"/>
    <w:rsid w:val="007E45C0"/>
    <w:rsid w:val="007E4AA6"/>
    <w:rsid w:val="007E545A"/>
    <w:rsid w:val="007E555B"/>
    <w:rsid w:val="007E70D0"/>
    <w:rsid w:val="007F0504"/>
    <w:rsid w:val="007F0737"/>
    <w:rsid w:val="007F1E77"/>
    <w:rsid w:val="007F2677"/>
    <w:rsid w:val="007F2B19"/>
    <w:rsid w:val="007F3CAA"/>
    <w:rsid w:val="007F4329"/>
    <w:rsid w:val="007F43B3"/>
    <w:rsid w:val="007F446B"/>
    <w:rsid w:val="007F4F84"/>
    <w:rsid w:val="007F553A"/>
    <w:rsid w:val="007F57CE"/>
    <w:rsid w:val="007F7053"/>
    <w:rsid w:val="007F787B"/>
    <w:rsid w:val="00800723"/>
    <w:rsid w:val="00801965"/>
    <w:rsid w:val="00802620"/>
    <w:rsid w:val="00803EF9"/>
    <w:rsid w:val="00804EC6"/>
    <w:rsid w:val="008059CD"/>
    <w:rsid w:val="00806243"/>
    <w:rsid w:val="00806364"/>
    <w:rsid w:val="00806572"/>
    <w:rsid w:val="00810101"/>
    <w:rsid w:val="008106B7"/>
    <w:rsid w:val="00811158"/>
    <w:rsid w:val="0081124B"/>
    <w:rsid w:val="00811341"/>
    <w:rsid w:val="00812DEB"/>
    <w:rsid w:val="008140C9"/>
    <w:rsid w:val="008149E9"/>
    <w:rsid w:val="00814BE4"/>
    <w:rsid w:val="00817A10"/>
    <w:rsid w:val="00820098"/>
    <w:rsid w:val="00822937"/>
    <w:rsid w:val="00822A5E"/>
    <w:rsid w:val="0082346B"/>
    <w:rsid w:val="0082434D"/>
    <w:rsid w:val="00824483"/>
    <w:rsid w:val="00824935"/>
    <w:rsid w:val="0082625E"/>
    <w:rsid w:val="008265BB"/>
    <w:rsid w:val="00826904"/>
    <w:rsid w:val="00827364"/>
    <w:rsid w:val="00827804"/>
    <w:rsid w:val="008279D4"/>
    <w:rsid w:val="00830E01"/>
    <w:rsid w:val="00832A45"/>
    <w:rsid w:val="00832B4F"/>
    <w:rsid w:val="00833E12"/>
    <w:rsid w:val="00834561"/>
    <w:rsid w:val="0083494F"/>
    <w:rsid w:val="00835380"/>
    <w:rsid w:val="00835620"/>
    <w:rsid w:val="008359FB"/>
    <w:rsid w:val="008366C1"/>
    <w:rsid w:val="00836DE1"/>
    <w:rsid w:val="00837858"/>
    <w:rsid w:val="0083798E"/>
    <w:rsid w:val="00840521"/>
    <w:rsid w:val="00840CC7"/>
    <w:rsid w:val="00840CD5"/>
    <w:rsid w:val="00841853"/>
    <w:rsid w:val="00841E7D"/>
    <w:rsid w:val="008421D7"/>
    <w:rsid w:val="008429E8"/>
    <w:rsid w:val="00843843"/>
    <w:rsid w:val="00843CF1"/>
    <w:rsid w:val="00844A4F"/>
    <w:rsid w:val="00844A9A"/>
    <w:rsid w:val="00844D02"/>
    <w:rsid w:val="00844DB7"/>
    <w:rsid w:val="0084699E"/>
    <w:rsid w:val="00846FAD"/>
    <w:rsid w:val="00847E3E"/>
    <w:rsid w:val="00847EB4"/>
    <w:rsid w:val="00850EA3"/>
    <w:rsid w:val="00851581"/>
    <w:rsid w:val="0085270E"/>
    <w:rsid w:val="00852D71"/>
    <w:rsid w:val="00853A10"/>
    <w:rsid w:val="00854F36"/>
    <w:rsid w:val="00855139"/>
    <w:rsid w:val="0085520C"/>
    <w:rsid w:val="00857167"/>
    <w:rsid w:val="008573E6"/>
    <w:rsid w:val="008578F6"/>
    <w:rsid w:val="00857E38"/>
    <w:rsid w:val="0086032C"/>
    <w:rsid w:val="008610E1"/>
    <w:rsid w:val="008611B0"/>
    <w:rsid w:val="00861703"/>
    <w:rsid w:val="0086352A"/>
    <w:rsid w:val="00863684"/>
    <w:rsid w:val="008636AC"/>
    <w:rsid w:val="00866CEC"/>
    <w:rsid w:val="0086720A"/>
    <w:rsid w:val="00871764"/>
    <w:rsid w:val="00872412"/>
    <w:rsid w:val="008731E1"/>
    <w:rsid w:val="008735C5"/>
    <w:rsid w:val="008744E6"/>
    <w:rsid w:val="008755AF"/>
    <w:rsid w:val="008773B3"/>
    <w:rsid w:val="00880E59"/>
    <w:rsid w:val="00881BEB"/>
    <w:rsid w:val="008820BF"/>
    <w:rsid w:val="008825AC"/>
    <w:rsid w:val="00882D23"/>
    <w:rsid w:val="00883255"/>
    <w:rsid w:val="008832D6"/>
    <w:rsid w:val="00883696"/>
    <w:rsid w:val="00884706"/>
    <w:rsid w:val="00885D73"/>
    <w:rsid w:val="00887AAE"/>
    <w:rsid w:val="00887F34"/>
    <w:rsid w:val="008900BF"/>
    <w:rsid w:val="00890101"/>
    <w:rsid w:val="00890299"/>
    <w:rsid w:val="00890EBB"/>
    <w:rsid w:val="00891FEE"/>
    <w:rsid w:val="0089201C"/>
    <w:rsid w:val="0089207F"/>
    <w:rsid w:val="008926AA"/>
    <w:rsid w:val="00892B82"/>
    <w:rsid w:val="0089307B"/>
    <w:rsid w:val="0089447B"/>
    <w:rsid w:val="00894B20"/>
    <w:rsid w:val="008953DE"/>
    <w:rsid w:val="0089607E"/>
    <w:rsid w:val="00897960"/>
    <w:rsid w:val="00897EF9"/>
    <w:rsid w:val="008A065C"/>
    <w:rsid w:val="008A085B"/>
    <w:rsid w:val="008A0CF3"/>
    <w:rsid w:val="008A1258"/>
    <w:rsid w:val="008A4FA1"/>
    <w:rsid w:val="008A4FB0"/>
    <w:rsid w:val="008A72F6"/>
    <w:rsid w:val="008B0FA7"/>
    <w:rsid w:val="008B16F6"/>
    <w:rsid w:val="008B3070"/>
    <w:rsid w:val="008B358D"/>
    <w:rsid w:val="008B3A53"/>
    <w:rsid w:val="008B59F3"/>
    <w:rsid w:val="008B5C73"/>
    <w:rsid w:val="008B5DCB"/>
    <w:rsid w:val="008B6FCD"/>
    <w:rsid w:val="008C0386"/>
    <w:rsid w:val="008C06A1"/>
    <w:rsid w:val="008C0C1A"/>
    <w:rsid w:val="008C2718"/>
    <w:rsid w:val="008C2881"/>
    <w:rsid w:val="008C2AF9"/>
    <w:rsid w:val="008C352D"/>
    <w:rsid w:val="008C4C33"/>
    <w:rsid w:val="008C571A"/>
    <w:rsid w:val="008C6328"/>
    <w:rsid w:val="008C673F"/>
    <w:rsid w:val="008D0E71"/>
    <w:rsid w:val="008D0EF4"/>
    <w:rsid w:val="008D1525"/>
    <w:rsid w:val="008D1B6C"/>
    <w:rsid w:val="008D25DD"/>
    <w:rsid w:val="008D2A77"/>
    <w:rsid w:val="008D4CD7"/>
    <w:rsid w:val="008D4EAC"/>
    <w:rsid w:val="008D55B3"/>
    <w:rsid w:val="008D64A2"/>
    <w:rsid w:val="008D65D3"/>
    <w:rsid w:val="008D678A"/>
    <w:rsid w:val="008D6AA1"/>
    <w:rsid w:val="008D6BEC"/>
    <w:rsid w:val="008D71C5"/>
    <w:rsid w:val="008D72D8"/>
    <w:rsid w:val="008E01EA"/>
    <w:rsid w:val="008E0906"/>
    <w:rsid w:val="008E0A2A"/>
    <w:rsid w:val="008E0E63"/>
    <w:rsid w:val="008E1148"/>
    <w:rsid w:val="008E21F8"/>
    <w:rsid w:val="008E22AD"/>
    <w:rsid w:val="008E2CD3"/>
    <w:rsid w:val="008E383A"/>
    <w:rsid w:val="008E56C5"/>
    <w:rsid w:val="008E5A29"/>
    <w:rsid w:val="008E5D56"/>
    <w:rsid w:val="008E5F6A"/>
    <w:rsid w:val="008E60C6"/>
    <w:rsid w:val="008E78EA"/>
    <w:rsid w:val="008F0DE6"/>
    <w:rsid w:val="008F0FA1"/>
    <w:rsid w:val="008F1F81"/>
    <w:rsid w:val="008F28D8"/>
    <w:rsid w:val="008F28F7"/>
    <w:rsid w:val="008F3501"/>
    <w:rsid w:val="008F449A"/>
    <w:rsid w:val="008F69A4"/>
    <w:rsid w:val="009003F4"/>
    <w:rsid w:val="009008F4"/>
    <w:rsid w:val="00900BF2"/>
    <w:rsid w:val="00900E9C"/>
    <w:rsid w:val="00900EE4"/>
    <w:rsid w:val="009010B9"/>
    <w:rsid w:val="00901447"/>
    <w:rsid w:val="009026ED"/>
    <w:rsid w:val="00902A89"/>
    <w:rsid w:val="00904CA4"/>
    <w:rsid w:val="0090634E"/>
    <w:rsid w:val="00906911"/>
    <w:rsid w:val="009076BC"/>
    <w:rsid w:val="009077DF"/>
    <w:rsid w:val="0090787C"/>
    <w:rsid w:val="009106F5"/>
    <w:rsid w:val="00911DCE"/>
    <w:rsid w:val="00913A79"/>
    <w:rsid w:val="00914785"/>
    <w:rsid w:val="009154BA"/>
    <w:rsid w:val="009161E5"/>
    <w:rsid w:val="00916538"/>
    <w:rsid w:val="00916BE7"/>
    <w:rsid w:val="00920DE4"/>
    <w:rsid w:val="009212E3"/>
    <w:rsid w:val="00923196"/>
    <w:rsid w:val="00924B01"/>
    <w:rsid w:val="00924D7A"/>
    <w:rsid w:val="0092572B"/>
    <w:rsid w:val="0092576A"/>
    <w:rsid w:val="00925B3E"/>
    <w:rsid w:val="00925C77"/>
    <w:rsid w:val="009260BB"/>
    <w:rsid w:val="00926AA1"/>
    <w:rsid w:val="00926F50"/>
    <w:rsid w:val="00930579"/>
    <w:rsid w:val="00931112"/>
    <w:rsid w:val="00932F32"/>
    <w:rsid w:val="0093309D"/>
    <w:rsid w:val="009342A3"/>
    <w:rsid w:val="00934D1D"/>
    <w:rsid w:val="00934D78"/>
    <w:rsid w:val="00935B89"/>
    <w:rsid w:val="00935E18"/>
    <w:rsid w:val="009369D0"/>
    <w:rsid w:val="0093775D"/>
    <w:rsid w:val="009378C7"/>
    <w:rsid w:val="0094105E"/>
    <w:rsid w:val="00942182"/>
    <w:rsid w:val="00942821"/>
    <w:rsid w:val="00943321"/>
    <w:rsid w:val="00943D49"/>
    <w:rsid w:val="00944037"/>
    <w:rsid w:val="009441BB"/>
    <w:rsid w:val="00945742"/>
    <w:rsid w:val="00945CE3"/>
    <w:rsid w:val="00950772"/>
    <w:rsid w:val="009526C2"/>
    <w:rsid w:val="00952EB7"/>
    <w:rsid w:val="009569C8"/>
    <w:rsid w:val="00957055"/>
    <w:rsid w:val="0095778E"/>
    <w:rsid w:val="0095792E"/>
    <w:rsid w:val="00960246"/>
    <w:rsid w:val="009608D6"/>
    <w:rsid w:val="00961D5F"/>
    <w:rsid w:val="00961EC8"/>
    <w:rsid w:val="009620E0"/>
    <w:rsid w:val="00962156"/>
    <w:rsid w:val="009623A0"/>
    <w:rsid w:val="009630DF"/>
    <w:rsid w:val="00963183"/>
    <w:rsid w:val="00963AA8"/>
    <w:rsid w:val="00963BEA"/>
    <w:rsid w:val="009649FC"/>
    <w:rsid w:val="00965379"/>
    <w:rsid w:val="00966310"/>
    <w:rsid w:val="00966A29"/>
    <w:rsid w:val="00966BF5"/>
    <w:rsid w:val="00967249"/>
    <w:rsid w:val="00967348"/>
    <w:rsid w:val="00967511"/>
    <w:rsid w:val="00970AF6"/>
    <w:rsid w:val="00970EC8"/>
    <w:rsid w:val="00971991"/>
    <w:rsid w:val="00971F7F"/>
    <w:rsid w:val="009740DB"/>
    <w:rsid w:val="00974480"/>
    <w:rsid w:val="00974EFE"/>
    <w:rsid w:val="009751CF"/>
    <w:rsid w:val="009809AA"/>
    <w:rsid w:val="009814FE"/>
    <w:rsid w:val="009818A7"/>
    <w:rsid w:val="00983F38"/>
    <w:rsid w:val="0098531A"/>
    <w:rsid w:val="00986266"/>
    <w:rsid w:val="00987422"/>
    <w:rsid w:val="00991B79"/>
    <w:rsid w:val="00992A51"/>
    <w:rsid w:val="0099425C"/>
    <w:rsid w:val="00994781"/>
    <w:rsid w:val="009951AC"/>
    <w:rsid w:val="00995F7E"/>
    <w:rsid w:val="00996129"/>
    <w:rsid w:val="00997546"/>
    <w:rsid w:val="00997F7B"/>
    <w:rsid w:val="009A0B7B"/>
    <w:rsid w:val="009A47CA"/>
    <w:rsid w:val="009A5282"/>
    <w:rsid w:val="009A5B4E"/>
    <w:rsid w:val="009A6AA7"/>
    <w:rsid w:val="009A6B5D"/>
    <w:rsid w:val="009A717E"/>
    <w:rsid w:val="009A7580"/>
    <w:rsid w:val="009A7ED5"/>
    <w:rsid w:val="009B080F"/>
    <w:rsid w:val="009B37CE"/>
    <w:rsid w:val="009B380C"/>
    <w:rsid w:val="009B49DE"/>
    <w:rsid w:val="009B51B8"/>
    <w:rsid w:val="009B5218"/>
    <w:rsid w:val="009B5961"/>
    <w:rsid w:val="009B64C8"/>
    <w:rsid w:val="009B660A"/>
    <w:rsid w:val="009B7552"/>
    <w:rsid w:val="009B7C14"/>
    <w:rsid w:val="009C23A6"/>
    <w:rsid w:val="009C3080"/>
    <w:rsid w:val="009C35D0"/>
    <w:rsid w:val="009C39B8"/>
    <w:rsid w:val="009C4535"/>
    <w:rsid w:val="009C45EA"/>
    <w:rsid w:val="009C523C"/>
    <w:rsid w:val="009C5D8D"/>
    <w:rsid w:val="009C5E17"/>
    <w:rsid w:val="009C69F4"/>
    <w:rsid w:val="009C7C79"/>
    <w:rsid w:val="009D0767"/>
    <w:rsid w:val="009D14AA"/>
    <w:rsid w:val="009D1A6D"/>
    <w:rsid w:val="009D1BBC"/>
    <w:rsid w:val="009D22AD"/>
    <w:rsid w:val="009D285A"/>
    <w:rsid w:val="009D28F0"/>
    <w:rsid w:val="009D2F34"/>
    <w:rsid w:val="009D4855"/>
    <w:rsid w:val="009D4BF0"/>
    <w:rsid w:val="009D5193"/>
    <w:rsid w:val="009D5522"/>
    <w:rsid w:val="009D61C4"/>
    <w:rsid w:val="009D77BB"/>
    <w:rsid w:val="009E049E"/>
    <w:rsid w:val="009E14E5"/>
    <w:rsid w:val="009E15F8"/>
    <w:rsid w:val="009E1C10"/>
    <w:rsid w:val="009E20C3"/>
    <w:rsid w:val="009E2FCF"/>
    <w:rsid w:val="009E37C5"/>
    <w:rsid w:val="009E3D7E"/>
    <w:rsid w:val="009E4129"/>
    <w:rsid w:val="009E4969"/>
    <w:rsid w:val="009E57B3"/>
    <w:rsid w:val="009E6340"/>
    <w:rsid w:val="009E71F6"/>
    <w:rsid w:val="009E724F"/>
    <w:rsid w:val="009F0F63"/>
    <w:rsid w:val="009F1503"/>
    <w:rsid w:val="009F1748"/>
    <w:rsid w:val="009F3119"/>
    <w:rsid w:val="009F3219"/>
    <w:rsid w:val="009F3864"/>
    <w:rsid w:val="009F4387"/>
    <w:rsid w:val="009F4711"/>
    <w:rsid w:val="009F4B0A"/>
    <w:rsid w:val="009F5C0A"/>
    <w:rsid w:val="009F5F2A"/>
    <w:rsid w:val="009F654A"/>
    <w:rsid w:val="009F6891"/>
    <w:rsid w:val="00A0004A"/>
    <w:rsid w:val="00A00E1D"/>
    <w:rsid w:val="00A01D78"/>
    <w:rsid w:val="00A02B7A"/>
    <w:rsid w:val="00A04108"/>
    <w:rsid w:val="00A04E8D"/>
    <w:rsid w:val="00A051CE"/>
    <w:rsid w:val="00A05405"/>
    <w:rsid w:val="00A05ACA"/>
    <w:rsid w:val="00A06A5C"/>
    <w:rsid w:val="00A06E0F"/>
    <w:rsid w:val="00A07B6D"/>
    <w:rsid w:val="00A10219"/>
    <w:rsid w:val="00A109CA"/>
    <w:rsid w:val="00A10FB3"/>
    <w:rsid w:val="00A12BC7"/>
    <w:rsid w:val="00A13B80"/>
    <w:rsid w:val="00A149EB"/>
    <w:rsid w:val="00A14A0B"/>
    <w:rsid w:val="00A14BF2"/>
    <w:rsid w:val="00A16261"/>
    <w:rsid w:val="00A169DC"/>
    <w:rsid w:val="00A17DCC"/>
    <w:rsid w:val="00A207A7"/>
    <w:rsid w:val="00A20D2E"/>
    <w:rsid w:val="00A21EEC"/>
    <w:rsid w:val="00A22976"/>
    <w:rsid w:val="00A230BE"/>
    <w:rsid w:val="00A23137"/>
    <w:rsid w:val="00A233F8"/>
    <w:rsid w:val="00A23575"/>
    <w:rsid w:val="00A237B8"/>
    <w:rsid w:val="00A24C45"/>
    <w:rsid w:val="00A2542D"/>
    <w:rsid w:val="00A25CEF"/>
    <w:rsid w:val="00A26560"/>
    <w:rsid w:val="00A30F4B"/>
    <w:rsid w:val="00A32138"/>
    <w:rsid w:val="00A3248F"/>
    <w:rsid w:val="00A326FE"/>
    <w:rsid w:val="00A32C71"/>
    <w:rsid w:val="00A3579A"/>
    <w:rsid w:val="00A376F8"/>
    <w:rsid w:val="00A37933"/>
    <w:rsid w:val="00A400A8"/>
    <w:rsid w:val="00A402EF"/>
    <w:rsid w:val="00A40425"/>
    <w:rsid w:val="00A40484"/>
    <w:rsid w:val="00A40A1B"/>
    <w:rsid w:val="00A40FA0"/>
    <w:rsid w:val="00A42D90"/>
    <w:rsid w:val="00A434DD"/>
    <w:rsid w:val="00A43798"/>
    <w:rsid w:val="00A43B11"/>
    <w:rsid w:val="00A43EEF"/>
    <w:rsid w:val="00A44512"/>
    <w:rsid w:val="00A45A88"/>
    <w:rsid w:val="00A45AAE"/>
    <w:rsid w:val="00A50B0B"/>
    <w:rsid w:val="00A50BCF"/>
    <w:rsid w:val="00A50CC9"/>
    <w:rsid w:val="00A5203C"/>
    <w:rsid w:val="00A52CF5"/>
    <w:rsid w:val="00A52DDF"/>
    <w:rsid w:val="00A546CC"/>
    <w:rsid w:val="00A54B42"/>
    <w:rsid w:val="00A5613C"/>
    <w:rsid w:val="00A5633B"/>
    <w:rsid w:val="00A565AD"/>
    <w:rsid w:val="00A56666"/>
    <w:rsid w:val="00A603F7"/>
    <w:rsid w:val="00A6305F"/>
    <w:rsid w:val="00A640C4"/>
    <w:rsid w:val="00A64CD6"/>
    <w:rsid w:val="00A6518D"/>
    <w:rsid w:val="00A65387"/>
    <w:rsid w:val="00A65D09"/>
    <w:rsid w:val="00A6736F"/>
    <w:rsid w:val="00A67D14"/>
    <w:rsid w:val="00A70F6E"/>
    <w:rsid w:val="00A714CD"/>
    <w:rsid w:val="00A72FD7"/>
    <w:rsid w:val="00A73C89"/>
    <w:rsid w:val="00A7426A"/>
    <w:rsid w:val="00A751A2"/>
    <w:rsid w:val="00A7551E"/>
    <w:rsid w:val="00A75596"/>
    <w:rsid w:val="00A75A9E"/>
    <w:rsid w:val="00A75CA6"/>
    <w:rsid w:val="00A77348"/>
    <w:rsid w:val="00A9026E"/>
    <w:rsid w:val="00A904CC"/>
    <w:rsid w:val="00A90AFB"/>
    <w:rsid w:val="00A91308"/>
    <w:rsid w:val="00A91A8B"/>
    <w:rsid w:val="00A92001"/>
    <w:rsid w:val="00A9204A"/>
    <w:rsid w:val="00A9242F"/>
    <w:rsid w:val="00A92DD1"/>
    <w:rsid w:val="00A93203"/>
    <w:rsid w:val="00A93575"/>
    <w:rsid w:val="00A9469D"/>
    <w:rsid w:val="00A94AC4"/>
    <w:rsid w:val="00A95842"/>
    <w:rsid w:val="00A96267"/>
    <w:rsid w:val="00A96F82"/>
    <w:rsid w:val="00A97925"/>
    <w:rsid w:val="00A97C9C"/>
    <w:rsid w:val="00AA0CD9"/>
    <w:rsid w:val="00AA10F5"/>
    <w:rsid w:val="00AA1517"/>
    <w:rsid w:val="00AA1537"/>
    <w:rsid w:val="00AA1F86"/>
    <w:rsid w:val="00AA2C21"/>
    <w:rsid w:val="00AA2C6E"/>
    <w:rsid w:val="00AA35C8"/>
    <w:rsid w:val="00AA490C"/>
    <w:rsid w:val="00AA5871"/>
    <w:rsid w:val="00AA6550"/>
    <w:rsid w:val="00AA67D9"/>
    <w:rsid w:val="00AA7783"/>
    <w:rsid w:val="00AB005D"/>
    <w:rsid w:val="00AB1724"/>
    <w:rsid w:val="00AB3925"/>
    <w:rsid w:val="00AB4531"/>
    <w:rsid w:val="00AB48C6"/>
    <w:rsid w:val="00AB52A7"/>
    <w:rsid w:val="00AB69EE"/>
    <w:rsid w:val="00AB6BB2"/>
    <w:rsid w:val="00AB73AA"/>
    <w:rsid w:val="00AB753D"/>
    <w:rsid w:val="00AB773D"/>
    <w:rsid w:val="00AC12E6"/>
    <w:rsid w:val="00AC131E"/>
    <w:rsid w:val="00AC3842"/>
    <w:rsid w:val="00AC38DD"/>
    <w:rsid w:val="00AC3BDB"/>
    <w:rsid w:val="00AC3ECA"/>
    <w:rsid w:val="00AC52D3"/>
    <w:rsid w:val="00AC5541"/>
    <w:rsid w:val="00AC6207"/>
    <w:rsid w:val="00AC6AAD"/>
    <w:rsid w:val="00AD0DAC"/>
    <w:rsid w:val="00AD3B05"/>
    <w:rsid w:val="00AD438C"/>
    <w:rsid w:val="00AD56A5"/>
    <w:rsid w:val="00AE014A"/>
    <w:rsid w:val="00AE214D"/>
    <w:rsid w:val="00AE21B4"/>
    <w:rsid w:val="00AE29AF"/>
    <w:rsid w:val="00AE2B90"/>
    <w:rsid w:val="00AE2FB9"/>
    <w:rsid w:val="00AE4446"/>
    <w:rsid w:val="00AE49CC"/>
    <w:rsid w:val="00AF00EE"/>
    <w:rsid w:val="00AF17D3"/>
    <w:rsid w:val="00AF220A"/>
    <w:rsid w:val="00AF3201"/>
    <w:rsid w:val="00AF32BC"/>
    <w:rsid w:val="00AF4588"/>
    <w:rsid w:val="00AF4672"/>
    <w:rsid w:val="00AF48F9"/>
    <w:rsid w:val="00AF493D"/>
    <w:rsid w:val="00AF5F55"/>
    <w:rsid w:val="00AF665C"/>
    <w:rsid w:val="00AF66FF"/>
    <w:rsid w:val="00AF6D3F"/>
    <w:rsid w:val="00B0063D"/>
    <w:rsid w:val="00B031E3"/>
    <w:rsid w:val="00B03A5C"/>
    <w:rsid w:val="00B0445A"/>
    <w:rsid w:val="00B04BB4"/>
    <w:rsid w:val="00B1020B"/>
    <w:rsid w:val="00B10A8A"/>
    <w:rsid w:val="00B10E2F"/>
    <w:rsid w:val="00B1165E"/>
    <w:rsid w:val="00B11AA5"/>
    <w:rsid w:val="00B12F54"/>
    <w:rsid w:val="00B13FF5"/>
    <w:rsid w:val="00B14B61"/>
    <w:rsid w:val="00B15B7F"/>
    <w:rsid w:val="00B16B48"/>
    <w:rsid w:val="00B17040"/>
    <w:rsid w:val="00B205E1"/>
    <w:rsid w:val="00B20934"/>
    <w:rsid w:val="00B226EF"/>
    <w:rsid w:val="00B2577B"/>
    <w:rsid w:val="00B265D6"/>
    <w:rsid w:val="00B26BCA"/>
    <w:rsid w:val="00B27206"/>
    <w:rsid w:val="00B30617"/>
    <w:rsid w:val="00B30D21"/>
    <w:rsid w:val="00B30E35"/>
    <w:rsid w:val="00B3141E"/>
    <w:rsid w:val="00B32FD7"/>
    <w:rsid w:val="00B3463F"/>
    <w:rsid w:val="00B358A9"/>
    <w:rsid w:val="00B359C1"/>
    <w:rsid w:val="00B3671B"/>
    <w:rsid w:val="00B4034E"/>
    <w:rsid w:val="00B40833"/>
    <w:rsid w:val="00B40BD2"/>
    <w:rsid w:val="00B40C19"/>
    <w:rsid w:val="00B41665"/>
    <w:rsid w:val="00B418A5"/>
    <w:rsid w:val="00B42441"/>
    <w:rsid w:val="00B43286"/>
    <w:rsid w:val="00B437ED"/>
    <w:rsid w:val="00B43C10"/>
    <w:rsid w:val="00B43F07"/>
    <w:rsid w:val="00B44A16"/>
    <w:rsid w:val="00B44CE6"/>
    <w:rsid w:val="00B4603D"/>
    <w:rsid w:val="00B4688A"/>
    <w:rsid w:val="00B4688D"/>
    <w:rsid w:val="00B474FA"/>
    <w:rsid w:val="00B4776E"/>
    <w:rsid w:val="00B504EE"/>
    <w:rsid w:val="00B50537"/>
    <w:rsid w:val="00B5055D"/>
    <w:rsid w:val="00B51852"/>
    <w:rsid w:val="00B51D8E"/>
    <w:rsid w:val="00B52A8F"/>
    <w:rsid w:val="00B52D6B"/>
    <w:rsid w:val="00B52F58"/>
    <w:rsid w:val="00B531C7"/>
    <w:rsid w:val="00B536BC"/>
    <w:rsid w:val="00B55A6E"/>
    <w:rsid w:val="00B57080"/>
    <w:rsid w:val="00B57B0F"/>
    <w:rsid w:val="00B57D13"/>
    <w:rsid w:val="00B607CE"/>
    <w:rsid w:val="00B61FE0"/>
    <w:rsid w:val="00B63147"/>
    <w:rsid w:val="00B63456"/>
    <w:rsid w:val="00B63B82"/>
    <w:rsid w:val="00B63E07"/>
    <w:rsid w:val="00B6438A"/>
    <w:rsid w:val="00B64F70"/>
    <w:rsid w:val="00B66367"/>
    <w:rsid w:val="00B6690D"/>
    <w:rsid w:val="00B66A21"/>
    <w:rsid w:val="00B66B92"/>
    <w:rsid w:val="00B677BA"/>
    <w:rsid w:val="00B67C29"/>
    <w:rsid w:val="00B70429"/>
    <w:rsid w:val="00B71560"/>
    <w:rsid w:val="00B71606"/>
    <w:rsid w:val="00B719B4"/>
    <w:rsid w:val="00B7217E"/>
    <w:rsid w:val="00B725E2"/>
    <w:rsid w:val="00B73946"/>
    <w:rsid w:val="00B73C3B"/>
    <w:rsid w:val="00B73C79"/>
    <w:rsid w:val="00B73EB9"/>
    <w:rsid w:val="00B7402A"/>
    <w:rsid w:val="00B74248"/>
    <w:rsid w:val="00B742D2"/>
    <w:rsid w:val="00B75AF7"/>
    <w:rsid w:val="00B761EF"/>
    <w:rsid w:val="00B80030"/>
    <w:rsid w:val="00B81A9B"/>
    <w:rsid w:val="00B82078"/>
    <w:rsid w:val="00B84364"/>
    <w:rsid w:val="00B84E12"/>
    <w:rsid w:val="00B85230"/>
    <w:rsid w:val="00B863E1"/>
    <w:rsid w:val="00B865B3"/>
    <w:rsid w:val="00B8690E"/>
    <w:rsid w:val="00B877DF"/>
    <w:rsid w:val="00B87F89"/>
    <w:rsid w:val="00B900FE"/>
    <w:rsid w:val="00B91EE5"/>
    <w:rsid w:val="00B92210"/>
    <w:rsid w:val="00B9426B"/>
    <w:rsid w:val="00B95CEA"/>
    <w:rsid w:val="00B95D23"/>
    <w:rsid w:val="00B97492"/>
    <w:rsid w:val="00B974EE"/>
    <w:rsid w:val="00B97F5C"/>
    <w:rsid w:val="00BA0479"/>
    <w:rsid w:val="00BA0818"/>
    <w:rsid w:val="00BA0AB9"/>
    <w:rsid w:val="00BA0D0C"/>
    <w:rsid w:val="00BA101E"/>
    <w:rsid w:val="00BA1323"/>
    <w:rsid w:val="00BA1CD8"/>
    <w:rsid w:val="00BA276F"/>
    <w:rsid w:val="00BA2810"/>
    <w:rsid w:val="00BA370C"/>
    <w:rsid w:val="00BA3AB0"/>
    <w:rsid w:val="00BA3D1F"/>
    <w:rsid w:val="00BA4205"/>
    <w:rsid w:val="00BA4CB1"/>
    <w:rsid w:val="00BA5188"/>
    <w:rsid w:val="00BA545A"/>
    <w:rsid w:val="00BA5E00"/>
    <w:rsid w:val="00BA7C8F"/>
    <w:rsid w:val="00BB028A"/>
    <w:rsid w:val="00BB062F"/>
    <w:rsid w:val="00BB0762"/>
    <w:rsid w:val="00BB233B"/>
    <w:rsid w:val="00BB2797"/>
    <w:rsid w:val="00BB3BDF"/>
    <w:rsid w:val="00BB4548"/>
    <w:rsid w:val="00BB4744"/>
    <w:rsid w:val="00BB4D71"/>
    <w:rsid w:val="00BB7D41"/>
    <w:rsid w:val="00BC0479"/>
    <w:rsid w:val="00BC1431"/>
    <w:rsid w:val="00BC2D98"/>
    <w:rsid w:val="00BC4BC2"/>
    <w:rsid w:val="00BC5724"/>
    <w:rsid w:val="00BC79AD"/>
    <w:rsid w:val="00BD06A0"/>
    <w:rsid w:val="00BD06D5"/>
    <w:rsid w:val="00BD18EE"/>
    <w:rsid w:val="00BD1BA1"/>
    <w:rsid w:val="00BD25A0"/>
    <w:rsid w:val="00BD2A1A"/>
    <w:rsid w:val="00BD30DD"/>
    <w:rsid w:val="00BD41F3"/>
    <w:rsid w:val="00BD56E0"/>
    <w:rsid w:val="00BD6ABC"/>
    <w:rsid w:val="00BD7C16"/>
    <w:rsid w:val="00BE0149"/>
    <w:rsid w:val="00BE044C"/>
    <w:rsid w:val="00BE1D5F"/>
    <w:rsid w:val="00BE2461"/>
    <w:rsid w:val="00BE38D7"/>
    <w:rsid w:val="00BE3C61"/>
    <w:rsid w:val="00BE44AE"/>
    <w:rsid w:val="00BE488D"/>
    <w:rsid w:val="00BE4B88"/>
    <w:rsid w:val="00BE66A2"/>
    <w:rsid w:val="00BE6951"/>
    <w:rsid w:val="00BE6DA4"/>
    <w:rsid w:val="00BF0443"/>
    <w:rsid w:val="00BF1135"/>
    <w:rsid w:val="00BF20E5"/>
    <w:rsid w:val="00BF211E"/>
    <w:rsid w:val="00BF22D8"/>
    <w:rsid w:val="00BF2ABE"/>
    <w:rsid w:val="00BF544C"/>
    <w:rsid w:val="00BF57A8"/>
    <w:rsid w:val="00C00B6E"/>
    <w:rsid w:val="00C0191B"/>
    <w:rsid w:val="00C01998"/>
    <w:rsid w:val="00C024F8"/>
    <w:rsid w:val="00C02533"/>
    <w:rsid w:val="00C031F2"/>
    <w:rsid w:val="00C0338B"/>
    <w:rsid w:val="00C046D8"/>
    <w:rsid w:val="00C04FA5"/>
    <w:rsid w:val="00C058C5"/>
    <w:rsid w:val="00C059C2"/>
    <w:rsid w:val="00C06288"/>
    <w:rsid w:val="00C06A47"/>
    <w:rsid w:val="00C07332"/>
    <w:rsid w:val="00C0762C"/>
    <w:rsid w:val="00C07943"/>
    <w:rsid w:val="00C10156"/>
    <w:rsid w:val="00C1032B"/>
    <w:rsid w:val="00C11FC3"/>
    <w:rsid w:val="00C129D1"/>
    <w:rsid w:val="00C12B17"/>
    <w:rsid w:val="00C13B69"/>
    <w:rsid w:val="00C1432C"/>
    <w:rsid w:val="00C144BE"/>
    <w:rsid w:val="00C1524B"/>
    <w:rsid w:val="00C203DA"/>
    <w:rsid w:val="00C20DDE"/>
    <w:rsid w:val="00C21E5A"/>
    <w:rsid w:val="00C22BD3"/>
    <w:rsid w:val="00C22DFB"/>
    <w:rsid w:val="00C232E6"/>
    <w:rsid w:val="00C238A1"/>
    <w:rsid w:val="00C23A67"/>
    <w:rsid w:val="00C2460F"/>
    <w:rsid w:val="00C24A60"/>
    <w:rsid w:val="00C2524B"/>
    <w:rsid w:val="00C27CEE"/>
    <w:rsid w:val="00C30997"/>
    <w:rsid w:val="00C314F7"/>
    <w:rsid w:val="00C319F2"/>
    <w:rsid w:val="00C31B7E"/>
    <w:rsid w:val="00C31D06"/>
    <w:rsid w:val="00C32776"/>
    <w:rsid w:val="00C32C62"/>
    <w:rsid w:val="00C33BA6"/>
    <w:rsid w:val="00C33E44"/>
    <w:rsid w:val="00C35629"/>
    <w:rsid w:val="00C357DC"/>
    <w:rsid w:val="00C36C2E"/>
    <w:rsid w:val="00C36FC0"/>
    <w:rsid w:val="00C37426"/>
    <w:rsid w:val="00C37844"/>
    <w:rsid w:val="00C40E8A"/>
    <w:rsid w:val="00C41B16"/>
    <w:rsid w:val="00C41F08"/>
    <w:rsid w:val="00C420DA"/>
    <w:rsid w:val="00C43CC9"/>
    <w:rsid w:val="00C45B43"/>
    <w:rsid w:val="00C46F30"/>
    <w:rsid w:val="00C46F99"/>
    <w:rsid w:val="00C47C3B"/>
    <w:rsid w:val="00C50208"/>
    <w:rsid w:val="00C50484"/>
    <w:rsid w:val="00C509D1"/>
    <w:rsid w:val="00C51B62"/>
    <w:rsid w:val="00C5223D"/>
    <w:rsid w:val="00C53339"/>
    <w:rsid w:val="00C53A5E"/>
    <w:rsid w:val="00C53B11"/>
    <w:rsid w:val="00C53C90"/>
    <w:rsid w:val="00C5518E"/>
    <w:rsid w:val="00C557BA"/>
    <w:rsid w:val="00C55D23"/>
    <w:rsid w:val="00C561BD"/>
    <w:rsid w:val="00C57835"/>
    <w:rsid w:val="00C6044D"/>
    <w:rsid w:val="00C60DE7"/>
    <w:rsid w:val="00C612E3"/>
    <w:rsid w:val="00C62170"/>
    <w:rsid w:val="00C62C4C"/>
    <w:rsid w:val="00C62E5A"/>
    <w:rsid w:val="00C637BB"/>
    <w:rsid w:val="00C64422"/>
    <w:rsid w:val="00C64F92"/>
    <w:rsid w:val="00C66354"/>
    <w:rsid w:val="00C67690"/>
    <w:rsid w:val="00C71943"/>
    <w:rsid w:val="00C71EF4"/>
    <w:rsid w:val="00C7365F"/>
    <w:rsid w:val="00C74118"/>
    <w:rsid w:val="00C74CA7"/>
    <w:rsid w:val="00C75778"/>
    <w:rsid w:val="00C7593E"/>
    <w:rsid w:val="00C759E5"/>
    <w:rsid w:val="00C760CE"/>
    <w:rsid w:val="00C76F7A"/>
    <w:rsid w:val="00C77C84"/>
    <w:rsid w:val="00C77D3A"/>
    <w:rsid w:val="00C802E9"/>
    <w:rsid w:val="00C809C1"/>
    <w:rsid w:val="00C814BF"/>
    <w:rsid w:val="00C8190A"/>
    <w:rsid w:val="00C81E99"/>
    <w:rsid w:val="00C83310"/>
    <w:rsid w:val="00C854B9"/>
    <w:rsid w:val="00C85927"/>
    <w:rsid w:val="00C865B0"/>
    <w:rsid w:val="00C867B8"/>
    <w:rsid w:val="00C86B93"/>
    <w:rsid w:val="00C8795B"/>
    <w:rsid w:val="00C87DCE"/>
    <w:rsid w:val="00C87DCF"/>
    <w:rsid w:val="00C916B5"/>
    <w:rsid w:val="00C924BE"/>
    <w:rsid w:val="00C92C84"/>
    <w:rsid w:val="00C93373"/>
    <w:rsid w:val="00C94D91"/>
    <w:rsid w:val="00C956D9"/>
    <w:rsid w:val="00C963B1"/>
    <w:rsid w:val="00C9643A"/>
    <w:rsid w:val="00C96745"/>
    <w:rsid w:val="00CA01EE"/>
    <w:rsid w:val="00CA08EE"/>
    <w:rsid w:val="00CA236B"/>
    <w:rsid w:val="00CA33F0"/>
    <w:rsid w:val="00CA396D"/>
    <w:rsid w:val="00CA58CE"/>
    <w:rsid w:val="00CA5A4C"/>
    <w:rsid w:val="00CA5CB2"/>
    <w:rsid w:val="00CA6095"/>
    <w:rsid w:val="00CA6257"/>
    <w:rsid w:val="00CA630F"/>
    <w:rsid w:val="00CA77AC"/>
    <w:rsid w:val="00CB1235"/>
    <w:rsid w:val="00CB239F"/>
    <w:rsid w:val="00CB253F"/>
    <w:rsid w:val="00CB2877"/>
    <w:rsid w:val="00CB31D0"/>
    <w:rsid w:val="00CB345B"/>
    <w:rsid w:val="00CB525D"/>
    <w:rsid w:val="00CB57D4"/>
    <w:rsid w:val="00CB58C2"/>
    <w:rsid w:val="00CC1348"/>
    <w:rsid w:val="00CC2FDD"/>
    <w:rsid w:val="00CC3805"/>
    <w:rsid w:val="00CC3B40"/>
    <w:rsid w:val="00CD0DCC"/>
    <w:rsid w:val="00CD0EE3"/>
    <w:rsid w:val="00CD17F8"/>
    <w:rsid w:val="00CD1D40"/>
    <w:rsid w:val="00CD3DBB"/>
    <w:rsid w:val="00CD3F95"/>
    <w:rsid w:val="00CD41CD"/>
    <w:rsid w:val="00CD4C6B"/>
    <w:rsid w:val="00CD4FE9"/>
    <w:rsid w:val="00CD507C"/>
    <w:rsid w:val="00CD5613"/>
    <w:rsid w:val="00CD5615"/>
    <w:rsid w:val="00CD70E5"/>
    <w:rsid w:val="00CE0DF2"/>
    <w:rsid w:val="00CE13C6"/>
    <w:rsid w:val="00CE26DF"/>
    <w:rsid w:val="00CE2F89"/>
    <w:rsid w:val="00CE33DE"/>
    <w:rsid w:val="00CE3933"/>
    <w:rsid w:val="00CE41D7"/>
    <w:rsid w:val="00CE49C8"/>
    <w:rsid w:val="00CE629F"/>
    <w:rsid w:val="00CE7831"/>
    <w:rsid w:val="00CF022A"/>
    <w:rsid w:val="00CF0AB1"/>
    <w:rsid w:val="00CF0E75"/>
    <w:rsid w:val="00CF199A"/>
    <w:rsid w:val="00CF242F"/>
    <w:rsid w:val="00CF34CC"/>
    <w:rsid w:val="00CF3CB2"/>
    <w:rsid w:val="00CF3D6A"/>
    <w:rsid w:val="00CF411B"/>
    <w:rsid w:val="00CF4E0E"/>
    <w:rsid w:val="00CF6C05"/>
    <w:rsid w:val="00CF766C"/>
    <w:rsid w:val="00CF77AD"/>
    <w:rsid w:val="00D006E7"/>
    <w:rsid w:val="00D00B6E"/>
    <w:rsid w:val="00D00D00"/>
    <w:rsid w:val="00D011C3"/>
    <w:rsid w:val="00D025B1"/>
    <w:rsid w:val="00D034D8"/>
    <w:rsid w:val="00D03DC3"/>
    <w:rsid w:val="00D04FE6"/>
    <w:rsid w:val="00D05276"/>
    <w:rsid w:val="00D05290"/>
    <w:rsid w:val="00D0736D"/>
    <w:rsid w:val="00D10A28"/>
    <w:rsid w:val="00D10D91"/>
    <w:rsid w:val="00D11295"/>
    <w:rsid w:val="00D11811"/>
    <w:rsid w:val="00D11903"/>
    <w:rsid w:val="00D11B32"/>
    <w:rsid w:val="00D12F63"/>
    <w:rsid w:val="00D14162"/>
    <w:rsid w:val="00D159B0"/>
    <w:rsid w:val="00D166D4"/>
    <w:rsid w:val="00D16D6D"/>
    <w:rsid w:val="00D179E6"/>
    <w:rsid w:val="00D2001B"/>
    <w:rsid w:val="00D21590"/>
    <w:rsid w:val="00D21F7E"/>
    <w:rsid w:val="00D23434"/>
    <w:rsid w:val="00D247C4"/>
    <w:rsid w:val="00D24F58"/>
    <w:rsid w:val="00D2738F"/>
    <w:rsid w:val="00D27492"/>
    <w:rsid w:val="00D30734"/>
    <w:rsid w:val="00D3102F"/>
    <w:rsid w:val="00D32665"/>
    <w:rsid w:val="00D33620"/>
    <w:rsid w:val="00D33E79"/>
    <w:rsid w:val="00D34506"/>
    <w:rsid w:val="00D35DA5"/>
    <w:rsid w:val="00D36A38"/>
    <w:rsid w:val="00D37261"/>
    <w:rsid w:val="00D376F7"/>
    <w:rsid w:val="00D377B4"/>
    <w:rsid w:val="00D40F5E"/>
    <w:rsid w:val="00D41810"/>
    <w:rsid w:val="00D4228D"/>
    <w:rsid w:val="00D437FF"/>
    <w:rsid w:val="00D44EFD"/>
    <w:rsid w:val="00D45084"/>
    <w:rsid w:val="00D4527F"/>
    <w:rsid w:val="00D45AD7"/>
    <w:rsid w:val="00D46260"/>
    <w:rsid w:val="00D46C61"/>
    <w:rsid w:val="00D50B01"/>
    <w:rsid w:val="00D515F0"/>
    <w:rsid w:val="00D52A55"/>
    <w:rsid w:val="00D52B27"/>
    <w:rsid w:val="00D52CC9"/>
    <w:rsid w:val="00D54394"/>
    <w:rsid w:val="00D54511"/>
    <w:rsid w:val="00D54EEE"/>
    <w:rsid w:val="00D55D19"/>
    <w:rsid w:val="00D564D0"/>
    <w:rsid w:val="00D565E6"/>
    <w:rsid w:val="00D56D60"/>
    <w:rsid w:val="00D57070"/>
    <w:rsid w:val="00D61827"/>
    <w:rsid w:val="00D629D6"/>
    <w:rsid w:val="00D641CA"/>
    <w:rsid w:val="00D6435C"/>
    <w:rsid w:val="00D6544E"/>
    <w:rsid w:val="00D677BC"/>
    <w:rsid w:val="00D679E8"/>
    <w:rsid w:val="00D67D8F"/>
    <w:rsid w:val="00D67E25"/>
    <w:rsid w:val="00D721B3"/>
    <w:rsid w:val="00D72D69"/>
    <w:rsid w:val="00D74796"/>
    <w:rsid w:val="00D75557"/>
    <w:rsid w:val="00D75ED8"/>
    <w:rsid w:val="00D764B7"/>
    <w:rsid w:val="00D77CC6"/>
    <w:rsid w:val="00D77E5A"/>
    <w:rsid w:val="00D805C8"/>
    <w:rsid w:val="00D80885"/>
    <w:rsid w:val="00D818AE"/>
    <w:rsid w:val="00D8247C"/>
    <w:rsid w:val="00D82706"/>
    <w:rsid w:val="00D82CDA"/>
    <w:rsid w:val="00D834DA"/>
    <w:rsid w:val="00D83B71"/>
    <w:rsid w:val="00D83DF0"/>
    <w:rsid w:val="00D83E85"/>
    <w:rsid w:val="00D84F5D"/>
    <w:rsid w:val="00D855EB"/>
    <w:rsid w:val="00D85D32"/>
    <w:rsid w:val="00D867C6"/>
    <w:rsid w:val="00D87B61"/>
    <w:rsid w:val="00D9036B"/>
    <w:rsid w:val="00D91408"/>
    <w:rsid w:val="00D921B8"/>
    <w:rsid w:val="00D92605"/>
    <w:rsid w:val="00D94395"/>
    <w:rsid w:val="00D94E7E"/>
    <w:rsid w:val="00D95C3E"/>
    <w:rsid w:val="00D96E75"/>
    <w:rsid w:val="00D970B6"/>
    <w:rsid w:val="00D974DC"/>
    <w:rsid w:val="00D97BDD"/>
    <w:rsid w:val="00D97C97"/>
    <w:rsid w:val="00DA0BB8"/>
    <w:rsid w:val="00DA17E2"/>
    <w:rsid w:val="00DA2CCA"/>
    <w:rsid w:val="00DA3792"/>
    <w:rsid w:val="00DA3A21"/>
    <w:rsid w:val="00DA4144"/>
    <w:rsid w:val="00DA46B4"/>
    <w:rsid w:val="00DA48A8"/>
    <w:rsid w:val="00DA49A6"/>
    <w:rsid w:val="00DA6815"/>
    <w:rsid w:val="00DA709A"/>
    <w:rsid w:val="00DA7FD9"/>
    <w:rsid w:val="00DA7FEE"/>
    <w:rsid w:val="00DB0E5A"/>
    <w:rsid w:val="00DB138E"/>
    <w:rsid w:val="00DB1BE8"/>
    <w:rsid w:val="00DB28F8"/>
    <w:rsid w:val="00DB2C6F"/>
    <w:rsid w:val="00DB3F76"/>
    <w:rsid w:val="00DB40CB"/>
    <w:rsid w:val="00DB4D43"/>
    <w:rsid w:val="00DB4E5C"/>
    <w:rsid w:val="00DB6998"/>
    <w:rsid w:val="00DB6F49"/>
    <w:rsid w:val="00DC0CD5"/>
    <w:rsid w:val="00DC3D5F"/>
    <w:rsid w:val="00DC41AB"/>
    <w:rsid w:val="00DC5A40"/>
    <w:rsid w:val="00DC6A2D"/>
    <w:rsid w:val="00DC7007"/>
    <w:rsid w:val="00DC7CD7"/>
    <w:rsid w:val="00DD0B27"/>
    <w:rsid w:val="00DD0EC1"/>
    <w:rsid w:val="00DD0FF7"/>
    <w:rsid w:val="00DD1100"/>
    <w:rsid w:val="00DD1410"/>
    <w:rsid w:val="00DD195A"/>
    <w:rsid w:val="00DD272B"/>
    <w:rsid w:val="00DD2D84"/>
    <w:rsid w:val="00DD456D"/>
    <w:rsid w:val="00DD4B3F"/>
    <w:rsid w:val="00DD4C60"/>
    <w:rsid w:val="00DD5CA1"/>
    <w:rsid w:val="00DD5D60"/>
    <w:rsid w:val="00DD5EB9"/>
    <w:rsid w:val="00DD5F76"/>
    <w:rsid w:val="00DD6B7C"/>
    <w:rsid w:val="00DE02E8"/>
    <w:rsid w:val="00DE183B"/>
    <w:rsid w:val="00DE1CA1"/>
    <w:rsid w:val="00DE273B"/>
    <w:rsid w:val="00DE2E21"/>
    <w:rsid w:val="00DE396A"/>
    <w:rsid w:val="00DE4229"/>
    <w:rsid w:val="00DE5C0F"/>
    <w:rsid w:val="00DE5C64"/>
    <w:rsid w:val="00DE5E5E"/>
    <w:rsid w:val="00DF0BFB"/>
    <w:rsid w:val="00DF15EA"/>
    <w:rsid w:val="00DF2003"/>
    <w:rsid w:val="00DF2A33"/>
    <w:rsid w:val="00DF2E7F"/>
    <w:rsid w:val="00DF320F"/>
    <w:rsid w:val="00DF3896"/>
    <w:rsid w:val="00DF38D7"/>
    <w:rsid w:val="00DF39FB"/>
    <w:rsid w:val="00DF49F0"/>
    <w:rsid w:val="00DF5D86"/>
    <w:rsid w:val="00E001C1"/>
    <w:rsid w:val="00E009B9"/>
    <w:rsid w:val="00E011BB"/>
    <w:rsid w:val="00E011C8"/>
    <w:rsid w:val="00E012CA"/>
    <w:rsid w:val="00E0267D"/>
    <w:rsid w:val="00E0301B"/>
    <w:rsid w:val="00E037A6"/>
    <w:rsid w:val="00E04C6F"/>
    <w:rsid w:val="00E05304"/>
    <w:rsid w:val="00E05509"/>
    <w:rsid w:val="00E05D3D"/>
    <w:rsid w:val="00E0607F"/>
    <w:rsid w:val="00E0649D"/>
    <w:rsid w:val="00E077E7"/>
    <w:rsid w:val="00E10EA7"/>
    <w:rsid w:val="00E11D70"/>
    <w:rsid w:val="00E120E8"/>
    <w:rsid w:val="00E1392B"/>
    <w:rsid w:val="00E16844"/>
    <w:rsid w:val="00E16AFC"/>
    <w:rsid w:val="00E17B19"/>
    <w:rsid w:val="00E17D34"/>
    <w:rsid w:val="00E201C9"/>
    <w:rsid w:val="00E20A2D"/>
    <w:rsid w:val="00E20D40"/>
    <w:rsid w:val="00E214F7"/>
    <w:rsid w:val="00E21621"/>
    <w:rsid w:val="00E21DED"/>
    <w:rsid w:val="00E2239D"/>
    <w:rsid w:val="00E22692"/>
    <w:rsid w:val="00E23A8E"/>
    <w:rsid w:val="00E245D7"/>
    <w:rsid w:val="00E2483C"/>
    <w:rsid w:val="00E2495B"/>
    <w:rsid w:val="00E2575D"/>
    <w:rsid w:val="00E2687F"/>
    <w:rsid w:val="00E26B48"/>
    <w:rsid w:val="00E27019"/>
    <w:rsid w:val="00E320E8"/>
    <w:rsid w:val="00E325AD"/>
    <w:rsid w:val="00E328A9"/>
    <w:rsid w:val="00E3395C"/>
    <w:rsid w:val="00E33BE9"/>
    <w:rsid w:val="00E34044"/>
    <w:rsid w:val="00E341C7"/>
    <w:rsid w:val="00E34F0A"/>
    <w:rsid w:val="00E35902"/>
    <w:rsid w:val="00E35B15"/>
    <w:rsid w:val="00E366B8"/>
    <w:rsid w:val="00E401E6"/>
    <w:rsid w:val="00E40BA4"/>
    <w:rsid w:val="00E420B4"/>
    <w:rsid w:val="00E420CE"/>
    <w:rsid w:val="00E43987"/>
    <w:rsid w:val="00E44536"/>
    <w:rsid w:val="00E448E3"/>
    <w:rsid w:val="00E457CC"/>
    <w:rsid w:val="00E51207"/>
    <w:rsid w:val="00E51272"/>
    <w:rsid w:val="00E5183C"/>
    <w:rsid w:val="00E519BA"/>
    <w:rsid w:val="00E51FA3"/>
    <w:rsid w:val="00E52A5E"/>
    <w:rsid w:val="00E52FF2"/>
    <w:rsid w:val="00E53783"/>
    <w:rsid w:val="00E5391A"/>
    <w:rsid w:val="00E55D7C"/>
    <w:rsid w:val="00E5728B"/>
    <w:rsid w:val="00E61847"/>
    <w:rsid w:val="00E61F53"/>
    <w:rsid w:val="00E62A2A"/>
    <w:rsid w:val="00E63140"/>
    <w:rsid w:val="00E6643C"/>
    <w:rsid w:val="00E6759E"/>
    <w:rsid w:val="00E6798A"/>
    <w:rsid w:val="00E67C94"/>
    <w:rsid w:val="00E70F8B"/>
    <w:rsid w:val="00E710F5"/>
    <w:rsid w:val="00E727C5"/>
    <w:rsid w:val="00E72ADA"/>
    <w:rsid w:val="00E739BD"/>
    <w:rsid w:val="00E73EF0"/>
    <w:rsid w:val="00E74E9B"/>
    <w:rsid w:val="00E75C6B"/>
    <w:rsid w:val="00E76269"/>
    <w:rsid w:val="00E7655A"/>
    <w:rsid w:val="00E769FF"/>
    <w:rsid w:val="00E80A37"/>
    <w:rsid w:val="00E81975"/>
    <w:rsid w:val="00E821D3"/>
    <w:rsid w:val="00E822C1"/>
    <w:rsid w:val="00E825FF"/>
    <w:rsid w:val="00E82DE2"/>
    <w:rsid w:val="00E82EE2"/>
    <w:rsid w:val="00E8343C"/>
    <w:rsid w:val="00E839D9"/>
    <w:rsid w:val="00E86383"/>
    <w:rsid w:val="00E86827"/>
    <w:rsid w:val="00E87571"/>
    <w:rsid w:val="00E87729"/>
    <w:rsid w:val="00E879EB"/>
    <w:rsid w:val="00E87F07"/>
    <w:rsid w:val="00E90280"/>
    <w:rsid w:val="00E90409"/>
    <w:rsid w:val="00E91B5C"/>
    <w:rsid w:val="00E91C22"/>
    <w:rsid w:val="00E91C84"/>
    <w:rsid w:val="00E91E44"/>
    <w:rsid w:val="00E92022"/>
    <w:rsid w:val="00E92156"/>
    <w:rsid w:val="00E931DF"/>
    <w:rsid w:val="00E95DF9"/>
    <w:rsid w:val="00E966C4"/>
    <w:rsid w:val="00E97028"/>
    <w:rsid w:val="00E97146"/>
    <w:rsid w:val="00EA172E"/>
    <w:rsid w:val="00EA19A8"/>
    <w:rsid w:val="00EA36B3"/>
    <w:rsid w:val="00EA6D62"/>
    <w:rsid w:val="00EB0D3A"/>
    <w:rsid w:val="00EB14B4"/>
    <w:rsid w:val="00EB1DF5"/>
    <w:rsid w:val="00EB3FF5"/>
    <w:rsid w:val="00EB6659"/>
    <w:rsid w:val="00EC11CB"/>
    <w:rsid w:val="00EC13E8"/>
    <w:rsid w:val="00EC1DE8"/>
    <w:rsid w:val="00EC2572"/>
    <w:rsid w:val="00EC3692"/>
    <w:rsid w:val="00EC37CD"/>
    <w:rsid w:val="00EC3EF0"/>
    <w:rsid w:val="00EC5D81"/>
    <w:rsid w:val="00EC63A4"/>
    <w:rsid w:val="00EC72DA"/>
    <w:rsid w:val="00ED1D0A"/>
    <w:rsid w:val="00ED1E6D"/>
    <w:rsid w:val="00ED2444"/>
    <w:rsid w:val="00ED3796"/>
    <w:rsid w:val="00ED37F6"/>
    <w:rsid w:val="00ED3C99"/>
    <w:rsid w:val="00ED43B1"/>
    <w:rsid w:val="00ED4C95"/>
    <w:rsid w:val="00ED7AA4"/>
    <w:rsid w:val="00ED7BC1"/>
    <w:rsid w:val="00EE1177"/>
    <w:rsid w:val="00EE1697"/>
    <w:rsid w:val="00EE1D9D"/>
    <w:rsid w:val="00EE2538"/>
    <w:rsid w:val="00EE4294"/>
    <w:rsid w:val="00EE5610"/>
    <w:rsid w:val="00EE5A7B"/>
    <w:rsid w:val="00EE5D99"/>
    <w:rsid w:val="00EE7665"/>
    <w:rsid w:val="00EE772A"/>
    <w:rsid w:val="00EF0922"/>
    <w:rsid w:val="00EF0DDC"/>
    <w:rsid w:val="00EF1984"/>
    <w:rsid w:val="00EF1D3A"/>
    <w:rsid w:val="00EF21E6"/>
    <w:rsid w:val="00EF25AC"/>
    <w:rsid w:val="00EF44A7"/>
    <w:rsid w:val="00EF4A87"/>
    <w:rsid w:val="00EF6348"/>
    <w:rsid w:val="00EF69B3"/>
    <w:rsid w:val="00F001E0"/>
    <w:rsid w:val="00F001EB"/>
    <w:rsid w:val="00F00B88"/>
    <w:rsid w:val="00F01239"/>
    <w:rsid w:val="00F02115"/>
    <w:rsid w:val="00F02131"/>
    <w:rsid w:val="00F021FA"/>
    <w:rsid w:val="00F03DB0"/>
    <w:rsid w:val="00F051A7"/>
    <w:rsid w:val="00F05731"/>
    <w:rsid w:val="00F05A9C"/>
    <w:rsid w:val="00F05D6A"/>
    <w:rsid w:val="00F061F6"/>
    <w:rsid w:val="00F06367"/>
    <w:rsid w:val="00F069E3"/>
    <w:rsid w:val="00F070BE"/>
    <w:rsid w:val="00F07DA9"/>
    <w:rsid w:val="00F102C0"/>
    <w:rsid w:val="00F10F9E"/>
    <w:rsid w:val="00F1178A"/>
    <w:rsid w:val="00F1383D"/>
    <w:rsid w:val="00F1435F"/>
    <w:rsid w:val="00F1488D"/>
    <w:rsid w:val="00F16268"/>
    <w:rsid w:val="00F167D7"/>
    <w:rsid w:val="00F16C6A"/>
    <w:rsid w:val="00F17330"/>
    <w:rsid w:val="00F175BA"/>
    <w:rsid w:val="00F1765C"/>
    <w:rsid w:val="00F17C89"/>
    <w:rsid w:val="00F216CA"/>
    <w:rsid w:val="00F21A60"/>
    <w:rsid w:val="00F22239"/>
    <w:rsid w:val="00F225B9"/>
    <w:rsid w:val="00F22833"/>
    <w:rsid w:val="00F22D30"/>
    <w:rsid w:val="00F23324"/>
    <w:rsid w:val="00F23374"/>
    <w:rsid w:val="00F24288"/>
    <w:rsid w:val="00F257A3"/>
    <w:rsid w:val="00F25E21"/>
    <w:rsid w:val="00F263ED"/>
    <w:rsid w:val="00F26725"/>
    <w:rsid w:val="00F26838"/>
    <w:rsid w:val="00F269E7"/>
    <w:rsid w:val="00F27235"/>
    <w:rsid w:val="00F273FA"/>
    <w:rsid w:val="00F2750E"/>
    <w:rsid w:val="00F27B63"/>
    <w:rsid w:val="00F30388"/>
    <w:rsid w:val="00F3052B"/>
    <w:rsid w:val="00F3086E"/>
    <w:rsid w:val="00F30E6E"/>
    <w:rsid w:val="00F30E71"/>
    <w:rsid w:val="00F3243C"/>
    <w:rsid w:val="00F32A92"/>
    <w:rsid w:val="00F33935"/>
    <w:rsid w:val="00F33978"/>
    <w:rsid w:val="00F346D0"/>
    <w:rsid w:val="00F34A90"/>
    <w:rsid w:val="00F36947"/>
    <w:rsid w:val="00F36B65"/>
    <w:rsid w:val="00F36F54"/>
    <w:rsid w:val="00F37041"/>
    <w:rsid w:val="00F37064"/>
    <w:rsid w:val="00F3728A"/>
    <w:rsid w:val="00F377EA"/>
    <w:rsid w:val="00F402E6"/>
    <w:rsid w:val="00F40E28"/>
    <w:rsid w:val="00F41766"/>
    <w:rsid w:val="00F41D13"/>
    <w:rsid w:val="00F41ED6"/>
    <w:rsid w:val="00F4226B"/>
    <w:rsid w:val="00F427BA"/>
    <w:rsid w:val="00F43ABF"/>
    <w:rsid w:val="00F443C4"/>
    <w:rsid w:val="00F44B9D"/>
    <w:rsid w:val="00F44C5A"/>
    <w:rsid w:val="00F45FFF"/>
    <w:rsid w:val="00F477B5"/>
    <w:rsid w:val="00F47AB5"/>
    <w:rsid w:val="00F51BA2"/>
    <w:rsid w:val="00F51C4A"/>
    <w:rsid w:val="00F53508"/>
    <w:rsid w:val="00F54064"/>
    <w:rsid w:val="00F544B2"/>
    <w:rsid w:val="00F568BA"/>
    <w:rsid w:val="00F568C4"/>
    <w:rsid w:val="00F56A7F"/>
    <w:rsid w:val="00F5722B"/>
    <w:rsid w:val="00F60010"/>
    <w:rsid w:val="00F608B6"/>
    <w:rsid w:val="00F61608"/>
    <w:rsid w:val="00F62124"/>
    <w:rsid w:val="00F62174"/>
    <w:rsid w:val="00F627A7"/>
    <w:rsid w:val="00F62BCD"/>
    <w:rsid w:val="00F62F99"/>
    <w:rsid w:val="00F62FFD"/>
    <w:rsid w:val="00F6392F"/>
    <w:rsid w:val="00F642A4"/>
    <w:rsid w:val="00F65B98"/>
    <w:rsid w:val="00F65CCE"/>
    <w:rsid w:val="00F66A8C"/>
    <w:rsid w:val="00F677DF"/>
    <w:rsid w:val="00F67DF3"/>
    <w:rsid w:val="00F720F7"/>
    <w:rsid w:val="00F72176"/>
    <w:rsid w:val="00F7300F"/>
    <w:rsid w:val="00F7405C"/>
    <w:rsid w:val="00F750FD"/>
    <w:rsid w:val="00F752E6"/>
    <w:rsid w:val="00F75EA9"/>
    <w:rsid w:val="00F7638D"/>
    <w:rsid w:val="00F7662D"/>
    <w:rsid w:val="00F766D9"/>
    <w:rsid w:val="00F77544"/>
    <w:rsid w:val="00F77EA9"/>
    <w:rsid w:val="00F80152"/>
    <w:rsid w:val="00F80644"/>
    <w:rsid w:val="00F815E4"/>
    <w:rsid w:val="00F81B0E"/>
    <w:rsid w:val="00F82287"/>
    <w:rsid w:val="00F82A01"/>
    <w:rsid w:val="00F83B08"/>
    <w:rsid w:val="00F83BB6"/>
    <w:rsid w:val="00F84C6E"/>
    <w:rsid w:val="00F85489"/>
    <w:rsid w:val="00F85743"/>
    <w:rsid w:val="00F85F1C"/>
    <w:rsid w:val="00F8769F"/>
    <w:rsid w:val="00F906C3"/>
    <w:rsid w:val="00F90CFF"/>
    <w:rsid w:val="00F910F1"/>
    <w:rsid w:val="00F913E0"/>
    <w:rsid w:val="00F923AD"/>
    <w:rsid w:val="00F92532"/>
    <w:rsid w:val="00F9289D"/>
    <w:rsid w:val="00F92FFE"/>
    <w:rsid w:val="00F934D7"/>
    <w:rsid w:val="00F94898"/>
    <w:rsid w:val="00F95B58"/>
    <w:rsid w:val="00F96104"/>
    <w:rsid w:val="00F96E34"/>
    <w:rsid w:val="00F97E2C"/>
    <w:rsid w:val="00FA049A"/>
    <w:rsid w:val="00FA0A9E"/>
    <w:rsid w:val="00FA0D08"/>
    <w:rsid w:val="00FA1BE9"/>
    <w:rsid w:val="00FA1DD7"/>
    <w:rsid w:val="00FA31FC"/>
    <w:rsid w:val="00FA349A"/>
    <w:rsid w:val="00FA3C59"/>
    <w:rsid w:val="00FA418E"/>
    <w:rsid w:val="00FA4705"/>
    <w:rsid w:val="00FA574E"/>
    <w:rsid w:val="00FA68E3"/>
    <w:rsid w:val="00FA76AD"/>
    <w:rsid w:val="00FB0810"/>
    <w:rsid w:val="00FB0E70"/>
    <w:rsid w:val="00FB1D45"/>
    <w:rsid w:val="00FB20BC"/>
    <w:rsid w:val="00FB2785"/>
    <w:rsid w:val="00FB2F4D"/>
    <w:rsid w:val="00FB3DAD"/>
    <w:rsid w:val="00FB4655"/>
    <w:rsid w:val="00FB4D06"/>
    <w:rsid w:val="00FB5690"/>
    <w:rsid w:val="00FB5885"/>
    <w:rsid w:val="00FB5C3E"/>
    <w:rsid w:val="00FB6254"/>
    <w:rsid w:val="00FB68B6"/>
    <w:rsid w:val="00FB6CAF"/>
    <w:rsid w:val="00FB6DA9"/>
    <w:rsid w:val="00FC039C"/>
    <w:rsid w:val="00FC063D"/>
    <w:rsid w:val="00FC12AB"/>
    <w:rsid w:val="00FC1866"/>
    <w:rsid w:val="00FC1C17"/>
    <w:rsid w:val="00FC1D65"/>
    <w:rsid w:val="00FC203C"/>
    <w:rsid w:val="00FC2AD1"/>
    <w:rsid w:val="00FC2BA8"/>
    <w:rsid w:val="00FC2F37"/>
    <w:rsid w:val="00FC3213"/>
    <w:rsid w:val="00FC38BC"/>
    <w:rsid w:val="00FC551E"/>
    <w:rsid w:val="00FC6A36"/>
    <w:rsid w:val="00FD1253"/>
    <w:rsid w:val="00FD12F6"/>
    <w:rsid w:val="00FD1442"/>
    <w:rsid w:val="00FD2098"/>
    <w:rsid w:val="00FD4EC4"/>
    <w:rsid w:val="00FD5014"/>
    <w:rsid w:val="00FD54DE"/>
    <w:rsid w:val="00FD58FC"/>
    <w:rsid w:val="00FE005A"/>
    <w:rsid w:val="00FE010B"/>
    <w:rsid w:val="00FE0606"/>
    <w:rsid w:val="00FE0C17"/>
    <w:rsid w:val="00FE0CCF"/>
    <w:rsid w:val="00FE1372"/>
    <w:rsid w:val="00FE14D6"/>
    <w:rsid w:val="00FE387D"/>
    <w:rsid w:val="00FE44C6"/>
    <w:rsid w:val="00FE4568"/>
    <w:rsid w:val="00FE4DC2"/>
    <w:rsid w:val="00FE51A0"/>
    <w:rsid w:val="00FE5618"/>
    <w:rsid w:val="00FE5716"/>
    <w:rsid w:val="00FE72A5"/>
    <w:rsid w:val="00FF077B"/>
    <w:rsid w:val="00FF0A37"/>
    <w:rsid w:val="00FF149F"/>
    <w:rsid w:val="00FF1658"/>
    <w:rsid w:val="00FF1761"/>
    <w:rsid w:val="00FF1932"/>
    <w:rsid w:val="00FF4119"/>
    <w:rsid w:val="00FF44E9"/>
    <w:rsid w:val="00FF5700"/>
    <w:rsid w:val="00FF6B71"/>
    <w:rsid w:val="00FF711F"/>
    <w:rsid w:val="00FF7C4C"/>
    <w:rsid w:val="00FF7C74"/>
    <w:rsid w:val="01474F7A"/>
    <w:rsid w:val="016A7934"/>
    <w:rsid w:val="01BD7A4F"/>
    <w:rsid w:val="02105017"/>
    <w:rsid w:val="0264105E"/>
    <w:rsid w:val="03470469"/>
    <w:rsid w:val="040A684F"/>
    <w:rsid w:val="064E0C6B"/>
    <w:rsid w:val="07344DAF"/>
    <w:rsid w:val="0817658F"/>
    <w:rsid w:val="0A0373AE"/>
    <w:rsid w:val="0ABE1947"/>
    <w:rsid w:val="0AC0529F"/>
    <w:rsid w:val="0B3F7726"/>
    <w:rsid w:val="0BBA4FFF"/>
    <w:rsid w:val="0CAD3D07"/>
    <w:rsid w:val="0E272BE5"/>
    <w:rsid w:val="0F1E454B"/>
    <w:rsid w:val="0F381B7E"/>
    <w:rsid w:val="0FE91A0F"/>
    <w:rsid w:val="0FF63C79"/>
    <w:rsid w:val="0FFBE3D8"/>
    <w:rsid w:val="100B7BD7"/>
    <w:rsid w:val="104F2372"/>
    <w:rsid w:val="10A95218"/>
    <w:rsid w:val="10D66EA8"/>
    <w:rsid w:val="117769FF"/>
    <w:rsid w:val="125A4E46"/>
    <w:rsid w:val="12C16C73"/>
    <w:rsid w:val="12DE0B18"/>
    <w:rsid w:val="13BB36C2"/>
    <w:rsid w:val="13FD30C0"/>
    <w:rsid w:val="14BA1BCC"/>
    <w:rsid w:val="15202004"/>
    <w:rsid w:val="158D6F6A"/>
    <w:rsid w:val="15D66ED9"/>
    <w:rsid w:val="1618304E"/>
    <w:rsid w:val="16563FC8"/>
    <w:rsid w:val="18626A98"/>
    <w:rsid w:val="19113851"/>
    <w:rsid w:val="1A174AC0"/>
    <w:rsid w:val="1B0E67CD"/>
    <w:rsid w:val="1CB55380"/>
    <w:rsid w:val="1CCB00A3"/>
    <w:rsid w:val="1DD75116"/>
    <w:rsid w:val="1E870D71"/>
    <w:rsid w:val="1EAF02C7"/>
    <w:rsid w:val="1EBF09BF"/>
    <w:rsid w:val="1F3529A5"/>
    <w:rsid w:val="1F494278"/>
    <w:rsid w:val="20184879"/>
    <w:rsid w:val="223E2C8D"/>
    <w:rsid w:val="22561186"/>
    <w:rsid w:val="22A8155B"/>
    <w:rsid w:val="22FD6C39"/>
    <w:rsid w:val="239006C7"/>
    <w:rsid w:val="24AF0E42"/>
    <w:rsid w:val="25F71631"/>
    <w:rsid w:val="272754FB"/>
    <w:rsid w:val="27F07B94"/>
    <w:rsid w:val="281E32E7"/>
    <w:rsid w:val="28394FAD"/>
    <w:rsid w:val="28494F94"/>
    <w:rsid w:val="287A36F4"/>
    <w:rsid w:val="28AD1D1C"/>
    <w:rsid w:val="29AF4D57"/>
    <w:rsid w:val="2A685EFA"/>
    <w:rsid w:val="2ADE61BC"/>
    <w:rsid w:val="2BA42971"/>
    <w:rsid w:val="2C035728"/>
    <w:rsid w:val="2C4209CD"/>
    <w:rsid w:val="2D549D84"/>
    <w:rsid w:val="2DA4639A"/>
    <w:rsid w:val="2DF17B7C"/>
    <w:rsid w:val="2DFF89A9"/>
    <w:rsid w:val="2E60513A"/>
    <w:rsid w:val="2E717347"/>
    <w:rsid w:val="2E8E614B"/>
    <w:rsid w:val="2F3A4D71"/>
    <w:rsid w:val="2F8A08CC"/>
    <w:rsid w:val="2F9916DA"/>
    <w:rsid w:val="30F72470"/>
    <w:rsid w:val="31BB7257"/>
    <w:rsid w:val="323A5FF8"/>
    <w:rsid w:val="324F61E6"/>
    <w:rsid w:val="32585E1C"/>
    <w:rsid w:val="328A51AB"/>
    <w:rsid w:val="32F842C3"/>
    <w:rsid w:val="330152E1"/>
    <w:rsid w:val="34FDDD22"/>
    <w:rsid w:val="357FAFB1"/>
    <w:rsid w:val="3682306B"/>
    <w:rsid w:val="36EE0EE3"/>
    <w:rsid w:val="37873738"/>
    <w:rsid w:val="37BFD80C"/>
    <w:rsid w:val="37D12250"/>
    <w:rsid w:val="384F6B3E"/>
    <w:rsid w:val="391570E2"/>
    <w:rsid w:val="393873DF"/>
    <w:rsid w:val="399B4D96"/>
    <w:rsid w:val="3B65EFC8"/>
    <w:rsid w:val="3B81419B"/>
    <w:rsid w:val="3BA448B8"/>
    <w:rsid w:val="3BEE45C2"/>
    <w:rsid w:val="3BF74933"/>
    <w:rsid w:val="3D3E0322"/>
    <w:rsid w:val="3D874491"/>
    <w:rsid w:val="3E481DE2"/>
    <w:rsid w:val="3F475316"/>
    <w:rsid w:val="3FFE9F40"/>
    <w:rsid w:val="3FFFEAA3"/>
    <w:rsid w:val="40255BEE"/>
    <w:rsid w:val="41770ACF"/>
    <w:rsid w:val="445972F8"/>
    <w:rsid w:val="44BD69EB"/>
    <w:rsid w:val="45B076E3"/>
    <w:rsid w:val="45BA159A"/>
    <w:rsid w:val="468623E5"/>
    <w:rsid w:val="468D39EA"/>
    <w:rsid w:val="47947ED7"/>
    <w:rsid w:val="47C4731C"/>
    <w:rsid w:val="47FFF3DB"/>
    <w:rsid w:val="486C0E54"/>
    <w:rsid w:val="492070D5"/>
    <w:rsid w:val="4A24244D"/>
    <w:rsid w:val="4A45195C"/>
    <w:rsid w:val="4B6766A4"/>
    <w:rsid w:val="4BF4300F"/>
    <w:rsid w:val="4D537EEC"/>
    <w:rsid w:val="4DC94652"/>
    <w:rsid w:val="4EC15936"/>
    <w:rsid w:val="4EC16190"/>
    <w:rsid w:val="4F5B7229"/>
    <w:rsid w:val="4F863B33"/>
    <w:rsid w:val="50C650BD"/>
    <w:rsid w:val="515ED747"/>
    <w:rsid w:val="51774258"/>
    <w:rsid w:val="526E7E7C"/>
    <w:rsid w:val="53C90F08"/>
    <w:rsid w:val="53FF01BB"/>
    <w:rsid w:val="54B32D16"/>
    <w:rsid w:val="54D31649"/>
    <w:rsid w:val="56D16D45"/>
    <w:rsid w:val="56DF27B0"/>
    <w:rsid w:val="571C1B8D"/>
    <w:rsid w:val="571C3A45"/>
    <w:rsid w:val="572B6BA8"/>
    <w:rsid w:val="57703B4F"/>
    <w:rsid w:val="588D37BF"/>
    <w:rsid w:val="58976FFF"/>
    <w:rsid w:val="591D5312"/>
    <w:rsid w:val="59CA1B78"/>
    <w:rsid w:val="5AA75D1B"/>
    <w:rsid w:val="5B547C51"/>
    <w:rsid w:val="5BF96D61"/>
    <w:rsid w:val="5C427AAA"/>
    <w:rsid w:val="5CB20DD3"/>
    <w:rsid w:val="5CC130C4"/>
    <w:rsid w:val="5CCA6679"/>
    <w:rsid w:val="5CCB6B2B"/>
    <w:rsid w:val="5CEFC7A0"/>
    <w:rsid w:val="5D2B5B75"/>
    <w:rsid w:val="5D344FE0"/>
    <w:rsid w:val="5D3FBCE2"/>
    <w:rsid w:val="5D974D48"/>
    <w:rsid w:val="5DCF78DC"/>
    <w:rsid w:val="5E700A9C"/>
    <w:rsid w:val="5EDF0AD8"/>
    <w:rsid w:val="5FAFF09F"/>
    <w:rsid w:val="5FBE83EB"/>
    <w:rsid w:val="5FF60A3D"/>
    <w:rsid w:val="5FF7F1C5"/>
    <w:rsid w:val="60BE195B"/>
    <w:rsid w:val="619D6EA7"/>
    <w:rsid w:val="62782477"/>
    <w:rsid w:val="62EA3EF5"/>
    <w:rsid w:val="63882BD9"/>
    <w:rsid w:val="639846AC"/>
    <w:rsid w:val="63B247A2"/>
    <w:rsid w:val="64410F8F"/>
    <w:rsid w:val="657B530F"/>
    <w:rsid w:val="658B1028"/>
    <w:rsid w:val="66E610DD"/>
    <w:rsid w:val="673FE94D"/>
    <w:rsid w:val="678804B3"/>
    <w:rsid w:val="67A24F52"/>
    <w:rsid w:val="68667859"/>
    <w:rsid w:val="69F5F34D"/>
    <w:rsid w:val="69FA9B8D"/>
    <w:rsid w:val="6A0E7F6A"/>
    <w:rsid w:val="6B89159F"/>
    <w:rsid w:val="6E93357A"/>
    <w:rsid w:val="6ECF532C"/>
    <w:rsid w:val="6EEFE018"/>
    <w:rsid w:val="6EF2535F"/>
    <w:rsid w:val="6F5D3122"/>
    <w:rsid w:val="6F6FAD2E"/>
    <w:rsid w:val="6FB9B52B"/>
    <w:rsid w:val="6FBEA475"/>
    <w:rsid w:val="6FDF0E83"/>
    <w:rsid w:val="6FF63F70"/>
    <w:rsid w:val="6FFF99B7"/>
    <w:rsid w:val="71AC3EEB"/>
    <w:rsid w:val="71F911FD"/>
    <w:rsid w:val="72331F17"/>
    <w:rsid w:val="72FFEB5C"/>
    <w:rsid w:val="73094A59"/>
    <w:rsid w:val="746315DF"/>
    <w:rsid w:val="75B23A9A"/>
    <w:rsid w:val="75C839FC"/>
    <w:rsid w:val="75F867E3"/>
    <w:rsid w:val="76380BF4"/>
    <w:rsid w:val="768FC049"/>
    <w:rsid w:val="775546DD"/>
    <w:rsid w:val="777FAD2A"/>
    <w:rsid w:val="778BA2EA"/>
    <w:rsid w:val="77FE3C6B"/>
    <w:rsid w:val="79552B2F"/>
    <w:rsid w:val="797DA09C"/>
    <w:rsid w:val="7B3063DE"/>
    <w:rsid w:val="7BDF1A76"/>
    <w:rsid w:val="7C014142"/>
    <w:rsid w:val="7C224DAA"/>
    <w:rsid w:val="7CFD01B8"/>
    <w:rsid w:val="7D142945"/>
    <w:rsid w:val="7D3BC07F"/>
    <w:rsid w:val="7D435758"/>
    <w:rsid w:val="7DBE5B16"/>
    <w:rsid w:val="7DDFC2B2"/>
    <w:rsid w:val="7E9E696A"/>
    <w:rsid w:val="7EF33DB8"/>
    <w:rsid w:val="7EF7A597"/>
    <w:rsid w:val="7F4CD217"/>
    <w:rsid w:val="7F776A63"/>
    <w:rsid w:val="7F781B1B"/>
    <w:rsid w:val="7F8813C8"/>
    <w:rsid w:val="7F9EF7DA"/>
    <w:rsid w:val="7FBF5C4B"/>
    <w:rsid w:val="7FF621B0"/>
    <w:rsid w:val="7FFD299C"/>
    <w:rsid w:val="7FFFD8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D58955D"/>
  <w15:docId w15:val="{E8EAF6F8-3374-4ADB-BB45-B5601C56A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qFormat="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iPriority="0" w:qFormat="1"/>
    <w:lsdException w:name="Body Text Indent 3" w:semiHidden="1" w:uiPriority="0" w:qFormat="1"/>
    <w:lsdException w:name="Block Text" w:semiHidden="1" w:uiPriority="0" w:qFormat="1"/>
    <w:lsdException w:name="Hyperlink" w:qFormat="1"/>
    <w:lsdException w:name="FollowedHyperlink" w:semiHidden="1" w:uiPriority="0" w:unhideWhenUsed="1"/>
    <w:lsdException w:name="Strong" w:uiPriority="0"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qFormat/>
    <w:pPr>
      <w:keepNext/>
      <w:spacing w:beforeLines="100" w:afterLines="50"/>
      <w:jc w:val="center"/>
      <w:outlineLvl w:val="0"/>
    </w:pPr>
    <w:rPr>
      <w:rFonts w:eastAsia="黑体"/>
      <w:b/>
      <w:sz w:val="44"/>
    </w:rPr>
  </w:style>
  <w:style w:type="paragraph" w:styleId="2">
    <w:name w:val="heading 2"/>
    <w:basedOn w:val="a"/>
    <w:next w:val="a"/>
    <w:qFormat/>
    <w:pPr>
      <w:keepNext/>
      <w:keepLines/>
      <w:spacing w:before="260" w:after="260" w:line="416" w:lineRule="auto"/>
      <w:jc w:val="left"/>
      <w:outlineLvl w:val="1"/>
    </w:pPr>
    <w:rPr>
      <w:rFonts w:ascii="仿宋_GB2312" w:eastAsia="仿宋_GB2312" w:hAnsi="宋体"/>
      <w:b/>
      <w:bCs/>
      <w:sz w:val="30"/>
      <w:szCs w:val="30"/>
    </w:rPr>
  </w:style>
  <w:style w:type="paragraph" w:styleId="3">
    <w:name w:val="heading 3"/>
    <w:basedOn w:val="a"/>
    <w:next w:val="a"/>
    <w:link w:val="30"/>
    <w:qFormat/>
    <w:pPr>
      <w:keepNext/>
      <w:keepLines/>
      <w:spacing w:before="260" w:after="260" w:line="413" w:lineRule="auto"/>
      <w:ind w:leftChars="100" w:left="100" w:rightChars="100" w:right="210"/>
      <w:jc w:val="left"/>
      <w:outlineLvl w:val="2"/>
    </w:pPr>
    <w:rPr>
      <w:rFonts w:eastAsia="仿宋_GB2312"/>
      <w:b/>
      <w:sz w:val="30"/>
    </w:rPr>
  </w:style>
  <w:style w:type="paragraph" w:styleId="4">
    <w:name w:val="heading 4"/>
    <w:basedOn w:val="a"/>
    <w:next w:val="a"/>
    <w:qFormat/>
    <w:pPr>
      <w:keepNext/>
      <w:keepLines/>
      <w:spacing w:line="360" w:lineRule="auto"/>
      <w:ind w:leftChars="600" w:left="1260" w:rightChars="600" w:right="1260"/>
      <w:jc w:val="center"/>
      <w:outlineLvl w:val="3"/>
    </w:pPr>
    <w:rPr>
      <w:rFonts w:ascii="Cambria" w:hAnsi="Cambria"/>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qFormat/>
    <w:pPr>
      <w:shd w:val="clear" w:color="auto" w:fill="000080"/>
    </w:pPr>
  </w:style>
  <w:style w:type="paragraph" w:styleId="a4">
    <w:name w:val="Body Text"/>
    <w:basedOn w:val="a"/>
    <w:next w:val="a5"/>
    <w:semiHidden/>
    <w:qFormat/>
    <w:pPr>
      <w:spacing w:after="120"/>
    </w:pPr>
  </w:style>
  <w:style w:type="paragraph" w:styleId="a5">
    <w:name w:val="Date"/>
    <w:basedOn w:val="a"/>
    <w:next w:val="a"/>
    <w:link w:val="a6"/>
    <w:semiHidden/>
    <w:qFormat/>
    <w:pPr>
      <w:ind w:leftChars="2500" w:left="100"/>
    </w:pPr>
    <w:rPr>
      <w:b/>
      <w:sz w:val="32"/>
    </w:rPr>
  </w:style>
  <w:style w:type="paragraph" w:styleId="a7">
    <w:name w:val="Body Text Indent"/>
    <w:basedOn w:val="a"/>
    <w:link w:val="a8"/>
    <w:semiHidden/>
    <w:qFormat/>
    <w:pPr>
      <w:ind w:firstLine="660"/>
    </w:pPr>
    <w:rPr>
      <w:rFonts w:eastAsia="仿宋_GB2312"/>
      <w:sz w:val="32"/>
    </w:rPr>
  </w:style>
  <w:style w:type="paragraph" w:styleId="a9">
    <w:name w:val="Block Text"/>
    <w:basedOn w:val="a"/>
    <w:semiHidden/>
    <w:qFormat/>
    <w:pPr>
      <w:ind w:leftChars="171" w:left="359" w:rightChars="269" w:right="565" w:firstLine="1"/>
      <w:jc w:val="center"/>
    </w:pPr>
    <w:rPr>
      <w:rFonts w:eastAsia="黑体"/>
      <w:b/>
      <w:bCs/>
      <w:sz w:val="32"/>
      <w:szCs w:val="24"/>
    </w:rPr>
  </w:style>
  <w:style w:type="paragraph" w:styleId="TOC3">
    <w:name w:val="toc 3"/>
    <w:basedOn w:val="a"/>
    <w:next w:val="a"/>
    <w:unhideWhenUsed/>
    <w:qFormat/>
    <w:pPr>
      <w:widowControl/>
      <w:spacing w:after="100" w:line="276" w:lineRule="auto"/>
      <w:ind w:left="440"/>
      <w:jc w:val="left"/>
    </w:pPr>
    <w:rPr>
      <w:rFonts w:ascii="Calibri" w:hAnsi="Calibri"/>
      <w:kern w:val="0"/>
      <w:sz w:val="22"/>
      <w:szCs w:val="22"/>
    </w:rPr>
  </w:style>
  <w:style w:type="paragraph" w:styleId="aa">
    <w:name w:val="Plain Text"/>
    <w:basedOn w:val="a"/>
    <w:qFormat/>
    <w:pPr>
      <w:spacing w:line="360" w:lineRule="auto"/>
      <w:ind w:firstLineChars="200" w:firstLine="480"/>
    </w:pPr>
    <w:rPr>
      <w:rFonts w:ascii="仿宋_GB2312"/>
      <w:sz w:val="24"/>
    </w:rPr>
  </w:style>
  <w:style w:type="paragraph" w:styleId="20">
    <w:name w:val="Body Text Indent 2"/>
    <w:basedOn w:val="a"/>
    <w:link w:val="21"/>
    <w:semiHidden/>
    <w:qFormat/>
    <w:pPr>
      <w:spacing w:after="120" w:line="480" w:lineRule="auto"/>
      <w:ind w:leftChars="200" w:left="420"/>
    </w:pPr>
  </w:style>
  <w:style w:type="paragraph" w:styleId="ab">
    <w:name w:val="Balloon Text"/>
    <w:basedOn w:val="a"/>
    <w:qFormat/>
    <w:rPr>
      <w:sz w:val="18"/>
    </w:rPr>
  </w:style>
  <w:style w:type="paragraph" w:styleId="ac">
    <w:name w:val="footer"/>
    <w:basedOn w:val="a"/>
    <w:next w:val="a"/>
    <w:uiPriority w:val="99"/>
    <w:qFormat/>
    <w:pPr>
      <w:tabs>
        <w:tab w:val="center" w:pos="4153"/>
        <w:tab w:val="right" w:pos="8306"/>
      </w:tabs>
      <w:snapToGrid w:val="0"/>
      <w:jc w:val="left"/>
    </w:pPr>
    <w:rPr>
      <w:sz w:val="18"/>
    </w:rPr>
  </w:style>
  <w:style w:type="paragraph" w:styleId="ad">
    <w:name w:val="header"/>
    <w:basedOn w:val="a"/>
    <w:link w:val="ae"/>
    <w:uiPriority w:val="99"/>
    <w:qFormat/>
    <w:pPr>
      <w:pBdr>
        <w:bottom w:val="single" w:sz="6" w:space="1" w:color="auto"/>
      </w:pBdr>
      <w:tabs>
        <w:tab w:val="center" w:pos="4153"/>
        <w:tab w:val="right" w:pos="8306"/>
      </w:tabs>
      <w:snapToGrid w:val="0"/>
      <w:jc w:val="center"/>
    </w:pPr>
    <w:rPr>
      <w:sz w:val="18"/>
    </w:rPr>
  </w:style>
  <w:style w:type="paragraph" w:styleId="TOC1">
    <w:name w:val="toc 1"/>
    <w:basedOn w:val="a"/>
    <w:next w:val="a"/>
    <w:uiPriority w:val="39"/>
    <w:unhideWhenUsed/>
    <w:qFormat/>
    <w:pPr>
      <w:widowControl/>
      <w:tabs>
        <w:tab w:val="right" w:leader="dot" w:pos="8720"/>
      </w:tabs>
      <w:spacing w:after="100" w:line="276" w:lineRule="auto"/>
      <w:jc w:val="left"/>
    </w:pPr>
    <w:rPr>
      <w:rFonts w:ascii="方正小标宋简体" w:hAnsi="宋体"/>
      <w:b/>
      <w:bCs/>
      <w:kern w:val="0"/>
      <w:sz w:val="22"/>
      <w:szCs w:val="22"/>
    </w:rPr>
  </w:style>
  <w:style w:type="paragraph" w:styleId="31">
    <w:name w:val="Body Text Indent 3"/>
    <w:basedOn w:val="a"/>
    <w:link w:val="32"/>
    <w:semiHidden/>
    <w:qFormat/>
    <w:pPr>
      <w:ind w:firstLineChars="200" w:firstLine="420"/>
    </w:pPr>
  </w:style>
  <w:style w:type="paragraph" w:styleId="TOC2">
    <w:name w:val="toc 2"/>
    <w:basedOn w:val="a"/>
    <w:next w:val="a"/>
    <w:uiPriority w:val="39"/>
    <w:unhideWhenUsed/>
    <w:qFormat/>
    <w:pPr>
      <w:widowControl/>
      <w:spacing w:after="100" w:line="276" w:lineRule="auto"/>
      <w:ind w:left="220"/>
      <w:jc w:val="left"/>
    </w:pPr>
    <w:rPr>
      <w:rFonts w:ascii="Calibri" w:hAnsi="Calibri"/>
      <w:kern w:val="0"/>
      <w:sz w:val="22"/>
      <w:szCs w:val="22"/>
    </w:rPr>
  </w:style>
  <w:style w:type="paragraph" w:styleId="af">
    <w:name w:val="Normal (Web)"/>
    <w:basedOn w:val="a"/>
    <w:semiHidden/>
    <w:qFormat/>
    <w:pPr>
      <w:widowControl/>
      <w:spacing w:before="100" w:beforeAutospacing="1" w:after="100" w:afterAutospacing="1"/>
      <w:jc w:val="left"/>
    </w:pPr>
    <w:rPr>
      <w:rFonts w:ascii="宋体" w:hAnsi="宋体"/>
      <w:kern w:val="0"/>
      <w:sz w:val="24"/>
      <w:szCs w:val="24"/>
    </w:rPr>
  </w:style>
  <w:style w:type="paragraph" w:styleId="11">
    <w:name w:val="index 1"/>
    <w:basedOn w:val="a"/>
    <w:next w:val="a"/>
    <w:semiHidden/>
    <w:qFormat/>
    <w:pPr>
      <w:widowControl/>
      <w:snapToGrid w:val="0"/>
    </w:pPr>
  </w:style>
  <w:style w:type="paragraph" w:styleId="af0">
    <w:name w:val="Title"/>
    <w:basedOn w:val="a"/>
    <w:next w:val="a"/>
    <w:qFormat/>
    <w:pPr>
      <w:spacing w:before="240" w:after="60"/>
      <w:jc w:val="center"/>
      <w:outlineLvl w:val="0"/>
    </w:pPr>
    <w:rPr>
      <w:rFonts w:ascii="Cambria" w:eastAsia="黑体" w:hAnsi="Cambria"/>
      <w:b/>
      <w:bCs/>
      <w:sz w:val="52"/>
      <w:szCs w:val="32"/>
    </w:rPr>
  </w:style>
  <w:style w:type="paragraph" w:styleId="22">
    <w:name w:val="Body Text First Indent 2"/>
    <w:basedOn w:val="a7"/>
    <w:next w:val="a"/>
    <w:uiPriority w:val="99"/>
    <w:qFormat/>
    <w:pPr>
      <w:ind w:left="200" w:firstLineChars="200" w:firstLine="420"/>
    </w:pPr>
    <w:rPr>
      <w:rFonts w:eastAsia="黑体" w:hAnsi="仿宋"/>
      <w:b/>
      <w:szCs w:val="32"/>
    </w:rPr>
  </w:style>
  <w:style w:type="table" w:styleId="af1">
    <w:name w:val="Table Grid"/>
    <w:basedOn w:val="a1"/>
    <w:uiPriority w:val="59"/>
    <w:qFormat/>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Strong"/>
    <w:basedOn w:val="a0"/>
    <w:qFormat/>
    <w:rPr>
      <w:b/>
    </w:rPr>
  </w:style>
  <w:style w:type="character" w:styleId="af3">
    <w:name w:val="page number"/>
    <w:basedOn w:val="a0"/>
    <w:semiHidden/>
    <w:qFormat/>
  </w:style>
  <w:style w:type="character" w:styleId="af4">
    <w:name w:val="Hyperlink"/>
    <w:uiPriority w:val="99"/>
    <w:qFormat/>
    <w:rPr>
      <w:color w:val="0000FF"/>
      <w:u w:val="single"/>
    </w:rPr>
  </w:style>
  <w:style w:type="paragraph" w:customStyle="1" w:styleId="12">
    <w:name w:val="样式1"/>
    <w:basedOn w:val="a"/>
    <w:qFormat/>
    <w:rPr>
      <w:rFonts w:eastAsia="仿宋体"/>
      <w:sz w:val="32"/>
    </w:rPr>
  </w:style>
  <w:style w:type="character" w:customStyle="1" w:styleId="10">
    <w:name w:val="标题 1 字符"/>
    <w:link w:val="1"/>
    <w:qFormat/>
    <w:rPr>
      <w:rFonts w:eastAsia="黑体"/>
      <w:b/>
      <w:kern w:val="2"/>
      <w:sz w:val="44"/>
    </w:rPr>
  </w:style>
  <w:style w:type="character" w:customStyle="1" w:styleId="30">
    <w:name w:val="标题 3 字符"/>
    <w:link w:val="3"/>
    <w:qFormat/>
    <w:rPr>
      <w:rFonts w:eastAsia="仿宋_GB2312"/>
      <w:b/>
      <w:kern w:val="2"/>
      <w:sz w:val="30"/>
    </w:rPr>
  </w:style>
  <w:style w:type="character" w:customStyle="1" w:styleId="a6">
    <w:name w:val="日期 字符"/>
    <w:link w:val="a5"/>
    <w:semiHidden/>
    <w:qFormat/>
    <w:rPr>
      <w:b/>
      <w:kern w:val="2"/>
      <w:sz w:val="32"/>
    </w:rPr>
  </w:style>
  <w:style w:type="character" w:customStyle="1" w:styleId="a8">
    <w:name w:val="正文文本缩进 字符"/>
    <w:link w:val="a7"/>
    <w:semiHidden/>
    <w:qFormat/>
    <w:rPr>
      <w:rFonts w:eastAsia="仿宋_GB2312"/>
      <w:kern w:val="2"/>
      <w:sz w:val="32"/>
    </w:rPr>
  </w:style>
  <w:style w:type="character" w:customStyle="1" w:styleId="21">
    <w:name w:val="正文文本缩进 2 字符"/>
    <w:link w:val="20"/>
    <w:semiHidden/>
    <w:qFormat/>
    <w:rPr>
      <w:kern w:val="2"/>
      <w:sz w:val="21"/>
    </w:rPr>
  </w:style>
  <w:style w:type="character" w:customStyle="1" w:styleId="ae">
    <w:name w:val="页眉 字符"/>
    <w:link w:val="ad"/>
    <w:uiPriority w:val="99"/>
    <w:qFormat/>
    <w:rPr>
      <w:kern w:val="2"/>
      <w:sz w:val="18"/>
    </w:rPr>
  </w:style>
  <w:style w:type="character" w:customStyle="1" w:styleId="32">
    <w:name w:val="正文文本缩进 3 字符"/>
    <w:link w:val="31"/>
    <w:semiHidden/>
    <w:qFormat/>
    <w:rPr>
      <w:kern w:val="2"/>
      <w:sz w:val="21"/>
    </w:rPr>
  </w:style>
  <w:style w:type="paragraph" w:customStyle="1" w:styleId="Default">
    <w:name w:val="Default"/>
    <w:uiPriority w:val="99"/>
    <w:unhideWhenUsed/>
    <w:qFormat/>
    <w:pPr>
      <w:widowControl w:val="0"/>
      <w:autoSpaceDE w:val="0"/>
      <w:autoSpaceDN w:val="0"/>
      <w:adjustRightInd w:val="0"/>
    </w:pPr>
    <w:rPr>
      <w:rFonts w:ascii="仿宋_GB2312" w:eastAsia="仿宋_GB2312" w:hAnsi="仿宋_GB2312" w:hint="eastAsia"/>
      <w:color w:val="000000"/>
      <w:sz w:val="24"/>
      <w:szCs w:val="22"/>
    </w:rPr>
  </w:style>
  <w:style w:type="character" w:customStyle="1" w:styleId="CharChar51">
    <w:name w:val="Char Char51"/>
    <w:qFormat/>
    <w:rPr>
      <w:rFonts w:ascii="仿宋_GB2312" w:eastAsia="仿宋_GB2312" w:hAnsi="宋体"/>
      <w:b/>
      <w:bCs/>
      <w:kern w:val="2"/>
      <w:sz w:val="30"/>
      <w:szCs w:val="30"/>
    </w:rPr>
  </w:style>
  <w:style w:type="character" w:customStyle="1" w:styleId="CharChar2">
    <w:name w:val="Char Char2"/>
    <w:qFormat/>
    <w:rPr>
      <w:rFonts w:ascii="仿宋_GB2312"/>
      <w:kern w:val="2"/>
      <w:sz w:val="24"/>
    </w:rPr>
  </w:style>
  <w:style w:type="character" w:customStyle="1" w:styleId="CharChar3">
    <w:name w:val="Char Char3"/>
    <w:qFormat/>
    <w:rPr>
      <w:kern w:val="2"/>
      <w:sz w:val="21"/>
    </w:rPr>
  </w:style>
  <w:style w:type="character" w:customStyle="1" w:styleId="4Char">
    <w:name w:val="标题 4 Char"/>
    <w:qFormat/>
    <w:rPr>
      <w:rFonts w:ascii="Cambria" w:hAnsi="Cambria"/>
      <w:bCs/>
      <w:kern w:val="2"/>
      <w:sz w:val="28"/>
      <w:szCs w:val="28"/>
    </w:rPr>
  </w:style>
  <w:style w:type="character" w:customStyle="1" w:styleId="CharChar41">
    <w:name w:val="Char Char41"/>
    <w:qFormat/>
    <w:rPr>
      <w:rFonts w:ascii="Cambria" w:eastAsia="黑体" w:hAnsi="Cambria"/>
      <w:b/>
      <w:bCs/>
      <w:kern w:val="2"/>
      <w:sz w:val="52"/>
      <w:szCs w:val="32"/>
    </w:rPr>
  </w:style>
  <w:style w:type="character" w:customStyle="1" w:styleId="13">
    <w:name w:val="访问过的超链接1"/>
    <w:semiHidden/>
    <w:qFormat/>
    <w:rPr>
      <w:color w:val="800080"/>
      <w:u w:val="single"/>
    </w:rPr>
  </w:style>
  <w:style w:type="character" w:customStyle="1" w:styleId="Char">
    <w:name w:val="纯文本 Char"/>
    <w:qFormat/>
    <w:rPr>
      <w:rFonts w:ascii="仿宋_GB2312"/>
      <w:kern w:val="2"/>
      <w:sz w:val="24"/>
    </w:rPr>
  </w:style>
  <w:style w:type="character" w:customStyle="1" w:styleId="Char0">
    <w:name w:val="批注框文本 Char"/>
    <w:qFormat/>
    <w:rPr>
      <w:kern w:val="2"/>
      <w:sz w:val="18"/>
    </w:rPr>
  </w:style>
  <w:style w:type="character" w:customStyle="1" w:styleId="Char1">
    <w:name w:val="页脚 Char"/>
    <w:uiPriority w:val="99"/>
    <w:qFormat/>
    <w:rPr>
      <w:rFonts w:ascii="仿宋_GB2312" w:eastAsia="仿宋_GB2312"/>
      <w:spacing w:val="-4"/>
      <w:kern w:val="2"/>
      <w:sz w:val="18"/>
    </w:rPr>
  </w:style>
  <w:style w:type="character" w:customStyle="1" w:styleId="CharChar5">
    <w:name w:val="Char Char5"/>
    <w:qFormat/>
    <w:rPr>
      <w:rFonts w:ascii="仿宋_GB2312" w:eastAsia="仿宋_GB2312" w:hAnsi="宋体"/>
      <w:b/>
      <w:bCs/>
      <w:kern w:val="2"/>
      <w:sz w:val="30"/>
      <w:szCs w:val="30"/>
    </w:rPr>
  </w:style>
  <w:style w:type="character" w:customStyle="1" w:styleId="CharChar11">
    <w:name w:val="Char Char11"/>
    <w:qFormat/>
    <w:rPr>
      <w:rFonts w:eastAsia="仿宋_GB2312"/>
      <w:kern w:val="2"/>
      <w:sz w:val="32"/>
    </w:rPr>
  </w:style>
  <w:style w:type="character" w:customStyle="1" w:styleId="CharChar4">
    <w:name w:val="Char Char4"/>
    <w:qFormat/>
    <w:rPr>
      <w:rFonts w:ascii="Cambria" w:hAnsi="Cambria"/>
      <w:bCs/>
      <w:kern w:val="2"/>
      <w:sz w:val="28"/>
      <w:szCs w:val="28"/>
    </w:rPr>
  </w:style>
  <w:style w:type="character" w:customStyle="1" w:styleId="Char2">
    <w:name w:val="文档结构图 Char"/>
    <w:qFormat/>
    <w:rPr>
      <w:kern w:val="2"/>
      <w:sz w:val="21"/>
      <w:shd w:val="clear" w:color="auto" w:fill="000080"/>
    </w:rPr>
  </w:style>
  <w:style w:type="character" w:customStyle="1" w:styleId="CharChar">
    <w:name w:val="Char Char"/>
    <w:qFormat/>
    <w:rPr>
      <w:rFonts w:eastAsia="宋体"/>
      <w:kern w:val="2"/>
      <w:sz w:val="18"/>
      <w:lang w:val="en-US" w:eastAsia="zh-CN"/>
    </w:rPr>
  </w:style>
  <w:style w:type="character" w:customStyle="1" w:styleId="Char3">
    <w:name w:val="标题 Char"/>
    <w:qFormat/>
    <w:rPr>
      <w:rFonts w:ascii="Cambria" w:eastAsia="黑体" w:hAnsi="Cambria"/>
      <w:b/>
      <w:bCs/>
      <w:kern w:val="2"/>
      <w:sz w:val="52"/>
      <w:szCs w:val="32"/>
    </w:rPr>
  </w:style>
  <w:style w:type="character" w:customStyle="1" w:styleId="CharChar31">
    <w:name w:val="Char Char31"/>
    <w:qFormat/>
    <w:rPr>
      <w:kern w:val="2"/>
      <w:sz w:val="21"/>
    </w:rPr>
  </w:style>
  <w:style w:type="character" w:customStyle="1" w:styleId="CharChar42">
    <w:name w:val="Char Char42"/>
    <w:qFormat/>
    <w:rPr>
      <w:rFonts w:ascii="Cambria" w:hAnsi="Cambria"/>
      <w:bCs/>
      <w:kern w:val="2"/>
      <w:sz w:val="28"/>
      <w:szCs w:val="28"/>
    </w:rPr>
  </w:style>
  <w:style w:type="character" w:customStyle="1" w:styleId="Char4">
    <w:name w:val="正文文本 Char"/>
    <w:qFormat/>
    <w:rPr>
      <w:kern w:val="2"/>
      <w:sz w:val="21"/>
      <w:szCs w:val="24"/>
    </w:rPr>
  </w:style>
  <w:style w:type="character" w:customStyle="1" w:styleId="CharChar1">
    <w:name w:val="Char Char1"/>
    <w:qFormat/>
    <w:rPr>
      <w:rFonts w:eastAsia="仿宋_GB2312"/>
      <w:kern w:val="2"/>
      <w:sz w:val="32"/>
    </w:rPr>
  </w:style>
  <w:style w:type="character" w:customStyle="1" w:styleId="CharChar21">
    <w:name w:val="Char Char21"/>
    <w:qFormat/>
    <w:rPr>
      <w:rFonts w:ascii="仿宋_GB2312"/>
      <w:kern w:val="2"/>
      <w:sz w:val="24"/>
    </w:rPr>
  </w:style>
  <w:style w:type="character" w:customStyle="1" w:styleId="2Char">
    <w:name w:val="标题 2 Char"/>
    <w:qFormat/>
    <w:rPr>
      <w:rFonts w:ascii="仿宋_GB2312" w:eastAsia="仿宋_GB2312" w:hAnsi="宋体"/>
      <w:b/>
      <w:bCs/>
      <w:kern w:val="2"/>
      <w:sz w:val="30"/>
      <w:szCs w:val="30"/>
    </w:rPr>
  </w:style>
  <w:style w:type="paragraph" w:customStyle="1" w:styleId="Style8">
    <w:name w:val="_Style 8"/>
    <w:basedOn w:val="a"/>
    <w:next w:val="a"/>
    <w:qFormat/>
    <w:pPr>
      <w:spacing w:line="360" w:lineRule="auto"/>
      <w:ind w:firstLineChars="200" w:firstLine="480"/>
    </w:pPr>
    <w:rPr>
      <w:rFonts w:ascii="仿宋_GB2312"/>
      <w:sz w:val="24"/>
    </w:rPr>
  </w:style>
  <w:style w:type="paragraph" w:customStyle="1" w:styleId="14">
    <w:name w:val="已访问的超链接1"/>
    <w:qFormat/>
    <w:pPr>
      <w:widowControl w:val="0"/>
      <w:jc w:val="both"/>
    </w:pPr>
    <w:rPr>
      <w:rFonts w:ascii="Calibri" w:hAnsi="Calibri"/>
      <w:kern w:val="2"/>
      <w:sz w:val="21"/>
      <w:szCs w:val="22"/>
    </w:rPr>
  </w:style>
  <w:style w:type="paragraph" w:customStyle="1" w:styleId="40">
    <w:name w:val="样式 标题 4 + 两端对齐"/>
    <w:basedOn w:val="4"/>
    <w:qFormat/>
    <w:rPr>
      <w:rFonts w:cs="宋体"/>
      <w:bCs w:val="0"/>
      <w:szCs w:val="20"/>
    </w:rPr>
  </w:style>
  <w:style w:type="paragraph" w:customStyle="1" w:styleId="lan">
    <w:name w:val="lan"/>
    <w:basedOn w:val="a"/>
    <w:qFormat/>
    <w:pPr>
      <w:widowControl/>
      <w:spacing w:before="100" w:beforeAutospacing="1" w:after="100" w:afterAutospacing="1" w:line="320" w:lineRule="atLeast"/>
      <w:jc w:val="left"/>
    </w:pPr>
    <w:rPr>
      <w:rFonts w:ascii="宋体" w:hAnsi="宋体"/>
      <w:color w:val="003399"/>
      <w:kern w:val="0"/>
      <w:sz w:val="18"/>
    </w:rPr>
  </w:style>
  <w:style w:type="paragraph" w:customStyle="1" w:styleId="TOC10">
    <w:name w:val="TOC 标题1"/>
    <w:basedOn w:val="1"/>
    <w:next w:val="a"/>
    <w:qFormat/>
    <w:pPr>
      <w:keepLines/>
      <w:widowControl/>
      <w:spacing w:beforeLines="0" w:afterLines="0" w:line="276" w:lineRule="auto"/>
      <w:jc w:val="left"/>
      <w:outlineLvl w:val="9"/>
    </w:pPr>
    <w:rPr>
      <w:rFonts w:ascii="Cambria" w:eastAsia="宋体" w:hAnsi="Cambria"/>
      <w:bCs/>
      <w:color w:val="365F91"/>
      <w:kern w:val="0"/>
      <w:sz w:val="28"/>
      <w:szCs w:val="28"/>
    </w:rPr>
  </w:style>
  <w:style w:type="paragraph" w:customStyle="1" w:styleId="15">
    <w:name w:val="列出段落1"/>
    <w:basedOn w:val="a"/>
    <w:uiPriority w:val="34"/>
    <w:qFormat/>
    <w:pPr>
      <w:ind w:firstLineChars="200" w:firstLine="420"/>
    </w:pPr>
    <w:rPr>
      <w:rFonts w:ascii="仿宋_GB2312" w:eastAsia="仿宋_GB2312"/>
      <w:spacing w:val="-4"/>
      <w:sz w:val="32"/>
    </w:rPr>
  </w:style>
  <w:style w:type="paragraph" w:customStyle="1" w:styleId="23">
    <w:name w:val="样式2"/>
    <w:basedOn w:val="12"/>
    <w:qFormat/>
    <w:rPr>
      <w:rFonts w:eastAsia="隶书"/>
      <w:sz w:val="28"/>
    </w:rPr>
  </w:style>
  <w:style w:type="paragraph" w:customStyle="1" w:styleId="16">
    <w:name w:val="修订1"/>
    <w:uiPriority w:val="99"/>
    <w:semiHidden/>
    <w:qFormat/>
    <w:rPr>
      <w:kern w:val="2"/>
      <w:sz w:val="21"/>
    </w:rPr>
  </w:style>
  <w:style w:type="paragraph" w:customStyle="1" w:styleId="24">
    <w:name w:val="样式 标题 2 + 非加粗"/>
    <w:basedOn w:val="2"/>
    <w:qFormat/>
    <w:pPr>
      <w:jc w:val="center"/>
    </w:pPr>
    <w:rPr>
      <w:rFonts w:eastAsia="宋体"/>
      <w:b w:val="0"/>
      <w:bCs w:val="0"/>
    </w:rPr>
  </w:style>
  <w:style w:type="paragraph" w:customStyle="1" w:styleId="310">
    <w:name w:val="样式 标题 3 + 左侧:  1 字符"/>
    <w:basedOn w:val="3"/>
    <w:qFormat/>
    <w:pPr>
      <w:ind w:left="210"/>
      <w:jc w:val="center"/>
    </w:pPr>
    <w:rPr>
      <w:rFonts w:eastAsia="宋体" w:cs="宋体"/>
      <w:b w:val="0"/>
      <w:bCs/>
    </w:rPr>
  </w:style>
  <w:style w:type="paragraph" w:customStyle="1" w:styleId="af5">
    <w:name w:val="样式"/>
    <w:basedOn w:val="a"/>
    <w:next w:val="a4"/>
    <w:qFormat/>
    <w:pPr>
      <w:autoSpaceDE w:val="0"/>
      <w:autoSpaceDN w:val="0"/>
      <w:adjustRightInd w:val="0"/>
    </w:pPr>
    <w:rPr>
      <w:rFonts w:eastAsia="方正仿宋简体"/>
      <w:sz w:val="24"/>
    </w:rPr>
  </w:style>
  <w:style w:type="character" w:styleId="af6">
    <w:name w:val="annotation reference"/>
    <w:basedOn w:val="a0"/>
    <w:uiPriority w:val="99"/>
    <w:semiHidden/>
    <w:unhideWhenUsed/>
    <w:rsid w:val="004D033B"/>
    <w:rPr>
      <w:sz w:val="21"/>
      <w:szCs w:val="21"/>
    </w:rPr>
  </w:style>
  <w:style w:type="paragraph" w:styleId="af7">
    <w:name w:val="annotation text"/>
    <w:basedOn w:val="a"/>
    <w:link w:val="af8"/>
    <w:uiPriority w:val="99"/>
    <w:semiHidden/>
    <w:unhideWhenUsed/>
    <w:rsid w:val="004D033B"/>
    <w:pPr>
      <w:jc w:val="left"/>
    </w:pPr>
  </w:style>
  <w:style w:type="character" w:customStyle="1" w:styleId="af8">
    <w:name w:val="批注文字 字符"/>
    <w:basedOn w:val="a0"/>
    <w:link w:val="af7"/>
    <w:uiPriority w:val="99"/>
    <w:semiHidden/>
    <w:rsid w:val="004D033B"/>
    <w:rPr>
      <w:kern w:val="2"/>
      <w:sz w:val="21"/>
    </w:rPr>
  </w:style>
  <w:style w:type="paragraph" w:styleId="af9">
    <w:name w:val="annotation subject"/>
    <w:basedOn w:val="af7"/>
    <w:next w:val="af7"/>
    <w:link w:val="afa"/>
    <w:uiPriority w:val="99"/>
    <w:semiHidden/>
    <w:unhideWhenUsed/>
    <w:rsid w:val="004D033B"/>
    <w:rPr>
      <w:b/>
      <w:bCs/>
    </w:rPr>
  </w:style>
  <w:style w:type="character" w:customStyle="1" w:styleId="afa">
    <w:name w:val="批注主题 字符"/>
    <w:basedOn w:val="af8"/>
    <w:link w:val="af9"/>
    <w:uiPriority w:val="99"/>
    <w:semiHidden/>
    <w:rsid w:val="004D033B"/>
    <w:rPr>
      <w:b/>
      <w:bCs/>
      <w:kern w:val="2"/>
      <w:sz w:val="21"/>
    </w:rPr>
  </w:style>
  <w:style w:type="paragraph" w:styleId="afb">
    <w:name w:val="Revision"/>
    <w:hidden/>
    <w:uiPriority w:val="99"/>
    <w:semiHidden/>
    <w:rsid w:val="00A565AD"/>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32</Pages>
  <Words>3462</Words>
  <Characters>19737</Characters>
  <Application>Microsoft Office Word</Application>
  <DocSecurity>0</DocSecurity>
  <Lines>164</Lines>
  <Paragraphs>46</Paragraphs>
  <ScaleCrop>false</ScaleCrop>
  <Company>Microsoft</Company>
  <LinksUpToDate>false</LinksUpToDate>
  <CharactersWithSpaces>23153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国家自然科学奖推荐书</dc:title>
  <dc:creator>推荐书</dc:creator>
  <cp:lastModifiedBy>Qianli An</cp:lastModifiedBy>
  <cp:revision>17</cp:revision>
  <cp:lastPrinted>2023-06-11T11:43:00Z</cp:lastPrinted>
  <dcterms:created xsi:type="dcterms:W3CDTF">2025-12-17T08:27:00Z</dcterms:created>
  <dcterms:modified xsi:type="dcterms:W3CDTF">2025-12-23T14:46:00Z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4F8CF7B39A134473B0D1433D6F40F61C_13</vt:lpwstr>
  </property>
  <property fmtid="{D5CDD505-2E9C-101B-9397-08002B2CF9AE}" pid="4" name="KSOTemplateDocerSaveRecord">
    <vt:lpwstr>eyJoZGlkIjoiMTIwZTk5NmM0YWI4OTVlZGU3ZWQ0YWJiZWJmNjIzMDQiLCJ1c2VySWQiOiI0MjU2ODU4NzcifQ==</vt:lpwstr>
  </property>
</Properties>
</file>