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3B" w:rsidRDefault="00D3313B" w:rsidP="00D3313B">
      <w:pPr>
        <w:pStyle w:val="Bodytext2"/>
        <w:jc w:val="left"/>
      </w:pPr>
      <w:r>
        <w:rPr>
          <w:rFonts w:hint="eastAsia"/>
        </w:rPr>
        <w:t>附件</w:t>
      </w:r>
      <w:r>
        <w:rPr>
          <w:rFonts w:ascii="Arial" w:hAnsi="Arial" w:cs="Arial"/>
        </w:rPr>
        <w:t>1</w:t>
      </w:r>
    </w:p>
    <w:p w:rsidR="00AD781E" w:rsidRPr="00A07F5D" w:rsidRDefault="00D3313B" w:rsidP="00A07F5D">
      <w:pPr>
        <w:pStyle w:val="Bodytext1"/>
        <w:spacing w:after="240" w:line="700" w:lineRule="exact"/>
        <w:ind w:firstLine="0"/>
        <w:jc w:val="center"/>
        <w:rPr>
          <w:rFonts w:ascii="方正小标宋简体" w:eastAsia="方正小标宋简体" w:hint="eastAsia"/>
          <w:sz w:val="44"/>
          <w:szCs w:val="44"/>
        </w:rPr>
      </w:pPr>
      <w:r w:rsidRPr="00D3313B">
        <w:rPr>
          <w:rFonts w:ascii="方正小标宋简体" w:eastAsia="方正小标宋简体" w:hint="eastAsia"/>
          <w:sz w:val="44"/>
          <w:szCs w:val="44"/>
        </w:rPr>
        <w:t>第七届中国（绵阳）科技城国际科技博览会</w:t>
      </w:r>
      <w:r w:rsidRPr="00D3313B">
        <w:rPr>
          <w:rFonts w:ascii="方正小标宋简体" w:eastAsia="方正小标宋简体" w:hint="eastAsia"/>
          <w:sz w:val="44"/>
          <w:szCs w:val="44"/>
        </w:rPr>
        <w:br/>
        <w:t>科普产品展参展项目登记表</w:t>
      </w:r>
    </w:p>
    <w:tbl>
      <w:tblPr>
        <w:tblW w:w="9220" w:type="dxa"/>
        <w:jc w:val="center"/>
        <w:tblLayout w:type="fixed"/>
        <w:tblLook w:val="04A0"/>
      </w:tblPr>
      <w:tblGrid>
        <w:gridCol w:w="1493"/>
        <w:gridCol w:w="1465"/>
        <w:gridCol w:w="1563"/>
        <w:gridCol w:w="1360"/>
        <w:gridCol w:w="1460"/>
        <w:gridCol w:w="1879"/>
      </w:tblGrid>
      <w:tr w:rsidR="00D3313B" w:rsidTr="00E92B94">
        <w:trPr>
          <w:cantSplit/>
          <w:trHeight w:val="55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9C07C9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6608F">
              <w:rPr>
                <w:rFonts w:ascii="仿宋_GB2312" w:eastAsia="仿宋_GB2312" w:hint="eastAsia"/>
                <w:sz w:val="28"/>
                <w:szCs w:val="28"/>
              </w:rPr>
              <w:t>展品名称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E5120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313B" w:rsidTr="00E92B94">
        <w:trPr>
          <w:cantSplit/>
          <w:trHeight w:val="55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项目单位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E5120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  话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13B" w:rsidRPr="0036608F" w:rsidRDefault="00D3313B" w:rsidP="00E5120F">
            <w:pPr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3313B" w:rsidTr="00E92B94">
        <w:trPr>
          <w:cantSplit/>
          <w:trHeight w:val="55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E5120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13B" w:rsidRPr="0036608F" w:rsidRDefault="00D3313B" w:rsidP="00E5120F">
            <w:pPr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32D4" w:rsidTr="00E92B94">
        <w:trPr>
          <w:cantSplit/>
          <w:trHeight w:val="55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9C07C9">
            <w:pPr>
              <w:pStyle w:val="Other1"/>
              <w:spacing w:line="479" w:lineRule="exact"/>
              <w:ind w:firstLine="140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传  真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E5120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32D4" w:rsidTr="00E92B94">
        <w:trPr>
          <w:cantSplit/>
          <w:trHeight w:val="55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参展形式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实物（ 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模型（ 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展板（ ）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视频（ ）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13B" w:rsidRPr="0036608F" w:rsidRDefault="00D3313B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532D4" w:rsidTr="00E92B94">
        <w:trPr>
          <w:cantSplit/>
          <w:trHeight w:val="55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36608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    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13B" w:rsidRPr="0036608F" w:rsidRDefault="00D3313B" w:rsidP="009C07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3B" w:rsidRPr="008E0DC9" w:rsidRDefault="00D3313B" w:rsidP="009C07C9">
            <w:pPr>
              <w:pStyle w:val="Other1"/>
              <w:spacing w:before="340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2532D4" w:rsidTr="00E92B94">
        <w:trPr>
          <w:cantSplit/>
          <w:trHeight w:val="998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用电要求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Default="00E5120F" w:rsidP="00E5120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）</w:t>
            </w:r>
          </w:p>
          <w:p w:rsidR="00E5120F" w:rsidRPr="008E0DC9" w:rsidRDefault="00E5120F" w:rsidP="00E512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否（ 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120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动力电</w:t>
            </w:r>
          </w:p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功率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）A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120F" w:rsidRDefault="00E5120F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24小时</w:t>
            </w:r>
          </w:p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供电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0F" w:rsidRDefault="00E5120F" w:rsidP="00E5120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）</w:t>
            </w:r>
          </w:p>
          <w:p w:rsidR="00D3313B" w:rsidRPr="008E0DC9" w:rsidRDefault="00E5120F" w:rsidP="00E512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否（ ）</w:t>
            </w:r>
          </w:p>
        </w:tc>
      </w:tr>
      <w:tr w:rsidR="00D3313B" w:rsidTr="00E92B94">
        <w:trPr>
          <w:cantSplit/>
          <w:trHeight w:val="59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展品重量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）kg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展品尺寸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</w:t>
            </w:r>
            <w:r>
              <w:rPr>
                <w:rFonts w:ascii="Vrinda" w:eastAsia="仿宋_GB2312" w:hAnsi="Vrinda" w:cs="Vrinda" w:hint="eastAsia"/>
                <w:sz w:val="28"/>
                <w:szCs w:val="28"/>
              </w:rPr>
              <w:t>×</w:t>
            </w:r>
            <w:r>
              <w:rPr>
                <w:rFonts w:ascii="仿宋_GB2312" w:eastAsia="仿宋_GB2312" w:hint="eastAsia"/>
                <w:sz w:val="28"/>
                <w:szCs w:val="28"/>
              </w:rPr>
              <w:t>宽</w:t>
            </w:r>
            <w:r>
              <w:rPr>
                <w:rFonts w:ascii="Vrinda" w:eastAsia="仿宋_GB2312" w:hAnsi="Vrinda" w:cs="Vrinda" w:hint="eastAsia"/>
                <w:sz w:val="28"/>
                <w:szCs w:val="28"/>
              </w:rPr>
              <w:t>×高（</w:t>
            </w:r>
            <w:r>
              <w:rPr>
                <w:rFonts w:ascii="Vrinda" w:eastAsia="仿宋_GB2312" w:hAnsi="Vrinda" w:cs="Vrinda" w:hint="eastAsia"/>
                <w:sz w:val="28"/>
                <w:szCs w:val="28"/>
              </w:rPr>
              <w:t xml:space="preserve">   </w:t>
            </w:r>
            <w:r w:rsidR="003F214B">
              <w:rPr>
                <w:rFonts w:ascii="Vrinda" w:eastAsia="仿宋_GB2312" w:hAnsi="Vrinda" w:cs="Vrinda" w:hint="eastAsia"/>
                <w:sz w:val="28"/>
                <w:szCs w:val="28"/>
              </w:rPr>
              <w:t xml:space="preserve">   </w:t>
            </w:r>
            <w:r>
              <w:rPr>
                <w:rFonts w:ascii="Vrinda" w:eastAsia="仿宋_GB2312" w:hAnsi="Vrinda" w:cs="Vrinda" w:hint="eastAsia"/>
                <w:sz w:val="28"/>
                <w:szCs w:val="28"/>
              </w:rPr>
              <w:t xml:space="preserve">      </w:t>
            </w:r>
            <w:r>
              <w:rPr>
                <w:rFonts w:ascii="Vrinda" w:eastAsia="仿宋_GB2312" w:hAnsi="Vrinda" w:cs="Vrinda" w:hint="eastAsia"/>
                <w:sz w:val="28"/>
                <w:szCs w:val="28"/>
              </w:rPr>
              <w:t>）</w:t>
            </w:r>
            <w:r w:rsidRPr="003F214B">
              <w:rPr>
                <w:rFonts w:ascii="仿宋_GB2312" w:eastAsia="仿宋_GB2312" w:hint="eastAsia"/>
                <w:sz w:val="28"/>
                <w:szCs w:val="28"/>
              </w:rPr>
              <w:t>cm</w:t>
            </w:r>
          </w:p>
        </w:tc>
      </w:tr>
      <w:tr w:rsidR="00D3313B" w:rsidTr="00E92B94">
        <w:trPr>
          <w:trHeight w:val="1232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13B" w:rsidRPr="008E0DC9" w:rsidRDefault="00E5120F" w:rsidP="008E0D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展板内容</w:t>
            </w:r>
          </w:p>
        </w:tc>
        <w:tc>
          <w:tcPr>
            <w:tcW w:w="77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13B" w:rsidRDefault="002532D4" w:rsidP="002532D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（每块展板限150字以内）：</w:t>
            </w:r>
          </w:p>
          <w:p w:rsidR="002532D4" w:rsidRDefault="002532D4" w:rsidP="002532D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532D4" w:rsidRPr="002532D4" w:rsidRDefault="002532D4" w:rsidP="002532D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32D4" w:rsidTr="00E92B94">
        <w:trPr>
          <w:trHeight w:val="1232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32D4" w:rsidRDefault="002532D4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图片注释（每张20字以内）</w:t>
            </w:r>
          </w:p>
        </w:tc>
        <w:tc>
          <w:tcPr>
            <w:tcW w:w="7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D4" w:rsidRDefault="002532D4" w:rsidP="002532D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  <w:p w:rsidR="002532D4" w:rsidRDefault="002532D4" w:rsidP="002532D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  <w:p w:rsidR="002532D4" w:rsidRPr="002532D4" w:rsidRDefault="002532D4" w:rsidP="002532D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</w:tc>
      </w:tr>
      <w:tr w:rsidR="002532D4" w:rsidTr="00E92B94">
        <w:trPr>
          <w:trHeight w:val="1232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7F5D" w:rsidRDefault="002532D4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展品</w:t>
            </w:r>
          </w:p>
          <w:p w:rsidR="002532D4" w:rsidRDefault="002532D4" w:rsidP="008E0DC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说明牌</w:t>
            </w:r>
          </w:p>
        </w:tc>
        <w:tc>
          <w:tcPr>
            <w:tcW w:w="7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D4" w:rsidRDefault="002532D4" w:rsidP="002532D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  <w:p w:rsidR="002532D4" w:rsidRDefault="002532D4" w:rsidP="002532D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  <w:p w:rsidR="002532D4" w:rsidRDefault="002532D4" w:rsidP="002532D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</w:tc>
      </w:tr>
      <w:tr w:rsidR="00A07F5D" w:rsidRPr="002532D4" w:rsidTr="00E92B94">
        <w:trPr>
          <w:trHeight w:val="4451"/>
          <w:jc w:val="center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F5D" w:rsidRDefault="00A07F5D" w:rsidP="00A07F5D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说明：</w:t>
            </w:r>
          </w:p>
          <w:p w:rsidR="00A07F5D" w:rsidRDefault="00A07F5D" w:rsidP="00A07F5D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eastAsia="仿宋_GB2312" w:hint="eastAsia"/>
                <w:sz w:val="28"/>
                <w:szCs w:val="28"/>
              </w:rPr>
              <w:instrText>= 1 \* GB3</w:instrText>
            </w:r>
            <w:r>
              <w:rPr>
                <w:rFonts w:ascii="仿宋_GB2312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t>①</w:t>
            </w:r>
            <w:r>
              <w:rPr>
                <w:rFonts w:ascii="仿宋_GB2312" w:eastAsia="仿宋_GB2312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8"/>
              </w:rPr>
              <w:t>展板由筹展办公室统一制作，展板文字按每个展板（90cm</w:t>
            </w:r>
            <w:r w:rsidRPr="00A07F5D">
              <w:rPr>
                <w:rFonts w:ascii="仿宋_GB2312" w:eastAsia="仿宋_GB2312" w:hint="eastAsia"/>
                <w:sz w:val="28"/>
                <w:szCs w:val="28"/>
              </w:rPr>
              <w:t>×120cm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）为单位提供内容，后期总体合成异形展板，每块展板所用照片不宜超过3张，文字不超过150字、所提供的电子版照片应为JPG格式，每张照片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的存图不应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小于2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或提供不小于14寸的原版照片。</w:t>
            </w:r>
          </w:p>
          <w:p w:rsidR="00A07F5D" w:rsidRDefault="00A07F5D" w:rsidP="00A07F5D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eastAsia="仿宋_GB2312" w:hint="eastAsia"/>
                <w:sz w:val="28"/>
                <w:szCs w:val="28"/>
              </w:rPr>
              <w:instrText>= 2 \* GB3</w:instrText>
            </w:r>
            <w:r>
              <w:rPr>
                <w:rFonts w:ascii="仿宋_GB2312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t>②</w:t>
            </w:r>
            <w:r>
              <w:rPr>
                <w:rFonts w:ascii="仿宋_GB2312" w:eastAsia="仿宋_GB2312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8"/>
              </w:rPr>
              <w:t>对一项多内容项目，可根据内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同情况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分页填写（此表可复制）</w:t>
            </w:r>
            <w:r w:rsidR="00B609A4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A07F5D" w:rsidRDefault="00B609A4" w:rsidP="00A07F5D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eastAsia="仿宋_GB2312" w:hint="eastAsia"/>
                <w:sz w:val="28"/>
                <w:szCs w:val="28"/>
              </w:rPr>
              <w:instrText>= 3 \* GB3</w:instrText>
            </w:r>
            <w:r>
              <w:rPr>
                <w:rFonts w:ascii="仿宋_GB2312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t>③</w:t>
            </w:r>
            <w:r>
              <w:rPr>
                <w:rFonts w:ascii="仿宋_GB2312" w:eastAsia="仿宋_GB2312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8"/>
              </w:rPr>
              <w:t>展览现场没有水口，建议有需求的单位安排使用循环水。</w:t>
            </w:r>
          </w:p>
          <w:p w:rsidR="00B609A4" w:rsidRDefault="00B609A4" w:rsidP="00A07F5D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eastAsia="仿宋_GB2312" w:hint="eastAsia"/>
                <w:sz w:val="28"/>
                <w:szCs w:val="28"/>
              </w:rPr>
              <w:instrText>= 4 \* GB3</w:instrText>
            </w:r>
            <w:r>
              <w:rPr>
                <w:rFonts w:ascii="仿宋_GB2312" w:eastAsia="仿宋_GB2312"/>
                <w:sz w:val="28"/>
                <w:szCs w:val="28"/>
              </w:rPr>
              <w:instrText xml:space="preserve"> </w:instrText>
            </w:r>
            <w:r>
              <w:rPr>
                <w:rFonts w:ascii="仿宋_GB2312" w:eastAsia="仿宋_GB2312"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t>④</w:t>
            </w:r>
            <w:r>
              <w:rPr>
                <w:rFonts w:ascii="仿宋_GB2312" w:eastAsia="仿宋_GB2312"/>
                <w:sz w:val="28"/>
                <w:szCs w:val="28"/>
              </w:rPr>
              <w:fldChar w:fldCharType="end"/>
            </w:r>
            <w:r>
              <w:rPr>
                <w:rFonts w:ascii="仿宋_GB2312" w:eastAsia="仿宋_GB2312" w:hint="eastAsia"/>
                <w:sz w:val="28"/>
                <w:szCs w:val="28"/>
              </w:rPr>
              <w:t>展览现场没有压缩空气，建议有需求的单位自行解决。</w:t>
            </w:r>
          </w:p>
          <w:p w:rsidR="00B609A4" w:rsidRDefault="00B609A4" w:rsidP="00A07F5D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609A4" w:rsidRDefault="00B609A4" w:rsidP="00A07F5D">
            <w:pPr>
              <w:spacing w:line="3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609A4" w:rsidRDefault="00B609A4" w:rsidP="00B609A4">
            <w:pPr>
              <w:wordWrap w:val="0"/>
              <w:spacing w:line="32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项目承担单位：        </w:t>
            </w:r>
          </w:p>
          <w:p w:rsidR="00B609A4" w:rsidRPr="00B609A4" w:rsidRDefault="00B609A4" w:rsidP="00B609A4">
            <w:pPr>
              <w:wordWrap w:val="0"/>
              <w:spacing w:line="3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</w:t>
            </w:r>
          </w:p>
        </w:tc>
      </w:tr>
    </w:tbl>
    <w:p w:rsidR="002A7882" w:rsidRPr="002532D4" w:rsidRDefault="002A7882">
      <w:pPr>
        <w:rPr>
          <w:rFonts w:ascii="仿宋_GB2312" w:eastAsia="仿宋_GB2312"/>
          <w:sz w:val="28"/>
          <w:szCs w:val="28"/>
        </w:rPr>
      </w:pPr>
    </w:p>
    <w:sectPr w:rsidR="002A7882" w:rsidRPr="002532D4" w:rsidSect="002532D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13B"/>
    <w:rsid w:val="001D6912"/>
    <w:rsid w:val="002532D4"/>
    <w:rsid w:val="002A7882"/>
    <w:rsid w:val="0036608F"/>
    <w:rsid w:val="003F214B"/>
    <w:rsid w:val="00664605"/>
    <w:rsid w:val="008E0DC9"/>
    <w:rsid w:val="009C07C9"/>
    <w:rsid w:val="00A07F5D"/>
    <w:rsid w:val="00AD781E"/>
    <w:rsid w:val="00B609A4"/>
    <w:rsid w:val="00D3313B"/>
    <w:rsid w:val="00E5120F"/>
    <w:rsid w:val="00E92B94"/>
    <w:rsid w:val="00EE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460" w:lineRule="exact"/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  <w:pPr>
      <w:widowControl w:val="0"/>
      <w:spacing w:before="0" w:after="0" w:line="240" w:lineRule="auto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2">
    <w:name w:val="Other|2"/>
    <w:basedOn w:val="a"/>
    <w:rsid w:val="00D3313B"/>
    <w:pPr>
      <w:spacing w:after="480" w:line="268" w:lineRule="auto"/>
      <w:jc w:val="center"/>
    </w:pPr>
    <w:rPr>
      <w:rFonts w:ascii="宋体" w:hAnsi="宋体" w:cs="宋体"/>
      <w:sz w:val="36"/>
      <w:szCs w:val="36"/>
    </w:rPr>
  </w:style>
  <w:style w:type="paragraph" w:customStyle="1" w:styleId="Other1">
    <w:name w:val="Other|1"/>
    <w:basedOn w:val="a"/>
    <w:rsid w:val="00D3313B"/>
    <w:pPr>
      <w:spacing w:line="228" w:lineRule="exact"/>
    </w:pPr>
    <w:rPr>
      <w:rFonts w:ascii="宋体" w:hAnsi="宋体" w:cs="宋体"/>
      <w:sz w:val="20"/>
      <w:szCs w:val="20"/>
    </w:rPr>
  </w:style>
  <w:style w:type="paragraph" w:customStyle="1" w:styleId="Bodytext1">
    <w:name w:val="Body text|1"/>
    <w:basedOn w:val="a"/>
    <w:rsid w:val="00D3313B"/>
    <w:pPr>
      <w:spacing w:line="360" w:lineRule="auto"/>
      <w:ind w:firstLine="400"/>
    </w:pPr>
    <w:rPr>
      <w:rFonts w:ascii="宋体" w:hAnsi="宋体" w:cs="宋体"/>
      <w:sz w:val="20"/>
      <w:szCs w:val="20"/>
    </w:rPr>
  </w:style>
  <w:style w:type="paragraph" w:customStyle="1" w:styleId="Bodytext2">
    <w:name w:val="Body text|2"/>
    <w:basedOn w:val="a"/>
    <w:rsid w:val="00D3313B"/>
    <w:pPr>
      <w:spacing w:after="180" w:line="409" w:lineRule="exact"/>
      <w:jc w:val="center"/>
    </w:pPr>
    <w:rPr>
      <w:rFonts w:ascii="宋体" w:hAnsi="宋体" w:cs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2019-07-29T06:57:00Z</dcterms:created>
  <dcterms:modified xsi:type="dcterms:W3CDTF">2019-07-29T08:40:00Z</dcterms:modified>
</cp:coreProperties>
</file>