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2AD06" w14:textId="77777777" w:rsidR="008A5040" w:rsidRDefault="00B756FD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2025年度国家科学技术进步奖提名项目</w:t>
      </w:r>
    </w:p>
    <w:p w14:paraId="21445FA0" w14:textId="77777777" w:rsidR="008A5040" w:rsidRDefault="00B756FD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公示内容</w:t>
      </w:r>
    </w:p>
    <w:p w14:paraId="0CD6EEA2" w14:textId="77777777" w:rsidR="00E52FE6" w:rsidRDefault="00E52FE6" w:rsidP="00E52FE6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（一）项目名称</w:t>
      </w:r>
    </w:p>
    <w:p w14:paraId="2C8D8336" w14:textId="77777777" w:rsidR="00E52FE6" w:rsidRPr="00CB64C2" w:rsidRDefault="00E52FE6" w:rsidP="00E52FE6">
      <w:pPr>
        <w:adjustRightInd w:val="0"/>
        <w:snapToGrid w:val="0"/>
        <w:spacing w:line="560" w:lineRule="exact"/>
        <w:ind w:rightChars="-349" w:right="-733"/>
        <w:rPr>
          <w:rFonts w:ascii="宋体" w:hAnsi="宋体" w:cs="黑体"/>
          <w:sz w:val="28"/>
          <w:szCs w:val="28"/>
        </w:rPr>
      </w:pPr>
      <w:r w:rsidRPr="00CB64C2">
        <w:rPr>
          <w:rFonts w:ascii="宋体" w:hAnsi="宋体" w:hint="eastAsia"/>
          <w:color w:val="000000"/>
          <w:sz w:val="32"/>
          <w:szCs w:val="32"/>
        </w:rPr>
        <w:t>优质猪肉高效生产的饲料营养关键技术研发与应用</w:t>
      </w:r>
    </w:p>
    <w:p w14:paraId="4BEF7799" w14:textId="77777777" w:rsidR="00E52FE6" w:rsidRDefault="00E52FE6" w:rsidP="00E52FE6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（二）提名者</w:t>
      </w:r>
    </w:p>
    <w:p w14:paraId="3CCBFF46" w14:textId="77777777" w:rsidR="00E52FE6" w:rsidRPr="00CB64C2" w:rsidRDefault="00E52FE6" w:rsidP="00E52FE6">
      <w:pPr>
        <w:adjustRightInd w:val="0"/>
        <w:snapToGrid w:val="0"/>
        <w:spacing w:line="560" w:lineRule="exact"/>
        <w:ind w:rightChars="-349" w:right="-733"/>
        <w:rPr>
          <w:rFonts w:ascii="宋体" w:hAnsi="宋体"/>
          <w:color w:val="000000"/>
          <w:sz w:val="32"/>
          <w:szCs w:val="32"/>
        </w:rPr>
      </w:pPr>
      <w:r w:rsidRPr="00CB64C2">
        <w:rPr>
          <w:rFonts w:ascii="宋体" w:hAnsi="宋体" w:hint="eastAsia"/>
          <w:color w:val="000000"/>
          <w:sz w:val="32"/>
          <w:szCs w:val="32"/>
        </w:rPr>
        <w:t>李德发（中国工程院院士；中国农业大学）</w:t>
      </w:r>
    </w:p>
    <w:p w14:paraId="790D0056" w14:textId="77777777" w:rsidR="00E52FE6" w:rsidRPr="00CB64C2" w:rsidRDefault="00E52FE6" w:rsidP="00E52FE6">
      <w:pPr>
        <w:adjustRightInd w:val="0"/>
        <w:snapToGrid w:val="0"/>
        <w:spacing w:line="560" w:lineRule="exact"/>
        <w:ind w:rightChars="-349" w:right="-733"/>
        <w:rPr>
          <w:rFonts w:ascii="宋体" w:hAnsi="宋体"/>
          <w:color w:val="000000"/>
          <w:sz w:val="32"/>
          <w:szCs w:val="32"/>
        </w:rPr>
      </w:pPr>
      <w:r w:rsidRPr="00CB64C2">
        <w:rPr>
          <w:rFonts w:ascii="宋体" w:hAnsi="宋体" w:hint="eastAsia"/>
          <w:color w:val="000000"/>
          <w:sz w:val="32"/>
          <w:szCs w:val="32"/>
        </w:rPr>
        <w:t>王汉中（中国工程院院士；中国农业科学院油料作物研究所）</w:t>
      </w:r>
    </w:p>
    <w:p w14:paraId="14C33C39" w14:textId="02D2D044" w:rsidR="006E20FE" w:rsidRPr="006E20FE" w:rsidRDefault="00E52FE6" w:rsidP="00E52FE6">
      <w:pPr>
        <w:adjustRightInd w:val="0"/>
        <w:snapToGrid w:val="0"/>
        <w:spacing w:line="560" w:lineRule="exact"/>
        <w:ind w:rightChars="-349" w:right="-733"/>
        <w:rPr>
          <w:color w:val="000000"/>
          <w:sz w:val="36"/>
          <w:szCs w:val="36"/>
          <w:u w:val="single"/>
        </w:rPr>
      </w:pPr>
      <w:r w:rsidRPr="00CB64C2">
        <w:rPr>
          <w:rFonts w:ascii="宋体" w:hAnsi="宋体" w:hint="eastAsia"/>
          <w:color w:val="000000"/>
          <w:sz w:val="32"/>
          <w:szCs w:val="32"/>
        </w:rPr>
        <w:t>姚斌（中国工程院院士；中国农业科学院北京畜牧兽医研究所）</w:t>
      </w:r>
    </w:p>
    <w:p w14:paraId="5B5C136B" w14:textId="77777777" w:rsidR="008A5040" w:rsidRDefault="00B756FD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（三）主要知识产权和标准规范等目录</w:t>
      </w:r>
      <w:r>
        <w:rPr>
          <w:rFonts w:ascii="黑体" w:eastAsia="黑体" w:hAnsi="黑体" w:cs="黑体" w:hint="eastAsia"/>
          <w:color w:val="000000"/>
          <w:w w:val="90"/>
          <w:sz w:val="32"/>
          <w:szCs w:val="32"/>
        </w:rPr>
        <w:t>（不超过10件）</w:t>
      </w:r>
    </w:p>
    <w:tbl>
      <w:tblPr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409"/>
        <w:gridCol w:w="718"/>
        <w:gridCol w:w="992"/>
        <w:gridCol w:w="992"/>
        <w:gridCol w:w="851"/>
        <w:gridCol w:w="1275"/>
        <w:gridCol w:w="1276"/>
        <w:gridCol w:w="780"/>
      </w:tblGrid>
      <w:tr w:rsidR="008A5040" w14:paraId="62409FFF" w14:textId="77777777">
        <w:trPr>
          <w:trHeight w:val="1120"/>
        </w:trPr>
        <w:tc>
          <w:tcPr>
            <w:tcW w:w="557" w:type="dxa"/>
            <w:vAlign w:val="center"/>
          </w:tcPr>
          <w:p w14:paraId="7720D918" w14:textId="77777777" w:rsidR="008A5040" w:rsidRDefault="00B756FD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08C9AC71" w14:textId="77777777" w:rsidR="008A5040" w:rsidRDefault="00B756FD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类别</w:t>
            </w:r>
          </w:p>
        </w:tc>
        <w:tc>
          <w:tcPr>
            <w:tcW w:w="1409" w:type="dxa"/>
            <w:vAlign w:val="center"/>
          </w:tcPr>
          <w:p w14:paraId="7450047C" w14:textId="3939C987" w:rsidR="008A5040" w:rsidRDefault="00B756FD" w:rsidP="00D574F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具体名称</w:t>
            </w:r>
          </w:p>
        </w:tc>
        <w:tc>
          <w:tcPr>
            <w:tcW w:w="718" w:type="dxa"/>
            <w:vAlign w:val="center"/>
          </w:tcPr>
          <w:p w14:paraId="06A20167" w14:textId="77777777" w:rsidR="008A5040" w:rsidRDefault="00B756FD" w:rsidP="0065263A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国家</w:t>
            </w:r>
          </w:p>
          <w:p w14:paraId="5E35EAC6" w14:textId="77777777" w:rsidR="008A5040" w:rsidRDefault="00B756FD" w:rsidP="0065263A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地区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92" w:type="dxa"/>
            <w:vAlign w:val="center"/>
          </w:tcPr>
          <w:p w14:paraId="4CFEC2A1" w14:textId="77777777" w:rsidR="008A5040" w:rsidRDefault="00B756FD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授权号</w:t>
            </w:r>
          </w:p>
          <w:p w14:paraId="0E1460B4" w14:textId="77777777" w:rsidR="008A5040" w:rsidRDefault="00B756FD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标准编号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92" w:type="dxa"/>
            <w:vAlign w:val="center"/>
          </w:tcPr>
          <w:p w14:paraId="5D946613" w14:textId="77777777" w:rsidR="008A5040" w:rsidRDefault="00B756FD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标准发布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日期</w:t>
            </w:r>
          </w:p>
        </w:tc>
        <w:tc>
          <w:tcPr>
            <w:tcW w:w="851" w:type="dxa"/>
            <w:vAlign w:val="center"/>
          </w:tcPr>
          <w:p w14:paraId="4F003D15" w14:textId="77777777" w:rsidR="008A5040" w:rsidRDefault="00B756FD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/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标准批准发布部门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1275" w:type="dxa"/>
            <w:vAlign w:val="center"/>
          </w:tcPr>
          <w:p w14:paraId="27CE0E1F" w14:textId="77777777" w:rsidR="008A5040" w:rsidRDefault="00B756FD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权利人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标准起草单位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1276" w:type="dxa"/>
            <w:vAlign w:val="center"/>
          </w:tcPr>
          <w:p w14:paraId="0EDF4633" w14:textId="77777777" w:rsidR="008A5040" w:rsidRDefault="00B756FD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780" w:type="dxa"/>
            <w:vAlign w:val="center"/>
          </w:tcPr>
          <w:p w14:paraId="52ECEB9C" w14:textId="77777777" w:rsidR="008A5040" w:rsidRDefault="00B756FD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发明专利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有效状态</w:t>
            </w:r>
          </w:p>
        </w:tc>
      </w:tr>
      <w:tr w:rsidR="008A5040" w14:paraId="142180A0" w14:textId="77777777">
        <w:trPr>
          <w:trHeight w:val="893"/>
        </w:trPr>
        <w:tc>
          <w:tcPr>
            <w:tcW w:w="557" w:type="dxa"/>
            <w:shd w:val="clear" w:color="auto" w:fill="auto"/>
            <w:vAlign w:val="center"/>
          </w:tcPr>
          <w:p w14:paraId="1880CC9D" w14:textId="77777777" w:rsidR="008A5040" w:rsidRDefault="00B756FD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发明专利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8B6E98E" w14:textId="77777777" w:rsidR="008A5040" w:rsidRDefault="00B756FD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szCs w:val="21"/>
              </w:rPr>
            </w:pPr>
            <w:bookmarkStart w:id="1" w:name="OLE_LINK19"/>
            <w:bookmarkStart w:id="2" w:name="OLE_LINK20"/>
            <w:bookmarkStart w:id="3" w:name="OLE_LINK18"/>
            <w:r>
              <w:rPr>
                <w:rFonts w:hint="eastAsia"/>
                <w:szCs w:val="21"/>
              </w:rPr>
              <w:t>一种改善猪肉品质的复合益生</w:t>
            </w:r>
            <w:proofErr w:type="gramStart"/>
            <w:r>
              <w:rPr>
                <w:rFonts w:hint="eastAsia"/>
                <w:szCs w:val="21"/>
              </w:rPr>
              <w:t>菌及其</w:t>
            </w:r>
            <w:proofErr w:type="gramEnd"/>
            <w:r>
              <w:rPr>
                <w:rFonts w:hint="eastAsia"/>
                <w:szCs w:val="21"/>
              </w:rPr>
              <w:t>应用</w:t>
            </w:r>
            <w:bookmarkEnd w:id="1"/>
            <w:bookmarkEnd w:id="2"/>
            <w:bookmarkEnd w:id="3"/>
          </w:p>
        </w:tc>
        <w:tc>
          <w:tcPr>
            <w:tcW w:w="718" w:type="dxa"/>
            <w:shd w:val="clear" w:color="auto" w:fill="auto"/>
            <w:vAlign w:val="center"/>
          </w:tcPr>
          <w:p w14:paraId="1B66CF9D" w14:textId="77777777" w:rsidR="008A5040" w:rsidRDefault="00B756FD" w:rsidP="0065263A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C7777" w14:textId="0F749502" w:rsidR="008A5040" w:rsidRDefault="00B756FD" w:rsidP="00DE5C88">
            <w:pPr>
              <w:adjustRightInd w:val="0"/>
              <w:snapToGrid w:val="0"/>
              <w:spacing w:line="32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ZL202310132122.5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3E8F3" w14:textId="77777777" w:rsidR="008A5040" w:rsidRDefault="00B756FD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024-03-15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3E209C" w14:textId="77777777" w:rsidR="008A5040" w:rsidRDefault="00B756FD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785930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669E71" w14:textId="66B6D753" w:rsidR="008A5040" w:rsidRDefault="00B756FD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浙江大学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C31CEC" w14:textId="77777777" w:rsidR="008A5040" w:rsidRDefault="00B756FD" w:rsidP="00BE7F58">
            <w:pPr>
              <w:adjustRightInd w:val="0"/>
              <w:snapToGrid w:val="0"/>
              <w:spacing w:line="32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汪以真，何欢，杨铭志，姜子鹏，李文涛，张钰，靳明亮，路则庆，王凤芹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02DC477" w14:textId="77777777" w:rsidR="008A5040" w:rsidRDefault="00B756FD">
            <w:pPr>
              <w:adjustRightInd w:val="0"/>
              <w:snapToGrid w:val="0"/>
              <w:spacing w:line="320" w:lineRule="exact"/>
              <w:textAlignment w:val="center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  <w:tr w:rsidR="008A5040" w14:paraId="2D658280" w14:textId="77777777">
        <w:trPr>
          <w:trHeight w:val="893"/>
        </w:trPr>
        <w:tc>
          <w:tcPr>
            <w:tcW w:w="557" w:type="dxa"/>
            <w:shd w:val="clear" w:color="auto" w:fill="auto"/>
            <w:vAlign w:val="center"/>
          </w:tcPr>
          <w:p w14:paraId="2378EC97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发明专利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347A2C5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bookmarkStart w:id="4" w:name="OLE_LINK9"/>
            <w:bookmarkStart w:id="5" w:name="OLE_LINK1"/>
            <w:r>
              <w:rPr>
                <w:szCs w:val="21"/>
              </w:rPr>
              <w:t>猪脂肪沉积相关</w:t>
            </w:r>
            <w:r>
              <w:rPr>
                <w:szCs w:val="21"/>
              </w:rPr>
              <w:t>PNPLA2 mRNA m</w:t>
            </w:r>
            <w:r>
              <w:rPr>
                <w:szCs w:val="21"/>
                <w:vertAlign w:val="superscript"/>
              </w:rPr>
              <w:t>6</w:t>
            </w:r>
            <w:r>
              <w:rPr>
                <w:szCs w:val="21"/>
              </w:rPr>
              <w:t>A</w:t>
            </w:r>
            <w:r>
              <w:rPr>
                <w:szCs w:val="21"/>
              </w:rPr>
              <w:t>甲基化位点的鉴定方法和功能应用</w:t>
            </w:r>
            <w:bookmarkEnd w:id="4"/>
            <w:bookmarkEnd w:id="5"/>
          </w:p>
        </w:tc>
        <w:tc>
          <w:tcPr>
            <w:tcW w:w="718" w:type="dxa"/>
            <w:shd w:val="clear" w:color="auto" w:fill="auto"/>
            <w:vAlign w:val="center"/>
          </w:tcPr>
          <w:p w14:paraId="22D22E71" w14:textId="77777777" w:rsidR="008A5040" w:rsidRDefault="00B756FD" w:rsidP="0065263A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EA21B" w14:textId="77777777" w:rsidR="008A5040" w:rsidRDefault="00B756FD" w:rsidP="00DE5C88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ZL201710760330.4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916F2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2021-01-22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2582C6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4214889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231D88" w14:textId="7EBACB98" w:rsidR="008A5040" w:rsidRDefault="00B756FD" w:rsidP="006F437B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浙江大学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A6713F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汪以真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王新霞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江芹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吴睿帆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姚永曦</w:t>
            </w:r>
            <w:r>
              <w:rPr>
                <w:rFonts w:hint="eastAsia"/>
                <w:szCs w:val="21"/>
              </w:rPr>
              <w:t>，</w:t>
            </w:r>
            <w:proofErr w:type="gramStart"/>
            <w:r>
              <w:rPr>
                <w:szCs w:val="21"/>
              </w:rPr>
              <w:t>蔡</w:t>
            </w:r>
            <w:proofErr w:type="gramEnd"/>
            <w:r>
              <w:rPr>
                <w:szCs w:val="21"/>
              </w:rPr>
              <w:t>旻</w:t>
            </w:r>
            <w:r>
              <w:rPr>
                <w:rFonts w:hint="eastAsia"/>
                <w:szCs w:val="21"/>
              </w:rPr>
              <w:t>，</w:t>
            </w:r>
            <w:proofErr w:type="gramStart"/>
            <w:r>
              <w:rPr>
                <w:szCs w:val="21"/>
              </w:rPr>
              <w:t>刘卿</w:t>
            </w:r>
            <w:proofErr w:type="gramEnd"/>
          </w:p>
        </w:tc>
        <w:tc>
          <w:tcPr>
            <w:tcW w:w="780" w:type="dxa"/>
            <w:shd w:val="clear" w:color="auto" w:fill="auto"/>
            <w:vAlign w:val="center"/>
          </w:tcPr>
          <w:p w14:paraId="1E94E761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  <w:tr w:rsidR="008A5040" w14:paraId="14909C10" w14:textId="77777777">
        <w:trPr>
          <w:trHeight w:val="699"/>
        </w:trPr>
        <w:tc>
          <w:tcPr>
            <w:tcW w:w="557" w:type="dxa"/>
            <w:shd w:val="clear" w:color="auto" w:fill="auto"/>
            <w:vAlign w:val="center"/>
          </w:tcPr>
          <w:p w14:paraId="7B7A0FBB" w14:textId="77777777" w:rsidR="008A5040" w:rsidRDefault="00B756FD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发明专利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9B12B8E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bookmarkStart w:id="6" w:name="OLE_LINK2"/>
            <w:bookmarkStart w:id="7" w:name="OLE_LINK10"/>
            <w:r>
              <w:rPr>
                <w:szCs w:val="21"/>
              </w:rPr>
              <w:t>提高动物肌肉内脂肪沉积的方法及用途</w:t>
            </w:r>
            <w:bookmarkEnd w:id="6"/>
            <w:bookmarkEnd w:id="7"/>
          </w:p>
        </w:tc>
        <w:tc>
          <w:tcPr>
            <w:tcW w:w="718" w:type="dxa"/>
            <w:shd w:val="clear" w:color="auto" w:fill="auto"/>
            <w:vAlign w:val="center"/>
          </w:tcPr>
          <w:p w14:paraId="68AC774A" w14:textId="77777777" w:rsidR="008A5040" w:rsidRDefault="00B756FD" w:rsidP="0065263A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3AD7C" w14:textId="77777777" w:rsidR="008A5040" w:rsidRDefault="00B756FD" w:rsidP="00DE5C88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ZL201811648475.6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5FADF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2021-02-26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C031AA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4267575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917643" w14:textId="5F218C57" w:rsidR="008A5040" w:rsidRDefault="00B756FD" w:rsidP="009D17D1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浙江大学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2C844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单体中，徐子叶，有文静，刘嘉琪，汪以真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1130779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  <w:tr w:rsidR="008A5040" w14:paraId="2F35F28C" w14:textId="77777777" w:rsidTr="0065263A">
        <w:trPr>
          <w:trHeight w:val="893"/>
        </w:trPr>
        <w:tc>
          <w:tcPr>
            <w:tcW w:w="557" w:type="dxa"/>
            <w:shd w:val="clear" w:color="auto" w:fill="auto"/>
            <w:vAlign w:val="center"/>
          </w:tcPr>
          <w:p w14:paraId="097C498F" w14:textId="77777777" w:rsidR="008A5040" w:rsidRDefault="00B756FD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发明专利</w:t>
            </w:r>
          </w:p>
        </w:tc>
        <w:tc>
          <w:tcPr>
            <w:tcW w:w="1409" w:type="dxa"/>
            <w:shd w:val="clear" w:color="auto" w:fill="auto"/>
          </w:tcPr>
          <w:p w14:paraId="1C72F44D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bookmarkStart w:id="8" w:name="OLE_LINK11"/>
            <w:bookmarkStart w:id="9" w:name="OLE_LINK12"/>
            <w:bookmarkStart w:id="10" w:name="OLE_LINK3"/>
            <w:r>
              <w:rPr>
                <w:rFonts w:hint="eastAsia"/>
                <w:szCs w:val="21"/>
              </w:rPr>
              <w:t>二肽</w:t>
            </w:r>
            <w:r>
              <w:rPr>
                <w:rFonts w:hint="eastAsia"/>
                <w:szCs w:val="21"/>
              </w:rPr>
              <w:t>Pro-Asp</w:t>
            </w:r>
            <w:r>
              <w:rPr>
                <w:rFonts w:hint="eastAsia"/>
                <w:szCs w:val="21"/>
              </w:rPr>
              <w:t>在促进动物肝</w:t>
            </w:r>
            <w:bookmarkEnd w:id="8"/>
            <w:bookmarkEnd w:id="9"/>
            <w:r>
              <w:rPr>
                <w:rFonts w:hint="eastAsia"/>
                <w:szCs w:val="21"/>
              </w:rPr>
              <w:t>细胞分泌</w:t>
            </w:r>
            <w:r>
              <w:rPr>
                <w:szCs w:val="21"/>
              </w:rPr>
              <w:t>IGF-</w:t>
            </w:r>
            <w:r>
              <w:rPr>
                <w:szCs w:val="21"/>
              </w:rPr>
              <w:lastRenderedPageBreak/>
              <w:t>1</w:t>
            </w:r>
            <w:r>
              <w:rPr>
                <w:rFonts w:hint="eastAsia"/>
                <w:szCs w:val="21"/>
              </w:rPr>
              <w:t>方面的应用</w:t>
            </w:r>
            <w:r>
              <w:rPr>
                <w:rFonts w:hint="eastAsia"/>
                <w:szCs w:val="21"/>
              </w:rPr>
              <w:t>IGF-1</w:t>
            </w:r>
            <w:r>
              <w:rPr>
                <w:rFonts w:hint="eastAsia"/>
                <w:szCs w:val="21"/>
              </w:rPr>
              <w:t>方面的应用</w:t>
            </w:r>
            <w:bookmarkEnd w:id="10"/>
          </w:p>
        </w:tc>
        <w:tc>
          <w:tcPr>
            <w:tcW w:w="718" w:type="dxa"/>
            <w:shd w:val="clear" w:color="auto" w:fill="auto"/>
            <w:vAlign w:val="center"/>
          </w:tcPr>
          <w:p w14:paraId="7ACECC0E" w14:textId="77777777" w:rsidR="008A5040" w:rsidRDefault="00B756FD" w:rsidP="0065263A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中国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597B5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ZL201510314607.1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3D0D9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2018-05-01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6E7E8C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2909834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2E905C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华南农业大学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F40116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江青艳，束刚，王松波，朱晓彤，王丽</w:t>
            </w:r>
            <w:r>
              <w:rPr>
                <w:rFonts w:hint="eastAsia"/>
                <w:szCs w:val="21"/>
              </w:rPr>
              <w:lastRenderedPageBreak/>
              <w:t>娜，高萍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843E8FB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有效</w:t>
            </w:r>
          </w:p>
        </w:tc>
      </w:tr>
      <w:tr w:rsidR="008A5040" w14:paraId="104B1B2B" w14:textId="77777777">
        <w:trPr>
          <w:trHeight w:val="894"/>
        </w:trPr>
        <w:tc>
          <w:tcPr>
            <w:tcW w:w="557" w:type="dxa"/>
            <w:shd w:val="clear" w:color="auto" w:fill="auto"/>
            <w:vAlign w:val="center"/>
          </w:tcPr>
          <w:p w14:paraId="4E0449C8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t>发明专利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3168A2C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bookmarkStart w:id="11" w:name="OLE_LINK4"/>
            <w:bookmarkStart w:id="12" w:name="OLE_LINK13"/>
            <w:r>
              <w:rPr>
                <w:rFonts w:hint="eastAsia"/>
                <w:szCs w:val="21"/>
              </w:rPr>
              <w:t>防治仔猪腹泻的复合益生菌制剂及其制备方法和应用</w:t>
            </w:r>
            <w:bookmarkEnd w:id="11"/>
            <w:bookmarkEnd w:id="12"/>
          </w:p>
        </w:tc>
        <w:tc>
          <w:tcPr>
            <w:tcW w:w="718" w:type="dxa"/>
            <w:shd w:val="clear" w:color="auto" w:fill="auto"/>
            <w:vAlign w:val="center"/>
          </w:tcPr>
          <w:p w14:paraId="0285EF96" w14:textId="77777777" w:rsidR="008A5040" w:rsidRDefault="00B756FD" w:rsidP="0065263A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C9D64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Z</w:t>
            </w:r>
            <w:r>
              <w:rPr>
                <w:szCs w:val="21"/>
              </w:rPr>
              <w:t>L201710117267.2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0F26B" w14:textId="1C08CBC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020-</w:t>
            </w:r>
            <w:r w:rsidR="009866B9">
              <w:rPr>
                <w:szCs w:val="21"/>
              </w:rPr>
              <w:t>0</w:t>
            </w:r>
            <w:r>
              <w:rPr>
                <w:szCs w:val="21"/>
              </w:rPr>
              <w:t>2-14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51F40C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693593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6D99B2" w14:textId="62C11142" w:rsidR="008A5040" w:rsidRDefault="00B756FD" w:rsidP="009D17D1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华中农业大学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13F46E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晏向华，胡军，聂杨帆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A770026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:rsidR="008A5040" w14:paraId="335D0111" w14:textId="77777777">
        <w:trPr>
          <w:trHeight w:val="893"/>
        </w:trPr>
        <w:tc>
          <w:tcPr>
            <w:tcW w:w="557" w:type="dxa"/>
            <w:shd w:val="clear" w:color="auto" w:fill="auto"/>
            <w:vAlign w:val="center"/>
          </w:tcPr>
          <w:p w14:paraId="538BE492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发明专利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42E02C9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bookmarkStart w:id="13" w:name="OLE_LINK5"/>
            <w:r>
              <w:rPr>
                <w:szCs w:val="21"/>
              </w:rPr>
              <w:t>具有抗氧化能力的乳酸菌菌株的筛选方法及应用</w:t>
            </w:r>
            <w:bookmarkEnd w:id="13"/>
          </w:p>
        </w:tc>
        <w:tc>
          <w:tcPr>
            <w:tcW w:w="718" w:type="dxa"/>
            <w:shd w:val="clear" w:color="auto" w:fill="auto"/>
            <w:vAlign w:val="center"/>
          </w:tcPr>
          <w:p w14:paraId="56DC1059" w14:textId="77777777" w:rsidR="008A5040" w:rsidRDefault="00B756FD" w:rsidP="0065263A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25CE31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ZL201910647679.6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8B02A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2020-08-07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F31D0D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3926738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BDA2D0" w14:textId="23BFEC77" w:rsidR="008A5040" w:rsidRDefault="00B756FD" w:rsidP="009D17D1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浙江大学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64AEC3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汪以真，郝丽红，路则庆，苏维发，张煜，王成，王凤芹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B6FC26C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  <w:tr w:rsidR="008A5040" w14:paraId="56A8D820" w14:textId="77777777">
        <w:trPr>
          <w:trHeight w:val="893"/>
        </w:trPr>
        <w:tc>
          <w:tcPr>
            <w:tcW w:w="557" w:type="dxa"/>
            <w:shd w:val="clear" w:color="auto" w:fill="auto"/>
            <w:vAlign w:val="center"/>
          </w:tcPr>
          <w:p w14:paraId="71026BF8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发明专利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E638602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bookmarkStart w:id="14" w:name="OLE_LINK6"/>
            <w:bookmarkStart w:id="15" w:name="OLE_LINK14"/>
            <w:r>
              <w:rPr>
                <w:szCs w:val="21"/>
              </w:rPr>
              <w:t>一种副地衣芽孢杆菌以及制备富生物</w:t>
            </w:r>
            <w:proofErr w:type="gramStart"/>
            <w:r>
              <w:rPr>
                <w:szCs w:val="21"/>
              </w:rPr>
              <w:t>纳米硒益生</w:t>
            </w:r>
            <w:proofErr w:type="gramEnd"/>
            <w:r>
              <w:rPr>
                <w:szCs w:val="21"/>
              </w:rPr>
              <w:t>菌的方法</w:t>
            </w:r>
            <w:bookmarkEnd w:id="14"/>
            <w:bookmarkEnd w:id="15"/>
          </w:p>
        </w:tc>
        <w:tc>
          <w:tcPr>
            <w:tcW w:w="718" w:type="dxa"/>
            <w:shd w:val="clear" w:color="auto" w:fill="auto"/>
            <w:vAlign w:val="center"/>
          </w:tcPr>
          <w:p w14:paraId="6CE59919" w14:textId="77777777" w:rsidR="008A5040" w:rsidRDefault="00B756FD" w:rsidP="0065263A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FCD6C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ZL201710517574.X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DF9A5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2018-07-17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A7CFAF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3002418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E020A3" w14:textId="14DF62C1" w:rsidR="008A5040" w:rsidRDefault="00B756FD" w:rsidP="009D17D1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浙江大学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905B1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汪以真，程远之，</w:t>
            </w:r>
            <w:proofErr w:type="gramStart"/>
            <w:r>
              <w:rPr>
                <w:szCs w:val="21"/>
              </w:rPr>
              <w:t>肖肖</w:t>
            </w:r>
            <w:proofErr w:type="gramEnd"/>
            <w:r>
              <w:rPr>
                <w:szCs w:val="21"/>
              </w:rPr>
              <w:t>，宋德广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李笑笑，路则庆，王凤芹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214719C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  <w:tr w:rsidR="008A5040" w14:paraId="121A56EA" w14:textId="77777777">
        <w:trPr>
          <w:trHeight w:val="893"/>
        </w:trPr>
        <w:tc>
          <w:tcPr>
            <w:tcW w:w="557" w:type="dxa"/>
            <w:shd w:val="clear" w:color="auto" w:fill="auto"/>
            <w:vAlign w:val="center"/>
          </w:tcPr>
          <w:p w14:paraId="3783FBA6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7D38A72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bookmarkStart w:id="16" w:name="OLE_LINK7"/>
            <w:r>
              <w:rPr>
                <w:rFonts w:hint="eastAsia"/>
                <w:szCs w:val="21"/>
              </w:rPr>
              <w:t>提高猪肉抗氧化能力降低滴水损失的发酵饲料及制备方法</w:t>
            </w:r>
            <w:bookmarkEnd w:id="16"/>
          </w:p>
        </w:tc>
        <w:tc>
          <w:tcPr>
            <w:tcW w:w="718" w:type="dxa"/>
            <w:shd w:val="clear" w:color="auto" w:fill="auto"/>
            <w:vAlign w:val="center"/>
          </w:tcPr>
          <w:p w14:paraId="2F112063" w14:textId="77777777" w:rsidR="008A5040" w:rsidRDefault="00B756FD" w:rsidP="0065263A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DC958" w14:textId="71E7BC25" w:rsidR="008A5040" w:rsidRDefault="00B756FD" w:rsidP="00EE21BF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ZL202210681831.4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5299B" w14:textId="77777777" w:rsidR="008A5040" w:rsidRDefault="00B756FD" w:rsidP="00EE21BF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-02-02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42540E" w14:textId="77777777" w:rsidR="008A5040" w:rsidRDefault="00B756FD" w:rsidP="00EE21BF">
            <w:pPr>
              <w:jc w:val="left"/>
            </w:pPr>
            <w:r>
              <w:rPr>
                <w:rFonts w:hint="eastAsia"/>
              </w:rPr>
              <w:t>6679533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595D9B" w14:textId="77777777" w:rsidR="008A5040" w:rsidRDefault="00B756FD" w:rsidP="009D17D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3800F" w14:textId="77777777" w:rsidR="008A5040" w:rsidRDefault="00B756FD" w:rsidP="00EE21BF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单体中，</w:t>
            </w:r>
            <w:proofErr w:type="gramStart"/>
            <w:r>
              <w:rPr>
                <w:rFonts w:hint="eastAsia"/>
                <w:szCs w:val="21"/>
              </w:rPr>
              <w:t>刘事奇</w:t>
            </w:r>
            <w:proofErr w:type="gramEnd"/>
            <w:r>
              <w:rPr>
                <w:rFonts w:hint="eastAsia"/>
                <w:szCs w:val="21"/>
              </w:rPr>
              <w:t>，汪以真，路则庆，有文静，</w:t>
            </w:r>
            <w:proofErr w:type="gramStart"/>
            <w:r>
              <w:rPr>
                <w:rFonts w:hint="eastAsia"/>
                <w:szCs w:val="21"/>
              </w:rPr>
              <w:t>涂羽昂</w:t>
            </w:r>
            <w:proofErr w:type="gramEnd"/>
          </w:p>
        </w:tc>
        <w:tc>
          <w:tcPr>
            <w:tcW w:w="780" w:type="dxa"/>
            <w:shd w:val="clear" w:color="auto" w:fill="auto"/>
            <w:vAlign w:val="center"/>
          </w:tcPr>
          <w:p w14:paraId="241DED1A" w14:textId="77777777" w:rsidR="008A5040" w:rsidRDefault="00B756FD" w:rsidP="00EE21BF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有效</w:t>
            </w:r>
          </w:p>
        </w:tc>
      </w:tr>
      <w:tr w:rsidR="008A5040" w14:paraId="634E4652" w14:textId="77777777">
        <w:trPr>
          <w:trHeight w:val="893"/>
        </w:trPr>
        <w:tc>
          <w:tcPr>
            <w:tcW w:w="557" w:type="dxa"/>
            <w:shd w:val="clear" w:color="auto" w:fill="auto"/>
            <w:vAlign w:val="center"/>
          </w:tcPr>
          <w:p w14:paraId="30340B8B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72D23CF" w14:textId="77777777" w:rsidR="008A5040" w:rsidRDefault="00B756FD">
            <w:pPr>
              <w:adjustRightInd w:val="0"/>
              <w:snapToGrid w:val="0"/>
              <w:spacing w:line="320" w:lineRule="exact"/>
              <w:jc w:val="left"/>
              <w:textAlignment w:val="center"/>
              <w:rPr>
                <w:szCs w:val="21"/>
              </w:rPr>
            </w:pPr>
            <w:bookmarkStart w:id="17" w:name="OLE_LINK8"/>
            <w:bookmarkStart w:id="18" w:name="OLE_LINK15"/>
            <w:r>
              <w:rPr>
                <w:szCs w:val="21"/>
              </w:rPr>
              <w:t>一种猪肉检测取样设备</w:t>
            </w:r>
            <w:bookmarkEnd w:id="17"/>
            <w:bookmarkEnd w:id="18"/>
          </w:p>
        </w:tc>
        <w:tc>
          <w:tcPr>
            <w:tcW w:w="718" w:type="dxa"/>
            <w:shd w:val="clear" w:color="auto" w:fill="auto"/>
            <w:vAlign w:val="center"/>
          </w:tcPr>
          <w:p w14:paraId="5FC9421D" w14:textId="77777777" w:rsidR="008A5040" w:rsidRDefault="00B756FD" w:rsidP="0065263A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E74F6" w14:textId="788ADA8C" w:rsidR="008A5040" w:rsidRDefault="00B756FD" w:rsidP="00DE5C88">
            <w:pPr>
              <w:adjustRightInd w:val="0"/>
              <w:snapToGrid w:val="0"/>
              <w:spacing w:line="32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ZL202310949182.6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8F583" w14:textId="77777777" w:rsidR="008A5040" w:rsidRDefault="00B756FD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2023-11-10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D9E23" w14:textId="77777777" w:rsidR="008A5040" w:rsidRDefault="00B756FD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6472808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817464" w14:textId="77777777" w:rsidR="008A5040" w:rsidRDefault="00B756FD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中国科学院亚热带农业生态研究所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82E107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proofErr w:type="gramStart"/>
            <w:r>
              <w:rPr>
                <w:szCs w:val="21"/>
              </w:rPr>
              <w:t>段叶辉</w:t>
            </w:r>
            <w:proofErr w:type="gramEnd"/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李凤娜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郭秋平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黎智华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祝倩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李铁军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孔祥峰</w:t>
            </w:r>
            <w:r>
              <w:rPr>
                <w:rFonts w:hint="eastAsia"/>
                <w:szCs w:val="21"/>
              </w:rPr>
              <w:t>，</w:t>
            </w:r>
            <w:proofErr w:type="gramStart"/>
            <w:r>
              <w:rPr>
                <w:szCs w:val="21"/>
              </w:rPr>
              <w:t>印遇龙</w:t>
            </w:r>
            <w:proofErr w:type="gramEnd"/>
          </w:p>
        </w:tc>
        <w:tc>
          <w:tcPr>
            <w:tcW w:w="780" w:type="dxa"/>
            <w:shd w:val="clear" w:color="auto" w:fill="auto"/>
            <w:vAlign w:val="center"/>
          </w:tcPr>
          <w:p w14:paraId="4825EE5B" w14:textId="77777777" w:rsidR="008A5040" w:rsidRDefault="00B756FD">
            <w:pPr>
              <w:adjustRightInd w:val="0"/>
              <w:snapToGrid w:val="0"/>
              <w:spacing w:line="32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:rsidR="008A5040" w14:paraId="0C52BF34" w14:textId="77777777">
        <w:trPr>
          <w:trHeight w:val="894"/>
        </w:trPr>
        <w:tc>
          <w:tcPr>
            <w:tcW w:w="557" w:type="dxa"/>
            <w:shd w:val="clear" w:color="auto" w:fill="auto"/>
            <w:vAlign w:val="center"/>
          </w:tcPr>
          <w:p w14:paraId="0E27E716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1DC4EA1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color w:val="FF0000"/>
                <w:szCs w:val="21"/>
              </w:rPr>
            </w:pPr>
            <w:bookmarkStart w:id="19" w:name="OLE_LINK16"/>
            <w:bookmarkStart w:id="20" w:name="OLE_LINK17"/>
            <w:r>
              <w:rPr>
                <w:rFonts w:hint="eastAsia"/>
                <w:szCs w:val="21"/>
              </w:rPr>
              <w:t>优质杜长大猪肉生产技术规范</w:t>
            </w:r>
            <w:bookmarkEnd w:id="19"/>
            <w:bookmarkEnd w:id="20"/>
          </w:p>
        </w:tc>
        <w:tc>
          <w:tcPr>
            <w:tcW w:w="718" w:type="dxa"/>
            <w:shd w:val="clear" w:color="auto" w:fill="auto"/>
            <w:vAlign w:val="center"/>
          </w:tcPr>
          <w:p w14:paraId="6ECBAD39" w14:textId="77777777" w:rsidR="008A5040" w:rsidRDefault="00B756FD" w:rsidP="0065263A">
            <w:pPr>
              <w:adjustRightInd w:val="0"/>
              <w:snapToGrid w:val="0"/>
              <w:spacing w:line="36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1E784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color w:val="FF0000"/>
                <w:szCs w:val="21"/>
              </w:rPr>
            </w:pPr>
            <w:r>
              <w:rPr>
                <w:szCs w:val="21"/>
              </w:rPr>
              <w:t>T /ZNZ 173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FD955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color w:val="FF0000"/>
                <w:szCs w:val="21"/>
              </w:rPr>
            </w:pPr>
            <w:r>
              <w:rPr>
                <w:szCs w:val="21"/>
              </w:rPr>
              <w:t>2023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03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8BF605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浙江省农产品质</w:t>
            </w:r>
            <w:proofErr w:type="gramStart"/>
            <w:r>
              <w:rPr>
                <w:rFonts w:hint="eastAsia"/>
                <w:szCs w:val="21"/>
              </w:rPr>
              <w:t>量安全</w:t>
            </w:r>
            <w:proofErr w:type="gramEnd"/>
            <w:r>
              <w:rPr>
                <w:rFonts w:hint="eastAsia"/>
                <w:szCs w:val="21"/>
              </w:rPr>
              <w:t>学会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D03FE1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浙江大学、</w:t>
            </w:r>
            <w:proofErr w:type="gramStart"/>
            <w:r>
              <w:rPr>
                <w:rFonts w:hint="eastAsia"/>
                <w:szCs w:val="21"/>
              </w:rPr>
              <w:t>科盛生态农业</w:t>
            </w:r>
            <w:proofErr w:type="gramEnd"/>
            <w:r>
              <w:rPr>
                <w:rFonts w:hint="eastAsia"/>
                <w:szCs w:val="21"/>
              </w:rPr>
              <w:t>有限公司、绿色饲料与健康养殖国家工程研究中心、浙江汇能生物股份有限公司、浙江科强生态养殖有限公司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58A2E8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王新霞，汪以真，张开全，冯杰，王凤芹，陈贵才，单体中，靳明亮，路则庆，</w:t>
            </w:r>
            <w:proofErr w:type="gramStart"/>
            <w:r>
              <w:rPr>
                <w:rFonts w:hint="eastAsia"/>
                <w:szCs w:val="21"/>
              </w:rPr>
              <w:t>刘禹熙</w:t>
            </w:r>
            <w:proofErr w:type="gramEnd"/>
          </w:p>
        </w:tc>
        <w:tc>
          <w:tcPr>
            <w:tcW w:w="780" w:type="dxa"/>
            <w:shd w:val="clear" w:color="auto" w:fill="auto"/>
            <w:vAlign w:val="center"/>
          </w:tcPr>
          <w:p w14:paraId="589BB3E2" w14:textId="77777777" w:rsidR="008A5040" w:rsidRDefault="00B756FD">
            <w:pPr>
              <w:adjustRightInd w:val="0"/>
              <w:snapToGrid w:val="0"/>
              <w:spacing w:line="360" w:lineRule="exac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</w:tbl>
    <w:p w14:paraId="4E46665E" w14:textId="77777777" w:rsidR="00D32C4C" w:rsidRDefault="00D32C4C" w:rsidP="00D32C4C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（四）主要完成人</w:t>
      </w:r>
    </w:p>
    <w:p w14:paraId="7DD1FC30" w14:textId="77777777" w:rsidR="00D32C4C" w:rsidRPr="00A06321" w:rsidRDefault="00D32C4C" w:rsidP="00D32C4C">
      <w:pPr>
        <w:adjustRightInd w:val="0"/>
        <w:snapToGrid w:val="0"/>
        <w:spacing w:line="560" w:lineRule="exact"/>
        <w:ind w:rightChars="-349" w:right="-733"/>
        <w:rPr>
          <w:color w:val="000000"/>
          <w:sz w:val="32"/>
          <w:szCs w:val="32"/>
        </w:rPr>
      </w:pPr>
      <w:r w:rsidRPr="00A06321">
        <w:rPr>
          <w:rFonts w:hint="eastAsia"/>
          <w:color w:val="000000"/>
          <w:sz w:val="32"/>
          <w:szCs w:val="32"/>
        </w:rPr>
        <w:t>汪以真、江青艳、晏向华、单体中、靳明亮、李铁军、王新霞、王腾浩、张祥斌、</w:t>
      </w:r>
      <w:proofErr w:type="gramStart"/>
      <w:r w:rsidRPr="00A06321">
        <w:rPr>
          <w:rFonts w:hint="eastAsia"/>
          <w:color w:val="000000"/>
          <w:sz w:val="32"/>
          <w:szCs w:val="32"/>
        </w:rPr>
        <w:t>邹</w:t>
      </w:r>
      <w:proofErr w:type="gramEnd"/>
      <w:r w:rsidRPr="00A06321">
        <w:rPr>
          <w:rFonts w:hint="eastAsia"/>
          <w:color w:val="000000"/>
          <w:sz w:val="32"/>
          <w:szCs w:val="32"/>
        </w:rPr>
        <w:t>新华</w:t>
      </w:r>
    </w:p>
    <w:p w14:paraId="7BC4A7AF" w14:textId="77777777" w:rsidR="00D32C4C" w:rsidRDefault="00D32C4C" w:rsidP="00D32C4C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（五）主要完成单位</w:t>
      </w:r>
    </w:p>
    <w:p w14:paraId="4261D44B" w14:textId="77777777" w:rsidR="00D32C4C" w:rsidRPr="00A06321" w:rsidRDefault="00D32C4C" w:rsidP="00D32C4C">
      <w:pPr>
        <w:adjustRightInd w:val="0"/>
        <w:snapToGrid w:val="0"/>
        <w:spacing w:line="560" w:lineRule="exact"/>
        <w:ind w:rightChars="-349" w:right="-733"/>
        <w:rPr>
          <w:color w:val="000000"/>
          <w:sz w:val="32"/>
          <w:szCs w:val="32"/>
        </w:rPr>
      </w:pPr>
      <w:r w:rsidRPr="00A06321">
        <w:rPr>
          <w:rFonts w:hint="eastAsia"/>
          <w:color w:val="000000"/>
          <w:sz w:val="32"/>
          <w:szCs w:val="32"/>
        </w:rPr>
        <w:t>浙江大学、华南农业大学、华中农业大学、中国科学院亚热带农业生态研究所、浙江青莲食品股份有限公司、温氏食品集团股份有限公司、</w:t>
      </w:r>
      <w:proofErr w:type="gramStart"/>
      <w:r w:rsidRPr="00A06321">
        <w:rPr>
          <w:rFonts w:hint="eastAsia"/>
          <w:color w:val="000000"/>
          <w:sz w:val="32"/>
          <w:szCs w:val="32"/>
        </w:rPr>
        <w:t>播恩集团</w:t>
      </w:r>
      <w:proofErr w:type="gramEnd"/>
      <w:r w:rsidRPr="00A06321">
        <w:rPr>
          <w:rFonts w:hint="eastAsia"/>
          <w:color w:val="000000"/>
          <w:sz w:val="32"/>
          <w:szCs w:val="32"/>
        </w:rPr>
        <w:t>股份有限公司</w:t>
      </w:r>
    </w:p>
    <w:p w14:paraId="1967E5C5" w14:textId="28F8078D" w:rsidR="008A5040" w:rsidRPr="00D32C4C" w:rsidRDefault="008A5040" w:rsidP="00D32C4C">
      <w:pPr>
        <w:adjustRightInd w:val="0"/>
        <w:snapToGrid w:val="0"/>
        <w:spacing w:line="560" w:lineRule="exact"/>
        <w:rPr>
          <w:color w:val="000000"/>
          <w:sz w:val="36"/>
          <w:szCs w:val="36"/>
          <w:u w:val="single"/>
        </w:rPr>
      </w:pPr>
    </w:p>
    <w:sectPr w:rsidR="008A5040" w:rsidRPr="00D32C4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28850" w14:textId="77777777" w:rsidR="0027264F" w:rsidRDefault="0027264F">
      <w:r>
        <w:separator/>
      </w:r>
    </w:p>
  </w:endnote>
  <w:endnote w:type="continuationSeparator" w:id="0">
    <w:p w14:paraId="185E7C86" w14:textId="77777777" w:rsidR="0027264F" w:rsidRDefault="0027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Microsoft YaHei UI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FDAA" w14:textId="77777777" w:rsidR="008A5040" w:rsidRDefault="00B756FD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CD032B4" w14:textId="77777777" w:rsidR="008A5040" w:rsidRDefault="008A50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97C6F" w14:textId="77777777" w:rsidR="008A5040" w:rsidRDefault="008A5040">
    <w:pPr>
      <w:pStyle w:val="a9"/>
      <w:framePr w:wrap="around" w:vAnchor="text" w:hAnchor="margin" w:xAlign="center" w:y="1"/>
      <w:rPr>
        <w:rStyle w:val="af0"/>
      </w:rPr>
    </w:pPr>
  </w:p>
  <w:p w14:paraId="405797D3" w14:textId="77777777" w:rsidR="008A5040" w:rsidRDefault="008A50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B2A4F" w14:textId="77777777" w:rsidR="0027264F" w:rsidRDefault="0027264F">
      <w:r>
        <w:separator/>
      </w:r>
    </w:p>
  </w:footnote>
  <w:footnote w:type="continuationSeparator" w:id="0">
    <w:p w14:paraId="36D27F97" w14:textId="77777777" w:rsidR="0027264F" w:rsidRDefault="00272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D29E3"/>
    <w:rsid w:val="000F28F2"/>
    <w:rsid w:val="001042B5"/>
    <w:rsid w:val="0011420E"/>
    <w:rsid w:val="001225B2"/>
    <w:rsid w:val="00140BC0"/>
    <w:rsid w:val="001455AF"/>
    <w:rsid w:val="0014656F"/>
    <w:rsid w:val="001630B1"/>
    <w:rsid w:val="00174C82"/>
    <w:rsid w:val="00177F4E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1ECD"/>
    <w:rsid w:val="00237524"/>
    <w:rsid w:val="00245728"/>
    <w:rsid w:val="002510B3"/>
    <w:rsid w:val="00257706"/>
    <w:rsid w:val="00270BAF"/>
    <w:rsid w:val="0027264F"/>
    <w:rsid w:val="00291928"/>
    <w:rsid w:val="002A7C48"/>
    <w:rsid w:val="002B213E"/>
    <w:rsid w:val="002C1A30"/>
    <w:rsid w:val="002C71EA"/>
    <w:rsid w:val="002D08DE"/>
    <w:rsid w:val="002E2619"/>
    <w:rsid w:val="002E3789"/>
    <w:rsid w:val="002E47D2"/>
    <w:rsid w:val="002E523B"/>
    <w:rsid w:val="002E61BF"/>
    <w:rsid w:val="002F45CC"/>
    <w:rsid w:val="00311A06"/>
    <w:rsid w:val="003142C6"/>
    <w:rsid w:val="00330B37"/>
    <w:rsid w:val="00354059"/>
    <w:rsid w:val="003714D6"/>
    <w:rsid w:val="00381862"/>
    <w:rsid w:val="003C5A69"/>
    <w:rsid w:val="004137FC"/>
    <w:rsid w:val="0042035E"/>
    <w:rsid w:val="00461229"/>
    <w:rsid w:val="00462718"/>
    <w:rsid w:val="00475D61"/>
    <w:rsid w:val="00487691"/>
    <w:rsid w:val="004916E6"/>
    <w:rsid w:val="004A2A8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75556"/>
    <w:rsid w:val="0058425D"/>
    <w:rsid w:val="005A1BBE"/>
    <w:rsid w:val="005A301B"/>
    <w:rsid w:val="005A4C5A"/>
    <w:rsid w:val="005A63D7"/>
    <w:rsid w:val="005D2A43"/>
    <w:rsid w:val="005D3414"/>
    <w:rsid w:val="005D7BB1"/>
    <w:rsid w:val="005E7123"/>
    <w:rsid w:val="005F4E42"/>
    <w:rsid w:val="005F7367"/>
    <w:rsid w:val="00601480"/>
    <w:rsid w:val="00612FE8"/>
    <w:rsid w:val="00632D55"/>
    <w:rsid w:val="006412D9"/>
    <w:rsid w:val="006451CA"/>
    <w:rsid w:val="006462CB"/>
    <w:rsid w:val="00651CE6"/>
    <w:rsid w:val="0065263A"/>
    <w:rsid w:val="00671E7E"/>
    <w:rsid w:val="006751F7"/>
    <w:rsid w:val="006822AE"/>
    <w:rsid w:val="0068331B"/>
    <w:rsid w:val="00687B01"/>
    <w:rsid w:val="006901F6"/>
    <w:rsid w:val="00692EC0"/>
    <w:rsid w:val="006A1A02"/>
    <w:rsid w:val="006C62FC"/>
    <w:rsid w:val="006D5683"/>
    <w:rsid w:val="006E20FE"/>
    <w:rsid w:val="006F437B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7E736C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56997"/>
    <w:rsid w:val="00864CD5"/>
    <w:rsid w:val="00870ADF"/>
    <w:rsid w:val="008A06C4"/>
    <w:rsid w:val="008A42AE"/>
    <w:rsid w:val="008A5040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985988"/>
    <w:rsid w:val="009866B9"/>
    <w:rsid w:val="009A1FF7"/>
    <w:rsid w:val="009D17D1"/>
    <w:rsid w:val="00A05545"/>
    <w:rsid w:val="00A11023"/>
    <w:rsid w:val="00A136A9"/>
    <w:rsid w:val="00A2588F"/>
    <w:rsid w:val="00A2607C"/>
    <w:rsid w:val="00A263FD"/>
    <w:rsid w:val="00A27BDC"/>
    <w:rsid w:val="00A35798"/>
    <w:rsid w:val="00A6282A"/>
    <w:rsid w:val="00A767D7"/>
    <w:rsid w:val="00A827CE"/>
    <w:rsid w:val="00A90125"/>
    <w:rsid w:val="00A91E01"/>
    <w:rsid w:val="00AA5860"/>
    <w:rsid w:val="00AC18CF"/>
    <w:rsid w:val="00AD2117"/>
    <w:rsid w:val="00AF3E40"/>
    <w:rsid w:val="00B121F3"/>
    <w:rsid w:val="00B32D27"/>
    <w:rsid w:val="00B70893"/>
    <w:rsid w:val="00B70CE6"/>
    <w:rsid w:val="00B756FD"/>
    <w:rsid w:val="00B75EC1"/>
    <w:rsid w:val="00B86FD9"/>
    <w:rsid w:val="00BA2FD2"/>
    <w:rsid w:val="00BA58E7"/>
    <w:rsid w:val="00BE5B9B"/>
    <w:rsid w:val="00BE7F58"/>
    <w:rsid w:val="00BF04EA"/>
    <w:rsid w:val="00C014DF"/>
    <w:rsid w:val="00C016B5"/>
    <w:rsid w:val="00C016DD"/>
    <w:rsid w:val="00C02AE9"/>
    <w:rsid w:val="00C07739"/>
    <w:rsid w:val="00C23AD5"/>
    <w:rsid w:val="00C31199"/>
    <w:rsid w:val="00C33810"/>
    <w:rsid w:val="00C725AC"/>
    <w:rsid w:val="00CE61C7"/>
    <w:rsid w:val="00CF370E"/>
    <w:rsid w:val="00D0308A"/>
    <w:rsid w:val="00D131C3"/>
    <w:rsid w:val="00D2361E"/>
    <w:rsid w:val="00D236D5"/>
    <w:rsid w:val="00D32C4C"/>
    <w:rsid w:val="00D4521F"/>
    <w:rsid w:val="00D5219A"/>
    <w:rsid w:val="00D525DA"/>
    <w:rsid w:val="00D54C80"/>
    <w:rsid w:val="00D574F9"/>
    <w:rsid w:val="00D60B41"/>
    <w:rsid w:val="00DC1621"/>
    <w:rsid w:val="00DC7AA7"/>
    <w:rsid w:val="00DE1EAE"/>
    <w:rsid w:val="00DE5C88"/>
    <w:rsid w:val="00E02BD8"/>
    <w:rsid w:val="00E06FD6"/>
    <w:rsid w:val="00E07250"/>
    <w:rsid w:val="00E14DB9"/>
    <w:rsid w:val="00E24C86"/>
    <w:rsid w:val="00E2578E"/>
    <w:rsid w:val="00E30127"/>
    <w:rsid w:val="00E43F82"/>
    <w:rsid w:val="00E52FE6"/>
    <w:rsid w:val="00E5309C"/>
    <w:rsid w:val="00E5513D"/>
    <w:rsid w:val="00E55977"/>
    <w:rsid w:val="00E70F77"/>
    <w:rsid w:val="00E71520"/>
    <w:rsid w:val="00E851DF"/>
    <w:rsid w:val="00E91F78"/>
    <w:rsid w:val="00EB2F9A"/>
    <w:rsid w:val="00EB778D"/>
    <w:rsid w:val="00EC0F7C"/>
    <w:rsid w:val="00EC5F77"/>
    <w:rsid w:val="00EE0243"/>
    <w:rsid w:val="00EE0345"/>
    <w:rsid w:val="00EE21BF"/>
    <w:rsid w:val="00F01250"/>
    <w:rsid w:val="00F17C25"/>
    <w:rsid w:val="00F32489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B692C"/>
    <w:rsid w:val="00FD4138"/>
    <w:rsid w:val="00FE3092"/>
    <w:rsid w:val="00FE435F"/>
    <w:rsid w:val="01FD42EF"/>
    <w:rsid w:val="03A23C27"/>
    <w:rsid w:val="0517712C"/>
    <w:rsid w:val="091567A5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5654F83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3946C9E"/>
    <w:rsid w:val="45B82804"/>
    <w:rsid w:val="46E22750"/>
    <w:rsid w:val="475443C7"/>
    <w:rsid w:val="478F67EB"/>
    <w:rsid w:val="48470F09"/>
    <w:rsid w:val="485B0F34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F636A"/>
  <w15:docId w15:val="{425A4E2A-30F4-4BA9-8070-3F81C071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next w:val="a"/>
    <w:semiHidden/>
    <w:qFormat/>
    <w:pPr>
      <w:spacing w:after="120"/>
    </w:pPr>
  </w:style>
  <w:style w:type="paragraph" w:styleId="a6">
    <w:name w:val="Plain Text"/>
    <w:basedOn w:val="a"/>
    <w:link w:val="1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qFormat/>
  </w:style>
  <w:style w:type="character" w:styleId="af1">
    <w:name w:val="annotation reference"/>
    <w:uiPriority w:val="99"/>
    <w:unhideWhenUsed/>
    <w:qFormat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">
    <w:name w:val="纯文本 字符1"/>
    <w:link w:val="a6"/>
    <w:qFormat/>
    <w:locked/>
    <w:rPr>
      <w:rFonts w:ascii="仿宋_GB2312" w:eastAsia="宋体" w:hAnsi="Times New Roman" w:cs="Times New Roman"/>
      <w:sz w:val="24"/>
      <w:szCs w:val="20"/>
    </w:rPr>
  </w:style>
  <w:style w:type="character" w:customStyle="1" w:styleId="a8">
    <w:name w:val="批注框文本 字符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e">
    <w:name w:val="批注主题 字符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2">
    <w:name w:val="纯文本 字符"/>
    <w:uiPriority w:val="99"/>
    <w:semiHidden/>
    <w:qFormat/>
    <w:rPr>
      <w:rFonts w:ascii="等线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C2809-82C6-43F6-BFD7-65F99A75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LY-01</dc:creator>
  <cp:lastModifiedBy>Lenovo</cp:lastModifiedBy>
  <cp:revision>3</cp:revision>
  <dcterms:created xsi:type="dcterms:W3CDTF">2025-06-12T08:48:00Z</dcterms:created>
  <dcterms:modified xsi:type="dcterms:W3CDTF">2025-06-13T06:21:00Z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eyJoZGlkIjoiOWQ2ZWExMDIwMTAyNTlkY2I3MDQ0MGE2NzkwYzQ5NGQiLCJ1c2VySWQiOiIxNTcwMTU2MzczIn0=</vt:lpwstr>
  </property>
  <property fmtid="{D5CDD505-2E9C-101B-9397-08002B2CF9AE}" pid="3" name="KSOProductBuildVer">
    <vt:lpwstr>2052-12.1.0.21171</vt:lpwstr>
  </property>
  <property fmtid="{D5CDD505-2E9C-101B-9397-08002B2CF9AE}" pid="4" name="ICV">
    <vt:lpwstr>3DBC2E8562B046758534E1968222248B_13</vt:lpwstr>
  </property>
</Properties>
</file>