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华文中宋" w:hAnsi="华文中宋" w:eastAsia="华文中宋"/>
          <w:b/>
          <w:sz w:val="48"/>
          <w:szCs w:val="48"/>
          <w:lang w:val="en-US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浙江大学龙泉创新中心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科技项目（课题）</w:t>
      </w:r>
      <w:r>
        <w:rPr>
          <w:rFonts w:hint="eastAsia" w:ascii="华文中宋" w:hAnsi="华文中宋" w:eastAsia="华文中宋"/>
          <w:b/>
          <w:sz w:val="48"/>
          <w:szCs w:val="48"/>
        </w:rPr>
        <w:t>申请书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名称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申请人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浙江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大学龙泉创新中心</w:t>
      </w:r>
      <w:r>
        <w:rPr>
          <w:rFonts w:hint="eastAsia" w:ascii="楷体_GB2312" w:eastAsia="楷体_GB2312"/>
          <w:sz w:val="30"/>
          <w:szCs w:val="30"/>
        </w:rPr>
        <w:t>制</w:t>
      </w:r>
    </w:p>
    <w:p>
      <w:pPr>
        <w:spacing w:line="480" w:lineRule="auto"/>
        <w:jc w:val="center"/>
        <w:rPr>
          <w:rFonts w:ascii="楷体_GB2312" w:eastAsia="楷体_GB2312"/>
          <w:color w:val="FF0000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委托单位及龙泉市相关主管部门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年   月   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color w:val="FF0000"/>
          <w:kern w:val="0"/>
          <w:sz w:val="44"/>
          <w:szCs w:val="44"/>
        </w:rPr>
      </w:pP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</w:t>
      </w:r>
      <w:r>
        <w:rPr>
          <w:rFonts w:hint="eastAsia" w:ascii="宋体"/>
          <w:kern w:val="0"/>
          <w:sz w:val="28"/>
          <w:szCs w:val="28"/>
          <w:lang w:val="en-US" w:eastAsia="zh-CN"/>
        </w:rPr>
        <w:t>申报通知</w:t>
      </w:r>
      <w:r>
        <w:rPr>
          <w:rFonts w:hint="eastAsia" w:ascii="宋体"/>
          <w:kern w:val="0"/>
          <w:sz w:val="28"/>
          <w:szCs w:val="28"/>
        </w:rPr>
        <w:t>》，请认真仔细阅读后填写。</w:t>
      </w:r>
    </w:p>
    <w:p>
      <w:pPr>
        <w:spacing w:line="480" w:lineRule="exact"/>
        <w:ind w:firstLine="560" w:firstLineChars="200"/>
        <w:rPr>
          <w:rFonts w:ascii="宋体"/>
          <w:color w:val="auto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</w:t>
      </w:r>
      <w:r>
        <w:rPr>
          <w:rFonts w:hint="eastAsia" w:ascii="宋体"/>
          <w:color w:val="auto"/>
          <w:kern w:val="0"/>
          <w:sz w:val="28"/>
          <w:szCs w:val="28"/>
        </w:rPr>
        <w:t>本申请书用计算机如实填写，填写前须仔细阅读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</w:rPr>
        <w:t>《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龙泉市“十五五”时期科技支撑产业发展规划暨浙西南科创基地提能升级路径研究</w:t>
      </w:r>
      <w:r>
        <w:rPr>
          <w:rFonts w:hint="eastAsia" w:ascii="宋体" w:cs="Times New Roman"/>
          <w:color w:val="auto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申报通知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</w:rPr>
        <w:t>》，</w:t>
      </w:r>
      <w:r>
        <w:rPr>
          <w:rFonts w:hint="eastAsia" w:ascii="宋体"/>
          <w:color w:val="auto"/>
          <w:kern w:val="0"/>
          <w:sz w:val="28"/>
          <w:szCs w:val="28"/>
        </w:rPr>
        <w:t>其中“研究方案”填写的内容应简明扼要，突出重点。</w:t>
      </w:r>
    </w:p>
    <w:p>
      <w:pPr>
        <w:spacing w:line="480" w:lineRule="exact"/>
        <w:ind w:firstLine="560" w:firstLineChars="200"/>
        <w:rPr>
          <w:rFonts w:hint="eastAsia"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三、本申请书的第一项、第二项、第三项、第四项由课题申请人填写，第五项由课题申请人所在单位填写，并加盖单位公章。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/>
          <w:kern w:val="0"/>
          <w:sz w:val="28"/>
          <w:szCs w:val="28"/>
        </w:rPr>
        <w:t>、凡递交的申请书及附件概不退还。</w:t>
      </w:r>
      <w:r>
        <w:rPr>
          <w:rFonts w:ascii="宋体"/>
          <w:b/>
          <w:color w:val="FF0000"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申请人及主要成员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负责人近五年完成的与本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项目（</w:t>
      </w:r>
      <w:r>
        <w:rPr>
          <w:rFonts w:hint="eastAsia" w:ascii="宋体"/>
          <w:b/>
          <w:kern w:val="0"/>
          <w:sz w:val="28"/>
          <w:szCs w:val="28"/>
        </w:rPr>
        <w:t>课题</w:t>
      </w:r>
      <w:r>
        <w:rPr>
          <w:rFonts w:hint="eastAsia" w:ascii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宋体"/>
          <w:b/>
          <w:kern w:val="0"/>
          <w:sz w:val="28"/>
          <w:szCs w:val="28"/>
        </w:rPr>
        <w:t>相关的研究成果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研究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>
            <w:pPr>
              <w:ind w:right="71"/>
              <w:rPr>
                <w:color w:val="FF0000"/>
              </w:rPr>
            </w:pPr>
          </w:p>
        </w:tc>
      </w:tr>
    </w:tbl>
    <w:p>
      <w:pPr>
        <w:spacing w:line="480" w:lineRule="auto"/>
        <w:rPr>
          <w:rFonts w:ascii="宋体"/>
          <w:b/>
          <w:color w:val="FF0000"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三、研究方案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1" w:hRule="atLeast"/>
        </w:trPr>
        <w:tc>
          <w:tcPr>
            <w:tcW w:w="9720" w:type="dxa"/>
          </w:tcPr>
          <w:p>
            <w:pPr>
              <w:snapToGrid w:val="0"/>
              <w:spacing w:beforeLines="50" w:line="300" w:lineRule="auto"/>
              <w:rPr>
                <w:rFonts w:hint="eastAsia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（课题</w:t>
            </w:r>
            <w:r>
              <w:rPr>
                <w:rFonts w:hint="eastAsia" w:ascii="宋体"/>
                <w:b/>
                <w:bCs/>
                <w:lang w:val="en-US" w:eastAsia="zh-CN"/>
              </w:rPr>
              <w:t>参考</w:t>
            </w:r>
            <w:r>
              <w:rPr>
                <w:rFonts w:hint="eastAsia" w:ascii="宋体"/>
                <w:lang w:val="en-US" w:eastAsia="zh-CN"/>
              </w:rPr>
              <w:t>框架）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一、研究背景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二</w:t>
            </w:r>
            <w:r>
              <w:rPr>
                <w:rFonts w:hint="eastAsia" w:ascii="宋体"/>
                <w:lang w:val="en-US" w:eastAsia="zh-CN"/>
              </w:rPr>
              <w:t>、县域投融资体系主要内容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（一）县域投融资相关概念和组成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（二）龙泉市投融资结构体系情况分析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（三）总结梳理龙泉市投融资现状情况，分析当前山区县投融资存在的困难问题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（四）国内外先进地区经验做法广东、江苏、浙江、安徽合肥等地经验做法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（五）明确山区县域投融资体系改革和制度创新的总体目标、实施路径、重点内容、政策保障</w:t>
            </w:r>
          </w:p>
          <w:p>
            <w:pPr>
              <w:snapToGrid w:val="0"/>
              <w:spacing w:beforeLines="50" w:line="300" w:lineRule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（六）构建政府投资</w:t>
            </w:r>
            <w:bookmarkStart w:id="0" w:name="_GoBack"/>
            <w:bookmarkEnd w:id="0"/>
            <w:r>
              <w:rPr>
                <w:rFonts w:hint="eastAsia" w:ascii="宋体"/>
                <w:lang w:val="en-US" w:eastAsia="zh-CN"/>
              </w:rPr>
              <w:t>、国企投资、社会投资协同，多元融资渠道畅通，机制灵活、制度规范的山区县域投融资体系和制度，并提出针对山区县可操作的政策建议。</w:t>
            </w: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  <w:color w:val="FF0000"/>
              </w:rPr>
            </w:pPr>
          </w:p>
        </w:tc>
      </w:tr>
    </w:tbl>
    <w:p>
      <w:pPr>
        <w:rPr>
          <w:rFonts w:ascii="黑体" w:eastAsia="黑体"/>
          <w:color w:val="FF0000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经费报价表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color w:val="FF0000"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五、申请人所在单位意见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申请人所填写的内容是否属实；本单位能否提供完成本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项目（</w:t>
            </w:r>
            <w:r>
              <w:rPr>
                <w:rFonts w:hint="eastAsia"/>
                <w:color w:val="FF0000"/>
                <w:szCs w:val="21"/>
              </w:rPr>
              <w:t>课题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/>
                <w:color w:val="FF0000"/>
                <w:szCs w:val="21"/>
              </w:rPr>
              <w:t>所需的时间和条件。</w:t>
            </w:r>
          </w:p>
          <w:p>
            <w:pPr>
              <w:snapToGrid w:val="0"/>
              <w:spacing w:line="240" w:lineRule="atLeast"/>
              <w:rPr>
                <w:color w:val="FF0000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单位公章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6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rPr>
          <w:color w:val="FF000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5NjNkZDZmZjc3NmEyYTNmNWUxOWQyN2JhZmU3MWQifQ=="/>
  </w:docVars>
  <w:rsids>
    <w:rsidRoot w:val="6A460BE4"/>
    <w:rsid w:val="002B4E72"/>
    <w:rsid w:val="00331624"/>
    <w:rsid w:val="00397E3E"/>
    <w:rsid w:val="006333B7"/>
    <w:rsid w:val="00662C0C"/>
    <w:rsid w:val="00824865"/>
    <w:rsid w:val="008C6BDE"/>
    <w:rsid w:val="00B778F7"/>
    <w:rsid w:val="00CA0059"/>
    <w:rsid w:val="00FB6513"/>
    <w:rsid w:val="02E21FE4"/>
    <w:rsid w:val="05407D0F"/>
    <w:rsid w:val="07AD1945"/>
    <w:rsid w:val="07D16002"/>
    <w:rsid w:val="07FF4B4D"/>
    <w:rsid w:val="09067F2D"/>
    <w:rsid w:val="0AC459AA"/>
    <w:rsid w:val="0B181AB8"/>
    <w:rsid w:val="0BDA744E"/>
    <w:rsid w:val="1238629D"/>
    <w:rsid w:val="12635AA8"/>
    <w:rsid w:val="183445BD"/>
    <w:rsid w:val="1ECC5528"/>
    <w:rsid w:val="244167EB"/>
    <w:rsid w:val="27CE3A86"/>
    <w:rsid w:val="28E84DF4"/>
    <w:rsid w:val="2D960FD0"/>
    <w:rsid w:val="35F333D7"/>
    <w:rsid w:val="36AF3FCA"/>
    <w:rsid w:val="37474C11"/>
    <w:rsid w:val="398443D3"/>
    <w:rsid w:val="3A3F7873"/>
    <w:rsid w:val="3AE55345"/>
    <w:rsid w:val="3CB35143"/>
    <w:rsid w:val="3F9F6F85"/>
    <w:rsid w:val="3FB84DD6"/>
    <w:rsid w:val="41E31636"/>
    <w:rsid w:val="42463CF5"/>
    <w:rsid w:val="444C3D3F"/>
    <w:rsid w:val="4DF21FC2"/>
    <w:rsid w:val="4E9C3B15"/>
    <w:rsid w:val="554F1F2D"/>
    <w:rsid w:val="57821560"/>
    <w:rsid w:val="57CF75D2"/>
    <w:rsid w:val="585F5329"/>
    <w:rsid w:val="5D753EAF"/>
    <w:rsid w:val="5E3F17F4"/>
    <w:rsid w:val="5FD9633A"/>
    <w:rsid w:val="620C535D"/>
    <w:rsid w:val="669435F8"/>
    <w:rsid w:val="6A460BE4"/>
    <w:rsid w:val="6CF90658"/>
    <w:rsid w:val="6D913C17"/>
    <w:rsid w:val="6F2C2856"/>
    <w:rsid w:val="705B5186"/>
    <w:rsid w:val="713A1EA1"/>
    <w:rsid w:val="7C5007BA"/>
    <w:rsid w:val="7DB77BED"/>
    <w:rsid w:val="7F1A3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801</Words>
  <Characters>938</Characters>
  <Lines>12</Lines>
  <Paragraphs>3</Paragraphs>
  <TotalTime>0</TotalTime>
  <ScaleCrop>false</ScaleCrop>
  <LinksUpToDate>false</LinksUpToDate>
  <CharactersWithSpaces>1020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Admin</cp:lastModifiedBy>
  <cp:lastPrinted>2019-04-26T08:20:00Z</cp:lastPrinted>
  <dcterms:modified xsi:type="dcterms:W3CDTF">2024-08-01T03:10:44Z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E85C1B1B0E254DB4970EE8431B0686A8_12</vt:lpwstr>
  </property>
</Properties>
</file>