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14C" w:rsidRDefault="00B12F00" w:rsidP="00B12F00">
      <w:pPr>
        <w:jc w:val="center"/>
        <w:rPr>
          <w:rFonts w:ascii="方正小标宋简体" w:eastAsia="方正小标宋简体"/>
          <w:sz w:val="44"/>
          <w:szCs w:val="44"/>
        </w:rPr>
      </w:pPr>
      <w:r w:rsidRPr="00B12F00">
        <w:rPr>
          <w:rFonts w:ascii="方正小标宋简体" w:eastAsia="方正小标宋简体" w:hint="eastAsia"/>
          <w:sz w:val="44"/>
          <w:szCs w:val="44"/>
        </w:rPr>
        <w:t>知情同意声明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701"/>
        <w:gridCol w:w="1417"/>
        <w:gridCol w:w="1985"/>
        <w:gridCol w:w="1275"/>
      </w:tblGrid>
      <w:tr w:rsidR="00800AAC" w:rsidRPr="00800AAC" w:rsidTr="00186899">
        <w:trPr>
          <w:trHeight w:val="285"/>
          <w:jc w:val="center"/>
        </w:trPr>
        <w:tc>
          <w:tcPr>
            <w:tcW w:w="2122" w:type="dxa"/>
            <w:shd w:val="clear" w:color="auto" w:fill="auto"/>
            <w:noWrap/>
            <w:vAlign w:val="center"/>
            <w:hideMark/>
          </w:tcPr>
          <w:p w:rsidR="00800AAC" w:rsidRPr="00B12F00" w:rsidRDefault="00831A89" w:rsidP="00800AAC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31A8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科技</w:t>
            </w:r>
            <w:r w:rsidR="00800AAC" w:rsidRPr="00B12F00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成果名称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00AAC" w:rsidRPr="00B12F00" w:rsidRDefault="00831A89" w:rsidP="00800AAC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831A89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科技</w:t>
            </w:r>
            <w:r w:rsidR="00800AAC" w:rsidRPr="00B12F00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成果知识产权号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00AAC" w:rsidRPr="00B12F00" w:rsidRDefault="00800AAC" w:rsidP="00800AAC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B12F00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权利人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800AAC" w:rsidRPr="00B12F00" w:rsidRDefault="00800AAC" w:rsidP="00800AAC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B12F00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成果完成人/发明人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00AAC" w:rsidRPr="00B12F00" w:rsidRDefault="00800AAC" w:rsidP="00800AAC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B12F00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免费许可年限</w:t>
            </w:r>
          </w:p>
        </w:tc>
      </w:tr>
      <w:tr w:rsidR="00800AAC" w:rsidRPr="00800AAC" w:rsidTr="00186899">
        <w:trPr>
          <w:trHeight w:val="285"/>
          <w:jc w:val="center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:rsidR="00800AAC" w:rsidRPr="00B12F00" w:rsidRDefault="00800AAC" w:rsidP="00B12F00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00AAC" w:rsidRPr="00B12F00" w:rsidRDefault="00800AAC" w:rsidP="00B12F00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00AAC" w:rsidRPr="00B12F00" w:rsidRDefault="00800AAC" w:rsidP="00B12F00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800AAC" w:rsidRPr="00B12F00" w:rsidRDefault="00800AAC" w:rsidP="00B12F00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00AAC" w:rsidRPr="00B12F00" w:rsidRDefault="00800AAC" w:rsidP="00B12F00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</w:p>
        </w:tc>
      </w:tr>
      <w:tr w:rsidR="00800AAC" w:rsidRPr="00800AAC" w:rsidTr="00186899">
        <w:trPr>
          <w:trHeight w:val="285"/>
          <w:jc w:val="center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:rsidR="00800AAC" w:rsidRPr="00B12F00" w:rsidRDefault="00800AAC" w:rsidP="00B12F00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00AAC" w:rsidRPr="00B12F00" w:rsidRDefault="00800AAC" w:rsidP="00B12F00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00AAC" w:rsidRPr="00B12F00" w:rsidRDefault="00800AAC" w:rsidP="00B12F00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800AAC" w:rsidRPr="00B12F00" w:rsidRDefault="00800AAC" w:rsidP="00B12F00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00AAC" w:rsidRPr="00B12F00" w:rsidRDefault="00800AAC" w:rsidP="00B12F00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</w:p>
        </w:tc>
      </w:tr>
      <w:tr w:rsidR="00800AAC" w:rsidRPr="00800AAC" w:rsidTr="00186899">
        <w:trPr>
          <w:trHeight w:val="285"/>
          <w:jc w:val="center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:rsidR="00800AAC" w:rsidRPr="00B12F00" w:rsidRDefault="00800AAC" w:rsidP="00B12F00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00AAC" w:rsidRPr="00B12F00" w:rsidRDefault="00800AAC" w:rsidP="00B12F00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00AAC" w:rsidRPr="00B12F00" w:rsidRDefault="00800AAC" w:rsidP="00B12F00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800AAC" w:rsidRPr="00B12F00" w:rsidRDefault="00800AAC" w:rsidP="00B12F00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00AAC" w:rsidRPr="00B12F00" w:rsidRDefault="00800AAC" w:rsidP="00B12F00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</w:tr>
      <w:tr w:rsidR="00186899" w:rsidRPr="00800AAC" w:rsidTr="00186899">
        <w:trPr>
          <w:trHeight w:val="285"/>
          <w:jc w:val="center"/>
        </w:trPr>
        <w:tc>
          <w:tcPr>
            <w:tcW w:w="2122" w:type="dxa"/>
            <w:shd w:val="clear" w:color="auto" w:fill="auto"/>
            <w:noWrap/>
            <w:vAlign w:val="bottom"/>
          </w:tcPr>
          <w:p w:rsidR="00186899" w:rsidRPr="00B12F00" w:rsidRDefault="00186899" w:rsidP="00B12F00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6899" w:rsidRPr="00B12F00" w:rsidRDefault="00186899" w:rsidP="00B12F00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186899" w:rsidRPr="00B12F00" w:rsidRDefault="00186899" w:rsidP="00B12F00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186899" w:rsidRPr="00B12F00" w:rsidRDefault="00186899" w:rsidP="00B12F00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186899" w:rsidRPr="00B12F00" w:rsidRDefault="00186899" w:rsidP="00B12F00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</w:p>
        </w:tc>
      </w:tr>
      <w:tr w:rsidR="00186899" w:rsidRPr="00800AAC" w:rsidTr="00186899">
        <w:trPr>
          <w:trHeight w:val="285"/>
          <w:jc w:val="center"/>
        </w:trPr>
        <w:tc>
          <w:tcPr>
            <w:tcW w:w="2122" w:type="dxa"/>
            <w:shd w:val="clear" w:color="auto" w:fill="auto"/>
            <w:noWrap/>
            <w:vAlign w:val="bottom"/>
          </w:tcPr>
          <w:p w:rsidR="00186899" w:rsidRPr="00B12F00" w:rsidRDefault="00186899" w:rsidP="00B12F00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86899" w:rsidRPr="00B12F00" w:rsidRDefault="00186899" w:rsidP="00B12F00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186899" w:rsidRPr="00B12F00" w:rsidRDefault="00186899" w:rsidP="00B12F00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186899" w:rsidRPr="00B12F00" w:rsidRDefault="00186899" w:rsidP="00B12F00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186899" w:rsidRPr="00B12F00" w:rsidRDefault="00186899" w:rsidP="00B12F00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</w:p>
        </w:tc>
      </w:tr>
    </w:tbl>
    <w:p w:rsidR="00B12F00" w:rsidRDefault="00B12F00" w:rsidP="00B12F00">
      <w:pPr>
        <w:rPr>
          <w:rFonts w:ascii="仿宋_GB2312" w:eastAsia="仿宋_GB2312"/>
          <w:sz w:val="32"/>
          <w:szCs w:val="32"/>
        </w:rPr>
      </w:pPr>
    </w:p>
    <w:p w:rsidR="00F30DBC" w:rsidRDefault="00831A89" w:rsidP="00CF356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</w:t>
      </w:r>
      <w:r w:rsidR="00F30DBC">
        <w:rPr>
          <w:rFonts w:ascii="仿宋_GB2312" w:eastAsia="仿宋_GB2312" w:hint="eastAsia"/>
          <w:sz w:val="32"/>
          <w:szCs w:val="32"/>
        </w:rPr>
        <w:t>知晓并</w:t>
      </w:r>
      <w:r w:rsidR="00CF3560">
        <w:rPr>
          <w:rFonts w:ascii="仿宋_GB2312" w:eastAsia="仿宋_GB2312" w:hint="eastAsia"/>
          <w:sz w:val="32"/>
          <w:szCs w:val="32"/>
        </w:rPr>
        <w:t>同意</w:t>
      </w:r>
      <w:r w:rsidR="00F30DBC">
        <w:rPr>
          <w:rFonts w:ascii="仿宋_GB2312" w:eastAsia="仿宋_GB2312" w:hint="eastAsia"/>
          <w:sz w:val="32"/>
          <w:szCs w:val="32"/>
        </w:rPr>
        <w:t>以上成果根据</w:t>
      </w:r>
      <w:r w:rsidR="00CF3560" w:rsidRPr="00CF3560">
        <w:rPr>
          <w:rFonts w:ascii="仿宋_GB2312" w:eastAsia="仿宋_GB2312" w:hint="eastAsia"/>
          <w:sz w:val="32"/>
          <w:szCs w:val="32"/>
        </w:rPr>
        <w:t>“先用后转”机制（即科技成果先免费许可、后实施转移转化机制），</w:t>
      </w:r>
      <w:r w:rsidR="00231471">
        <w:rPr>
          <w:rFonts w:ascii="仿宋_GB2312" w:eastAsia="仿宋_GB2312" w:hint="eastAsia"/>
          <w:sz w:val="32"/>
          <w:szCs w:val="32"/>
        </w:rPr>
        <w:t>向山区2</w:t>
      </w:r>
      <w:r w:rsidR="00231471">
        <w:rPr>
          <w:rFonts w:ascii="仿宋_GB2312" w:eastAsia="仿宋_GB2312"/>
          <w:sz w:val="32"/>
          <w:szCs w:val="32"/>
        </w:rPr>
        <w:t>6</w:t>
      </w:r>
      <w:r w:rsidR="00231471">
        <w:rPr>
          <w:rFonts w:ascii="仿宋_GB2312" w:eastAsia="仿宋_GB2312" w:hint="eastAsia"/>
          <w:sz w:val="32"/>
          <w:szCs w:val="32"/>
        </w:rPr>
        <w:t>县有效转移</w:t>
      </w:r>
      <w:r w:rsidR="00375050">
        <w:rPr>
          <w:rFonts w:ascii="仿宋_GB2312" w:eastAsia="仿宋_GB2312" w:hint="eastAsia"/>
          <w:sz w:val="32"/>
          <w:szCs w:val="32"/>
        </w:rPr>
        <w:t>。</w:t>
      </w:r>
    </w:p>
    <w:p w:rsidR="00140EA0" w:rsidRDefault="00140EA0" w:rsidP="00140EA0">
      <w:pPr>
        <w:rPr>
          <w:rFonts w:ascii="仿宋_GB2312" w:eastAsia="仿宋_GB2312"/>
          <w:sz w:val="32"/>
          <w:szCs w:val="32"/>
        </w:rPr>
      </w:pPr>
    </w:p>
    <w:p w:rsidR="00140EA0" w:rsidRDefault="00140EA0" w:rsidP="00140EA0">
      <w:pPr>
        <w:rPr>
          <w:rFonts w:ascii="仿宋_GB2312" w:eastAsia="仿宋_GB2312"/>
          <w:sz w:val="32"/>
          <w:szCs w:val="32"/>
        </w:rPr>
      </w:pPr>
    </w:p>
    <w:p w:rsidR="00140EA0" w:rsidRDefault="00140EA0" w:rsidP="00140EA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全体完成人/发明人签字：</w:t>
      </w:r>
    </w:p>
    <w:p w:rsidR="00140EA0" w:rsidRDefault="00140EA0" w:rsidP="00140EA0">
      <w:pPr>
        <w:rPr>
          <w:rFonts w:ascii="仿宋_GB2312" w:eastAsia="仿宋_GB2312"/>
          <w:sz w:val="32"/>
          <w:szCs w:val="32"/>
        </w:rPr>
      </w:pPr>
    </w:p>
    <w:p w:rsidR="00140EA0" w:rsidRDefault="00140EA0" w:rsidP="00140EA0">
      <w:pPr>
        <w:rPr>
          <w:rFonts w:ascii="仿宋_GB2312" w:eastAsia="仿宋_GB2312"/>
          <w:sz w:val="32"/>
          <w:szCs w:val="32"/>
        </w:rPr>
      </w:pPr>
    </w:p>
    <w:p w:rsidR="00140EA0" w:rsidRDefault="00140EA0" w:rsidP="00140EA0">
      <w:pPr>
        <w:rPr>
          <w:rFonts w:ascii="仿宋_GB2312" w:eastAsia="仿宋_GB2312"/>
          <w:sz w:val="32"/>
          <w:szCs w:val="32"/>
        </w:rPr>
      </w:pPr>
    </w:p>
    <w:p w:rsidR="00140EA0" w:rsidRPr="00B12F00" w:rsidRDefault="00140EA0" w:rsidP="00140EA0"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140EA0" w:rsidRPr="00B12F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092" w:rsidRDefault="00485092" w:rsidP="00B12F00">
      <w:r>
        <w:separator/>
      </w:r>
    </w:p>
  </w:endnote>
  <w:endnote w:type="continuationSeparator" w:id="0">
    <w:p w:rsidR="00485092" w:rsidRDefault="00485092" w:rsidP="00B12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092" w:rsidRDefault="00485092" w:rsidP="00B12F00">
      <w:r>
        <w:separator/>
      </w:r>
    </w:p>
  </w:footnote>
  <w:footnote w:type="continuationSeparator" w:id="0">
    <w:p w:rsidR="00485092" w:rsidRDefault="00485092" w:rsidP="00B12F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BD5"/>
    <w:rsid w:val="0000414C"/>
    <w:rsid w:val="00140EA0"/>
    <w:rsid w:val="00186899"/>
    <w:rsid w:val="00231471"/>
    <w:rsid w:val="00375050"/>
    <w:rsid w:val="00485092"/>
    <w:rsid w:val="00607F32"/>
    <w:rsid w:val="00633003"/>
    <w:rsid w:val="007A7BD5"/>
    <w:rsid w:val="007C3698"/>
    <w:rsid w:val="00800AAC"/>
    <w:rsid w:val="00831A89"/>
    <w:rsid w:val="008A4CEB"/>
    <w:rsid w:val="00B12F00"/>
    <w:rsid w:val="00CE7461"/>
    <w:rsid w:val="00CF3560"/>
    <w:rsid w:val="00E8578B"/>
    <w:rsid w:val="00F30DBC"/>
    <w:rsid w:val="00FD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80F51F"/>
  <w15:chartTrackingRefBased/>
  <w15:docId w15:val="{BEAC4F69-B3C4-4A94-84EB-1502AD73B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2F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2F0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2F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2F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5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 3070</dc:creator>
  <cp:keywords/>
  <dc:description/>
  <cp:lastModifiedBy>OptiPlex 3070</cp:lastModifiedBy>
  <cp:revision>10</cp:revision>
  <dcterms:created xsi:type="dcterms:W3CDTF">2022-01-10T03:03:00Z</dcterms:created>
  <dcterms:modified xsi:type="dcterms:W3CDTF">2022-01-10T03:20:00Z</dcterms:modified>
</cp:coreProperties>
</file>