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76E" w:rsidRPr="009F4A3D" w:rsidRDefault="0021076E" w:rsidP="0021076E">
      <w:pPr>
        <w:spacing w:line="560" w:lineRule="exact"/>
        <w:rPr>
          <w:rFonts w:eastAsia="仿宋_GB2312"/>
          <w:b/>
          <w:bCs/>
          <w:color w:val="000000"/>
          <w:kern w:val="0"/>
          <w:sz w:val="32"/>
          <w:szCs w:val="32"/>
        </w:rPr>
      </w:pPr>
      <w:r w:rsidRPr="009F4A3D">
        <w:rPr>
          <w:rFonts w:eastAsia="黑体"/>
          <w:bCs/>
          <w:color w:val="000000"/>
          <w:kern w:val="0"/>
          <w:sz w:val="32"/>
          <w:szCs w:val="32"/>
        </w:rPr>
        <w:t>附件</w:t>
      </w:r>
      <w:r w:rsidRPr="009F4A3D">
        <w:rPr>
          <w:rFonts w:eastAsia="黑体"/>
          <w:bCs/>
          <w:color w:val="000000"/>
          <w:kern w:val="0"/>
          <w:sz w:val="32"/>
          <w:szCs w:val="32"/>
        </w:rPr>
        <w:t>5</w:t>
      </w:r>
    </w:p>
    <w:p w:rsidR="0021076E" w:rsidRPr="009F4A3D" w:rsidRDefault="0021076E" w:rsidP="0021076E">
      <w:pPr>
        <w:widowControl/>
        <w:spacing w:line="560" w:lineRule="exact"/>
        <w:jc w:val="center"/>
        <w:rPr>
          <w:rFonts w:eastAsia="方正小标宋简体"/>
          <w:color w:val="000000"/>
          <w:kern w:val="0"/>
          <w:sz w:val="36"/>
          <w:szCs w:val="36"/>
        </w:rPr>
      </w:pPr>
      <w:bookmarkStart w:id="0" w:name="_GoBack"/>
      <w:r w:rsidRPr="009F4A3D">
        <w:rPr>
          <w:rFonts w:eastAsia="方正小标宋简体"/>
          <w:color w:val="000000"/>
          <w:kern w:val="0"/>
          <w:sz w:val="36"/>
          <w:szCs w:val="36"/>
        </w:rPr>
        <w:t>杰出青年科学基金项目申请指南</w:t>
      </w:r>
    </w:p>
    <w:bookmarkEnd w:id="0"/>
    <w:p w:rsidR="0021076E" w:rsidRPr="009F4A3D" w:rsidRDefault="0021076E" w:rsidP="0021076E">
      <w:pPr>
        <w:spacing w:line="560" w:lineRule="exact"/>
        <w:ind w:firstLineChars="160" w:firstLine="512"/>
        <w:jc w:val="center"/>
        <w:rPr>
          <w:rFonts w:eastAsia="仿宋_GB2312"/>
          <w:color w:val="000000"/>
          <w:kern w:val="0"/>
          <w:sz w:val="32"/>
          <w:szCs w:val="32"/>
        </w:rPr>
      </w:pPr>
      <w:r w:rsidRPr="009F4A3D">
        <w:rPr>
          <w:rFonts w:eastAsia="仿宋_GB2312"/>
          <w:color w:val="000000"/>
          <w:kern w:val="0"/>
          <w:sz w:val="32"/>
          <w:szCs w:val="32"/>
        </w:rPr>
        <w:t xml:space="preserve"> </w:t>
      </w:r>
    </w:p>
    <w:p w:rsidR="0021076E" w:rsidRPr="009F4A3D" w:rsidRDefault="0021076E" w:rsidP="0021076E">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鼓励在基础研究方面已取得突出成绩的青年学者围绕提升原始创新能力的</w:t>
      </w:r>
      <w:r w:rsidRPr="009F4A3D">
        <w:rPr>
          <w:rFonts w:eastAsia="仿宋_GB2312"/>
          <w:color w:val="000000"/>
          <w:kern w:val="0"/>
          <w:sz w:val="32"/>
          <w:szCs w:val="32"/>
        </w:rPr>
        <w:t>“</w:t>
      </w:r>
      <w:r w:rsidRPr="009F4A3D">
        <w:rPr>
          <w:rFonts w:eastAsia="仿宋_GB2312"/>
          <w:color w:val="000000"/>
          <w:kern w:val="0"/>
          <w:sz w:val="32"/>
          <w:szCs w:val="32"/>
        </w:rPr>
        <w:t>尖峰计划</w:t>
      </w:r>
      <w:r w:rsidRPr="009F4A3D">
        <w:rPr>
          <w:rFonts w:eastAsia="仿宋_GB2312"/>
          <w:color w:val="000000"/>
          <w:kern w:val="0"/>
          <w:sz w:val="32"/>
          <w:szCs w:val="32"/>
        </w:rPr>
        <w:t>”</w:t>
      </w:r>
      <w:r w:rsidRPr="009F4A3D">
        <w:rPr>
          <w:rFonts w:eastAsia="仿宋_GB2312"/>
          <w:color w:val="000000"/>
          <w:kern w:val="0"/>
          <w:sz w:val="32"/>
          <w:szCs w:val="32"/>
        </w:rPr>
        <w:t>开展创新研究，培育有望承担国家杰出青年科学基金等国家级人才计划的青年科研人才，造就一批进入国内外科技前沿的优秀学术带头人。</w:t>
      </w:r>
    </w:p>
    <w:p w:rsidR="0021076E" w:rsidRPr="009F4A3D" w:rsidRDefault="0021076E" w:rsidP="0021076E">
      <w:pPr>
        <w:spacing w:line="560" w:lineRule="exact"/>
        <w:ind w:firstLineChars="210" w:firstLine="672"/>
        <w:rPr>
          <w:rFonts w:eastAsia="黑体"/>
          <w:bCs/>
          <w:color w:val="000000"/>
          <w:kern w:val="0"/>
          <w:sz w:val="32"/>
          <w:szCs w:val="32"/>
        </w:rPr>
      </w:pPr>
      <w:r w:rsidRPr="009F4A3D">
        <w:rPr>
          <w:rFonts w:eastAsia="黑体"/>
          <w:bCs/>
          <w:color w:val="000000"/>
          <w:kern w:val="0"/>
          <w:sz w:val="32"/>
          <w:szCs w:val="32"/>
        </w:rPr>
        <w:t>一、基本要求</w:t>
      </w:r>
    </w:p>
    <w:p w:rsidR="0021076E" w:rsidRPr="009F4A3D" w:rsidRDefault="0021076E" w:rsidP="0021076E">
      <w:pPr>
        <w:spacing w:line="560" w:lineRule="exact"/>
        <w:ind w:left="640"/>
        <w:rPr>
          <w:rFonts w:eastAsia="仿宋_GB2312"/>
          <w:color w:val="000000"/>
          <w:kern w:val="0"/>
          <w:sz w:val="32"/>
          <w:szCs w:val="32"/>
        </w:rPr>
      </w:pPr>
      <w:r w:rsidRPr="009F4A3D">
        <w:rPr>
          <w:rFonts w:eastAsia="仿宋_GB2312"/>
          <w:color w:val="000000"/>
          <w:kern w:val="0"/>
          <w:sz w:val="32"/>
          <w:szCs w:val="32"/>
        </w:rPr>
        <w:t>1.1980</w:t>
      </w:r>
      <w:r w:rsidRPr="009F4A3D">
        <w:rPr>
          <w:rFonts w:eastAsia="仿宋_GB2312"/>
          <w:color w:val="000000"/>
          <w:kern w:val="0"/>
          <w:sz w:val="32"/>
          <w:szCs w:val="32"/>
        </w:rPr>
        <w:t>年</w:t>
      </w:r>
      <w:r w:rsidRPr="009F4A3D">
        <w:rPr>
          <w:rFonts w:eastAsia="仿宋_GB2312"/>
          <w:color w:val="000000"/>
          <w:kern w:val="0"/>
          <w:sz w:val="32"/>
          <w:szCs w:val="32"/>
        </w:rPr>
        <w:t>1</w:t>
      </w:r>
      <w:r w:rsidRPr="009F4A3D">
        <w:rPr>
          <w:rFonts w:eastAsia="仿宋_GB2312"/>
          <w:color w:val="000000"/>
          <w:kern w:val="0"/>
          <w:sz w:val="32"/>
          <w:szCs w:val="32"/>
        </w:rPr>
        <w:t>月</w:t>
      </w:r>
      <w:r w:rsidRPr="009F4A3D">
        <w:rPr>
          <w:rFonts w:eastAsia="仿宋_GB2312"/>
          <w:color w:val="000000"/>
          <w:kern w:val="0"/>
          <w:sz w:val="32"/>
          <w:szCs w:val="32"/>
        </w:rPr>
        <w:t>1</w:t>
      </w:r>
      <w:r w:rsidRPr="009F4A3D">
        <w:rPr>
          <w:rFonts w:eastAsia="仿宋_GB2312"/>
          <w:color w:val="000000"/>
          <w:kern w:val="0"/>
          <w:sz w:val="32"/>
          <w:szCs w:val="32"/>
        </w:rPr>
        <w:t>日以后出生；</w:t>
      </w:r>
    </w:p>
    <w:p w:rsidR="0021076E" w:rsidRPr="009F4A3D" w:rsidRDefault="0021076E" w:rsidP="0021076E">
      <w:pPr>
        <w:spacing w:line="560" w:lineRule="exact"/>
        <w:ind w:left="640"/>
        <w:rPr>
          <w:rFonts w:eastAsia="仿宋_GB2312"/>
          <w:color w:val="000000"/>
          <w:kern w:val="0"/>
          <w:sz w:val="32"/>
          <w:szCs w:val="32"/>
        </w:rPr>
      </w:pPr>
      <w:r w:rsidRPr="009F4A3D">
        <w:rPr>
          <w:rFonts w:eastAsia="仿宋_GB2312"/>
          <w:color w:val="000000"/>
          <w:kern w:val="0"/>
          <w:sz w:val="32"/>
          <w:szCs w:val="32"/>
        </w:rPr>
        <w:t>2.</w:t>
      </w:r>
      <w:r w:rsidRPr="009F4A3D">
        <w:rPr>
          <w:rFonts w:eastAsia="仿宋_GB2312"/>
          <w:color w:val="000000"/>
          <w:kern w:val="0"/>
          <w:sz w:val="32"/>
          <w:szCs w:val="32"/>
        </w:rPr>
        <w:t>具有高级专业技术职务（职称）或者具有博士学位；</w:t>
      </w:r>
    </w:p>
    <w:p w:rsidR="0021076E" w:rsidRPr="009F4A3D" w:rsidRDefault="0021076E" w:rsidP="0021076E">
      <w:pPr>
        <w:spacing w:line="560" w:lineRule="exact"/>
        <w:ind w:firstLineChars="210" w:firstLine="672"/>
        <w:rPr>
          <w:rFonts w:eastAsia="仿宋_GB2312"/>
          <w:color w:val="000000"/>
          <w:kern w:val="0"/>
          <w:sz w:val="32"/>
          <w:szCs w:val="32"/>
        </w:rPr>
      </w:pPr>
      <w:r w:rsidRPr="009F4A3D">
        <w:rPr>
          <w:rFonts w:eastAsia="仿宋_GB2312"/>
          <w:color w:val="000000"/>
          <w:kern w:val="0"/>
          <w:sz w:val="32"/>
          <w:szCs w:val="32"/>
        </w:rPr>
        <w:t>3.</w:t>
      </w:r>
      <w:r w:rsidRPr="009F4A3D">
        <w:rPr>
          <w:rFonts w:eastAsia="仿宋_GB2312"/>
          <w:color w:val="000000"/>
          <w:kern w:val="0"/>
          <w:sz w:val="32"/>
          <w:szCs w:val="32"/>
        </w:rPr>
        <w:t>具有主持国家级基础研究项目或者在国外研究机构专职从事基础研究的工作经历；</w:t>
      </w:r>
    </w:p>
    <w:p w:rsidR="0021076E" w:rsidRPr="009F4A3D" w:rsidRDefault="0021076E" w:rsidP="0021076E">
      <w:pPr>
        <w:spacing w:line="560" w:lineRule="exact"/>
        <w:ind w:left="640"/>
        <w:rPr>
          <w:rFonts w:eastAsia="仿宋_GB2312"/>
          <w:color w:val="000000"/>
          <w:kern w:val="0"/>
          <w:sz w:val="32"/>
          <w:szCs w:val="32"/>
        </w:rPr>
      </w:pPr>
      <w:r w:rsidRPr="009F4A3D">
        <w:rPr>
          <w:rFonts w:eastAsia="仿宋_GB2312"/>
          <w:color w:val="000000"/>
          <w:kern w:val="0"/>
          <w:sz w:val="32"/>
          <w:szCs w:val="32"/>
        </w:rPr>
        <w:t>4.</w:t>
      </w:r>
      <w:r w:rsidRPr="009F4A3D">
        <w:rPr>
          <w:rFonts w:eastAsia="仿宋_GB2312"/>
          <w:color w:val="000000"/>
          <w:kern w:val="0"/>
          <w:sz w:val="32"/>
          <w:szCs w:val="32"/>
        </w:rPr>
        <w:t>应当是申请杰</w:t>
      </w:r>
      <w:proofErr w:type="gramStart"/>
      <w:r w:rsidRPr="009F4A3D">
        <w:rPr>
          <w:rFonts w:eastAsia="仿宋_GB2312"/>
          <w:color w:val="000000"/>
          <w:kern w:val="0"/>
          <w:sz w:val="32"/>
          <w:szCs w:val="32"/>
        </w:rPr>
        <w:t>青项目</w:t>
      </w:r>
      <w:proofErr w:type="gramEnd"/>
      <w:r w:rsidRPr="009F4A3D">
        <w:rPr>
          <w:rFonts w:eastAsia="仿宋_GB2312"/>
          <w:color w:val="000000"/>
          <w:kern w:val="0"/>
          <w:sz w:val="32"/>
          <w:szCs w:val="32"/>
        </w:rPr>
        <w:t>的实际负责人，限为</w:t>
      </w:r>
      <w:r w:rsidRPr="009F4A3D">
        <w:rPr>
          <w:rFonts w:eastAsia="仿宋_GB2312"/>
          <w:color w:val="000000"/>
          <w:kern w:val="0"/>
          <w:sz w:val="32"/>
          <w:szCs w:val="32"/>
        </w:rPr>
        <w:t>1</w:t>
      </w:r>
      <w:r w:rsidRPr="009F4A3D">
        <w:rPr>
          <w:rFonts w:eastAsia="仿宋_GB2312"/>
          <w:color w:val="000000"/>
          <w:kern w:val="0"/>
          <w:sz w:val="32"/>
          <w:szCs w:val="32"/>
        </w:rPr>
        <w:t>人。</w:t>
      </w:r>
    </w:p>
    <w:p w:rsidR="0021076E" w:rsidRPr="009F4A3D" w:rsidRDefault="0021076E" w:rsidP="0021076E">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5.</w:t>
      </w:r>
      <w:r w:rsidRPr="009F4A3D">
        <w:rPr>
          <w:rFonts w:eastAsia="仿宋_GB2312"/>
          <w:color w:val="000000"/>
          <w:kern w:val="0"/>
          <w:sz w:val="32"/>
          <w:szCs w:val="32"/>
        </w:rPr>
        <w:t>以下人员不得申请省杰出青年科学基金项目：</w:t>
      </w:r>
    </w:p>
    <w:p w:rsidR="0021076E" w:rsidRPr="009F4A3D" w:rsidRDefault="0021076E" w:rsidP="0021076E">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w:t>
      </w:r>
      <w:r w:rsidRPr="009F4A3D">
        <w:rPr>
          <w:rFonts w:eastAsia="仿宋_GB2312"/>
          <w:color w:val="000000"/>
          <w:kern w:val="0"/>
          <w:sz w:val="32"/>
          <w:szCs w:val="32"/>
        </w:rPr>
        <w:t>1</w:t>
      </w:r>
      <w:r w:rsidRPr="009F4A3D">
        <w:rPr>
          <w:rFonts w:eastAsia="仿宋_GB2312"/>
          <w:color w:val="000000"/>
          <w:kern w:val="0"/>
          <w:sz w:val="32"/>
          <w:szCs w:val="32"/>
        </w:rPr>
        <w:t>）已主持过国家杰出青年科学基金、国家自然科学基金优秀青年科学基金、省杰出青年科学基金项目。</w:t>
      </w:r>
    </w:p>
    <w:p w:rsidR="0021076E" w:rsidRPr="009F4A3D" w:rsidRDefault="0021076E" w:rsidP="0021076E">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w:t>
      </w:r>
      <w:r w:rsidRPr="009F4A3D">
        <w:rPr>
          <w:rFonts w:eastAsia="仿宋_GB2312"/>
          <w:color w:val="000000"/>
          <w:kern w:val="0"/>
          <w:sz w:val="32"/>
          <w:szCs w:val="32"/>
        </w:rPr>
        <w:t>2</w:t>
      </w:r>
      <w:r w:rsidRPr="009F4A3D">
        <w:rPr>
          <w:rFonts w:eastAsia="仿宋_GB2312"/>
          <w:color w:val="000000"/>
          <w:kern w:val="0"/>
          <w:sz w:val="32"/>
          <w:szCs w:val="32"/>
        </w:rPr>
        <w:t>）已获得国家</w:t>
      </w:r>
      <w:r w:rsidRPr="009F4A3D">
        <w:rPr>
          <w:rFonts w:eastAsia="仿宋_GB2312"/>
          <w:color w:val="000000"/>
          <w:kern w:val="0"/>
          <w:sz w:val="32"/>
          <w:szCs w:val="32"/>
        </w:rPr>
        <w:t>“</w:t>
      </w:r>
      <w:r w:rsidRPr="009F4A3D">
        <w:rPr>
          <w:rFonts w:eastAsia="仿宋_GB2312"/>
          <w:color w:val="000000"/>
          <w:kern w:val="0"/>
          <w:sz w:val="32"/>
          <w:szCs w:val="32"/>
        </w:rPr>
        <w:t>千人计划</w:t>
      </w:r>
      <w:r w:rsidRPr="009F4A3D">
        <w:rPr>
          <w:rFonts w:eastAsia="仿宋_GB2312"/>
          <w:color w:val="000000"/>
          <w:kern w:val="0"/>
          <w:sz w:val="32"/>
          <w:szCs w:val="32"/>
        </w:rPr>
        <w:t>”</w:t>
      </w:r>
      <w:r w:rsidRPr="009F4A3D">
        <w:rPr>
          <w:rFonts w:eastAsia="仿宋_GB2312"/>
          <w:color w:val="000000"/>
          <w:kern w:val="0"/>
          <w:sz w:val="32"/>
          <w:szCs w:val="32"/>
        </w:rPr>
        <w:t>创新人才长期项目、外国专家项目，国家</w:t>
      </w:r>
      <w:r w:rsidRPr="009F4A3D">
        <w:rPr>
          <w:rFonts w:eastAsia="仿宋_GB2312"/>
          <w:color w:val="000000"/>
          <w:kern w:val="0"/>
          <w:sz w:val="32"/>
          <w:szCs w:val="32"/>
        </w:rPr>
        <w:t>“</w:t>
      </w:r>
      <w:r w:rsidRPr="009F4A3D">
        <w:rPr>
          <w:rFonts w:eastAsia="仿宋_GB2312"/>
          <w:color w:val="000000"/>
          <w:kern w:val="0"/>
          <w:sz w:val="32"/>
          <w:szCs w:val="32"/>
        </w:rPr>
        <w:t>万人计划</w:t>
      </w:r>
      <w:r w:rsidRPr="009F4A3D">
        <w:rPr>
          <w:rFonts w:eastAsia="仿宋_GB2312"/>
          <w:color w:val="000000"/>
          <w:kern w:val="0"/>
          <w:sz w:val="32"/>
          <w:szCs w:val="32"/>
        </w:rPr>
        <w:t>”</w:t>
      </w:r>
      <w:r w:rsidRPr="009F4A3D">
        <w:rPr>
          <w:rFonts w:eastAsia="仿宋_GB2312"/>
          <w:color w:val="000000"/>
          <w:kern w:val="0"/>
          <w:sz w:val="32"/>
          <w:szCs w:val="32"/>
        </w:rPr>
        <w:t>科技创新领军人才、哲学社会科学领军人才，</w:t>
      </w:r>
      <w:r w:rsidRPr="009F4A3D">
        <w:rPr>
          <w:rFonts w:eastAsia="仿宋_GB2312"/>
          <w:color w:val="000000"/>
          <w:kern w:val="0"/>
          <w:sz w:val="32"/>
          <w:szCs w:val="32"/>
        </w:rPr>
        <w:t>“</w:t>
      </w:r>
      <w:r w:rsidRPr="009F4A3D">
        <w:rPr>
          <w:rFonts w:eastAsia="仿宋_GB2312"/>
          <w:color w:val="000000"/>
          <w:kern w:val="0"/>
          <w:sz w:val="32"/>
          <w:szCs w:val="32"/>
        </w:rPr>
        <w:t>长江学者奖励计划</w:t>
      </w:r>
      <w:r w:rsidRPr="009F4A3D">
        <w:rPr>
          <w:rFonts w:eastAsia="仿宋_GB2312"/>
          <w:color w:val="000000"/>
          <w:kern w:val="0"/>
          <w:sz w:val="32"/>
          <w:szCs w:val="32"/>
        </w:rPr>
        <w:t>”</w:t>
      </w:r>
      <w:r w:rsidRPr="009F4A3D">
        <w:rPr>
          <w:rFonts w:eastAsia="仿宋_GB2312"/>
          <w:color w:val="000000"/>
          <w:kern w:val="0"/>
          <w:sz w:val="32"/>
          <w:szCs w:val="32"/>
        </w:rPr>
        <w:t>特聘教授、国家</w:t>
      </w:r>
      <w:r w:rsidRPr="009F4A3D">
        <w:rPr>
          <w:rFonts w:eastAsia="仿宋_GB2312"/>
          <w:color w:val="000000"/>
          <w:kern w:val="0"/>
          <w:sz w:val="32"/>
          <w:szCs w:val="32"/>
        </w:rPr>
        <w:t>“</w:t>
      </w:r>
      <w:r w:rsidRPr="009F4A3D">
        <w:rPr>
          <w:rFonts w:eastAsia="仿宋_GB2312"/>
          <w:color w:val="000000"/>
          <w:kern w:val="0"/>
          <w:sz w:val="32"/>
          <w:szCs w:val="32"/>
        </w:rPr>
        <w:t>千人计划</w:t>
      </w:r>
      <w:r w:rsidRPr="009F4A3D">
        <w:rPr>
          <w:rFonts w:eastAsia="仿宋_GB2312"/>
          <w:color w:val="000000"/>
          <w:kern w:val="0"/>
          <w:sz w:val="32"/>
          <w:szCs w:val="32"/>
        </w:rPr>
        <w:t>”</w:t>
      </w:r>
      <w:r w:rsidRPr="009F4A3D">
        <w:rPr>
          <w:rFonts w:eastAsia="仿宋_GB2312"/>
          <w:color w:val="000000"/>
          <w:kern w:val="0"/>
          <w:sz w:val="32"/>
          <w:szCs w:val="32"/>
        </w:rPr>
        <w:t>青年项目、国家</w:t>
      </w:r>
      <w:r w:rsidRPr="009F4A3D">
        <w:rPr>
          <w:rFonts w:eastAsia="仿宋_GB2312"/>
          <w:color w:val="000000"/>
          <w:kern w:val="0"/>
          <w:sz w:val="32"/>
          <w:szCs w:val="32"/>
        </w:rPr>
        <w:t>“</w:t>
      </w:r>
      <w:r w:rsidRPr="009F4A3D">
        <w:rPr>
          <w:rFonts w:eastAsia="仿宋_GB2312"/>
          <w:color w:val="000000"/>
          <w:kern w:val="0"/>
          <w:sz w:val="32"/>
          <w:szCs w:val="32"/>
        </w:rPr>
        <w:t>万人计划</w:t>
      </w:r>
      <w:r w:rsidRPr="009F4A3D">
        <w:rPr>
          <w:rFonts w:eastAsia="仿宋_GB2312"/>
          <w:color w:val="000000"/>
          <w:kern w:val="0"/>
          <w:sz w:val="32"/>
          <w:szCs w:val="32"/>
        </w:rPr>
        <w:t>”</w:t>
      </w:r>
      <w:r w:rsidRPr="009F4A3D">
        <w:rPr>
          <w:rFonts w:eastAsia="仿宋_GB2312"/>
          <w:color w:val="000000"/>
          <w:kern w:val="0"/>
          <w:sz w:val="32"/>
          <w:szCs w:val="32"/>
        </w:rPr>
        <w:t>青年拔尖人才项目、</w:t>
      </w:r>
      <w:r w:rsidRPr="009F4A3D">
        <w:rPr>
          <w:rFonts w:eastAsia="仿宋_GB2312"/>
          <w:color w:val="000000"/>
          <w:kern w:val="0"/>
          <w:sz w:val="32"/>
          <w:szCs w:val="32"/>
        </w:rPr>
        <w:t>“</w:t>
      </w:r>
      <w:r w:rsidRPr="009F4A3D">
        <w:rPr>
          <w:rFonts w:eastAsia="仿宋_GB2312"/>
          <w:color w:val="000000"/>
          <w:kern w:val="0"/>
          <w:sz w:val="32"/>
          <w:szCs w:val="32"/>
        </w:rPr>
        <w:t>长江学者奖励计划</w:t>
      </w:r>
      <w:r w:rsidRPr="009F4A3D">
        <w:rPr>
          <w:rFonts w:eastAsia="仿宋_GB2312"/>
          <w:color w:val="000000"/>
          <w:kern w:val="0"/>
          <w:sz w:val="32"/>
          <w:szCs w:val="32"/>
        </w:rPr>
        <w:t>”</w:t>
      </w:r>
      <w:r w:rsidRPr="009F4A3D">
        <w:rPr>
          <w:rFonts w:eastAsia="仿宋_GB2312"/>
          <w:color w:val="000000"/>
          <w:kern w:val="0"/>
          <w:sz w:val="32"/>
          <w:szCs w:val="32"/>
        </w:rPr>
        <w:t>青年学者项目等</w:t>
      </w:r>
      <w:r w:rsidRPr="009F4A3D">
        <w:rPr>
          <w:rFonts w:eastAsia="仿宋_GB2312"/>
          <w:color w:val="000000"/>
          <w:kern w:val="0"/>
          <w:sz w:val="32"/>
          <w:szCs w:val="32"/>
        </w:rPr>
        <w:t xml:space="preserve"> 8 </w:t>
      </w:r>
      <w:r w:rsidRPr="009F4A3D">
        <w:rPr>
          <w:rFonts w:eastAsia="仿宋_GB2312"/>
          <w:color w:val="000000"/>
          <w:kern w:val="0"/>
          <w:sz w:val="32"/>
          <w:szCs w:val="32"/>
        </w:rPr>
        <w:t>类人才计划项目任何一类的资助且在资助期内的。</w:t>
      </w:r>
    </w:p>
    <w:p w:rsidR="0021076E" w:rsidRPr="009F4A3D" w:rsidRDefault="0021076E" w:rsidP="0021076E">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w:t>
      </w:r>
      <w:r w:rsidRPr="009F4A3D">
        <w:rPr>
          <w:rFonts w:eastAsia="仿宋_GB2312"/>
          <w:color w:val="000000"/>
          <w:kern w:val="0"/>
          <w:sz w:val="32"/>
          <w:szCs w:val="32"/>
        </w:rPr>
        <w:t>3</w:t>
      </w:r>
      <w:r w:rsidRPr="009F4A3D">
        <w:rPr>
          <w:rFonts w:eastAsia="仿宋_GB2312"/>
          <w:color w:val="000000"/>
          <w:kern w:val="0"/>
          <w:sz w:val="32"/>
          <w:szCs w:val="32"/>
        </w:rPr>
        <w:t>）已获得相同层次人才计划资助。</w:t>
      </w:r>
    </w:p>
    <w:p w:rsidR="0021076E" w:rsidRPr="009F4A3D" w:rsidRDefault="0021076E" w:rsidP="0021076E">
      <w:pPr>
        <w:spacing w:line="560" w:lineRule="exact"/>
        <w:ind w:firstLineChars="210" w:firstLine="672"/>
        <w:rPr>
          <w:rFonts w:eastAsia="黑体"/>
          <w:bCs/>
          <w:color w:val="000000"/>
          <w:kern w:val="0"/>
          <w:sz w:val="32"/>
          <w:szCs w:val="32"/>
        </w:rPr>
      </w:pPr>
      <w:r w:rsidRPr="009F4A3D">
        <w:rPr>
          <w:rFonts w:eastAsia="黑体"/>
          <w:bCs/>
          <w:color w:val="000000"/>
          <w:kern w:val="0"/>
          <w:sz w:val="32"/>
          <w:szCs w:val="32"/>
        </w:rPr>
        <w:t>二、申请方向和要求</w:t>
      </w:r>
    </w:p>
    <w:p w:rsidR="0021076E" w:rsidRPr="009F4A3D" w:rsidRDefault="0021076E" w:rsidP="0021076E">
      <w:pPr>
        <w:spacing w:line="560" w:lineRule="exact"/>
        <w:ind w:firstLineChars="200" w:firstLine="640"/>
        <w:rPr>
          <w:rFonts w:eastAsia="仿宋_GB2312"/>
          <w:color w:val="000000"/>
          <w:sz w:val="32"/>
          <w:szCs w:val="32"/>
        </w:rPr>
      </w:pPr>
      <w:r w:rsidRPr="009F4A3D">
        <w:rPr>
          <w:rFonts w:eastAsia="仿宋_GB2312"/>
          <w:color w:val="000000"/>
          <w:sz w:val="32"/>
          <w:szCs w:val="32"/>
        </w:rPr>
        <w:lastRenderedPageBreak/>
        <w:t>以培育高层次科技人才为目标，支持在基础研究领域已取得突出成绩的青年学者，立足科学前沿，围绕申请指南设定的重点资助领域和方向（见附件</w:t>
      </w:r>
      <w:r w:rsidRPr="009F4A3D">
        <w:rPr>
          <w:rFonts w:eastAsia="仿宋_GB2312"/>
          <w:color w:val="000000"/>
          <w:sz w:val="32"/>
          <w:szCs w:val="32"/>
        </w:rPr>
        <w:t>10</w:t>
      </w:r>
      <w:r w:rsidRPr="009F4A3D">
        <w:rPr>
          <w:rFonts w:eastAsia="仿宋_GB2312"/>
          <w:color w:val="000000"/>
          <w:sz w:val="32"/>
          <w:szCs w:val="32"/>
        </w:rPr>
        <w:t>）开展创新研究。</w:t>
      </w:r>
    </w:p>
    <w:p w:rsidR="0021076E" w:rsidRPr="009F4A3D" w:rsidRDefault="0021076E" w:rsidP="0021076E">
      <w:pPr>
        <w:spacing w:line="560" w:lineRule="exact"/>
        <w:ind w:firstLineChars="200" w:firstLine="640"/>
        <w:rPr>
          <w:rFonts w:eastAsia="仿宋_GB2312"/>
          <w:color w:val="000000"/>
          <w:sz w:val="32"/>
          <w:szCs w:val="32"/>
        </w:rPr>
      </w:pPr>
      <w:r w:rsidRPr="009F4A3D">
        <w:rPr>
          <w:rFonts w:eastAsia="仿宋_GB2312"/>
          <w:color w:val="000000"/>
          <w:sz w:val="32"/>
          <w:szCs w:val="32"/>
        </w:rPr>
        <w:t>申请杰</w:t>
      </w:r>
      <w:proofErr w:type="gramStart"/>
      <w:r w:rsidRPr="009F4A3D">
        <w:rPr>
          <w:rFonts w:eastAsia="仿宋_GB2312"/>
          <w:color w:val="000000"/>
          <w:sz w:val="32"/>
          <w:szCs w:val="32"/>
        </w:rPr>
        <w:t>青项目</w:t>
      </w:r>
      <w:proofErr w:type="gramEnd"/>
      <w:r w:rsidRPr="009F4A3D">
        <w:rPr>
          <w:rFonts w:eastAsia="仿宋_GB2312"/>
          <w:color w:val="000000"/>
          <w:sz w:val="32"/>
          <w:szCs w:val="32"/>
        </w:rPr>
        <w:t>的科技人员，应在申请系统中</w:t>
      </w:r>
      <w:proofErr w:type="gramStart"/>
      <w:r w:rsidRPr="009F4A3D">
        <w:rPr>
          <w:rFonts w:eastAsia="仿宋_GB2312"/>
          <w:color w:val="000000"/>
          <w:sz w:val="32"/>
          <w:szCs w:val="32"/>
        </w:rPr>
        <w:t>勾选是否</w:t>
      </w:r>
      <w:proofErr w:type="gramEnd"/>
      <w:r w:rsidRPr="009F4A3D">
        <w:rPr>
          <w:rFonts w:eastAsia="仿宋_GB2312"/>
          <w:color w:val="000000"/>
          <w:sz w:val="32"/>
          <w:szCs w:val="32"/>
        </w:rPr>
        <w:t>愿意参加项目经费</w:t>
      </w:r>
      <w:r w:rsidRPr="009F4A3D">
        <w:rPr>
          <w:rFonts w:eastAsia="仿宋_GB2312"/>
          <w:color w:val="000000"/>
          <w:sz w:val="32"/>
          <w:szCs w:val="32"/>
        </w:rPr>
        <w:t>“</w:t>
      </w:r>
      <w:r w:rsidRPr="009F4A3D">
        <w:rPr>
          <w:rFonts w:eastAsia="仿宋_GB2312"/>
          <w:color w:val="000000"/>
          <w:sz w:val="32"/>
          <w:szCs w:val="32"/>
        </w:rPr>
        <w:t>包干制</w:t>
      </w:r>
      <w:r w:rsidRPr="009F4A3D">
        <w:rPr>
          <w:rFonts w:eastAsia="仿宋_GB2312"/>
          <w:color w:val="000000"/>
          <w:sz w:val="32"/>
          <w:szCs w:val="32"/>
        </w:rPr>
        <w:t>”</w:t>
      </w:r>
      <w:r w:rsidRPr="009F4A3D">
        <w:rPr>
          <w:rFonts w:eastAsia="仿宋_GB2312"/>
          <w:color w:val="000000"/>
          <w:sz w:val="32"/>
          <w:szCs w:val="32"/>
        </w:rPr>
        <w:t>试点，并经依托单位审核同意。</w:t>
      </w:r>
    </w:p>
    <w:p w:rsidR="0021076E" w:rsidRPr="009F4A3D" w:rsidRDefault="0021076E" w:rsidP="0021076E">
      <w:pPr>
        <w:spacing w:line="560" w:lineRule="exact"/>
        <w:ind w:firstLineChars="200" w:firstLine="640"/>
        <w:rPr>
          <w:rFonts w:eastAsia="仿宋_GB2312"/>
          <w:color w:val="000000"/>
          <w:kern w:val="0"/>
          <w:sz w:val="32"/>
          <w:szCs w:val="32"/>
        </w:rPr>
      </w:pPr>
      <w:r w:rsidRPr="009F4A3D">
        <w:rPr>
          <w:rFonts w:eastAsia="黑体"/>
          <w:bCs/>
          <w:color w:val="000000"/>
          <w:kern w:val="0"/>
          <w:sz w:val="32"/>
          <w:szCs w:val="32"/>
        </w:rPr>
        <w:t>三、研究期限：</w:t>
      </w:r>
      <w:r w:rsidRPr="009F4A3D">
        <w:rPr>
          <w:rFonts w:eastAsia="仿宋_GB2312"/>
          <w:color w:val="000000"/>
          <w:sz w:val="32"/>
          <w:szCs w:val="32"/>
        </w:rPr>
        <w:t>一般为</w:t>
      </w:r>
      <w:r w:rsidRPr="009F4A3D">
        <w:rPr>
          <w:rFonts w:eastAsia="仿宋_GB2312"/>
          <w:color w:val="000000"/>
          <w:sz w:val="32"/>
          <w:szCs w:val="32"/>
        </w:rPr>
        <w:t>3</w:t>
      </w:r>
      <w:r w:rsidRPr="009F4A3D">
        <w:rPr>
          <w:rFonts w:eastAsia="仿宋_GB2312"/>
          <w:color w:val="000000"/>
          <w:sz w:val="32"/>
          <w:szCs w:val="32"/>
        </w:rPr>
        <w:t>年左右。</w:t>
      </w:r>
    </w:p>
    <w:p w:rsidR="0021076E" w:rsidRPr="009F4A3D" w:rsidRDefault="0021076E" w:rsidP="0021076E">
      <w:pPr>
        <w:spacing w:line="560" w:lineRule="exact"/>
        <w:ind w:firstLineChars="210" w:firstLine="672"/>
        <w:rPr>
          <w:rFonts w:eastAsia="仿宋_GB2312"/>
          <w:color w:val="000000"/>
          <w:kern w:val="0"/>
          <w:sz w:val="32"/>
          <w:szCs w:val="32"/>
        </w:rPr>
      </w:pPr>
      <w:r w:rsidRPr="009F4A3D">
        <w:rPr>
          <w:rFonts w:eastAsia="黑体"/>
          <w:bCs/>
          <w:color w:val="000000"/>
          <w:kern w:val="0"/>
          <w:sz w:val="32"/>
          <w:szCs w:val="32"/>
        </w:rPr>
        <w:t>四、资助强度：</w:t>
      </w:r>
      <w:r w:rsidRPr="009F4A3D" w:rsidDel="002A0806">
        <w:rPr>
          <w:rFonts w:eastAsia="仿宋_GB2312"/>
          <w:color w:val="000000"/>
          <w:sz w:val="32"/>
          <w:szCs w:val="32"/>
        </w:rPr>
        <w:t xml:space="preserve"> </w:t>
      </w:r>
      <w:r w:rsidRPr="009F4A3D">
        <w:rPr>
          <w:rFonts w:eastAsia="仿宋_GB2312"/>
          <w:color w:val="000000"/>
          <w:sz w:val="32"/>
          <w:szCs w:val="32"/>
        </w:rPr>
        <w:t>40-80</w:t>
      </w:r>
      <w:r w:rsidRPr="009F4A3D">
        <w:rPr>
          <w:rFonts w:eastAsia="仿宋_GB2312"/>
          <w:color w:val="000000"/>
          <w:sz w:val="32"/>
          <w:szCs w:val="32"/>
        </w:rPr>
        <w:t>万元</w:t>
      </w:r>
      <w:r w:rsidRPr="009F4A3D">
        <w:rPr>
          <w:rFonts w:eastAsia="仿宋_GB2312"/>
          <w:color w:val="000000"/>
          <w:sz w:val="32"/>
          <w:szCs w:val="32"/>
        </w:rPr>
        <w:t>/</w:t>
      </w:r>
      <w:r w:rsidRPr="009F4A3D">
        <w:rPr>
          <w:rFonts w:eastAsia="仿宋_GB2312"/>
          <w:color w:val="000000"/>
          <w:sz w:val="32"/>
          <w:szCs w:val="32"/>
        </w:rPr>
        <w:t>项（基础学科和管理类为</w:t>
      </w:r>
      <w:r>
        <w:rPr>
          <w:rFonts w:eastAsia="仿宋_GB2312"/>
          <w:color w:val="000000"/>
          <w:sz w:val="32"/>
          <w:szCs w:val="32"/>
        </w:rPr>
        <w:t>2</w:t>
      </w:r>
      <w:r w:rsidRPr="009F4A3D">
        <w:rPr>
          <w:rFonts w:eastAsia="仿宋_GB2312"/>
          <w:color w:val="000000"/>
          <w:sz w:val="32"/>
          <w:szCs w:val="32"/>
        </w:rPr>
        <w:t>0-40</w:t>
      </w:r>
      <w:r w:rsidRPr="009F4A3D">
        <w:rPr>
          <w:rFonts w:eastAsia="仿宋_GB2312"/>
          <w:color w:val="000000"/>
          <w:sz w:val="32"/>
          <w:szCs w:val="32"/>
        </w:rPr>
        <w:t>万元</w:t>
      </w:r>
      <w:r w:rsidRPr="009F4A3D">
        <w:rPr>
          <w:rFonts w:eastAsia="仿宋_GB2312"/>
          <w:color w:val="000000"/>
          <w:sz w:val="32"/>
          <w:szCs w:val="32"/>
        </w:rPr>
        <w:t>/</w:t>
      </w:r>
      <w:r w:rsidRPr="009F4A3D">
        <w:rPr>
          <w:rFonts w:eastAsia="仿宋_GB2312"/>
          <w:color w:val="000000"/>
          <w:sz w:val="32"/>
          <w:szCs w:val="32"/>
        </w:rPr>
        <w:t>项）。</w:t>
      </w:r>
    </w:p>
    <w:p w:rsidR="0021076E" w:rsidRPr="009F4A3D" w:rsidRDefault="0021076E" w:rsidP="0021076E">
      <w:pPr>
        <w:spacing w:line="560" w:lineRule="exact"/>
        <w:ind w:firstLineChars="210" w:firstLine="672"/>
        <w:rPr>
          <w:rFonts w:eastAsia="黑体"/>
          <w:bCs/>
          <w:color w:val="000000"/>
          <w:kern w:val="0"/>
          <w:sz w:val="32"/>
          <w:szCs w:val="32"/>
        </w:rPr>
      </w:pPr>
      <w:r w:rsidRPr="009F4A3D">
        <w:rPr>
          <w:rFonts w:eastAsia="黑体"/>
          <w:bCs/>
          <w:color w:val="000000"/>
          <w:kern w:val="0"/>
          <w:sz w:val="32"/>
          <w:szCs w:val="32"/>
        </w:rPr>
        <w:t>五、</w:t>
      </w:r>
      <w:r w:rsidRPr="009F4A3D">
        <w:rPr>
          <w:rFonts w:eastAsia="黑体"/>
          <w:bCs/>
          <w:color w:val="000000"/>
          <w:kern w:val="0"/>
          <w:sz w:val="32"/>
          <w:szCs w:val="32"/>
        </w:rPr>
        <w:t>2020</w:t>
      </w:r>
      <w:r w:rsidRPr="009F4A3D">
        <w:rPr>
          <w:rFonts w:eastAsia="黑体"/>
          <w:bCs/>
          <w:color w:val="000000"/>
          <w:kern w:val="0"/>
          <w:sz w:val="32"/>
          <w:szCs w:val="32"/>
        </w:rPr>
        <w:t>年度申请资助情况</w:t>
      </w:r>
    </w:p>
    <w:tbl>
      <w:tblPr>
        <w:tblW w:w="0" w:type="auto"/>
        <w:tblInd w:w="93" w:type="dxa"/>
        <w:tblLayout w:type="fixed"/>
        <w:tblCellMar>
          <w:left w:w="0" w:type="dxa"/>
          <w:right w:w="0" w:type="dxa"/>
        </w:tblCellMar>
        <w:tblLook w:val="0000" w:firstRow="0" w:lastRow="0" w:firstColumn="0" w:lastColumn="0" w:noHBand="0" w:noVBand="0"/>
      </w:tblPr>
      <w:tblGrid>
        <w:gridCol w:w="2025"/>
        <w:gridCol w:w="645"/>
        <w:gridCol w:w="600"/>
        <w:gridCol w:w="1605"/>
        <w:gridCol w:w="1710"/>
        <w:gridCol w:w="1605"/>
        <w:gridCol w:w="855"/>
      </w:tblGrid>
      <w:tr w:rsidR="0021076E" w:rsidRPr="009F4A3D" w:rsidTr="00B12A4B">
        <w:trPr>
          <w:trHeight w:val="480"/>
        </w:trPr>
        <w:tc>
          <w:tcPr>
            <w:tcW w:w="20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学科</w:t>
            </w:r>
          </w:p>
        </w:tc>
        <w:tc>
          <w:tcPr>
            <w:tcW w:w="645"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申请项数</w:t>
            </w:r>
          </w:p>
        </w:tc>
        <w:tc>
          <w:tcPr>
            <w:tcW w:w="5520"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批准资助</w:t>
            </w:r>
          </w:p>
        </w:tc>
        <w:tc>
          <w:tcPr>
            <w:tcW w:w="855"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资助率（</w:t>
            </w:r>
            <w:r w:rsidRPr="009F4A3D">
              <w:rPr>
                <w:rFonts w:eastAsia="仿宋_GB2312"/>
                <w:b/>
                <w:bCs/>
                <w:color w:val="000000"/>
                <w:kern w:val="0"/>
                <w:sz w:val="22"/>
                <w:szCs w:val="22"/>
              </w:rPr>
              <w:t>%</w:t>
            </w:r>
            <w:r w:rsidRPr="009F4A3D">
              <w:rPr>
                <w:rFonts w:eastAsia="仿宋_GB2312"/>
                <w:b/>
                <w:bCs/>
                <w:color w:val="000000"/>
                <w:kern w:val="0"/>
                <w:sz w:val="22"/>
                <w:szCs w:val="22"/>
              </w:rPr>
              <w:t>）</w:t>
            </w:r>
          </w:p>
        </w:tc>
      </w:tr>
      <w:tr w:rsidR="0021076E" w:rsidRPr="009F4A3D" w:rsidTr="00B12A4B">
        <w:trPr>
          <w:trHeight w:val="720"/>
        </w:trPr>
        <w:tc>
          <w:tcPr>
            <w:tcW w:w="2025" w:type="dxa"/>
            <w:vMerge/>
            <w:tcBorders>
              <w:top w:val="single" w:sz="4" w:space="0" w:color="000000"/>
              <w:left w:val="single" w:sz="4" w:space="0" w:color="000000"/>
              <w:bottom w:val="single" w:sz="4" w:space="0" w:color="000000"/>
              <w:right w:val="single" w:sz="4" w:space="0" w:color="000000"/>
            </w:tcBorders>
            <w:vAlign w:val="center"/>
          </w:tcPr>
          <w:p w:rsidR="0021076E" w:rsidRPr="009F4A3D" w:rsidRDefault="0021076E" w:rsidP="00B12A4B">
            <w:pPr>
              <w:widowControl/>
              <w:jc w:val="left"/>
              <w:rPr>
                <w:rFonts w:eastAsia="仿宋_GB2312"/>
                <w:b/>
                <w:bCs/>
                <w:color w:val="000000"/>
                <w:sz w:val="22"/>
                <w:szCs w:val="22"/>
              </w:rPr>
            </w:pPr>
          </w:p>
        </w:tc>
        <w:tc>
          <w:tcPr>
            <w:tcW w:w="645" w:type="dxa"/>
            <w:vMerge/>
            <w:tcBorders>
              <w:top w:val="single" w:sz="4" w:space="0" w:color="000000"/>
              <w:left w:val="nil"/>
              <w:bottom w:val="single" w:sz="4" w:space="0" w:color="000000"/>
              <w:right w:val="single" w:sz="4" w:space="0" w:color="000000"/>
            </w:tcBorders>
            <w:vAlign w:val="center"/>
          </w:tcPr>
          <w:p w:rsidR="0021076E" w:rsidRPr="009F4A3D" w:rsidRDefault="0021076E" w:rsidP="00B12A4B">
            <w:pPr>
              <w:widowControl/>
              <w:jc w:val="left"/>
              <w:rPr>
                <w:rFonts w:eastAsia="仿宋_GB2312"/>
                <w:b/>
                <w:bCs/>
                <w:color w:val="000000"/>
                <w:sz w:val="22"/>
                <w:szCs w:val="22"/>
              </w:rPr>
            </w:pP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项数</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省财政资助经费（万元）</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平均资助强度（万元</w:t>
            </w:r>
            <w:r w:rsidRPr="009F4A3D">
              <w:rPr>
                <w:rFonts w:eastAsia="仿宋_GB2312"/>
                <w:b/>
                <w:bCs/>
                <w:color w:val="000000"/>
                <w:kern w:val="0"/>
                <w:sz w:val="22"/>
                <w:szCs w:val="22"/>
              </w:rPr>
              <w:t>/</w:t>
            </w:r>
            <w:r w:rsidRPr="009F4A3D">
              <w:rPr>
                <w:rFonts w:eastAsia="仿宋_GB2312"/>
                <w:b/>
                <w:bCs/>
                <w:color w:val="000000"/>
                <w:kern w:val="0"/>
                <w:sz w:val="22"/>
                <w:szCs w:val="22"/>
              </w:rPr>
              <w:t>项）</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省财政资助经费占比（</w:t>
            </w:r>
            <w:r w:rsidRPr="009F4A3D">
              <w:rPr>
                <w:rFonts w:eastAsia="仿宋_GB2312"/>
                <w:b/>
                <w:bCs/>
                <w:color w:val="000000"/>
                <w:kern w:val="0"/>
                <w:sz w:val="22"/>
                <w:szCs w:val="22"/>
              </w:rPr>
              <w:t>%</w:t>
            </w:r>
            <w:r w:rsidRPr="009F4A3D">
              <w:rPr>
                <w:rFonts w:eastAsia="仿宋_GB2312"/>
                <w:b/>
                <w:bCs/>
                <w:color w:val="000000"/>
                <w:kern w:val="0"/>
                <w:sz w:val="22"/>
                <w:szCs w:val="22"/>
              </w:rPr>
              <w:t>）</w:t>
            </w:r>
          </w:p>
        </w:tc>
        <w:tc>
          <w:tcPr>
            <w:tcW w:w="855" w:type="dxa"/>
            <w:vMerge/>
            <w:tcBorders>
              <w:top w:val="single" w:sz="4" w:space="0" w:color="000000"/>
              <w:left w:val="nil"/>
              <w:bottom w:val="single" w:sz="4" w:space="0" w:color="000000"/>
              <w:right w:val="single" w:sz="4" w:space="0" w:color="000000"/>
            </w:tcBorders>
            <w:vAlign w:val="center"/>
          </w:tcPr>
          <w:p w:rsidR="0021076E" w:rsidRPr="009F4A3D" w:rsidRDefault="0021076E" w:rsidP="00B12A4B">
            <w:pPr>
              <w:widowControl/>
              <w:jc w:val="left"/>
              <w:rPr>
                <w:rFonts w:eastAsia="仿宋_GB2312"/>
                <w:b/>
                <w:bCs/>
                <w:color w:val="000000"/>
                <w:sz w:val="22"/>
                <w:szCs w:val="22"/>
              </w:rPr>
            </w:pPr>
          </w:p>
        </w:tc>
      </w:tr>
      <w:tr w:rsidR="0021076E" w:rsidRPr="009F4A3D" w:rsidTr="00B12A4B">
        <w:trPr>
          <w:trHeight w:val="519"/>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left"/>
              <w:textAlignment w:val="center"/>
              <w:rPr>
                <w:rFonts w:eastAsia="仿宋_GB2312"/>
                <w:color w:val="000000"/>
                <w:sz w:val="22"/>
                <w:szCs w:val="22"/>
              </w:rPr>
            </w:pPr>
            <w:r w:rsidRPr="009F4A3D">
              <w:rPr>
                <w:rFonts w:eastAsia="仿宋_GB2312"/>
                <w:color w:val="000000"/>
                <w:kern w:val="0"/>
                <w:sz w:val="22"/>
                <w:szCs w:val="22"/>
              </w:rPr>
              <w:t>数理科学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35</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6</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440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73.33 </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7.75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17.14 </w:t>
            </w:r>
          </w:p>
        </w:tc>
      </w:tr>
      <w:tr w:rsidR="0021076E" w:rsidRPr="009F4A3D" w:rsidTr="00B12A4B">
        <w:trPr>
          <w:trHeight w:val="519"/>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left"/>
              <w:textAlignment w:val="center"/>
              <w:rPr>
                <w:rFonts w:eastAsia="仿宋_GB2312"/>
                <w:color w:val="000000"/>
                <w:sz w:val="22"/>
                <w:szCs w:val="22"/>
              </w:rPr>
            </w:pPr>
            <w:r w:rsidRPr="009F4A3D">
              <w:rPr>
                <w:rFonts w:eastAsia="仿宋_GB2312"/>
                <w:color w:val="000000"/>
                <w:kern w:val="0"/>
                <w:sz w:val="22"/>
                <w:szCs w:val="22"/>
              </w:rPr>
              <w:t>化学科学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53</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7</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560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80.00 </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9.86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13.21 </w:t>
            </w:r>
          </w:p>
        </w:tc>
      </w:tr>
      <w:tr w:rsidR="0021076E" w:rsidRPr="009F4A3D" w:rsidTr="00B12A4B">
        <w:trPr>
          <w:trHeight w:val="519"/>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left"/>
              <w:textAlignment w:val="center"/>
              <w:rPr>
                <w:rFonts w:eastAsia="仿宋_GB2312"/>
                <w:color w:val="000000"/>
                <w:sz w:val="22"/>
                <w:szCs w:val="22"/>
              </w:rPr>
            </w:pPr>
            <w:r w:rsidRPr="009F4A3D">
              <w:rPr>
                <w:rFonts w:eastAsia="仿宋_GB2312"/>
                <w:color w:val="000000"/>
                <w:kern w:val="0"/>
                <w:sz w:val="22"/>
                <w:szCs w:val="22"/>
              </w:rPr>
              <w:t>生命科学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78</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15</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1200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80.00 </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21.13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19.23 </w:t>
            </w:r>
          </w:p>
        </w:tc>
      </w:tr>
      <w:tr w:rsidR="0021076E" w:rsidRPr="009F4A3D" w:rsidTr="00B12A4B">
        <w:trPr>
          <w:trHeight w:val="519"/>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left"/>
              <w:textAlignment w:val="center"/>
              <w:rPr>
                <w:rFonts w:eastAsia="仿宋_GB2312"/>
                <w:color w:val="000000"/>
                <w:sz w:val="22"/>
                <w:szCs w:val="22"/>
              </w:rPr>
            </w:pPr>
            <w:r w:rsidRPr="009F4A3D">
              <w:rPr>
                <w:rFonts w:eastAsia="仿宋_GB2312"/>
                <w:color w:val="000000"/>
                <w:kern w:val="0"/>
                <w:sz w:val="22"/>
                <w:szCs w:val="22"/>
              </w:rPr>
              <w:t>地球科学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30</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2</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160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80.00 </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2.82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6.67 </w:t>
            </w:r>
          </w:p>
        </w:tc>
      </w:tr>
      <w:tr w:rsidR="0021076E" w:rsidRPr="009F4A3D" w:rsidTr="00B12A4B">
        <w:trPr>
          <w:trHeight w:val="519"/>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left"/>
              <w:textAlignment w:val="center"/>
              <w:rPr>
                <w:rFonts w:eastAsia="仿宋_GB2312"/>
                <w:color w:val="000000"/>
                <w:sz w:val="22"/>
                <w:szCs w:val="22"/>
              </w:rPr>
            </w:pPr>
            <w:r w:rsidRPr="009F4A3D">
              <w:rPr>
                <w:rFonts w:eastAsia="仿宋_GB2312"/>
                <w:color w:val="000000"/>
                <w:kern w:val="0"/>
                <w:sz w:val="22"/>
                <w:szCs w:val="22"/>
              </w:rPr>
              <w:t>工程与材料科学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104</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15</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1200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80.00 </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21.13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14.42 </w:t>
            </w:r>
          </w:p>
        </w:tc>
      </w:tr>
      <w:tr w:rsidR="0021076E" w:rsidRPr="009F4A3D" w:rsidTr="00B12A4B">
        <w:trPr>
          <w:trHeight w:val="519"/>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left"/>
              <w:textAlignment w:val="center"/>
              <w:rPr>
                <w:rFonts w:eastAsia="仿宋_GB2312"/>
                <w:color w:val="000000"/>
                <w:sz w:val="22"/>
                <w:szCs w:val="22"/>
              </w:rPr>
            </w:pPr>
            <w:r w:rsidRPr="009F4A3D">
              <w:rPr>
                <w:rFonts w:eastAsia="仿宋_GB2312"/>
                <w:color w:val="000000"/>
                <w:kern w:val="0"/>
                <w:sz w:val="22"/>
                <w:szCs w:val="22"/>
              </w:rPr>
              <w:t>信息科学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67</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11</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800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72.73 </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14.08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16.42 </w:t>
            </w:r>
          </w:p>
        </w:tc>
      </w:tr>
      <w:tr w:rsidR="0021076E" w:rsidRPr="009F4A3D" w:rsidTr="00B12A4B">
        <w:trPr>
          <w:trHeight w:val="519"/>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left"/>
              <w:textAlignment w:val="center"/>
              <w:rPr>
                <w:rFonts w:eastAsia="仿宋_GB2312"/>
                <w:color w:val="000000"/>
                <w:sz w:val="22"/>
                <w:szCs w:val="22"/>
              </w:rPr>
            </w:pPr>
            <w:r w:rsidRPr="009F4A3D">
              <w:rPr>
                <w:rFonts w:eastAsia="仿宋_GB2312"/>
                <w:color w:val="000000"/>
                <w:kern w:val="0"/>
                <w:sz w:val="22"/>
                <w:szCs w:val="22"/>
              </w:rPr>
              <w:t>管理科学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22</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120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40.00 </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2.11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13.64 </w:t>
            </w:r>
          </w:p>
        </w:tc>
      </w:tr>
      <w:tr w:rsidR="0021076E" w:rsidRPr="009F4A3D" w:rsidTr="00B12A4B">
        <w:trPr>
          <w:trHeight w:val="519"/>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left"/>
              <w:textAlignment w:val="center"/>
              <w:rPr>
                <w:rFonts w:eastAsia="仿宋_GB2312"/>
                <w:color w:val="000000"/>
                <w:sz w:val="22"/>
                <w:szCs w:val="22"/>
              </w:rPr>
            </w:pPr>
            <w:r w:rsidRPr="009F4A3D">
              <w:rPr>
                <w:rFonts w:eastAsia="仿宋_GB2312"/>
                <w:color w:val="000000"/>
                <w:kern w:val="0"/>
                <w:sz w:val="22"/>
                <w:szCs w:val="22"/>
              </w:rPr>
              <w:t>医学科学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88</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15</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1200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80.00 </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21.13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17.05 </w:t>
            </w:r>
          </w:p>
        </w:tc>
      </w:tr>
      <w:tr w:rsidR="0021076E" w:rsidRPr="009F4A3D" w:rsidTr="00B12A4B">
        <w:trPr>
          <w:trHeight w:val="519"/>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left"/>
              <w:textAlignment w:val="center"/>
              <w:rPr>
                <w:rFonts w:eastAsia="仿宋_GB2312"/>
                <w:color w:val="000000"/>
                <w:sz w:val="22"/>
                <w:szCs w:val="22"/>
              </w:rPr>
            </w:pPr>
            <w:r w:rsidRPr="009F4A3D">
              <w:rPr>
                <w:rFonts w:eastAsia="仿宋_GB2312"/>
                <w:color w:val="000000"/>
                <w:kern w:val="0"/>
                <w:sz w:val="22"/>
                <w:szCs w:val="22"/>
              </w:rPr>
              <w:t>合计或者平均值</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477</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74</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5680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76.76 </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100%</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1076E" w:rsidRPr="009F4A3D" w:rsidRDefault="0021076E"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15.51 </w:t>
            </w:r>
          </w:p>
        </w:tc>
      </w:tr>
    </w:tbl>
    <w:p w:rsidR="0021076E" w:rsidRPr="009F4A3D" w:rsidRDefault="0021076E" w:rsidP="0021076E">
      <w:pPr>
        <w:spacing w:line="560" w:lineRule="exact"/>
        <w:rPr>
          <w:rFonts w:eastAsia="仿宋_GB2312"/>
          <w:b/>
          <w:bCs/>
          <w:color w:val="000000"/>
          <w:kern w:val="0"/>
          <w:sz w:val="32"/>
          <w:szCs w:val="32"/>
        </w:rPr>
      </w:pPr>
      <w:r w:rsidRPr="009F4A3D">
        <w:rPr>
          <w:rFonts w:eastAsia="仿宋_GB2312"/>
          <w:b/>
          <w:bCs/>
          <w:color w:val="000000"/>
          <w:kern w:val="0"/>
          <w:sz w:val="32"/>
          <w:szCs w:val="32"/>
        </w:rPr>
        <w:t xml:space="preserve"> </w:t>
      </w:r>
    </w:p>
    <w:p w:rsidR="00692345" w:rsidRDefault="00692345" w:rsidP="0021076E"/>
    <w:sectPr w:rsidR="00692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6E"/>
    <w:rsid w:val="0021076E"/>
    <w:rsid w:val="005927DF"/>
    <w:rsid w:val="0069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7C21"/>
  <w15:chartTrackingRefBased/>
  <w15:docId w15:val="{99435C29-E2BF-4A25-83B9-8F5656D7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7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zjinfo</dc:creator>
  <cp:keywords/>
  <dc:description/>
  <cp:lastModifiedBy>zjinfo</cp:lastModifiedBy>
  <cp:revision>1</cp:revision>
  <dcterms:created xsi:type="dcterms:W3CDTF">2020-04-22T08:48:00Z</dcterms:created>
  <dcterms:modified xsi:type="dcterms:W3CDTF">2020-04-22T08:49:00Z</dcterms:modified>
</cp:coreProperties>
</file>