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4D13D8D9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附件2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A7FDEA6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浙江大学知识产权基金资助项目申报书</w:t>
      </w:r>
    </w:p>
    <w:p w14:paraId="311F2119" w14:textId="77777777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（2025年度）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16BB39AC" w:rsidR="00990DFF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申报资助类别：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提升知识产权质量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4B86B411" w14:textId="27A02C1D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A8D017A" w14:textId="77777777" w:rsidR="00990DFF" w:rsidRDefault="00990DFF" w:rsidP="00990DFF">
      <w:pPr>
        <w:pStyle w:val="ae"/>
      </w:pPr>
    </w:p>
    <w:p w14:paraId="5E7E68FB" w14:textId="77777777" w:rsidR="00990DFF" w:rsidRDefault="00990DFF" w:rsidP="00990DFF">
      <w:pPr>
        <w:pStyle w:val="ae"/>
      </w:pPr>
    </w:p>
    <w:p w14:paraId="328E3FD9" w14:textId="77777777" w:rsidR="00990DFF" w:rsidRDefault="00990DFF" w:rsidP="00990DFF">
      <w:pPr>
        <w:pStyle w:val="ae"/>
      </w:pPr>
    </w:p>
    <w:p w14:paraId="1634396F" w14:textId="77777777" w:rsidR="00990DFF" w:rsidRDefault="00990DFF" w:rsidP="00990DFF">
      <w:pPr>
        <w:pStyle w:val="ae"/>
      </w:pPr>
    </w:p>
    <w:p w14:paraId="6C8C0361" w14:textId="77777777" w:rsidR="00990DFF" w:rsidRDefault="00990DFF" w:rsidP="00990DFF">
      <w:pPr>
        <w:pStyle w:val="ae"/>
      </w:pPr>
    </w:p>
    <w:p w14:paraId="526A98F2" w14:textId="77777777" w:rsidR="00990DFF" w:rsidRPr="00950A03" w:rsidRDefault="00990DFF" w:rsidP="00990DFF">
      <w:pPr>
        <w:pStyle w:val="ae"/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77777777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990DFF"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二○二五年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74622E57" w14:textId="77777777" w:rsidR="00990DFF" w:rsidRPr="00C43D0E" w:rsidRDefault="00990DFF" w:rsidP="00990DFF">
      <w:pPr>
        <w:widowControl/>
        <w:spacing w:before="30" w:after="30" w:line="480" w:lineRule="auto"/>
        <w:ind w:right="-1" w:firstLineChars="177" w:firstLine="566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一、</w:t>
      </w:r>
      <w:r w:rsidRPr="00C43D0E">
        <w:rPr>
          <w:rFonts w:ascii="仿宋_GB2312" w:eastAsia="仿宋_GB2312" w:hAnsi="仿宋" w:hint="eastAsia"/>
          <w:bCs/>
          <w:color w:val="000000"/>
          <w:sz w:val="32"/>
          <w:szCs w:val="28"/>
        </w:rPr>
        <w:t>填报前请认真阅读</w:t>
      </w: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</w:t>
      </w:r>
      <w:r w:rsidRPr="00C43D0E">
        <w:rPr>
          <w:rFonts w:ascii="仿宋_GB2312" w:eastAsia="仿宋_GB2312" w:hAnsi="仿宋" w:hint="eastAsia"/>
          <w:bCs/>
          <w:color w:val="000000"/>
          <w:sz w:val="32"/>
          <w:szCs w:val="28"/>
        </w:rPr>
        <w:t>科研院关于开展2025年浙江大学知识产权基金资助项目申报工作的通知</w:t>
      </w: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》</w:t>
      </w:r>
      <w:r w:rsidRPr="00C43D0E">
        <w:rPr>
          <w:rFonts w:ascii="仿宋_GB2312" w:eastAsia="仿宋_GB2312" w:hAnsi="仿宋" w:hint="eastAsia"/>
          <w:bCs/>
          <w:color w:val="000000"/>
          <w:sz w:val="32"/>
          <w:szCs w:val="28"/>
        </w:rPr>
        <w:t>，</w:t>
      </w: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并按相关要求填写。</w:t>
      </w:r>
      <w:r w:rsidRPr="00C43D0E">
        <w:rPr>
          <w:rFonts w:ascii="仿宋_GB2312" w:eastAsia="仿宋_GB2312" w:hAnsi="仿宋" w:hint="eastAsia"/>
          <w:bCs/>
          <w:color w:val="000000"/>
          <w:sz w:val="32"/>
          <w:szCs w:val="28"/>
        </w:rPr>
        <w:t>申报内容应实事求是、表述明确、填写完整。</w:t>
      </w:r>
    </w:p>
    <w:p w14:paraId="7598B6BD" w14:textId="77777777" w:rsidR="00990DFF" w:rsidRPr="00C43D0E" w:rsidRDefault="00990DFF" w:rsidP="00990DFF">
      <w:pPr>
        <w:widowControl/>
        <w:spacing w:before="30" w:after="30" w:line="480" w:lineRule="auto"/>
        <w:ind w:right="-1" w:firstLineChars="177" w:firstLine="566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二、附件清单栏目，如有则须提供相关证明材料复印件。</w:t>
      </w:r>
    </w:p>
    <w:p w14:paraId="7EA769AA" w14:textId="77777777" w:rsidR="00990DFF" w:rsidRPr="006917C1" w:rsidRDefault="00990DFF" w:rsidP="00990DFF">
      <w:pPr>
        <w:widowControl/>
        <w:spacing w:before="30" w:after="30" w:line="480" w:lineRule="auto"/>
        <w:ind w:right="-1" w:firstLineChars="177" w:firstLine="566"/>
        <w:rPr>
          <w:rFonts w:ascii="仿宋_GB2312" w:eastAsia="仿宋_GB2312" w:hint="eastAsia"/>
          <w:color w:val="000000"/>
          <w:sz w:val="32"/>
          <w:szCs w:val="32"/>
        </w:rPr>
      </w:pPr>
      <w:r w:rsidRPr="00C43D0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三、</w:t>
      </w:r>
      <w:r w:rsidRPr="00C43D0E">
        <w:rPr>
          <w:rFonts w:ascii="仿宋_GB2312" w:eastAsia="仿宋_GB2312" w:hAnsi="仿宋" w:hint="eastAsia"/>
          <w:color w:val="000000"/>
          <w:sz w:val="32"/>
          <w:szCs w:val="32"/>
        </w:rPr>
        <w:t>申报单位对申请材料以及所附材料的合法性、真实性、准确性负责。</w:t>
      </w: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3AFA5549" w14:textId="111D7DD7" w:rsidR="00990DFF" w:rsidRPr="00990DFF" w:rsidRDefault="00990DFF">
      <w:pPr>
        <w:widowControl/>
        <w:jc w:val="left"/>
        <w:rPr>
          <w:rFonts w:hint="eastAsia"/>
        </w:rPr>
      </w:pP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029CB168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失信行为，申报项目的所有材料均依据申报要求，据实提供，无任何伪造修改和虚假成分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78B04CB3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二、申报</w:t>
      </w:r>
      <w:r w:rsidR="00524A3D">
        <w:rPr>
          <w:rFonts w:ascii="Times New Roman" w:eastAsia="黑体" w:hAnsi="Times New Roman" w:cs="Times New Roman" w:hint="eastAsia"/>
          <w:sz w:val="32"/>
        </w:rPr>
        <w:t>情况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682"/>
        <w:gridCol w:w="3164"/>
        <w:gridCol w:w="2823"/>
      </w:tblGrid>
      <w:tr w:rsidR="00990DFF" w14:paraId="001F370E" w14:textId="77777777" w:rsidTr="00524A3D">
        <w:trPr>
          <w:trHeight w:val="8150"/>
          <w:jc w:val="center"/>
        </w:trPr>
        <w:tc>
          <w:tcPr>
            <w:tcW w:w="961" w:type="dxa"/>
            <w:vMerge w:val="restart"/>
            <w:vAlign w:val="center"/>
          </w:tcPr>
          <w:p w14:paraId="48FDE5DF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研发</w:t>
            </w:r>
          </w:p>
          <w:p w14:paraId="4F686F42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实力</w:t>
            </w:r>
          </w:p>
        </w:tc>
        <w:tc>
          <w:tcPr>
            <w:tcW w:w="1682" w:type="dxa"/>
            <w:vAlign w:val="center"/>
          </w:tcPr>
          <w:p w14:paraId="7481093F" w14:textId="4530552D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依托</w:t>
            </w:r>
            <w:r w:rsidR="00AB21ED">
              <w:rPr>
                <w:rFonts w:ascii="Times New Roman" w:eastAsia="仿宋_GB2312" w:hAnsi="Times New Roman" w:cs="Times New Roman"/>
                <w:sz w:val="24"/>
                <w:szCs w:val="24"/>
              </w:rPr>
              <w:t>研发平台或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科研团队，及相关重大科研成果</w:t>
            </w:r>
          </w:p>
        </w:tc>
        <w:tc>
          <w:tcPr>
            <w:tcW w:w="5987" w:type="dxa"/>
            <w:gridSpan w:val="2"/>
          </w:tcPr>
          <w:p w14:paraId="154CA0AA" w14:textId="01AF96F6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请列出所依托的</w:t>
            </w:r>
            <w:r w:rsidR="00AB21ED">
              <w:rPr>
                <w:rFonts w:ascii="Times New Roman" w:eastAsia="仿宋_GB2312" w:hAnsi="Times New Roman" w:cs="Times New Roman"/>
                <w:sz w:val="24"/>
              </w:rPr>
              <w:t>研发平台名称及级别</w:t>
            </w:r>
            <w:r>
              <w:rPr>
                <w:rFonts w:ascii="Times New Roman" w:eastAsia="仿宋_GB2312" w:hAnsi="Times New Roman" w:cs="Times New Roman"/>
                <w:sz w:val="24"/>
              </w:rPr>
              <w:t>，或者</w:t>
            </w:r>
            <w:r w:rsidR="00AB21ED">
              <w:rPr>
                <w:rFonts w:ascii="Times New Roman" w:eastAsia="仿宋_GB2312" w:hAnsi="Times New Roman" w:cs="Times New Roman"/>
                <w:sz w:val="24"/>
              </w:rPr>
              <w:t>科研团队组成情况</w:t>
            </w:r>
            <w:r>
              <w:rPr>
                <w:rFonts w:ascii="Times New Roman" w:eastAsia="仿宋_GB2312" w:hAnsi="Times New Roman" w:cs="Times New Roman"/>
                <w:sz w:val="24"/>
              </w:rPr>
              <w:t>，所获得的科技奖励、起草的行业标准等</w:t>
            </w:r>
          </w:p>
          <w:p w14:paraId="37BC4717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001313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E891F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333ED2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A1D846D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96E174C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F80A650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790D87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008ABF1" w14:textId="483EFA76" w:rsidR="00990DFF" w:rsidRDefault="00AB21ED" w:rsidP="00AB21ED">
            <w:pPr>
              <w:tabs>
                <w:tab w:val="left" w:pos="4350"/>
              </w:tabs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ab/>
            </w:r>
          </w:p>
          <w:p w14:paraId="57B9035B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C2ACD9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6DE52A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4FD3821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15F027D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4EF273D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5C120FB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1B300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70DB7C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44F713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6B6CF07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311230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B93A2B0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9D51F50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7CAF62D1" w14:textId="77777777" w:rsidTr="002B4EF4">
        <w:trPr>
          <w:trHeight w:val="696"/>
          <w:jc w:val="center"/>
        </w:trPr>
        <w:tc>
          <w:tcPr>
            <w:tcW w:w="961" w:type="dxa"/>
            <w:vMerge/>
            <w:vAlign w:val="center"/>
          </w:tcPr>
          <w:p w14:paraId="488FB248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4BB755B7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正在承担的相关领域在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项目</w:t>
            </w:r>
          </w:p>
        </w:tc>
        <w:tc>
          <w:tcPr>
            <w:tcW w:w="3164" w:type="dxa"/>
            <w:vAlign w:val="center"/>
          </w:tcPr>
          <w:p w14:paraId="2A138F00" w14:textId="787A776E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国家科技攻关在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项目数量</w:t>
            </w:r>
            <w:r w:rsidR="009D1A45" w:rsidRPr="009D1A4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（第四类</w:t>
            </w:r>
            <w:r w:rsidR="0077020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选填</w:t>
            </w:r>
            <w:r w:rsidR="009D1A45" w:rsidRPr="009D1A4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23" w:type="dxa"/>
          </w:tcPr>
          <w:p w14:paraId="4B61A979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41D22A6E" w14:textId="77777777" w:rsidTr="003F56B6">
        <w:trPr>
          <w:trHeight w:val="2205"/>
          <w:jc w:val="center"/>
        </w:trPr>
        <w:tc>
          <w:tcPr>
            <w:tcW w:w="961" w:type="dxa"/>
            <w:vMerge/>
            <w:vAlign w:val="center"/>
          </w:tcPr>
          <w:p w14:paraId="6F6EE04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0B9F542C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87" w:type="dxa"/>
            <w:gridSpan w:val="2"/>
          </w:tcPr>
          <w:p w14:paraId="7A6CD500" w14:textId="48C3FB76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（请逐条列出在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项目名称、立项时间及</w:t>
            </w:r>
            <w:r w:rsidR="00524A3D">
              <w:rPr>
                <w:rFonts w:ascii="Times New Roman" w:eastAsia="仿宋_GB2312" w:hAnsi="Times New Roman" w:cs="Times New Roman" w:hint="eastAsia"/>
                <w:sz w:val="24"/>
              </w:rPr>
              <w:t>项目类型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05A9F068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1EFF235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F006036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D4C146D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D02849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8CAFC2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4C868DA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D42E3BC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F19C76A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566C9D3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8426BC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156ACC2" w14:textId="77777777" w:rsidR="002B4EF4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C3469F8" w14:textId="77777777" w:rsidR="002B4EF4" w:rsidRPr="00B23566" w:rsidRDefault="002B4EF4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6D50B632" w14:textId="77777777" w:rsidTr="003F56B6">
        <w:trPr>
          <w:trHeight w:val="2865"/>
          <w:jc w:val="center"/>
        </w:trPr>
        <w:tc>
          <w:tcPr>
            <w:tcW w:w="961" w:type="dxa"/>
            <w:vMerge w:val="restart"/>
            <w:vAlign w:val="center"/>
          </w:tcPr>
          <w:p w14:paraId="36B2A7E9" w14:textId="06E70BA6" w:rsidR="00990DFF" w:rsidRDefault="00770208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应用情况</w:t>
            </w:r>
          </w:p>
        </w:tc>
        <w:tc>
          <w:tcPr>
            <w:tcW w:w="1682" w:type="dxa"/>
            <w:vAlign w:val="center"/>
          </w:tcPr>
          <w:p w14:paraId="7EE06956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产学研合作情况</w:t>
            </w:r>
          </w:p>
        </w:tc>
        <w:tc>
          <w:tcPr>
            <w:tcW w:w="5987" w:type="dxa"/>
            <w:gridSpan w:val="2"/>
          </w:tcPr>
          <w:p w14:paraId="0236045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4C1ACEA2" w14:textId="77777777" w:rsidTr="003F56B6">
        <w:trPr>
          <w:trHeight w:val="2502"/>
          <w:jc w:val="center"/>
        </w:trPr>
        <w:tc>
          <w:tcPr>
            <w:tcW w:w="961" w:type="dxa"/>
            <w:vMerge/>
            <w:vAlign w:val="center"/>
          </w:tcPr>
          <w:p w14:paraId="4C6A9866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06551C1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相关技术应用情况</w:t>
            </w:r>
          </w:p>
        </w:tc>
        <w:tc>
          <w:tcPr>
            <w:tcW w:w="5987" w:type="dxa"/>
            <w:gridSpan w:val="2"/>
          </w:tcPr>
          <w:p w14:paraId="39FE24A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5D08503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B8BB157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91F03A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DB646D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CA865C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354E49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D1A31C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76B3C90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7FF66E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4A16F74A" w14:textId="77777777" w:rsidTr="003F56B6">
        <w:trPr>
          <w:trHeight w:val="702"/>
          <w:jc w:val="center"/>
        </w:trPr>
        <w:tc>
          <w:tcPr>
            <w:tcW w:w="961" w:type="dxa"/>
            <w:vMerge w:val="restart"/>
            <w:vAlign w:val="center"/>
          </w:tcPr>
          <w:p w14:paraId="3B75F13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知识产权情况</w:t>
            </w:r>
          </w:p>
        </w:tc>
        <w:tc>
          <w:tcPr>
            <w:tcW w:w="1682" w:type="dxa"/>
            <w:vAlign w:val="center"/>
          </w:tcPr>
          <w:p w14:paraId="36B3DF6A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已取得知识产权基础</w:t>
            </w:r>
          </w:p>
        </w:tc>
        <w:tc>
          <w:tcPr>
            <w:tcW w:w="5987" w:type="dxa"/>
            <w:gridSpan w:val="2"/>
          </w:tcPr>
          <w:p w14:paraId="2D8EB8D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557641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4A68245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2E03EB4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D22441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BC5B98A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B6BD181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2510AC6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00E1799C" w14:textId="77777777" w:rsidTr="00B23566">
        <w:trPr>
          <w:trHeight w:val="5176"/>
          <w:jc w:val="center"/>
        </w:trPr>
        <w:tc>
          <w:tcPr>
            <w:tcW w:w="961" w:type="dxa"/>
            <w:vMerge/>
            <w:vAlign w:val="center"/>
          </w:tcPr>
          <w:p w14:paraId="6E19B5E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B64984A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知识产权转化运用情况</w:t>
            </w:r>
          </w:p>
        </w:tc>
        <w:tc>
          <w:tcPr>
            <w:tcW w:w="5987" w:type="dxa"/>
            <w:gridSpan w:val="2"/>
          </w:tcPr>
          <w:p w14:paraId="0D333769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5030D91" w14:textId="77777777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</w:p>
    <w:p w14:paraId="412C60D9" w14:textId="77777777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三、项目实施方案</w:t>
      </w:r>
    </w:p>
    <w:tbl>
      <w:tblPr>
        <w:tblW w:w="86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063"/>
        <w:gridCol w:w="1942"/>
        <w:gridCol w:w="3645"/>
      </w:tblGrid>
      <w:tr w:rsidR="00990DFF" w14:paraId="55A351D2" w14:textId="77777777" w:rsidTr="00E77DD7">
        <w:trPr>
          <w:trHeight w:val="3614"/>
        </w:trPr>
        <w:tc>
          <w:tcPr>
            <w:tcW w:w="990" w:type="dxa"/>
            <w:vAlign w:val="center"/>
          </w:tcPr>
          <w:p w14:paraId="5E8C3CB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立项</w:t>
            </w:r>
          </w:p>
          <w:p w14:paraId="45026185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意义</w:t>
            </w:r>
          </w:p>
        </w:tc>
        <w:tc>
          <w:tcPr>
            <w:tcW w:w="7650" w:type="dxa"/>
            <w:gridSpan w:val="3"/>
          </w:tcPr>
          <w:p w14:paraId="0763FCC4" w14:textId="54CC36CF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提升知识产权质量</w:t>
            </w:r>
            <w:r w:rsidR="009D1A45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培育</w:t>
            </w:r>
            <w:r>
              <w:rPr>
                <w:rFonts w:ascii="Times New Roman" w:eastAsia="仿宋_GB2312" w:hAnsi="Times New Roman" w:cs="Times New Roman"/>
                <w:sz w:val="24"/>
              </w:rPr>
              <w:t>高价值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知识产权</w:t>
            </w:r>
            <w:r w:rsidR="009D1A45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鼓励青年人才原创引领性成果</w:t>
            </w:r>
            <w:r w:rsidR="009D1A45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加强知识产权管理和服务工作</w:t>
            </w:r>
            <w:r>
              <w:rPr>
                <w:rFonts w:ascii="Times New Roman" w:eastAsia="仿宋_GB2312" w:hAnsi="Times New Roman" w:cs="Times New Roman"/>
                <w:sz w:val="24"/>
              </w:rPr>
              <w:t>的必要性分析，描述应用前景，包括</w:t>
            </w:r>
            <w:r w:rsidR="009D1A45">
              <w:rPr>
                <w:rFonts w:ascii="Times New Roman" w:eastAsia="仿宋_GB2312" w:hAnsi="Times New Roman" w:cs="Times New Roman" w:hint="eastAsia"/>
                <w:sz w:val="24"/>
              </w:rPr>
              <w:t>行业或</w:t>
            </w:r>
            <w:r>
              <w:rPr>
                <w:rFonts w:ascii="Times New Roman" w:eastAsia="仿宋_GB2312" w:hAnsi="Times New Roman" w:cs="Times New Roman"/>
                <w:sz w:val="24"/>
              </w:rPr>
              <w:t>产业化现状、前景、主要应用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或服务的</w:t>
            </w:r>
            <w:r>
              <w:rPr>
                <w:rFonts w:ascii="Times New Roman" w:eastAsia="仿宋_GB2312" w:hAnsi="Times New Roman" w:cs="Times New Roman"/>
                <w:sz w:val="24"/>
              </w:rPr>
              <w:t>行业与地区、社会效益和经济效益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、知识产权人才队伍</w:t>
            </w:r>
            <w:proofErr w:type="gramStart"/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引育成效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等）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500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字）</w:t>
            </w:r>
          </w:p>
          <w:p w14:paraId="21E4AFB1" w14:textId="77777777" w:rsidR="00990DFF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5D34CD86" w14:textId="77777777" w:rsidR="00990DFF" w:rsidRPr="009D1A45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4DBD7EAC" w14:textId="77777777" w:rsidR="00990DFF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79B16306" w14:textId="77777777" w:rsidR="00990DFF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2530D584" w14:textId="77777777" w:rsidR="00990DFF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5D7BF800" w14:textId="77777777" w:rsidR="00990DFF" w:rsidRDefault="00990DFF" w:rsidP="003F56B6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  <w:p w14:paraId="1398528B" w14:textId="77777777" w:rsidR="00990DFF" w:rsidRDefault="00990DFF" w:rsidP="00E77DD7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90DFF" w14:paraId="488D1C01" w14:textId="77777777" w:rsidTr="00E77DD7">
        <w:trPr>
          <w:trHeight w:val="5649"/>
        </w:trPr>
        <w:tc>
          <w:tcPr>
            <w:tcW w:w="990" w:type="dxa"/>
            <w:vAlign w:val="center"/>
          </w:tcPr>
          <w:p w14:paraId="7586CF62" w14:textId="061DC18E" w:rsidR="00990DFF" w:rsidRDefault="00E77DD7" w:rsidP="003F56B6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立项</w:t>
            </w:r>
          </w:p>
          <w:p w14:paraId="4FCEEA9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基础</w:t>
            </w:r>
          </w:p>
        </w:tc>
        <w:tc>
          <w:tcPr>
            <w:tcW w:w="7650" w:type="dxa"/>
            <w:gridSpan w:val="3"/>
          </w:tcPr>
          <w:p w14:paraId="500ABD22" w14:textId="222C9933" w:rsidR="00990DFF" w:rsidRDefault="00990DFF" w:rsidP="003F56B6">
            <w:pPr>
              <w:snapToGrid w:val="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结合</w:t>
            </w:r>
            <w:r w:rsidR="00E77DD7">
              <w:rPr>
                <w:rFonts w:ascii="Times New Roman" w:eastAsia="仿宋_GB2312" w:hAnsi="Times New Roman" w:cs="Times New Roman" w:hint="eastAsia"/>
                <w:sz w:val="24"/>
              </w:rPr>
              <w:t>目前拥有的有效知识产权情况</w:t>
            </w:r>
            <w:r w:rsidR="009D1A45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="00E77DD7">
              <w:rPr>
                <w:rFonts w:ascii="Times New Roman" w:eastAsia="仿宋_GB2312" w:hAnsi="Times New Roman" w:cs="Times New Roman" w:hint="eastAsia"/>
                <w:sz w:val="24"/>
              </w:rPr>
              <w:t>服务管理情况，</w:t>
            </w:r>
            <w:r>
              <w:rPr>
                <w:rFonts w:ascii="Times New Roman" w:eastAsia="仿宋_GB2312" w:hAnsi="Times New Roman" w:cs="Times New Roman"/>
                <w:sz w:val="24"/>
              </w:rPr>
              <w:t>分析现有技术水平和技术储备，说明关键技术、技术创新点和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高价值发明专利</w:t>
            </w:r>
            <w:r>
              <w:rPr>
                <w:rFonts w:ascii="Times New Roman" w:eastAsia="仿宋_GB2312" w:hAnsi="Times New Roman" w:cs="Times New Roman"/>
                <w:sz w:val="24"/>
              </w:rPr>
              <w:t>产出潜力，对市场需求情况、产业化应用及对相关产业的带动和引领作用做出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判，说明技术研发硬件条件、研发投入情况）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="00E77DD7"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00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字）</w:t>
            </w:r>
          </w:p>
          <w:p w14:paraId="47069B1E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379989A" w14:textId="77777777" w:rsidR="00990DFF" w:rsidRPr="00E77DD7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AE02975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4A33B5B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528E155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C595A77" w14:textId="77777777" w:rsidR="00990DFF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D7C6721" w14:textId="77777777" w:rsidR="00990DFF" w:rsidRDefault="00990DFF" w:rsidP="00E77DD7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0C402FAE" w14:textId="77777777" w:rsidTr="00B23566">
        <w:trPr>
          <w:trHeight w:val="3534"/>
        </w:trPr>
        <w:tc>
          <w:tcPr>
            <w:tcW w:w="990" w:type="dxa"/>
            <w:vAlign w:val="center"/>
          </w:tcPr>
          <w:p w14:paraId="687822FC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实施方案</w:t>
            </w:r>
          </w:p>
        </w:tc>
        <w:tc>
          <w:tcPr>
            <w:tcW w:w="7650" w:type="dxa"/>
            <w:gridSpan w:val="3"/>
          </w:tcPr>
          <w:p w14:paraId="63E30878" w14:textId="791A4442" w:rsidR="00990DFF" w:rsidRDefault="00990DFF" w:rsidP="003F56B6">
            <w:pPr>
              <w:snapToGrid w:val="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（围绕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申报</w:t>
            </w:r>
            <w:r>
              <w:rPr>
                <w:rFonts w:ascii="Times New Roman" w:eastAsia="仿宋_GB2312" w:hAnsi="Times New Roman" w:cs="Times New Roman"/>
                <w:sz w:val="24"/>
              </w:rPr>
              <w:t>项目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的</w:t>
            </w:r>
            <w:r>
              <w:rPr>
                <w:rFonts w:ascii="Times New Roman" w:eastAsia="仿宋_GB2312" w:hAnsi="Times New Roman" w:cs="Times New Roman"/>
                <w:sz w:val="24"/>
              </w:rPr>
              <w:t>建设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拟采取的主要措施、合作各方的分工协作方案等）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300</w:t>
            </w:r>
            <w:r w:rsidR="00B23566">
              <w:rPr>
                <w:rFonts w:ascii="Times New Roman" w:eastAsia="仿宋_GB2312" w:hAnsi="Times New Roman" w:cs="Times New Roman" w:hint="eastAsia"/>
                <w:sz w:val="24"/>
              </w:rPr>
              <w:t>字）</w:t>
            </w:r>
          </w:p>
          <w:p w14:paraId="17C8C527" w14:textId="77777777" w:rsidR="00990DFF" w:rsidRPr="00B23566" w:rsidRDefault="00990DFF" w:rsidP="003F56B6">
            <w:pPr>
              <w:snapToGrid w:val="0"/>
              <w:ind w:rightChars="-50" w:right="-105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71AB8B97" w14:textId="77777777" w:rsidTr="002B4EF4">
        <w:trPr>
          <w:trHeight w:val="2117"/>
        </w:trPr>
        <w:tc>
          <w:tcPr>
            <w:tcW w:w="990" w:type="dxa"/>
            <w:vMerge w:val="restart"/>
            <w:vAlign w:val="center"/>
          </w:tcPr>
          <w:p w14:paraId="1571D6C4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绩效</w:t>
            </w:r>
          </w:p>
          <w:p w14:paraId="4B48EBA7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  <w:p w14:paraId="47854653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5EE7C421" w14:textId="0BBFCCFA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完善知识产权管理</w:t>
            </w:r>
            <w:r w:rsidR="00E77DD7">
              <w:rPr>
                <w:rFonts w:ascii="Times New Roman" w:eastAsia="仿宋_GB2312" w:hAnsi="Times New Roman" w:cs="Times New Roman" w:hint="eastAsia"/>
                <w:sz w:val="24"/>
              </w:rPr>
              <w:t>服务</w:t>
            </w:r>
            <w:r>
              <w:rPr>
                <w:rFonts w:ascii="Times New Roman" w:eastAsia="仿宋_GB2312" w:hAnsi="Times New Roman" w:cs="Times New Roman"/>
                <w:sz w:val="24"/>
              </w:rPr>
              <w:t>体系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（第四类</w:t>
            </w:r>
            <w:r w:rsidR="00F66062">
              <w:rPr>
                <w:rFonts w:ascii="Times New Roman" w:eastAsia="仿宋_GB2312" w:hAnsi="Times New Roman" w:cs="Times New Roman" w:hint="eastAsia"/>
                <w:sz w:val="24"/>
              </w:rPr>
              <w:t>必填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5587" w:type="dxa"/>
            <w:gridSpan w:val="2"/>
            <w:vAlign w:val="center"/>
          </w:tcPr>
          <w:p w14:paraId="7C5C07FE" w14:textId="4A524EF9" w:rsidR="00990DFF" w:rsidRDefault="00990DFF" w:rsidP="003F56B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5B923C5B" w14:textId="77777777" w:rsidTr="003F56B6">
        <w:trPr>
          <w:trHeight w:val="625"/>
        </w:trPr>
        <w:tc>
          <w:tcPr>
            <w:tcW w:w="990" w:type="dxa"/>
            <w:vMerge/>
            <w:vAlign w:val="center"/>
          </w:tcPr>
          <w:p w14:paraId="5D17047C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bookmarkStart w:id="0" w:name="_Hlk209605358"/>
          </w:p>
        </w:tc>
        <w:tc>
          <w:tcPr>
            <w:tcW w:w="2063" w:type="dxa"/>
            <w:vMerge w:val="restart"/>
            <w:vAlign w:val="center"/>
          </w:tcPr>
          <w:p w14:paraId="5713E0C9" w14:textId="59FAFC83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专利创</w:t>
            </w:r>
            <w:r w:rsidR="00377848">
              <w:rPr>
                <w:rFonts w:ascii="Times New Roman" w:eastAsia="仿宋_GB2312" w:hAnsi="Times New Roman" w:cs="Times New Roman" w:hint="eastAsia"/>
                <w:sz w:val="24"/>
              </w:rPr>
              <w:t>造</w:t>
            </w:r>
            <w:r w:rsidR="000F0D85">
              <w:rPr>
                <w:rFonts w:ascii="Times New Roman" w:eastAsia="仿宋_GB2312" w:hAnsi="Times New Roman" w:cs="Times New Roman" w:hint="eastAsia"/>
                <w:sz w:val="24"/>
              </w:rPr>
              <w:t>（第四类填</w:t>
            </w:r>
            <w:r w:rsidR="00377848">
              <w:rPr>
                <w:rFonts w:ascii="Times New Roman" w:eastAsia="仿宋_GB2312" w:hAnsi="Times New Roman" w:cs="Times New Roman" w:hint="eastAsia"/>
                <w:sz w:val="24"/>
              </w:rPr>
              <w:t>写服务绩效</w:t>
            </w:r>
            <w:r w:rsidR="000F0D85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1942" w:type="dxa"/>
            <w:vAlign w:val="center"/>
          </w:tcPr>
          <w:p w14:paraId="30A373C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新增发明专利授权（件）</w:t>
            </w:r>
          </w:p>
        </w:tc>
        <w:tc>
          <w:tcPr>
            <w:tcW w:w="3645" w:type="dxa"/>
            <w:vAlign w:val="center"/>
          </w:tcPr>
          <w:p w14:paraId="099CB32B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bookmarkEnd w:id="0"/>
      <w:tr w:rsidR="00990DFF" w14:paraId="2CBDDAD9" w14:textId="77777777" w:rsidTr="003F56B6">
        <w:trPr>
          <w:trHeight w:val="407"/>
        </w:trPr>
        <w:tc>
          <w:tcPr>
            <w:tcW w:w="990" w:type="dxa"/>
            <w:vMerge/>
            <w:vAlign w:val="center"/>
          </w:tcPr>
          <w:p w14:paraId="142250B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037E63C8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14:paraId="22C69C17" w14:textId="109FE140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新增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</w:rPr>
              <w:t>高价值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知识产权</w:t>
            </w:r>
            <w:r>
              <w:rPr>
                <w:rFonts w:ascii="Times New Roman" w:eastAsia="仿宋_GB2312" w:hAnsi="Times New Roman" w:cs="Times New Roman"/>
                <w:sz w:val="24"/>
              </w:rPr>
              <w:t>申请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授权情况</w:t>
            </w:r>
          </w:p>
        </w:tc>
        <w:tc>
          <w:tcPr>
            <w:tcW w:w="3645" w:type="dxa"/>
            <w:tcBorders>
              <w:bottom w:val="single" w:sz="4" w:space="0" w:color="000000"/>
            </w:tcBorders>
            <w:vAlign w:val="center"/>
          </w:tcPr>
          <w:p w14:paraId="385EED2E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73D18E6C" w14:textId="77777777" w:rsidTr="003F56B6">
        <w:trPr>
          <w:trHeight w:val="289"/>
        </w:trPr>
        <w:tc>
          <w:tcPr>
            <w:tcW w:w="990" w:type="dxa"/>
            <w:vMerge/>
            <w:vAlign w:val="center"/>
          </w:tcPr>
          <w:p w14:paraId="0A818835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265316C6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vAlign w:val="center"/>
          </w:tcPr>
          <w:p w14:paraId="5C9D6246" w14:textId="1BE9BB72" w:rsidR="00990DFF" w:rsidRDefault="00E77DD7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海外</w:t>
            </w:r>
            <w:r w:rsidR="00990DFF">
              <w:rPr>
                <w:rFonts w:ascii="Times New Roman" w:eastAsia="仿宋_GB2312" w:hAnsi="Times New Roman" w:cs="Times New Roman"/>
                <w:sz w:val="24"/>
              </w:rPr>
              <w:t>专利</w:t>
            </w:r>
            <w:r w:rsidR="00AE1E79">
              <w:rPr>
                <w:rFonts w:ascii="Times New Roman" w:eastAsia="仿宋_GB2312" w:hAnsi="Times New Roman" w:cs="Times New Roman" w:hint="eastAsia"/>
                <w:sz w:val="24"/>
              </w:rPr>
              <w:t>申请</w:t>
            </w:r>
            <w:r w:rsidR="00990DFF">
              <w:rPr>
                <w:rFonts w:ascii="Times New Roman" w:eastAsia="仿宋_GB2312" w:hAnsi="Times New Roman" w:cs="Times New Roman"/>
                <w:sz w:val="24"/>
              </w:rPr>
              <w:t>授权数量（件）</w:t>
            </w:r>
          </w:p>
        </w:tc>
        <w:tc>
          <w:tcPr>
            <w:tcW w:w="3645" w:type="dxa"/>
            <w:tcBorders>
              <w:top w:val="single" w:sz="4" w:space="0" w:color="000000"/>
            </w:tcBorders>
            <w:vAlign w:val="center"/>
          </w:tcPr>
          <w:p w14:paraId="1CD0080D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70F32737" w14:textId="77777777" w:rsidTr="00AE1E79">
        <w:trPr>
          <w:trHeight w:val="1469"/>
        </w:trPr>
        <w:tc>
          <w:tcPr>
            <w:tcW w:w="990" w:type="dxa"/>
            <w:vMerge/>
            <w:vAlign w:val="center"/>
          </w:tcPr>
          <w:p w14:paraId="4951ABD0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5D3917AA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724DAB13" w14:textId="7A2B797A" w:rsidR="00990DFF" w:rsidRDefault="00AE1E79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相关知识产权维持计划</w:t>
            </w:r>
          </w:p>
        </w:tc>
        <w:tc>
          <w:tcPr>
            <w:tcW w:w="3645" w:type="dxa"/>
            <w:vAlign w:val="center"/>
          </w:tcPr>
          <w:p w14:paraId="28A8DB55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6062" w14:paraId="07CEDAF6" w14:textId="77777777" w:rsidTr="003F56B6">
        <w:trPr>
          <w:trHeight w:val="946"/>
        </w:trPr>
        <w:tc>
          <w:tcPr>
            <w:tcW w:w="990" w:type="dxa"/>
            <w:vMerge/>
            <w:vAlign w:val="center"/>
          </w:tcPr>
          <w:p w14:paraId="3B3452E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615E484E" w14:textId="2A42A72D" w:rsidR="00F66062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专利运用</w:t>
            </w:r>
            <w:r w:rsidR="000F0D85">
              <w:rPr>
                <w:rFonts w:ascii="Times New Roman" w:eastAsia="仿宋_GB2312" w:hAnsi="Times New Roman" w:cs="Times New Roman" w:hint="eastAsia"/>
                <w:sz w:val="24"/>
              </w:rPr>
              <w:t>（第四类填</w:t>
            </w:r>
            <w:r w:rsidR="00377848">
              <w:rPr>
                <w:rFonts w:ascii="Times New Roman" w:eastAsia="仿宋_GB2312" w:hAnsi="Times New Roman" w:cs="Times New Roman" w:hint="eastAsia"/>
                <w:sz w:val="24"/>
              </w:rPr>
              <w:t>写服务绩效</w:t>
            </w:r>
            <w:r w:rsidR="000F0D85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1942" w:type="dxa"/>
            <w:vAlign w:val="center"/>
          </w:tcPr>
          <w:p w14:paraId="7908BBFD" w14:textId="0A13FA8E" w:rsidR="00F66062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专利转让、许可或作价入股数量（件）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及金额</w:t>
            </w:r>
            <w:r>
              <w:rPr>
                <w:rFonts w:ascii="Times New Roman" w:eastAsia="仿宋_GB2312" w:hAnsi="Times New Roman" w:cs="Times New Roman"/>
                <w:sz w:val="24"/>
              </w:rPr>
              <w:t>（万元）</w:t>
            </w:r>
          </w:p>
        </w:tc>
        <w:tc>
          <w:tcPr>
            <w:tcW w:w="3645" w:type="dxa"/>
            <w:vAlign w:val="center"/>
          </w:tcPr>
          <w:p w14:paraId="5F20C914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6062" w14:paraId="738E6DED" w14:textId="77777777" w:rsidTr="003F56B6">
        <w:trPr>
          <w:trHeight w:val="946"/>
        </w:trPr>
        <w:tc>
          <w:tcPr>
            <w:tcW w:w="990" w:type="dxa"/>
            <w:vMerge/>
            <w:vAlign w:val="center"/>
          </w:tcPr>
          <w:p w14:paraId="25B2C8EA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56D27FAA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6478819C" w14:textId="2104DDC0" w:rsidR="00F66062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产业化实施数量（件）</w:t>
            </w:r>
          </w:p>
        </w:tc>
        <w:tc>
          <w:tcPr>
            <w:tcW w:w="3645" w:type="dxa"/>
            <w:vAlign w:val="center"/>
          </w:tcPr>
          <w:p w14:paraId="7E112A3D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6062" w14:paraId="2F37BADB" w14:textId="77777777" w:rsidTr="003F56B6">
        <w:trPr>
          <w:trHeight w:val="909"/>
        </w:trPr>
        <w:tc>
          <w:tcPr>
            <w:tcW w:w="990" w:type="dxa"/>
            <w:vMerge/>
            <w:vAlign w:val="center"/>
          </w:tcPr>
          <w:p w14:paraId="3A1C2265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64605BEC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5FB367C4" w14:textId="4BA4760D" w:rsidR="00F66062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专利盘点完成率、发明专利产业化率</w:t>
            </w:r>
          </w:p>
        </w:tc>
        <w:tc>
          <w:tcPr>
            <w:tcW w:w="3645" w:type="dxa"/>
            <w:vAlign w:val="center"/>
          </w:tcPr>
          <w:p w14:paraId="00A0ADC9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66062" w14:paraId="5221C478" w14:textId="77777777" w:rsidTr="00F66062">
        <w:trPr>
          <w:trHeight w:val="656"/>
        </w:trPr>
        <w:tc>
          <w:tcPr>
            <w:tcW w:w="990" w:type="dxa"/>
            <w:vMerge/>
            <w:vAlign w:val="center"/>
          </w:tcPr>
          <w:p w14:paraId="6C4BC5C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Merge/>
            <w:vAlign w:val="center"/>
          </w:tcPr>
          <w:p w14:paraId="31F06F97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42" w:type="dxa"/>
            <w:vAlign w:val="center"/>
          </w:tcPr>
          <w:p w14:paraId="6FF5C227" w14:textId="06036774" w:rsidR="00F66062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专利奖获奖情况</w:t>
            </w:r>
          </w:p>
        </w:tc>
        <w:tc>
          <w:tcPr>
            <w:tcW w:w="3645" w:type="dxa"/>
            <w:vAlign w:val="center"/>
          </w:tcPr>
          <w:p w14:paraId="42264B41" w14:textId="77777777" w:rsidR="00F66062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79501875" w14:textId="77777777" w:rsidTr="00F66062">
        <w:trPr>
          <w:trHeight w:val="1448"/>
        </w:trPr>
        <w:tc>
          <w:tcPr>
            <w:tcW w:w="990" w:type="dxa"/>
            <w:vMerge/>
            <w:vAlign w:val="center"/>
          </w:tcPr>
          <w:p w14:paraId="08083E4D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3F4ACDAD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其他突出成果</w:t>
            </w:r>
          </w:p>
        </w:tc>
        <w:tc>
          <w:tcPr>
            <w:tcW w:w="1942" w:type="dxa"/>
            <w:vAlign w:val="center"/>
          </w:tcPr>
          <w:p w14:paraId="33C142CC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645" w:type="dxa"/>
            <w:vAlign w:val="center"/>
          </w:tcPr>
          <w:p w14:paraId="182C5F48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551A490E" w14:textId="77777777" w:rsidTr="00E77DD7">
        <w:trPr>
          <w:trHeight w:val="508"/>
        </w:trPr>
        <w:tc>
          <w:tcPr>
            <w:tcW w:w="990" w:type="dxa"/>
            <w:vMerge w:val="restart"/>
            <w:vAlign w:val="center"/>
          </w:tcPr>
          <w:p w14:paraId="10C72F67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工作</w:t>
            </w:r>
          </w:p>
          <w:p w14:paraId="44722F4D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计划</w:t>
            </w:r>
          </w:p>
        </w:tc>
        <w:tc>
          <w:tcPr>
            <w:tcW w:w="2063" w:type="dxa"/>
            <w:vAlign w:val="center"/>
          </w:tcPr>
          <w:p w14:paraId="6B8D6F3E" w14:textId="37EAB058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第一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阶段</w:t>
            </w:r>
          </w:p>
        </w:tc>
        <w:tc>
          <w:tcPr>
            <w:tcW w:w="5587" w:type="dxa"/>
            <w:gridSpan w:val="2"/>
          </w:tcPr>
          <w:p w14:paraId="2BF1884C" w14:textId="417BFDDB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（阶段性目标）</w:t>
            </w:r>
          </w:p>
          <w:p w14:paraId="6C069F4D" w14:textId="77777777" w:rsidR="00990DFF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278CE798" w14:textId="77777777" w:rsidTr="00E77DD7">
        <w:trPr>
          <w:trHeight w:val="616"/>
        </w:trPr>
        <w:tc>
          <w:tcPr>
            <w:tcW w:w="990" w:type="dxa"/>
            <w:vMerge/>
            <w:vAlign w:val="center"/>
          </w:tcPr>
          <w:p w14:paraId="6C71702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56E79E38" w14:textId="4478BF98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第二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阶段</w:t>
            </w:r>
          </w:p>
        </w:tc>
        <w:tc>
          <w:tcPr>
            <w:tcW w:w="5587" w:type="dxa"/>
            <w:gridSpan w:val="2"/>
          </w:tcPr>
          <w:p w14:paraId="0EADAA7B" w14:textId="6D828461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（阶段性目标）</w:t>
            </w:r>
          </w:p>
          <w:p w14:paraId="3771E5E2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637DE3CD" w14:textId="77777777" w:rsidTr="00E77DD7">
        <w:trPr>
          <w:trHeight w:val="568"/>
        </w:trPr>
        <w:tc>
          <w:tcPr>
            <w:tcW w:w="990" w:type="dxa"/>
            <w:vMerge/>
            <w:vAlign w:val="center"/>
          </w:tcPr>
          <w:p w14:paraId="639D798C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2B4CED11" w14:textId="5B5EF995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第三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阶段</w:t>
            </w:r>
          </w:p>
        </w:tc>
        <w:tc>
          <w:tcPr>
            <w:tcW w:w="5587" w:type="dxa"/>
            <w:gridSpan w:val="2"/>
          </w:tcPr>
          <w:p w14:paraId="412F6CA8" w14:textId="431D5C3F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（阶段性目标）</w:t>
            </w:r>
          </w:p>
          <w:p w14:paraId="53684DCF" w14:textId="77777777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0DFF" w14:paraId="02E7898A" w14:textId="77777777" w:rsidTr="00E77DD7">
        <w:trPr>
          <w:trHeight w:val="534"/>
        </w:trPr>
        <w:tc>
          <w:tcPr>
            <w:tcW w:w="990" w:type="dxa"/>
            <w:vMerge/>
            <w:vAlign w:val="center"/>
          </w:tcPr>
          <w:p w14:paraId="6F9914FF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63" w:type="dxa"/>
            <w:vAlign w:val="center"/>
          </w:tcPr>
          <w:p w14:paraId="5EC77F8F" w14:textId="1348DE3D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第四</w:t>
            </w:r>
            <w:r w:rsidR="002B4EF4">
              <w:rPr>
                <w:rFonts w:ascii="Times New Roman" w:eastAsia="仿宋_GB2312" w:hAnsi="Times New Roman" w:cs="Times New Roman" w:hint="eastAsia"/>
                <w:sz w:val="24"/>
              </w:rPr>
              <w:t>阶段</w:t>
            </w:r>
          </w:p>
        </w:tc>
        <w:tc>
          <w:tcPr>
            <w:tcW w:w="5587" w:type="dxa"/>
            <w:gridSpan w:val="2"/>
          </w:tcPr>
          <w:p w14:paraId="267573C8" w14:textId="5868C303" w:rsidR="00990DFF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（阶段性目标）</w:t>
            </w:r>
          </w:p>
        </w:tc>
      </w:tr>
    </w:tbl>
    <w:p w14:paraId="793E713B" w14:textId="7D802D40" w:rsidR="009A0B90" w:rsidRDefault="009A0B90">
      <w:pPr>
        <w:rPr>
          <w:rFonts w:hint="eastAsia"/>
        </w:rPr>
      </w:pPr>
    </w:p>
    <w:p w14:paraId="2F4DC26B" w14:textId="025F9B6F" w:rsidR="009A0B90" w:rsidRPr="00770208" w:rsidRDefault="009A0B90" w:rsidP="00770208">
      <w:pPr>
        <w:spacing w:line="480" w:lineRule="auto"/>
        <w:rPr>
          <w:rFonts w:ascii="Times New Roman" w:eastAsia="仿宋_GB2312" w:hAnsi="Times New Roman" w:cs="Times New Roman" w:hint="eastAsia"/>
          <w:sz w:val="24"/>
        </w:rPr>
      </w:pPr>
      <w:r>
        <w:rPr>
          <w:rFonts w:hint="eastAsia"/>
        </w:rPr>
        <w:br w:type="page"/>
      </w:r>
      <w:r w:rsidR="00120CE1" w:rsidRPr="00770208">
        <w:rPr>
          <w:rFonts w:ascii="Times New Roman" w:eastAsia="仿宋_GB2312" w:hAnsi="Times New Roman" w:cs="Times New Roman" w:hint="eastAsia"/>
          <w:sz w:val="24"/>
        </w:rPr>
        <w:lastRenderedPageBreak/>
        <w:t xml:space="preserve"> </w:t>
      </w:r>
    </w:p>
    <w:p w14:paraId="3954E464" w14:textId="555C8E32" w:rsidR="009A0B90" w:rsidRPr="00770208" w:rsidRDefault="009A0B90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 w:hint="eastAsia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相关证明材料附件目录</w:t>
      </w:r>
    </w:p>
    <w:p w14:paraId="58EB4901" w14:textId="046BA9A5" w:rsidR="009A0B90" w:rsidRPr="00770208" w:rsidRDefault="00120CE1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 w:hint="eastAsia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附件材料（按目录顺序排列）</w:t>
      </w:r>
    </w:p>
    <w:sectPr w:rsidR="009A0B90" w:rsidRPr="0077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68BF" w14:textId="77777777" w:rsidR="003F5D12" w:rsidRDefault="003F5D12" w:rsidP="009D1A45">
      <w:pPr>
        <w:rPr>
          <w:rFonts w:hint="eastAsia"/>
        </w:rPr>
      </w:pPr>
      <w:r>
        <w:separator/>
      </w:r>
    </w:p>
  </w:endnote>
  <w:endnote w:type="continuationSeparator" w:id="0">
    <w:p w14:paraId="7C1B2B3C" w14:textId="77777777" w:rsidR="003F5D12" w:rsidRDefault="003F5D12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1C84" w14:textId="77777777" w:rsidR="003F5D12" w:rsidRDefault="003F5D12" w:rsidP="009D1A45">
      <w:pPr>
        <w:rPr>
          <w:rFonts w:hint="eastAsia"/>
        </w:rPr>
      </w:pPr>
      <w:r>
        <w:separator/>
      </w:r>
    </w:p>
  </w:footnote>
  <w:footnote w:type="continuationSeparator" w:id="0">
    <w:p w14:paraId="64B18081" w14:textId="77777777" w:rsidR="003F5D12" w:rsidRDefault="003F5D12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C7966"/>
    <w:rsid w:val="000F0D85"/>
    <w:rsid w:val="00120CE1"/>
    <w:rsid w:val="0020015F"/>
    <w:rsid w:val="002B4EF4"/>
    <w:rsid w:val="00377848"/>
    <w:rsid w:val="003F5D12"/>
    <w:rsid w:val="004610F6"/>
    <w:rsid w:val="005222FF"/>
    <w:rsid w:val="00524A3D"/>
    <w:rsid w:val="006110AD"/>
    <w:rsid w:val="00770208"/>
    <w:rsid w:val="007A7894"/>
    <w:rsid w:val="00990DFF"/>
    <w:rsid w:val="009A0B90"/>
    <w:rsid w:val="009D1A45"/>
    <w:rsid w:val="00AB21ED"/>
    <w:rsid w:val="00AC4FA1"/>
    <w:rsid w:val="00AE1E79"/>
    <w:rsid w:val="00B23566"/>
    <w:rsid w:val="00B85A98"/>
    <w:rsid w:val="00C85B7C"/>
    <w:rsid w:val="00DF688F"/>
    <w:rsid w:val="00E77DD7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2025-09-17T07:45:00Z</dcterms:created>
  <dcterms:modified xsi:type="dcterms:W3CDTF">2025-09-24T03:24:00Z</dcterms:modified>
</cp:coreProperties>
</file>