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第八届陕西国际科技创新创业博览会参展合同表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W w:w="10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85"/>
        <w:gridCol w:w="2046"/>
        <w:gridCol w:w="1126"/>
        <w:gridCol w:w="499"/>
        <w:gridCol w:w="597"/>
        <w:gridCol w:w="760"/>
        <w:gridCol w:w="1096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基本信息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7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楣板名称</w:t>
            </w:r>
          </w:p>
        </w:tc>
        <w:tc>
          <w:tcPr>
            <w:tcW w:w="7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□ 同单位名称   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5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联络人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参展项目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单开豪标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个（3m×3m）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5000</w:t>
            </w: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双开豪标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个（3m×3m）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5000</w:t>
            </w:r>
            <w:r>
              <w:rPr>
                <w:rFonts w:hint="eastAsia" w:ascii="宋体" w:hAnsi="宋体" w:cs="宋体"/>
                <w:szCs w:val="21"/>
              </w:rPr>
              <w:t>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室内特装</w:t>
            </w:r>
          </w:p>
        </w:tc>
        <w:tc>
          <w:tcPr>
            <w:tcW w:w="7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（36㎡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特装</w:t>
            </w:r>
            <w:r>
              <w:rPr>
                <w:rFonts w:hint="eastAsia" w:ascii="宋体" w:hAnsi="宋体" w:cs="宋体"/>
                <w:bCs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28800元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广告</w:t>
            </w:r>
          </w:p>
        </w:tc>
        <w:tc>
          <w:tcPr>
            <w:tcW w:w="8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参展产品</w:t>
            </w:r>
          </w:p>
        </w:tc>
        <w:tc>
          <w:tcPr>
            <w:tcW w:w="8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费用总额</w:t>
            </w:r>
          </w:p>
        </w:tc>
        <w:tc>
          <w:tcPr>
            <w:tcW w:w="4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（大写）：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汇款时间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此款于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szCs w:val="21"/>
              </w:rPr>
              <w:t>_年__月__日前汇出并及时将汇款凭证回传至组委会。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参展汇款</w:t>
            </w:r>
          </w:p>
        </w:tc>
        <w:tc>
          <w:tcPr>
            <w:tcW w:w="54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开户名称：华潞科技服务(陕西) 有限公司</w:t>
            </w: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帐    号：129915935110101</w:t>
            </w: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 户 行：招商银行股份有限公司西安咸宁路支行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普通增值税发票        </w:t>
            </w:r>
          </w:p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 专用增值税发票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活动安排</w:t>
            </w:r>
          </w:p>
        </w:tc>
        <w:tc>
          <w:tcPr>
            <w:tcW w:w="8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开幕式                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秦创原创新发展国际论坛 </w:t>
            </w:r>
          </w:p>
          <w:p>
            <w:pPr>
              <w:spacing w:line="350" w:lineRule="exac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西安丝路能源科技创新发展大会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人工智能赋能产业发展论坛</w:t>
            </w:r>
            <w:r>
              <w:rPr>
                <w:rFonts w:hint="eastAsia"/>
                <w:szCs w:val="21"/>
              </w:rPr>
              <w:t xml:space="preserve">      </w:t>
            </w:r>
          </w:p>
          <w:p>
            <w:pPr>
              <w:spacing w:line="35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科技创新项目对接会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自行举办活动 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注意事项</w:t>
            </w:r>
          </w:p>
        </w:tc>
        <w:tc>
          <w:tcPr>
            <w:tcW w:w="8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1.签订参展合同后应在7个工作日内支付全款，如未按要求支付参展费用，主办方将不保证其所预订展位，如在参展前取消参展，参展费用不退。</w:t>
            </w:r>
          </w:p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2.参展商不得将其所租赁展位转租他人使用。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9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组委会（盖章）：</w:t>
            </w:r>
          </w:p>
        </w:tc>
        <w:tc>
          <w:tcPr>
            <w:tcW w:w="40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参展单位（盖章）: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092" w:type="dxa"/>
            <w:gridSpan w:val="5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  话：029-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87550790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</w:t>
            </w:r>
          </w:p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  真：029-88061801</w:t>
            </w:r>
          </w:p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联系人：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孙甲 18629151776</w:t>
            </w:r>
          </w:p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箱：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420610547</w:t>
            </w:r>
            <w:r>
              <w:rPr>
                <w:rFonts w:hint="eastAsia" w:ascii="宋体" w:hAnsi="宋体" w:cs="宋体"/>
                <w:szCs w:val="21"/>
              </w:rPr>
              <w:t>@qq.com</w:t>
            </w:r>
          </w:p>
        </w:tc>
        <w:tc>
          <w:tcPr>
            <w:tcW w:w="40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 责 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092" w:type="dxa"/>
            <w:gridSpan w:val="5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027" w:type="dxa"/>
            <w:gridSpan w:val="4"/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09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02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签订日期：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ZjJkYjk5NjE2MmQ0N2Y3YzVjNzMwYzZkMjM4NzcifQ=="/>
  </w:docVars>
  <w:rsids>
    <w:rsidRoot w:val="04252CCB"/>
    <w:rsid w:val="04252CCB"/>
    <w:rsid w:val="0F803E6A"/>
    <w:rsid w:val="14E46C49"/>
    <w:rsid w:val="1DD51824"/>
    <w:rsid w:val="24BE3012"/>
    <w:rsid w:val="250204C2"/>
    <w:rsid w:val="2852419D"/>
    <w:rsid w:val="321056DE"/>
    <w:rsid w:val="42621029"/>
    <w:rsid w:val="44A5664B"/>
    <w:rsid w:val="44A77EC6"/>
    <w:rsid w:val="5AEE74A6"/>
    <w:rsid w:val="686463DB"/>
    <w:rsid w:val="68DA3228"/>
    <w:rsid w:val="69EC72A7"/>
    <w:rsid w:val="6FE97DC8"/>
    <w:rsid w:val="76064615"/>
    <w:rsid w:val="76D11CFE"/>
    <w:rsid w:val="7DC0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513</Characters>
  <Lines>0</Lines>
  <Paragraphs>0</Paragraphs>
  <TotalTime>3</TotalTime>
  <ScaleCrop>false</ScaleCrop>
  <LinksUpToDate>false</LinksUpToDate>
  <CharactersWithSpaces>656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2023-03-15T10:46:00Z</dcterms:created>
  <dc:creator>王付娟</dc:creator>
  <cp:lastModifiedBy>军哥哥</cp:lastModifiedBy>
  <dcterms:modified xsi:type="dcterms:W3CDTF">2023-12-26T01:35:53Z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D29695563F0740058F95BED073AB6471_13</vt:lpwstr>
  </property>
</Properties>
</file>