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5832F">
      <w:pPr>
        <w:jc w:val="center"/>
        <w:rPr>
          <w:rStyle w:val="6"/>
          <w:rFonts w:ascii="仿宋" w:hAnsi="仿宋" w:eastAsia="仿宋"/>
          <w:bCs w:val="0"/>
          <w:color w:val="auto"/>
          <w:sz w:val="36"/>
          <w:szCs w:val="36"/>
        </w:rPr>
      </w:pPr>
      <w:r>
        <w:rPr>
          <w:rStyle w:val="6"/>
          <w:rFonts w:hint="eastAsia" w:ascii="仿宋" w:hAnsi="仿宋" w:eastAsia="仿宋" w:cs="宋体"/>
          <w:bCs w:val="0"/>
          <w:color w:val="auto"/>
          <w:sz w:val="36"/>
          <w:szCs w:val="36"/>
        </w:rPr>
        <w:t>浙江省科学技术奖公示信息表</w:t>
      </w:r>
      <w:r>
        <w:rPr>
          <w:rStyle w:val="6"/>
          <w:rFonts w:ascii="仿宋" w:hAnsi="仿宋" w:eastAsia="仿宋"/>
          <w:b w:val="0"/>
          <w:color w:val="auto"/>
          <w:sz w:val="32"/>
          <w:szCs w:val="32"/>
        </w:rPr>
        <w:t>（单位提名）</w:t>
      </w:r>
      <w:bookmarkStart w:id="3" w:name="_GoBack"/>
      <w:bookmarkEnd w:id="3"/>
    </w:p>
    <w:p w14:paraId="1AD6AA5F">
      <w:pPr>
        <w:spacing w:after="156" w:afterLines="50" w:line="440" w:lineRule="exact"/>
        <w:rPr>
          <w:rFonts w:ascii="仿宋" w:hAnsi="仿宋" w:eastAsia="仿宋"/>
          <w:sz w:val="28"/>
          <w:szCs w:val="24"/>
        </w:rPr>
      </w:pPr>
      <w:r>
        <w:rPr>
          <w:rFonts w:ascii="仿宋" w:hAnsi="仿宋" w:eastAsia="仿宋"/>
          <w:sz w:val="28"/>
          <w:szCs w:val="24"/>
        </w:rPr>
        <w:t>提名奖项：技术发明奖</w:t>
      </w:r>
    </w:p>
    <w:tbl>
      <w:tblPr>
        <w:tblStyle w:val="4"/>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6237"/>
      </w:tblGrid>
      <w:tr w14:paraId="72231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2269" w:type="dxa"/>
            <w:vAlign w:val="center"/>
          </w:tcPr>
          <w:p w14:paraId="3852C193">
            <w:pPr>
              <w:jc w:val="center"/>
              <w:rPr>
                <w:rStyle w:val="6"/>
                <w:rFonts w:ascii="仿宋" w:hAnsi="仿宋" w:eastAsia="仿宋"/>
                <w:b w:val="0"/>
                <w:color w:val="auto"/>
                <w:sz w:val="28"/>
              </w:rPr>
            </w:pPr>
            <w:r>
              <w:rPr>
                <w:rStyle w:val="6"/>
                <w:rFonts w:ascii="仿宋" w:hAnsi="仿宋" w:eastAsia="仿宋"/>
                <w:b w:val="0"/>
                <w:bCs w:val="0"/>
                <w:color w:val="auto"/>
                <w:sz w:val="28"/>
              </w:rPr>
              <w:t>成果名称</w:t>
            </w:r>
          </w:p>
        </w:tc>
        <w:tc>
          <w:tcPr>
            <w:tcW w:w="6237" w:type="dxa"/>
            <w:vAlign w:val="center"/>
          </w:tcPr>
          <w:p w14:paraId="59D8EDAE">
            <w:pPr>
              <w:jc w:val="center"/>
              <w:rPr>
                <w:rStyle w:val="6"/>
                <w:rFonts w:ascii="仿宋" w:hAnsi="仿宋" w:eastAsia="仿宋"/>
                <w:b w:val="0"/>
                <w:color w:val="auto"/>
                <w:szCs w:val="22"/>
              </w:rPr>
            </w:pPr>
            <w:r>
              <w:rPr>
                <w:rStyle w:val="6"/>
                <w:rFonts w:hint="eastAsia" w:ascii="仿宋" w:hAnsi="仿宋" w:eastAsia="仿宋"/>
                <w:b w:val="0"/>
                <w:color w:val="auto"/>
                <w:szCs w:val="22"/>
              </w:rPr>
              <w:t>海洋工程安全水下智能监测关键技术与装备应用</w:t>
            </w:r>
          </w:p>
        </w:tc>
      </w:tr>
      <w:tr w14:paraId="46ACE4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2269" w:type="dxa"/>
            <w:vAlign w:val="center"/>
          </w:tcPr>
          <w:p w14:paraId="486087B7">
            <w:pPr>
              <w:jc w:val="center"/>
              <w:rPr>
                <w:rStyle w:val="6"/>
                <w:rFonts w:ascii="仿宋" w:hAnsi="仿宋" w:eastAsia="仿宋"/>
                <w:b w:val="0"/>
                <w:color w:val="auto"/>
                <w:sz w:val="28"/>
              </w:rPr>
            </w:pPr>
            <w:r>
              <w:rPr>
                <w:rStyle w:val="6"/>
                <w:rFonts w:ascii="仿宋" w:hAnsi="仿宋" w:eastAsia="仿宋"/>
                <w:b w:val="0"/>
                <w:bCs w:val="0"/>
                <w:color w:val="auto"/>
                <w:sz w:val="28"/>
              </w:rPr>
              <w:t>提名等级</w:t>
            </w:r>
          </w:p>
        </w:tc>
        <w:tc>
          <w:tcPr>
            <w:tcW w:w="6237" w:type="dxa"/>
            <w:vAlign w:val="center"/>
          </w:tcPr>
          <w:p w14:paraId="3A436600">
            <w:pPr>
              <w:jc w:val="center"/>
              <w:rPr>
                <w:rStyle w:val="6"/>
                <w:rFonts w:ascii="仿宋" w:hAnsi="仿宋" w:eastAsia="仿宋"/>
                <w:b w:val="0"/>
                <w:color w:val="auto"/>
                <w:sz w:val="28"/>
              </w:rPr>
            </w:pPr>
            <w:r>
              <w:rPr>
                <w:rStyle w:val="6"/>
                <w:rFonts w:hint="eastAsia" w:ascii="仿宋" w:hAnsi="仿宋" w:eastAsia="仿宋"/>
                <w:b w:val="0"/>
                <w:color w:val="auto"/>
                <w:szCs w:val="22"/>
              </w:rPr>
              <w:t>一等奖</w:t>
            </w:r>
          </w:p>
        </w:tc>
      </w:tr>
      <w:tr w14:paraId="636298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4" w:hRule="atLeast"/>
        </w:trPr>
        <w:tc>
          <w:tcPr>
            <w:tcW w:w="2269" w:type="dxa"/>
            <w:vAlign w:val="center"/>
          </w:tcPr>
          <w:p w14:paraId="71D11A14">
            <w:pPr>
              <w:spacing w:line="440" w:lineRule="exact"/>
              <w:jc w:val="center"/>
              <w:rPr>
                <w:rFonts w:ascii="仿宋" w:hAnsi="仿宋" w:eastAsia="仿宋"/>
                <w:bCs/>
                <w:sz w:val="28"/>
                <w:szCs w:val="24"/>
              </w:rPr>
            </w:pPr>
            <w:r>
              <w:rPr>
                <w:rFonts w:ascii="仿宋" w:hAnsi="仿宋" w:eastAsia="仿宋"/>
                <w:bCs/>
                <w:sz w:val="28"/>
                <w:szCs w:val="24"/>
              </w:rPr>
              <w:t>提名书</w:t>
            </w:r>
          </w:p>
          <w:p w14:paraId="7DE25A29">
            <w:pPr>
              <w:spacing w:line="440" w:lineRule="exact"/>
              <w:jc w:val="center"/>
              <w:rPr>
                <w:rFonts w:ascii="仿宋" w:hAnsi="仿宋" w:eastAsia="仿宋"/>
                <w:bCs/>
                <w:sz w:val="28"/>
                <w:szCs w:val="24"/>
              </w:rPr>
            </w:pPr>
            <w:r>
              <w:rPr>
                <w:rFonts w:ascii="仿宋" w:hAnsi="仿宋" w:eastAsia="仿宋"/>
                <w:bCs/>
                <w:sz w:val="28"/>
                <w:szCs w:val="24"/>
              </w:rPr>
              <w:t>相关内容</w:t>
            </w:r>
          </w:p>
        </w:tc>
        <w:tc>
          <w:tcPr>
            <w:tcW w:w="6237" w:type="dxa"/>
            <w:vAlign w:val="center"/>
          </w:tcPr>
          <w:p w14:paraId="6FA9E27C">
            <w:pPr>
              <w:spacing w:line="440" w:lineRule="exact"/>
              <w:jc w:val="center"/>
              <w:rPr>
                <w:rFonts w:ascii="仿宋" w:hAnsi="仿宋" w:eastAsia="仿宋"/>
                <w:bCs/>
                <w:sz w:val="24"/>
                <w:szCs w:val="24"/>
              </w:rPr>
            </w:pPr>
            <w:r>
              <w:rPr>
                <w:rFonts w:hint="eastAsia" w:ascii="仿宋" w:hAnsi="仿宋" w:eastAsia="仿宋"/>
                <w:bCs/>
                <w:sz w:val="24"/>
                <w:szCs w:val="24"/>
              </w:rPr>
              <w:t>见附录</w:t>
            </w:r>
          </w:p>
        </w:tc>
      </w:tr>
      <w:tr w14:paraId="015601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8" w:hRule="atLeast"/>
        </w:trPr>
        <w:tc>
          <w:tcPr>
            <w:tcW w:w="2269" w:type="dxa"/>
            <w:tcBorders>
              <w:right w:val="single" w:color="auto" w:sz="4" w:space="0"/>
            </w:tcBorders>
            <w:vAlign w:val="center"/>
          </w:tcPr>
          <w:p w14:paraId="5874A3D4">
            <w:pPr>
              <w:spacing w:line="440" w:lineRule="exact"/>
              <w:jc w:val="center"/>
              <w:rPr>
                <w:rFonts w:ascii="仿宋" w:hAnsi="仿宋" w:eastAsia="仿宋"/>
                <w:bCs/>
                <w:sz w:val="28"/>
                <w:szCs w:val="24"/>
              </w:rPr>
            </w:pPr>
            <w:r>
              <w:rPr>
                <w:rFonts w:ascii="仿宋" w:hAnsi="仿宋" w:eastAsia="仿宋"/>
                <w:bCs/>
                <w:sz w:val="28"/>
                <w:szCs w:val="24"/>
              </w:rPr>
              <w:t>主要完成人</w:t>
            </w:r>
          </w:p>
        </w:tc>
        <w:tc>
          <w:tcPr>
            <w:tcW w:w="6237" w:type="dxa"/>
            <w:tcBorders>
              <w:left w:val="single" w:color="auto" w:sz="4" w:space="0"/>
            </w:tcBorders>
            <w:vAlign w:val="center"/>
          </w:tcPr>
          <w:p w14:paraId="0DBDDFAC">
            <w:pPr>
              <w:spacing w:before="156" w:beforeLines="50"/>
              <w:jc w:val="left"/>
              <w:rPr>
                <w:rFonts w:eastAsia="仿宋"/>
                <w:bCs/>
                <w:sz w:val="24"/>
                <w:szCs w:val="24"/>
              </w:rPr>
            </w:pPr>
            <w:r>
              <w:rPr>
                <w:rFonts w:eastAsia="仿宋"/>
                <w:bCs/>
                <w:sz w:val="24"/>
                <w:szCs w:val="24"/>
              </w:rPr>
              <w:t>贺治国，排名1，教授，浙江大学</w:t>
            </w:r>
          </w:p>
          <w:p w14:paraId="483A934A">
            <w:pPr>
              <w:spacing w:before="156" w:beforeLines="50"/>
              <w:jc w:val="left"/>
              <w:rPr>
                <w:rFonts w:eastAsia="仿宋"/>
                <w:bCs/>
                <w:sz w:val="24"/>
                <w:szCs w:val="24"/>
              </w:rPr>
            </w:pPr>
            <w:r>
              <w:rPr>
                <w:rFonts w:eastAsia="仿宋"/>
                <w:bCs/>
                <w:sz w:val="24"/>
                <w:szCs w:val="24"/>
              </w:rPr>
              <w:t>焦鹏程，排名2，长聘副教授/研究员，浙江大学</w:t>
            </w:r>
          </w:p>
          <w:p w14:paraId="0A315481">
            <w:pPr>
              <w:spacing w:before="156" w:beforeLines="50"/>
              <w:jc w:val="left"/>
              <w:rPr>
                <w:rFonts w:eastAsia="仿宋"/>
                <w:bCs/>
                <w:sz w:val="24"/>
                <w:szCs w:val="24"/>
              </w:rPr>
            </w:pPr>
            <w:r>
              <w:rPr>
                <w:rFonts w:eastAsia="仿宋"/>
                <w:bCs/>
                <w:sz w:val="24"/>
                <w:szCs w:val="24"/>
              </w:rPr>
              <w:t>黄豪彩，排名3，教授，浙江大学</w:t>
            </w:r>
          </w:p>
          <w:p w14:paraId="21838B71">
            <w:pPr>
              <w:spacing w:before="156" w:beforeLines="50"/>
              <w:jc w:val="left"/>
              <w:rPr>
                <w:rFonts w:eastAsia="仿宋"/>
                <w:bCs/>
                <w:sz w:val="24"/>
                <w:szCs w:val="24"/>
              </w:rPr>
            </w:pPr>
            <w:r>
              <w:rPr>
                <w:rFonts w:eastAsia="仿宋"/>
                <w:bCs/>
                <w:sz w:val="24"/>
                <w:szCs w:val="24"/>
              </w:rPr>
              <w:t>朱业，排名4，正高级工程师，浙江省海洋监测预报中心</w:t>
            </w:r>
          </w:p>
          <w:p w14:paraId="4E8938D4">
            <w:pPr>
              <w:spacing w:before="156" w:beforeLines="50" w:after="156" w:afterLines="50"/>
              <w:jc w:val="left"/>
              <w:rPr>
                <w:rFonts w:ascii="仿宋" w:hAnsi="仿宋" w:eastAsia="仿宋"/>
                <w:bCs/>
                <w:sz w:val="24"/>
                <w:szCs w:val="24"/>
              </w:rPr>
            </w:pPr>
            <w:r>
              <w:rPr>
                <w:rFonts w:hint="eastAsia" w:eastAsia="仿宋"/>
                <w:bCs/>
                <w:sz w:val="24"/>
                <w:szCs w:val="24"/>
              </w:rPr>
              <w:t>张军波</w:t>
            </w:r>
            <w:r>
              <w:rPr>
                <w:rFonts w:eastAsia="仿宋"/>
                <w:bCs/>
                <w:sz w:val="24"/>
                <w:szCs w:val="24"/>
              </w:rPr>
              <w:t>，排名5，正高级工程师，中国电建集团华东勘测设计研究院有限公司</w:t>
            </w:r>
          </w:p>
        </w:tc>
      </w:tr>
      <w:tr w14:paraId="2FE597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6" w:hRule="atLeast"/>
        </w:trPr>
        <w:tc>
          <w:tcPr>
            <w:tcW w:w="2269" w:type="dxa"/>
            <w:tcBorders>
              <w:right w:val="single" w:color="auto" w:sz="4" w:space="0"/>
            </w:tcBorders>
            <w:vAlign w:val="center"/>
          </w:tcPr>
          <w:p w14:paraId="5B842EDD">
            <w:pPr>
              <w:spacing w:line="440" w:lineRule="exact"/>
              <w:jc w:val="center"/>
              <w:rPr>
                <w:rFonts w:ascii="仿宋" w:hAnsi="仿宋" w:eastAsia="仿宋"/>
                <w:bCs/>
                <w:sz w:val="24"/>
                <w:szCs w:val="24"/>
              </w:rPr>
            </w:pPr>
            <w:r>
              <w:rPr>
                <w:rFonts w:ascii="仿宋" w:hAnsi="仿宋" w:eastAsia="仿宋"/>
                <w:bCs/>
                <w:sz w:val="28"/>
                <w:szCs w:val="24"/>
              </w:rPr>
              <w:t>主要完成单位</w:t>
            </w:r>
          </w:p>
        </w:tc>
        <w:tc>
          <w:tcPr>
            <w:tcW w:w="6237" w:type="dxa"/>
            <w:tcBorders>
              <w:left w:val="single" w:color="auto" w:sz="4" w:space="0"/>
            </w:tcBorders>
            <w:vAlign w:val="center"/>
          </w:tcPr>
          <w:p w14:paraId="7906CA4C">
            <w:pPr>
              <w:spacing w:line="440" w:lineRule="exact"/>
              <w:jc w:val="left"/>
              <w:rPr>
                <w:rFonts w:eastAsia="仿宋"/>
                <w:bCs/>
                <w:sz w:val="24"/>
                <w:szCs w:val="24"/>
              </w:rPr>
            </w:pPr>
            <w:r>
              <w:rPr>
                <w:rFonts w:eastAsia="仿宋"/>
                <w:bCs/>
                <w:sz w:val="24"/>
                <w:szCs w:val="24"/>
              </w:rPr>
              <w:t>1. 浙江大学</w:t>
            </w:r>
          </w:p>
          <w:p w14:paraId="148BAE23">
            <w:pPr>
              <w:spacing w:line="440" w:lineRule="exact"/>
              <w:jc w:val="left"/>
              <w:rPr>
                <w:rFonts w:eastAsia="仿宋"/>
                <w:bCs/>
                <w:sz w:val="24"/>
                <w:szCs w:val="24"/>
              </w:rPr>
            </w:pPr>
            <w:r>
              <w:rPr>
                <w:rFonts w:eastAsia="仿宋"/>
                <w:bCs/>
                <w:sz w:val="24"/>
                <w:szCs w:val="24"/>
              </w:rPr>
              <w:t>2. 浙江省海洋监测预报中心</w:t>
            </w:r>
          </w:p>
          <w:p w14:paraId="4DA4372D">
            <w:pPr>
              <w:spacing w:line="440" w:lineRule="exact"/>
              <w:jc w:val="left"/>
              <w:rPr>
                <w:rFonts w:eastAsia="仿宋"/>
                <w:bCs/>
                <w:sz w:val="24"/>
                <w:szCs w:val="24"/>
              </w:rPr>
            </w:pPr>
            <w:r>
              <w:rPr>
                <w:rFonts w:eastAsia="仿宋"/>
                <w:bCs/>
                <w:sz w:val="24"/>
                <w:szCs w:val="24"/>
              </w:rPr>
              <w:t>3. 中国电建集团华东勘测设计研究院有限公司</w:t>
            </w:r>
          </w:p>
        </w:tc>
      </w:tr>
      <w:tr w14:paraId="73CD17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2269" w:type="dxa"/>
            <w:vAlign w:val="center"/>
          </w:tcPr>
          <w:p w14:paraId="15F6027B">
            <w:pPr>
              <w:jc w:val="center"/>
              <w:rPr>
                <w:rStyle w:val="6"/>
                <w:rFonts w:ascii="仿宋" w:hAnsi="仿宋" w:eastAsia="仿宋"/>
                <w:b w:val="0"/>
                <w:color w:val="auto"/>
                <w:sz w:val="28"/>
                <w:szCs w:val="28"/>
              </w:rPr>
            </w:pPr>
            <w:r>
              <w:rPr>
                <w:rStyle w:val="6"/>
                <w:rFonts w:ascii="仿宋" w:hAnsi="仿宋" w:eastAsia="仿宋"/>
                <w:b w:val="0"/>
                <w:color w:val="auto"/>
                <w:sz w:val="28"/>
                <w:szCs w:val="28"/>
              </w:rPr>
              <w:t>提名单位</w:t>
            </w:r>
          </w:p>
        </w:tc>
        <w:tc>
          <w:tcPr>
            <w:tcW w:w="6237" w:type="dxa"/>
            <w:vAlign w:val="center"/>
          </w:tcPr>
          <w:p w14:paraId="19C9F51D">
            <w:pPr>
              <w:contextualSpacing/>
              <w:jc w:val="center"/>
              <w:rPr>
                <w:rStyle w:val="6"/>
                <w:rFonts w:ascii="仿宋" w:hAnsi="仿宋" w:eastAsia="仿宋"/>
                <w:b w:val="0"/>
                <w:color w:val="auto"/>
              </w:rPr>
            </w:pPr>
            <w:r>
              <w:rPr>
                <w:rStyle w:val="6"/>
                <w:rFonts w:hint="eastAsia" w:ascii="仿宋" w:hAnsi="仿宋" w:eastAsia="仿宋"/>
                <w:b w:val="0"/>
                <w:color w:val="auto"/>
              </w:rPr>
              <w:t>浙江大学</w:t>
            </w:r>
          </w:p>
        </w:tc>
      </w:tr>
      <w:tr w14:paraId="28EBA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3" w:hRule="atLeast"/>
        </w:trPr>
        <w:tc>
          <w:tcPr>
            <w:tcW w:w="2269" w:type="dxa"/>
            <w:vAlign w:val="center"/>
          </w:tcPr>
          <w:p w14:paraId="1E0B6BA9">
            <w:pPr>
              <w:jc w:val="center"/>
              <w:rPr>
                <w:rStyle w:val="6"/>
                <w:rFonts w:ascii="仿宋" w:hAnsi="仿宋" w:eastAsia="仿宋"/>
                <w:b w:val="0"/>
                <w:color w:val="auto"/>
                <w:sz w:val="28"/>
                <w:szCs w:val="28"/>
              </w:rPr>
            </w:pPr>
            <w:r>
              <w:rPr>
                <w:rStyle w:val="6"/>
                <w:rFonts w:ascii="仿宋" w:hAnsi="仿宋" w:eastAsia="仿宋"/>
                <w:b w:val="0"/>
                <w:color w:val="auto"/>
                <w:sz w:val="28"/>
                <w:szCs w:val="28"/>
              </w:rPr>
              <w:t>提名意见</w:t>
            </w:r>
          </w:p>
        </w:tc>
        <w:tc>
          <w:tcPr>
            <w:tcW w:w="6237" w:type="dxa"/>
            <w:vAlign w:val="center"/>
          </w:tcPr>
          <w:p w14:paraId="372DE413">
            <w:pPr>
              <w:spacing w:before="156" w:beforeLines="50"/>
              <w:ind w:firstLine="480" w:firstLineChars="200"/>
              <w:rPr>
                <w:rStyle w:val="6"/>
                <w:rFonts w:eastAsia="仿宋"/>
                <w:b w:val="0"/>
                <w:color w:val="auto"/>
              </w:rPr>
            </w:pPr>
            <w:r>
              <w:rPr>
                <w:rStyle w:val="6"/>
                <w:rFonts w:eastAsia="仿宋"/>
                <w:b w:val="0"/>
                <w:color w:val="auto"/>
              </w:rPr>
              <w:t>我单位认真审阅了该项目提名书及附件材料，确认全部材料真实有效。按照要求，我单位和其它主要完成单位都已对该项目的基本情况进行了公示，目前无异议。该项目团队历经近十年紧密合作和不懈努力，成功发明了基于化学放能反应的水下瞬变速混合驱动技术及海洋工程超材料摩擦纳米传感器监测技术，研发了多功能集成的海洋工程安全智能监测与预警装备，提升了海洋工程在复杂海洋动力环境下的安全监测与风险防控能力。</w:t>
            </w:r>
          </w:p>
          <w:p w14:paraId="769370C9">
            <w:pPr>
              <w:spacing w:before="156" w:beforeLines="50"/>
              <w:ind w:firstLine="480" w:firstLineChars="200"/>
              <w:rPr>
                <w:rStyle w:val="6"/>
                <w:rFonts w:eastAsia="仿宋"/>
                <w:b w:val="0"/>
                <w:color w:val="auto"/>
              </w:rPr>
            </w:pPr>
            <w:r>
              <w:rPr>
                <w:rStyle w:val="6"/>
                <w:rFonts w:eastAsia="仿宋"/>
                <w:b w:val="0"/>
                <w:color w:val="auto"/>
              </w:rPr>
              <w:t>成果授权发明专利32件（含美、日国际专利5件），在Nature Communications等高水平期刊发表论文86篇（封面论文6篇，ESI高被引论文2篇），出版学术专著2部。成果得到国内外同行在Science等顶级期刊上的引用与正面评价，研发的多功能智能监测系列装备已成功应用于浙江及其他省份海上风电场、沿海跨海大桥、港口码头及海洋牧场等15项重大海洋工程的结构健康监测与灾损评估，近三年产生经济效益超亿元。成果获第11届国际水奖PSIPW创新奖、第2届金砖国家发明展最高荣誉特许金奖Gold+</w:t>
            </w:r>
            <w:r>
              <w:rPr>
                <w:rStyle w:val="6"/>
                <w:rFonts w:hint="eastAsia" w:eastAsia="仿宋"/>
                <w:b w:val="0"/>
                <w:color w:val="auto"/>
              </w:rPr>
              <w:t>、</w:t>
            </w:r>
            <w:r>
              <w:rPr>
                <w:rStyle w:val="6"/>
                <w:rFonts w:eastAsia="仿宋"/>
                <w:b w:val="0"/>
                <w:color w:val="auto"/>
              </w:rPr>
              <w:t>第11届国际发明展览会金奖等。</w:t>
            </w:r>
          </w:p>
          <w:p w14:paraId="115ABE97">
            <w:pPr>
              <w:spacing w:before="156" w:beforeLines="50"/>
              <w:ind w:firstLine="480" w:firstLineChars="200"/>
              <w:rPr>
                <w:rStyle w:val="6"/>
                <w:rFonts w:eastAsia="仿宋"/>
                <w:b w:val="0"/>
                <w:color w:val="auto"/>
              </w:rPr>
            </w:pPr>
            <w:r>
              <w:rPr>
                <w:rStyle w:val="6"/>
                <w:rFonts w:eastAsia="仿宋"/>
                <w:b w:val="0"/>
                <w:color w:val="auto"/>
              </w:rPr>
              <w:t>主要完成人政治立场正确，遵纪守法，科研工作严谨认真，以教书育人为己任，师德师风优秀，具有很强的团队意识和集体荣誉感。</w:t>
            </w:r>
          </w:p>
          <w:p w14:paraId="614E6C2A">
            <w:pPr>
              <w:spacing w:before="156" w:beforeLines="50"/>
              <w:ind w:firstLine="480" w:firstLineChars="200"/>
              <w:rPr>
                <w:rStyle w:val="6"/>
                <w:rFonts w:eastAsia="仿宋"/>
                <w:b w:val="0"/>
                <w:color w:val="auto"/>
              </w:rPr>
            </w:pPr>
            <w:r>
              <w:rPr>
                <w:rStyle w:val="6"/>
                <w:rFonts w:eastAsia="仿宋"/>
                <w:b w:val="0"/>
                <w:color w:val="auto"/>
              </w:rPr>
              <w:t>提名该成果为技术发明奖一等奖。</w:t>
            </w:r>
          </w:p>
          <w:p w14:paraId="189861C6">
            <w:pPr>
              <w:snapToGrid w:val="0"/>
              <w:ind w:firstLine="480" w:firstLineChars="200"/>
              <w:rPr>
                <w:rStyle w:val="6"/>
                <w:rFonts w:ascii="仿宋" w:hAnsi="仿宋" w:eastAsia="仿宋"/>
                <w:b w:val="0"/>
                <w:color w:val="auto"/>
              </w:rPr>
            </w:pPr>
          </w:p>
        </w:tc>
      </w:tr>
    </w:tbl>
    <w:p w14:paraId="59488965"/>
    <w:p w14:paraId="693846AA">
      <w:pPr>
        <w:widowControl/>
        <w:jc w:val="left"/>
        <w:rPr>
          <w:b/>
          <w:bCs/>
        </w:rPr>
        <w:sectPr>
          <w:pgSz w:w="11906" w:h="16838"/>
          <w:pgMar w:top="1440" w:right="1800" w:bottom="1440" w:left="1800" w:header="851" w:footer="992" w:gutter="0"/>
          <w:cols w:space="425" w:num="1"/>
          <w:docGrid w:type="lines" w:linePitch="312" w:charSpace="0"/>
        </w:sectPr>
      </w:pPr>
    </w:p>
    <w:p w14:paraId="45EE4719">
      <w:pPr>
        <w:jc w:val="center"/>
        <w:rPr>
          <w:rFonts w:eastAsia="方正黑体简体"/>
          <w:sz w:val="32"/>
          <w:szCs w:val="32"/>
        </w:rPr>
      </w:pPr>
      <w:r>
        <w:rPr>
          <w:rFonts w:ascii="方正黑体简体" w:hAnsi="方正黑体简体" w:eastAsia="方正黑体简体"/>
          <w:sz w:val="32"/>
          <w:szCs w:val="32"/>
        </w:rPr>
        <w:t>主要知识产权和标准规范目录</w:t>
      </w:r>
    </w:p>
    <w:tbl>
      <w:tblPr>
        <w:tblStyle w:val="4"/>
        <w:tblW w:w="14487"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545"/>
        <w:gridCol w:w="2406"/>
        <w:gridCol w:w="1701"/>
        <w:gridCol w:w="1701"/>
        <w:gridCol w:w="1276"/>
        <w:gridCol w:w="1559"/>
        <w:gridCol w:w="1559"/>
        <w:gridCol w:w="1563"/>
        <w:gridCol w:w="1177"/>
      </w:tblGrid>
      <w:tr w14:paraId="5924F1E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545" w:type="dxa"/>
            <w:tcBorders>
              <w:top w:val="single" w:color="auto" w:sz="12" w:space="0"/>
              <w:left w:val="single" w:color="auto" w:sz="12" w:space="0"/>
              <w:bottom w:val="single" w:color="auto" w:sz="8" w:space="0"/>
              <w:right w:val="single" w:color="auto" w:sz="8" w:space="0"/>
            </w:tcBorders>
            <w:vAlign w:val="center"/>
          </w:tcPr>
          <w:p w14:paraId="612A53F6">
            <w:pPr>
              <w:jc w:val="center"/>
              <w:rPr>
                <w:rFonts w:ascii="宋体" w:hAnsi="宋体"/>
                <w:szCs w:val="21"/>
              </w:rPr>
            </w:pPr>
            <w:r>
              <w:rPr>
                <w:rFonts w:ascii="宋体" w:hAnsi="宋体"/>
              </w:rPr>
              <w:t>知识产权</w:t>
            </w:r>
          </w:p>
          <w:p w14:paraId="2FE3E1F4">
            <w:pPr>
              <w:jc w:val="center"/>
              <w:rPr>
                <w:rFonts w:ascii="宋体" w:hAnsi="宋体"/>
              </w:rPr>
            </w:pPr>
            <w:r>
              <w:rPr>
                <w:rFonts w:ascii="宋体" w:hAnsi="宋体"/>
              </w:rPr>
              <w:t>（标准规范）类别</w:t>
            </w:r>
          </w:p>
        </w:tc>
        <w:tc>
          <w:tcPr>
            <w:tcW w:w="2406" w:type="dxa"/>
            <w:tcBorders>
              <w:top w:val="single" w:color="auto" w:sz="12" w:space="0"/>
              <w:left w:val="single" w:color="auto" w:sz="8" w:space="0"/>
              <w:bottom w:val="single" w:color="auto" w:sz="8" w:space="0"/>
              <w:right w:val="single" w:color="auto" w:sz="8" w:space="0"/>
            </w:tcBorders>
            <w:vAlign w:val="center"/>
          </w:tcPr>
          <w:p w14:paraId="54602275">
            <w:pPr>
              <w:jc w:val="center"/>
              <w:rPr>
                <w:rFonts w:ascii="宋体" w:hAnsi="宋体"/>
              </w:rPr>
            </w:pPr>
            <w:r>
              <w:rPr>
                <w:rFonts w:ascii="宋体" w:hAnsi="宋体"/>
              </w:rPr>
              <w:t>知识产权（标准规范）具体名称</w:t>
            </w:r>
          </w:p>
        </w:tc>
        <w:tc>
          <w:tcPr>
            <w:tcW w:w="1701" w:type="dxa"/>
            <w:tcBorders>
              <w:top w:val="single" w:color="auto" w:sz="12" w:space="0"/>
              <w:left w:val="single" w:color="auto" w:sz="8" w:space="0"/>
              <w:bottom w:val="single" w:color="auto" w:sz="8" w:space="0"/>
              <w:right w:val="single" w:color="auto" w:sz="8" w:space="0"/>
            </w:tcBorders>
            <w:vAlign w:val="center"/>
          </w:tcPr>
          <w:p w14:paraId="0716D406">
            <w:pPr>
              <w:jc w:val="center"/>
              <w:rPr>
                <w:rFonts w:ascii="宋体" w:hAnsi="宋体"/>
              </w:rPr>
            </w:pPr>
            <w:r>
              <w:rPr>
                <w:rFonts w:ascii="宋体" w:hAnsi="宋体"/>
              </w:rPr>
              <w:t>国家</w:t>
            </w:r>
          </w:p>
          <w:p w14:paraId="11D0A4C7">
            <w:pPr>
              <w:jc w:val="center"/>
              <w:rPr>
                <w:rFonts w:ascii="宋体" w:hAnsi="宋体"/>
                <w:bCs/>
                <w:kern w:val="0"/>
              </w:rPr>
            </w:pPr>
            <w:r>
              <w:rPr>
                <w:rFonts w:ascii="宋体" w:hAnsi="宋体"/>
                <w:bCs/>
                <w:kern w:val="0"/>
              </w:rPr>
              <w:t>（地区）</w:t>
            </w:r>
          </w:p>
        </w:tc>
        <w:tc>
          <w:tcPr>
            <w:tcW w:w="1701" w:type="dxa"/>
            <w:tcBorders>
              <w:top w:val="single" w:color="auto" w:sz="12" w:space="0"/>
              <w:left w:val="single" w:color="auto" w:sz="8" w:space="0"/>
              <w:bottom w:val="single" w:color="auto" w:sz="8" w:space="0"/>
              <w:right w:val="single" w:color="auto" w:sz="8" w:space="0"/>
            </w:tcBorders>
            <w:vAlign w:val="center"/>
          </w:tcPr>
          <w:p w14:paraId="0C4E1B6C">
            <w:pPr>
              <w:jc w:val="center"/>
              <w:rPr>
                <w:rFonts w:ascii="宋体" w:hAnsi="宋体"/>
              </w:rPr>
            </w:pPr>
            <w:r>
              <w:rPr>
                <w:rFonts w:ascii="宋体" w:hAnsi="宋体"/>
              </w:rPr>
              <w:t>授权号</w:t>
            </w:r>
          </w:p>
          <w:p w14:paraId="2B7EA965">
            <w:pPr>
              <w:jc w:val="center"/>
              <w:rPr>
                <w:rFonts w:ascii="宋体" w:hAnsi="宋体"/>
              </w:rPr>
            </w:pPr>
            <w:r>
              <w:rPr>
                <w:rFonts w:ascii="宋体" w:hAnsi="宋体"/>
              </w:rPr>
              <w:t>（标准规范编号）</w:t>
            </w:r>
          </w:p>
        </w:tc>
        <w:tc>
          <w:tcPr>
            <w:tcW w:w="1276" w:type="dxa"/>
            <w:tcBorders>
              <w:top w:val="single" w:color="auto" w:sz="12" w:space="0"/>
              <w:left w:val="single" w:color="auto" w:sz="8" w:space="0"/>
              <w:bottom w:val="single" w:color="auto" w:sz="8" w:space="0"/>
              <w:right w:val="single" w:color="auto" w:sz="8" w:space="0"/>
            </w:tcBorders>
            <w:vAlign w:val="center"/>
          </w:tcPr>
          <w:p w14:paraId="35355325">
            <w:pPr>
              <w:jc w:val="center"/>
              <w:rPr>
                <w:rFonts w:ascii="宋体" w:hAnsi="宋体"/>
              </w:rPr>
            </w:pPr>
            <w:r>
              <w:rPr>
                <w:rFonts w:ascii="宋体" w:hAnsi="宋体"/>
              </w:rPr>
              <w:t>授权（标准发布）日期</w:t>
            </w:r>
          </w:p>
        </w:tc>
        <w:tc>
          <w:tcPr>
            <w:tcW w:w="1559" w:type="dxa"/>
            <w:tcBorders>
              <w:top w:val="single" w:color="auto" w:sz="12" w:space="0"/>
              <w:left w:val="single" w:color="auto" w:sz="8" w:space="0"/>
              <w:bottom w:val="single" w:color="auto" w:sz="8" w:space="0"/>
              <w:right w:val="single" w:color="auto" w:sz="8" w:space="0"/>
            </w:tcBorders>
            <w:vAlign w:val="center"/>
          </w:tcPr>
          <w:p w14:paraId="59C388E8">
            <w:pPr>
              <w:jc w:val="center"/>
              <w:rPr>
                <w:rFonts w:ascii="宋体" w:hAnsi="宋体"/>
              </w:rPr>
            </w:pPr>
            <w:r>
              <w:rPr>
                <w:rFonts w:ascii="宋体" w:hAnsi="宋体"/>
              </w:rPr>
              <w:t>证书编号（标准规范批准发布部门）</w:t>
            </w:r>
          </w:p>
        </w:tc>
        <w:tc>
          <w:tcPr>
            <w:tcW w:w="1559" w:type="dxa"/>
            <w:tcBorders>
              <w:top w:val="single" w:color="auto" w:sz="12" w:space="0"/>
              <w:left w:val="single" w:color="auto" w:sz="8" w:space="0"/>
              <w:bottom w:val="single" w:color="auto" w:sz="8" w:space="0"/>
              <w:right w:val="single" w:color="auto" w:sz="8" w:space="0"/>
            </w:tcBorders>
            <w:vAlign w:val="center"/>
          </w:tcPr>
          <w:p w14:paraId="3D681DA6">
            <w:pPr>
              <w:jc w:val="center"/>
              <w:rPr>
                <w:rFonts w:ascii="宋体" w:hAnsi="宋体"/>
              </w:rPr>
            </w:pPr>
            <w:r>
              <w:rPr>
                <w:rFonts w:ascii="宋体" w:hAnsi="宋体"/>
              </w:rPr>
              <w:t>权利人（标准规范起草单位）</w:t>
            </w:r>
          </w:p>
        </w:tc>
        <w:tc>
          <w:tcPr>
            <w:tcW w:w="1563" w:type="dxa"/>
            <w:tcBorders>
              <w:top w:val="single" w:color="auto" w:sz="12" w:space="0"/>
              <w:left w:val="single" w:color="auto" w:sz="8" w:space="0"/>
              <w:bottom w:val="single" w:color="auto" w:sz="8" w:space="0"/>
              <w:right w:val="single" w:color="auto" w:sz="8" w:space="0"/>
            </w:tcBorders>
            <w:vAlign w:val="center"/>
          </w:tcPr>
          <w:p w14:paraId="5E463C53">
            <w:pPr>
              <w:jc w:val="center"/>
              <w:rPr>
                <w:rFonts w:ascii="宋体" w:hAnsi="宋体"/>
              </w:rPr>
            </w:pPr>
            <w:r>
              <w:rPr>
                <w:rFonts w:ascii="宋体" w:hAnsi="宋体"/>
              </w:rPr>
              <w:t>发明人（标准规范起草人）</w:t>
            </w:r>
          </w:p>
        </w:tc>
        <w:tc>
          <w:tcPr>
            <w:tcW w:w="1177" w:type="dxa"/>
            <w:tcBorders>
              <w:top w:val="single" w:color="auto" w:sz="12" w:space="0"/>
              <w:left w:val="single" w:color="auto" w:sz="8" w:space="0"/>
              <w:bottom w:val="single" w:color="auto" w:sz="8" w:space="0"/>
              <w:right w:val="single" w:color="auto" w:sz="12" w:space="0"/>
            </w:tcBorders>
            <w:vAlign w:val="center"/>
          </w:tcPr>
          <w:p w14:paraId="47851FE2">
            <w:pPr>
              <w:jc w:val="center"/>
              <w:rPr>
                <w:rFonts w:ascii="宋体" w:hAnsi="宋体"/>
              </w:rPr>
            </w:pPr>
            <w:r>
              <w:rPr>
                <w:rFonts w:ascii="宋体" w:hAnsi="宋体"/>
              </w:rPr>
              <w:t>发明专利（标准规范）有效状态</w:t>
            </w:r>
          </w:p>
        </w:tc>
      </w:tr>
      <w:tr w14:paraId="021843F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1545" w:type="dxa"/>
            <w:tcBorders>
              <w:top w:val="single" w:color="auto" w:sz="8" w:space="0"/>
              <w:left w:val="single" w:color="auto" w:sz="12" w:space="0"/>
              <w:bottom w:val="single" w:color="auto" w:sz="8" w:space="0"/>
              <w:right w:val="single" w:color="auto" w:sz="8" w:space="0"/>
            </w:tcBorders>
            <w:vAlign w:val="center"/>
          </w:tcPr>
          <w:p w14:paraId="78C04FA7">
            <w:pPr>
              <w:snapToGrid w:val="0"/>
              <w:rPr>
                <w:rFonts w:hint="eastAsia" w:ascii="宋体" w:hAnsi="宋体"/>
              </w:rPr>
            </w:pPr>
            <w:r>
              <w:rPr>
                <w:rFonts w:hint="eastAsia" w:ascii="宋体" w:hAnsi="宋体"/>
              </w:rPr>
              <w:t>授权发明专利</w:t>
            </w:r>
          </w:p>
        </w:tc>
        <w:tc>
          <w:tcPr>
            <w:tcW w:w="2406" w:type="dxa"/>
            <w:tcBorders>
              <w:top w:val="single" w:color="auto" w:sz="8" w:space="0"/>
              <w:left w:val="single" w:color="auto" w:sz="8" w:space="0"/>
              <w:bottom w:val="single" w:color="auto" w:sz="8" w:space="0"/>
              <w:right w:val="single" w:color="auto" w:sz="8" w:space="0"/>
            </w:tcBorders>
            <w:vAlign w:val="center"/>
          </w:tcPr>
          <w:p w14:paraId="04BCA079">
            <w:bookmarkStart w:id="0" w:name="OLE_LINK2"/>
            <w:r>
              <w:rPr>
                <w:rFonts w:hint="eastAsia" w:ascii="宋体" w:hAnsi="宋体"/>
              </w:rPr>
              <w:t>一种化学放能反应驱动的全软体水下机器人及其实验平台</w:t>
            </w:r>
            <w:bookmarkEnd w:id="0"/>
          </w:p>
        </w:tc>
        <w:tc>
          <w:tcPr>
            <w:tcW w:w="1701" w:type="dxa"/>
            <w:tcBorders>
              <w:top w:val="single" w:color="auto" w:sz="8" w:space="0"/>
              <w:left w:val="single" w:color="auto" w:sz="8" w:space="0"/>
              <w:bottom w:val="single" w:color="auto" w:sz="8" w:space="0"/>
              <w:right w:val="single" w:color="auto" w:sz="8" w:space="0"/>
            </w:tcBorders>
            <w:vAlign w:val="center"/>
          </w:tcPr>
          <w:p w14:paraId="5364FD86">
            <w:pPr>
              <w:jc w:val="center"/>
              <w:rPr>
                <w:rFonts w:hint="eastAsia" w:ascii="宋体" w:hAnsi="宋体"/>
              </w:rPr>
            </w:pPr>
            <w:r>
              <w:rPr>
                <w:rFonts w:hint="eastAsia" w:ascii="宋体" w:hAnsi="宋体"/>
              </w:rPr>
              <w:t>中国</w:t>
            </w:r>
          </w:p>
        </w:tc>
        <w:tc>
          <w:tcPr>
            <w:tcW w:w="1701" w:type="dxa"/>
            <w:tcBorders>
              <w:top w:val="single" w:color="auto" w:sz="8" w:space="0"/>
              <w:left w:val="single" w:color="auto" w:sz="8" w:space="0"/>
              <w:bottom w:val="single" w:color="auto" w:sz="8" w:space="0"/>
              <w:right w:val="single" w:color="auto" w:sz="8" w:space="0"/>
            </w:tcBorders>
            <w:vAlign w:val="center"/>
          </w:tcPr>
          <w:p w14:paraId="645EE707">
            <w:pPr>
              <w:jc w:val="center"/>
            </w:pPr>
            <w:r>
              <w:t>CN109131797B</w:t>
            </w:r>
          </w:p>
        </w:tc>
        <w:tc>
          <w:tcPr>
            <w:tcW w:w="1276" w:type="dxa"/>
            <w:tcBorders>
              <w:top w:val="single" w:color="auto" w:sz="8" w:space="0"/>
              <w:left w:val="single" w:color="auto" w:sz="8" w:space="0"/>
              <w:bottom w:val="single" w:color="auto" w:sz="8" w:space="0"/>
              <w:right w:val="single" w:color="auto" w:sz="8" w:space="0"/>
            </w:tcBorders>
            <w:vAlign w:val="center"/>
          </w:tcPr>
          <w:p w14:paraId="27D1E038">
            <w:pPr>
              <w:jc w:val="center"/>
            </w:pPr>
            <w:r>
              <w:rPr>
                <w:rFonts w:hint="eastAsia"/>
              </w:rPr>
              <w:t>2</w:t>
            </w:r>
            <w:r>
              <w:t>020.09.15</w:t>
            </w:r>
          </w:p>
        </w:tc>
        <w:tc>
          <w:tcPr>
            <w:tcW w:w="1559" w:type="dxa"/>
            <w:tcBorders>
              <w:top w:val="single" w:color="auto" w:sz="8" w:space="0"/>
              <w:left w:val="single" w:color="auto" w:sz="8" w:space="0"/>
              <w:bottom w:val="single" w:color="auto" w:sz="8" w:space="0"/>
              <w:right w:val="single" w:color="auto" w:sz="8" w:space="0"/>
            </w:tcBorders>
            <w:vAlign w:val="center"/>
          </w:tcPr>
          <w:p w14:paraId="399394AB">
            <w:pPr>
              <w:jc w:val="center"/>
            </w:pPr>
            <w:r>
              <w:rPr>
                <w:rFonts w:hint="eastAsia"/>
              </w:rPr>
              <w:t>3</w:t>
            </w:r>
            <w:r>
              <w:t>991057</w:t>
            </w:r>
          </w:p>
        </w:tc>
        <w:tc>
          <w:tcPr>
            <w:tcW w:w="1559" w:type="dxa"/>
            <w:tcBorders>
              <w:top w:val="single" w:color="auto" w:sz="8" w:space="0"/>
              <w:left w:val="single" w:color="auto" w:sz="8" w:space="0"/>
              <w:bottom w:val="single" w:color="auto" w:sz="8" w:space="0"/>
              <w:right w:val="single" w:color="auto" w:sz="8" w:space="0"/>
            </w:tcBorders>
            <w:vAlign w:val="center"/>
          </w:tcPr>
          <w:p w14:paraId="6DBB332B">
            <w:pPr>
              <w:jc w:val="center"/>
              <w:rPr>
                <w:rFonts w:hint="eastAsia" w:ascii="宋体" w:hAnsi="宋体"/>
              </w:rPr>
            </w:pPr>
            <w:r>
              <w:rPr>
                <w:rFonts w:hint="eastAsia" w:ascii="宋体" w:hAnsi="宋体"/>
              </w:rPr>
              <w:t>浙江大学</w:t>
            </w:r>
          </w:p>
        </w:tc>
        <w:tc>
          <w:tcPr>
            <w:tcW w:w="1563" w:type="dxa"/>
            <w:tcBorders>
              <w:top w:val="single" w:color="auto" w:sz="8" w:space="0"/>
              <w:left w:val="single" w:color="auto" w:sz="8" w:space="0"/>
              <w:bottom w:val="single" w:color="auto" w:sz="8" w:space="0"/>
              <w:right w:val="single" w:color="auto" w:sz="8" w:space="0"/>
            </w:tcBorders>
            <w:vAlign w:val="center"/>
          </w:tcPr>
          <w:p w14:paraId="41A6EAAA">
            <w:pPr>
              <w:rPr>
                <w:rFonts w:hint="eastAsia" w:ascii="宋体" w:hAnsi="宋体"/>
              </w:rPr>
            </w:pPr>
            <w:r>
              <w:rPr>
                <w:rFonts w:hint="eastAsia" w:ascii="宋体" w:hAnsi="宋体"/>
              </w:rPr>
              <w:t>贺治国</w:t>
            </w:r>
            <w:r>
              <w:rPr>
                <w:rFonts w:hint="eastAsia"/>
              </w:rPr>
              <w:t xml:space="preserve">, </w:t>
            </w:r>
            <w:r>
              <w:rPr>
                <w:rFonts w:hint="eastAsia" w:ascii="宋体" w:hAnsi="宋体"/>
              </w:rPr>
              <w:t>杨旸</w:t>
            </w:r>
            <w:r>
              <w:rPr>
                <w:rFonts w:hint="eastAsia"/>
              </w:rPr>
              <w:t xml:space="preserve">, </w:t>
            </w:r>
            <w:r>
              <w:rPr>
                <w:rFonts w:hint="eastAsia" w:ascii="宋体" w:hAnsi="宋体"/>
              </w:rPr>
              <w:t>胡鹏</w:t>
            </w:r>
            <w:r>
              <w:rPr>
                <w:rFonts w:hint="eastAsia"/>
              </w:rPr>
              <w:t xml:space="preserve">, </w:t>
            </w:r>
            <w:r>
              <w:rPr>
                <w:rFonts w:hint="eastAsia" w:ascii="宋体" w:hAnsi="宋体"/>
              </w:rPr>
              <w:t>宋伟</w:t>
            </w:r>
            <w:r>
              <w:rPr>
                <w:rFonts w:hint="eastAsia"/>
              </w:rPr>
              <w:t xml:space="preserve">, </w:t>
            </w:r>
            <w:r>
              <w:rPr>
                <w:rFonts w:hint="eastAsia" w:ascii="宋体" w:hAnsi="宋体"/>
              </w:rPr>
              <w:t>楼映中</w:t>
            </w:r>
            <w:r>
              <w:rPr>
                <w:rFonts w:hint="eastAsia"/>
              </w:rPr>
              <w:t xml:space="preserve">, </w:t>
            </w:r>
            <w:r>
              <w:rPr>
                <w:rFonts w:hint="eastAsia" w:ascii="宋体" w:hAnsi="宋体"/>
              </w:rPr>
              <w:t>沈辉</w:t>
            </w:r>
          </w:p>
        </w:tc>
        <w:tc>
          <w:tcPr>
            <w:tcW w:w="1177" w:type="dxa"/>
            <w:tcBorders>
              <w:top w:val="single" w:color="auto" w:sz="8" w:space="0"/>
              <w:left w:val="single" w:color="auto" w:sz="8" w:space="0"/>
              <w:bottom w:val="single" w:color="auto" w:sz="8" w:space="0"/>
              <w:right w:val="single" w:color="auto" w:sz="12" w:space="0"/>
            </w:tcBorders>
            <w:vAlign w:val="center"/>
          </w:tcPr>
          <w:p w14:paraId="3B8540EB">
            <w:pPr>
              <w:jc w:val="center"/>
              <w:rPr>
                <w:rFonts w:hint="eastAsia" w:ascii="宋体" w:hAnsi="宋体"/>
              </w:rPr>
            </w:pPr>
            <w:r>
              <w:rPr>
                <w:rFonts w:hint="eastAsia" w:ascii="宋体" w:hAnsi="宋体"/>
              </w:rPr>
              <w:t>有效</w:t>
            </w:r>
          </w:p>
        </w:tc>
      </w:tr>
      <w:tr w14:paraId="40E8A91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1545" w:type="dxa"/>
            <w:tcBorders>
              <w:top w:val="single" w:color="auto" w:sz="8" w:space="0"/>
              <w:left w:val="single" w:color="auto" w:sz="12" w:space="0"/>
              <w:bottom w:val="single" w:color="auto" w:sz="8" w:space="0"/>
              <w:right w:val="single" w:color="auto" w:sz="8" w:space="0"/>
            </w:tcBorders>
            <w:vAlign w:val="center"/>
          </w:tcPr>
          <w:p w14:paraId="795FF0DE">
            <w:pPr>
              <w:snapToGrid w:val="0"/>
            </w:pPr>
            <w:r>
              <w:rPr>
                <w:rFonts w:hint="eastAsia" w:ascii="宋体" w:hAnsi="宋体"/>
              </w:rPr>
              <w:t>授权发明专利</w:t>
            </w:r>
          </w:p>
        </w:tc>
        <w:tc>
          <w:tcPr>
            <w:tcW w:w="2406" w:type="dxa"/>
            <w:tcBorders>
              <w:top w:val="single" w:color="auto" w:sz="8" w:space="0"/>
              <w:left w:val="single" w:color="auto" w:sz="8" w:space="0"/>
              <w:bottom w:val="single" w:color="auto" w:sz="8" w:space="0"/>
              <w:right w:val="single" w:color="auto" w:sz="8" w:space="0"/>
            </w:tcBorders>
            <w:vAlign w:val="center"/>
          </w:tcPr>
          <w:p w14:paraId="70A87453">
            <w:r>
              <w:t>Hairtail-imitating high-speed soft robot driven based on chemical exergonic reaction</w:t>
            </w:r>
          </w:p>
        </w:tc>
        <w:tc>
          <w:tcPr>
            <w:tcW w:w="1701" w:type="dxa"/>
            <w:tcBorders>
              <w:top w:val="single" w:color="auto" w:sz="8" w:space="0"/>
              <w:left w:val="single" w:color="auto" w:sz="8" w:space="0"/>
              <w:bottom w:val="single" w:color="auto" w:sz="8" w:space="0"/>
              <w:right w:val="single" w:color="auto" w:sz="8" w:space="0"/>
            </w:tcBorders>
            <w:vAlign w:val="center"/>
          </w:tcPr>
          <w:p w14:paraId="098381C7">
            <w:pPr>
              <w:jc w:val="center"/>
            </w:pPr>
            <w:r>
              <w:rPr>
                <w:rFonts w:hint="eastAsia" w:ascii="宋体" w:hAnsi="宋体"/>
              </w:rPr>
              <w:t>美国</w:t>
            </w:r>
          </w:p>
        </w:tc>
        <w:tc>
          <w:tcPr>
            <w:tcW w:w="1701" w:type="dxa"/>
            <w:tcBorders>
              <w:top w:val="single" w:color="auto" w:sz="8" w:space="0"/>
              <w:left w:val="single" w:color="auto" w:sz="8" w:space="0"/>
              <w:bottom w:val="single" w:color="auto" w:sz="8" w:space="0"/>
              <w:right w:val="single" w:color="auto" w:sz="8" w:space="0"/>
            </w:tcBorders>
            <w:vAlign w:val="center"/>
          </w:tcPr>
          <w:p w14:paraId="151658E2">
            <w:pPr>
              <w:jc w:val="center"/>
            </w:pPr>
            <w:r>
              <w:t>US12065228B2</w:t>
            </w:r>
          </w:p>
        </w:tc>
        <w:tc>
          <w:tcPr>
            <w:tcW w:w="1276" w:type="dxa"/>
            <w:tcBorders>
              <w:top w:val="single" w:color="auto" w:sz="8" w:space="0"/>
              <w:left w:val="single" w:color="auto" w:sz="8" w:space="0"/>
              <w:bottom w:val="single" w:color="auto" w:sz="8" w:space="0"/>
              <w:right w:val="single" w:color="auto" w:sz="8" w:space="0"/>
            </w:tcBorders>
            <w:vAlign w:val="center"/>
          </w:tcPr>
          <w:p w14:paraId="155C8250">
            <w:pPr>
              <w:jc w:val="center"/>
            </w:pPr>
            <w:r>
              <w:t>2024</w:t>
            </w:r>
            <w:r>
              <w:rPr>
                <w:rFonts w:hint="eastAsia"/>
              </w:rPr>
              <w:t>.</w:t>
            </w:r>
            <w:r>
              <w:t>08.20</w:t>
            </w:r>
          </w:p>
        </w:tc>
        <w:tc>
          <w:tcPr>
            <w:tcW w:w="1559" w:type="dxa"/>
            <w:tcBorders>
              <w:top w:val="single" w:color="auto" w:sz="8" w:space="0"/>
              <w:left w:val="single" w:color="auto" w:sz="8" w:space="0"/>
              <w:bottom w:val="single" w:color="auto" w:sz="8" w:space="0"/>
              <w:right w:val="single" w:color="auto" w:sz="8" w:space="0"/>
            </w:tcBorders>
            <w:vAlign w:val="center"/>
          </w:tcPr>
          <w:p w14:paraId="18FFF0FC">
            <w:pPr>
              <w:jc w:val="center"/>
            </w:pPr>
            <w:r>
              <w:t>12065228B2</w:t>
            </w:r>
          </w:p>
        </w:tc>
        <w:tc>
          <w:tcPr>
            <w:tcW w:w="1559" w:type="dxa"/>
            <w:tcBorders>
              <w:top w:val="single" w:color="auto" w:sz="8" w:space="0"/>
              <w:left w:val="single" w:color="auto" w:sz="8" w:space="0"/>
              <w:bottom w:val="single" w:color="auto" w:sz="8" w:space="0"/>
              <w:right w:val="single" w:color="auto" w:sz="8" w:space="0"/>
            </w:tcBorders>
            <w:vAlign w:val="center"/>
          </w:tcPr>
          <w:p w14:paraId="2DCCB6AF">
            <w:pPr>
              <w:jc w:val="center"/>
            </w:pPr>
            <w:r>
              <w:rPr>
                <w:rFonts w:hint="eastAsia" w:ascii="宋体" w:hAnsi="宋体"/>
              </w:rPr>
              <w:t>浙江大学</w:t>
            </w:r>
          </w:p>
        </w:tc>
        <w:tc>
          <w:tcPr>
            <w:tcW w:w="1563" w:type="dxa"/>
            <w:tcBorders>
              <w:top w:val="single" w:color="auto" w:sz="8" w:space="0"/>
              <w:left w:val="single" w:color="auto" w:sz="8" w:space="0"/>
              <w:bottom w:val="single" w:color="auto" w:sz="8" w:space="0"/>
              <w:right w:val="single" w:color="auto" w:sz="8" w:space="0"/>
            </w:tcBorders>
            <w:vAlign w:val="center"/>
          </w:tcPr>
          <w:p w14:paraId="218927D3">
            <w:r>
              <w:rPr>
                <w:rFonts w:hint="eastAsia" w:ascii="宋体" w:hAnsi="宋体"/>
              </w:rPr>
              <w:t>焦鹏程</w:t>
            </w:r>
            <w:r>
              <w:rPr>
                <w:rFonts w:hint="eastAsia"/>
              </w:rPr>
              <w:t xml:space="preserve">, </w:t>
            </w:r>
            <w:r>
              <w:rPr>
                <w:rFonts w:hint="eastAsia" w:ascii="宋体" w:hAnsi="宋体"/>
              </w:rPr>
              <w:t>王海鹏</w:t>
            </w:r>
            <w:r>
              <w:rPr>
                <w:rFonts w:hint="eastAsia"/>
              </w:rPr>
              <w:t xml:space="preserve">, </w:t>
            </w:r>
            <w:r>
              <w:rPr>
                <w:rFonts w:hint="eastAsia" w:ascii="宋体" w:hAnsi="宋体"/>
              </w:rPr>
              <w:t>杨旸</w:t>
            </w:r>
            <w:r>
              <w:rPr>
                <w:rFonts w:hint="eastAsia"/>
              </w:rPr>
              <w:t xml:space="preserve">, </w:t>
            </w:r>
            <w:r>
              <w:rPr>
                <w:rFonts w:hint="eastAsia" w:ascii="宋体" w:hAnsi="宋体"/>
              </w:rPr>
              <w:t>贺治国</w:t>
            </w:r>
          </w:p>
        </w:tc>
        <w:tc>
          <w:tcPr>
            <w:tcW w:w="1177" w:type="dxa"/>
            <w:tcBorders>
              <w:top w:val="single" w:color="auto" w:sz="8" w:space="0"/>
              <w:left w:val="single" w:color="auto" w:sz="8" w:space="0"/>
              <w:bottom w:val="single" w:color="auto" w:sz="8" w:space="0"/>
              <w:right w:val="single" w:color="auto" w:sz="12" w:space="0"/>
            </w:tcBorders>
            <w:vAlign w:val="center"/>
          </w:tcPr>
          <w:p w14:paraId="25C991BC">
            <w:pPr>
              <w:jc w:val="center"/>
            </w:pPr>
            <w:r>
              <w:rPr>
                <w:rFonts w:hint="eastAsia" w:ascii="宋体" w:hAnsi="宋体"/>
              </w:rPr>
              <w:t>有效</w:t>
            </w:r>
          </w:p>
        </w:tc>
      </w:tr>
      <w:tr w14:paraId="036CA94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1545" w:type="dxa"/>
            <w:tcBorders>
              <w:top w:val="single" w:color="auto" w:sz="8" w:space="0"/>
              <w:left w:val="single" w:color="auto" w:sz="12" w:space="0"/>
              <w:bottom w:val="single" w:color="auto" w:sz="8" w:space="0"/>
              <w:right w:val="single" w:color="auto" w:sz="8" w:space="0"/>
            </w:tcBorders>
            <w:vAlign w:val="center"/>
          </w:tcPr>
          <w:p w14:paraId="38ABE8B8">
            <w:pPr>
              <w:snapToGrid w:val="0"/>
            </w:pPr>
            <w:r>
              <w:rPr>
                <w:rFonts w:hint="eastAsia" w:ascii="宋体" w:hAnsi="宋体"/>
              </w:rPr>
              <w:t>授权发明专利</w:t>
            </w:r>
          </w:p>
        </w:tc>
        <w:tc>
          <w:tcPr>
            <w:tcW w:w="2406" w:type="dxa"/>
            <w:tcBorders>
              <w:top w:val="single" w:color="auto" w:sz="8" w:space="0"/>
              <w:left w:val="single" w:color="auto" w:sz="8" w:space="0"/>
              <w:bottom w:val="single" w:color="auto" w:sz="8" w:space="0"/>
              <w:right w:val="single" w:color="auto" w:sz="8" w:space="0"/>
            </w:tcBorders>
            <w:vAlign w:val="center"/>
          </w:tcPr>
          <w:p w14:paraId="360B9D02">
            <w:r>
              <w:t>Ocean wave energy collector based on magnetic force and triboelectric effect</w:t>
            </w:r>
          </w:p>
        </w:tc>
        <w:tc>
          <w:tcPr>
            <w:tcW w:w="1701" w:type="dxa"/>
            <w:tcBorders>
              <w:top w:val="single" w:color="auto" w:sz="8" w:space="0"/>
              <w:left w:val="single" w:color="auto" w:sz="8" w:space="0"/>
              <w:bottom w:val="single" w:color="auto" w:sz="8" w:space="0"/>
              <w:right w:val="single" w:color="auto" w:sz="8" w:space="0"/>
            </w:tcBorders>
            <w:vAlign w:val="center"/>
          </w:tcPr>
          <w:p w14:paraId="7693181C">
            <w:pPr>
              <w:jc w:val="center"/>
            </w:pPr>
            <w:r>
              <w:rPr>
                <w:rFonts w:hint="eastAsia" w:ascii="宋体" w:hAnsi="宋体"/>
              </w:rPr>
              <w:t>美国</w:t>
            </w:r>
          </w:p>
        </w:tc>
        <w:tc>
          <w:tcPr>
            <w:tcW w:w="1701" w:type="dxa"/>
            <w:tcBorders>
              <w:top w:val="single" w:color="auto" w:sz="8" w:space="0"/>
              <w:left w:val="single" w:color="auto" w:sz="8" w:space="0"/>
              <w:bottom w:val="single" w:color="auto" w:sz="8" w:space="0"/>
              <w:right w:val="single" w:color="auto" w:sz="8" w:space="0"/>
            </w:tcBorders>
            <w:vAlign w:val="center"/>
          </w:tcPr>
          <w:p w14:paraId="0410E7D5">
            <w:pPr>
              <w:jc w:val="center"/>
            </w:pPr>
            <w:r>
              <w:t>US11913421B2</w:t>
            </w:r>
          </w:p>
        </w:tc>
        <w:tc>
          <w:tcPr>
            <w:tcW w:w="1276" w:type="dxa"/>
            <w:tcBorders>
              <w:top w:val="single" w:color="auto" w:sz="8" w:space="0"/>
              <w:left w:val="single" w:color="auto" w:sz="8" w:space="0"/>
              <w:bottom w:val="single" w:color="auto" w:sz="8" w:space="0"/>
              <w:right w:val="single" w:color="auto" w:sz="8" w:space="0"/>
            </w:tcBorders>
            <w:vAlign w:val="center"/>
          </w:tcPr>
          <w:p w14:paraId="179A7B06">
            <w:pPr>
              <w:jc w:val="center"/>
            </w:pPr>
            <w:r>
              <w:t>2024.02.27</w:t>
            </w:r>
          </w:p>
        </w:tc>
        <w:tc>
          <w:tcPr>
            <w:tcW w:w="1559" w:type="dxa"/>
            <w:tcBorders>
              <w:top w:val="single" w:color="auto" w:sz="8" w:space="0"/>
              <w:left w:val="single" w:color="auto" w:sz="8" w:space="0"/>
              <w:bottom w:val="single" w:color="auto" w:sz="8" w:space="0"/>
              <w:right w:val="single" w:color="auto" w:sz="8" w:space="0"/>
            </w:tcBorders>
            <w:vAlign w:val="center"/>
          </w:tcPr>
          <w:p w14:paraId="1C6E41D7">
            <w:pPr>
              <w:jc w:val="center"/>
            </w:pPr>
            <w:r>
              <w:t>11913421B2</w:t>
            </w:r>
          </w:p>
        </w:tc>
        <w:tc>
          <w:tcPr>
            <w:tcW w:w="1559" w:type="dxa"/>
            <w:tcBorders>
              <w:top w:val="single" w:color="auto" w:sz="8" w:space="0"/>
              <w:left w:val="single" w:color="auto" w:sz="8" w:space="0"/>
              <w:bottom w:val="single" w:color="auto" w:sz="8" w:space="0"/>
              <w:right w:val="single" w:color="auto" w:sz="8" w:space="0"/>
            </w:tcBorders>
            <w:vAlign w:val="center"/>
          </w:tcPr>
          <w:p w14:paraId="4CE09279">
            <w:pPr>
              <w:jc w:val="center"/>
            </w:pPr>
            <w:r>
              <w:rPr>
                <w:rFonts w:hint="eastAsia" w:ascii="宋体" w:hAnsi="宋体"/>
              </w:rPr>
              <w:t>浙江大学</w:t>
            </w:r>
          </w:p>
        </w:tc>
        <w:tc>
          <w:tcPr>
            <w:tcW w:w="1563" w:type="dxa"/>
            <w:tcBorders>
              <w:top w:val="single" w:color="auto" w:sz="8" w:space="0"/>
              <w:left w:val="single" w:color="auto" w:sz="8" w:space="0"/>
              <w:bottom w:val="single" w:color="auto" w:sz="8" w:space="0"/>
              <w:right w:val="single" w:color="auto" w:sz="8" w:space="0"/>
            </w:tcBorders>
            <w:vAlign w:val="center"/>
          </w:tcPr>
          <w:p w14:paraId="5E5FFCBA">
            <w:r>
              <w:rPr>
                <w:rFonts w:hint="eastAsia" w:ascii="宋体" w:hAnsi="宋体"/>
              </w:rPr>
              <w:t>焦鹏程</w:t>
            </w:r>
            <w:r>
              <w:rPr>
                <w:rFonts w:hint="eastAsia"/>
              </w:rPr>
              <w:t xml:space="preserve">, </w:t>
            </w:r>
            <w:r>
              <w:rPr>
                <w:rFonts w:hint="eastAsia" w:ascii="宋体" w:hAnsi="宋体"/>
              </w:rPr>
              <w:t>阿里·马丁·纳扎尔</w:t>
            </w:r>
            <w:r>
              <w:rPr>
                <w:rFonts w:hint="eastAsia"/>
              </w:rPr>
              <w:t xml:space="preserve">, </w:t>
            </w:r>
            <w:r>
              <w:rPr>
                <w:rFonts w:hint="eastAsia" w:ascii="宋体" w:hAnsi="宋体"/>
              </w:rPr>
              <w:t>杨旸</w:t>
            </w:r>
          </w:p>
        </w:tc>
        <w:tc>
          <w:tcPr>
            <w:tcW w:w="1177" w:type="dxa"/>
            <w:tcBorders>
              <w:top w:val="single" w:color="auto" w:sz="8" w:space="0"/>
              <w:left w:val="single" w:color="auto" w:sz="8" w:space="0"/>
              <w:bottom w:val="single" w:color="auto" w:sz="8" w:space="0"/>
              <w:right w:val="single" w:color="auto" w:sz="12" w:space="0"/>
            </w:tcBorders>
            <w:vAlign w:val="center"/>
          </w:tcPr>
          <w:p w14:paraId="236F646F">
            <w:pPr>
              <w:jc w:val="center"/>
            </w:pPr>
            <w:r>
              <w:rPr>
                <w:rFonts w:hint="eastAsia" w:ascii="宋体" w:hAnsi="宋体"/>
              </w:rPr>
              <w:t>有效</w:t>
            </w:r>
          </w:p>
        </w:tc>
      </w:tr>
      <w:tr w14:paraId="4681944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1545" w:type="dxa"/>
            <w:tcBorders>
              <w:top w:val="single" w:color="auto" w:sz="8" w:space="0"/>
              <w:left w:val="single" w:color="auto" w:sz="12" w:space="0"/>
              <w:bottom w:val="single" w:color="auto" w:sz="8" w:space="0"/>
              <w:right w:val="single" w:color="auto" w:sz="8" w:space="0"/>
            </w:tcBorders>
            <w:vAlign w:val="center"/>
          </w:tcPr>
          <w:p w14:paraId="74714459">
            <w:pPr>
              <w:snapToGrid w:val="0"/>
            </w:pPr>
            <w:r>
              <w:rPr>
                <w:rFonts w:hint="eastAsia" w:ascii="宋体" w:hAnsi="宋体"/>
              </w:rPr>
              <w:t>授权发明专利</w:t>
            </w:r>
          </w:p>
        </w:tc>
        <w:tc>
          <w:tcPr>
            <w:tcW w:w="2406" w:type="dxa"/>
            <w:tcBorders>
              <w:top w:val="single" w:color="auto" w:sz="8" w:space="0"/>
              <w:left w:val="single" w:color="auto" w:sz="8" w:space="0"/>
              <w:bottom w:val="single" w:color="auto" w:sz="8" w:space="0"/>
              <w:right w:val="single" w:color="auto" w:sz="8" w:space="0"/>
            </w:tcBorders>
            <w:vAlign w:val="center"/>
          </w:tcPr>
          <w:p w14:paraId="385812B4">
            <w:r>
              <w:rPr>
                <w:rFonts w:hint="eastAsia" w:ascii="宋体" w:hAnsi="宋体"/>
              </w:rPr>
              <w:t>一种基于化学放能反应驱动的仿蠕虫爬行软体机器人</w:t>
            </w:r>
          </w:p>
        </w:tc>
        <w:tc>
          <w:tcPr>
            <w:tcW w:w="1701" w:type="dxa"/>
            <w:tcBorders>
              <w:top w:val="single" w:color="auto" w:sz="8" w:space="0"/>
              <w:left w:val="single" w:color="auto" w:sz="8" w:space="0"/>
              <w:bottom w:val="single" w:color="auto" w:sz="8" w:space="0"/>
              <w:right w:val="single" w:color="auto" w:sz="8" w:space="0"/>
            </w:tcBorders>
            <w:vAlign w:val="center"/>
          </w:tcPr>
          <w:p w14:paraId="25D24D59">
            <w:pPr>
              <w:jc w:val="center"/>
            </w:pPr>
            <w:r>
              <w:rPr>
                <w:rFonts w:hint="eastAsia" w:ascii="宋体" w:hAnsi="宋体"/>
              </w:rPr>
              <w:t>中国</w:t>
            </w:r>
          </w:p>
        </w:tc>
        <w:tc>
          <w:tcPr>
            <w:tcW w:w="1701" w:type="dxa"/>
            <w:tcBorders>
              <w:top w:val="single" w:color="auto" w:sz="8" w:space="0"/>
              <w:left w:val="single" w:color="auto" w:sz="8" w:space="0"/>
              <w:bottom w:val="single" w:color="auto" w:sz="8" w:space="0"/>
              <w:right w:val="single" w:color="auto" w:sz="8" w:space="0"/>
            </w:tcBorders>
            <w:vAlign w:val="center"/>
          </w:tcPr>
          <w:p w14:paraId="0FEE0D87">
            <w:pPr>
              <w:jc w:val="center"/>
            </w:pPr>
            <w:r>
              <w:t>CN111806585B</w:t>
            </w:r>
          </w:p>
        </w:tc>
        <w:tc>
          <w:tcPr>
            <w:tcW w:w="1276" w:type="dxa"/>
            <w:tcBorders>
              <w:top w:val="single" w:color="auto" w:sz="8" w:space="0"/>
              <w:left w:val="single" w:color="auto" w:sz="8" w:space="0"/>
              <w:bottom w:val="single" w:color="auto" w:sz="8" w:space="0"/>
              <w:right w:val="single" w:color="auto" w:sz="8" w:space="0"/>
            </w:tcBorders>
            <w:vAlign w:val="center"/>
          </w:tcPr>
          <w:p w14:paraId="3A899E61">
            <w:pPr>
              <w:jc w:val="center"/>
            </w:pPr>
            <w:r>
              <w:rPr>
                <w:rFonts w:hint="eastAsia"/>
              </w:rPr>
              <w:t>2</w:t>
            </w:r>
            <w:r>
              <w:t>021.12.21</w:t>
            </w:r>
          </w:p>
        </w:tc>
        <w:tc>
          <w:tcPr>
            <w:tcW w:w="1559" w:type="dxa"/>
            <w:tcBorders>
              <w:top w:val="single" w:color="auto" w:sz="8" w:space="0"/>
              <w:left w:val="single" w:color="auto" w:sz="8" w:space="0"/>
              <w:bottom w:val="single" w:color="auto" w:sz="8" w:space="0"/>
              <w:right w:val="single" w:color="auto" w:sz="8" w:space="0"/>
            </w:tcBorders>
            <w:vAlign w:val="center"/>
          </w:tcPr>
          <w:p w14:paraId="4C8DBAC4">
            <w:pPr>
              <w:jc w:val="center"/>
            </w:pPr>
            <w:r>
              <w:rPr>
                <w:rFonts w:hint="eastAsia"/>
              </w:rPr>
              <w:t>4</w:t>
            </w:r>
            <w:r>
              <w:t>857042</w:t>
            </w:r>
          </w:p>
        </w:tc>
        <w:tc>
          <w:tcPr>
            <w:tcW w:w="1559" w:type="dxa"/>
            <w:tcBorders>
              <w:top w:val="single" w:color="auto" w:sz="8" w:space="0"/>
              <w:left w:val="single" w:color="auto" w:sz="8" w:space="0"/>
              <w:bottom w:val="single" w:color="auto" w:sz="8" w:space="0"/>
              <w:right w:val="single" w:color="auto" w:sz="8" w:space="0"/>
            </w:tcBorders>
            <w:vAlign w:val="center"/>
          </w:tcPr>
          <w:p w14:paraId="7442CEA3">
            <w:pPr>
              <w:jc w:val="center"/>
            </w:pPr>
            <w:r>
              <w:rPr>
                <w:rFonts w:hint="eastAsia" w:ascii="宋体" w:hAnsi="宋体"/>
              </w:rPr>
              <w:t>浙江大学</w:t>
            </w:r>
          </w:p>
        </w:tc>
        <w:tc>
          <w:tcPr>
            <w:tcW w:w="1563" w:type="dxa"/>
            <w:tcBorders>
              <w:top w:val="single" w:color="auto" w:sz="8" w:space="0"/>
              <w:left w:val="single" w:color="auto" w:sz="8" w:space="0"/>
              <w:bottom w:val="single" w:color="auto" w:sz="8" w:space="0"/>
              <w:right w:val="single" w:color="auto" w:sz="8" w:space="0"/>
            </w:tcBorders>
            <w:vAlign w:val="center"/>
          </w:tcPr>
          <w:p w14:paraId="41FE3076">
            <w:r>
              <w:rPr>
                <w:rFonts w:hint="eastAsia" w:ascii="宋体" w:hAnsi="宋体"/>
              </w:rPr>
              <w:t>贺治国</w:t>
            </w:r>
            <w:r>
              <w:rPr>
                <w:rFonts w:hint="eastAsia"/>
              </w:rPr>
              <w:t xml:space="preserve">, </w:t>
            </w:r>
            <w:r>
              <w:rPr>
                <w:rFonts w:hint="eastAsia" w:ascii="宋体" w:hAnsi="宋体"/>
              </w:rPr>
              <w:t>杨旸</w:t>
            </w:r>
            <w:r>
              <w:rPr>
                <w:rFonts w:hint="eastAsia"/>
              </w:rPr>
              <w:t xml:space="preserve">, </w:t>
            </w:r>
            <w:r>
              <w:rPr>
                <w:rFonts w:hint="eastAsia" w:ascii="宋体" w:hAnsi="宋体"/>
              </w:rPr>
              <w:t>王海鹏</w:t>
            </w:r>
            <w:r>
              <w:rPr>
                <w:rFonts w:hint="eastAsia"/>
              </w:rPr>
              <w:t xml:space="preserve">, </w:t>
            </w:r>
            <w:r>
              <w:rPr>
                <w:rFonts w:hint="eastAsia" w:ascii="宋体" w:hAnsi="宋体"/>
              </w:rPr>
              <w:t>焦鹏程</w:t>
            </w:r>
          </w:p>
        </w:tc>
        <w:tc>
          <w:tcPr>
            <w:tcW w:w="1177" w:type="dxa"/>
            <w:tcBorders>
              <w:top w:val="single" w:color="auto" w:sz="8" w:space="0"/>
              <w:left w:val="single" w:color="auto" w:sz="8" w:space="0"/>
              <w:bottom w:val="single" w:color="auto" w:sz="8" w:space="0"/>
              <w:right w:val="single" w:color="auto" w:sz="12" w:space="0"/>
            </w:tcBorders>
            <w:vAlign w:val="center"/>
          </w:tcPr>
          <w:p w14:paraId="4F95F269">
            <w:pPr>
              <w:jc w:val="center"/>
            </w:pPr>
            <w:r>
              <w:rPr>
                <w:rFonts w:hint="eastAsia" w:ascii="宋体" w:hAnsi="宋体"/>
              </w:rPr>
              <w:t>有效</w:t>
            </w:r>
          </w:p>
        </w:tc>
      </w:tr>
      <w:tr w14:paraId="0D7CE74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1545" w:type="dxa"/>
            <w:tcBorders>
              <w:top w:val="single" w:color="auto" w:sz="8" w:space="0"/>
              <w:left w:val="single" w:color="auto" w:sz="12" w:space="0"/>
              <w:bottom w:val="single" w:color="auto" w:sz="8" w:space="0"/>
              <w:right w:val="single" w:color="auto" w:sz="8" w:space="0"/>
            </w:tcBorders>
            <w:vAlign w:val="center"/>
          </w:tcPr>
          <w:p w14:paraId="3299B861">
            <w:pPr>
              <w:snapToGrid w:val="0"/>
            </w:pPr>
            <w:r>
              <w:rPr>
                <w:rFonts w:hint="eastAsia" w:ascii="宋体" w:hAnsi="宋体"/>
              </w:rPr>
              <w:t>授权发明专利</w:t>
            </w:r>
          </w:p>
        </w:tc>
        <w:tc>
          <w:tcPr>
            <w:tcW w:w="2406" w:type="dxa"/>
            <w:tcBorders>
              <w:top w:val="single" w:color="auto" w:sz="8" w:space="0"/>
              <w:left w:val="single" w:color="auto" w:sz="8" w:space="0"/>
              <w:bottom w:val="single" w:color="auto" w:sz="8" w:space="0"/>
              <w:right w:val="single" w:color="auto" w:sz="8" w:space="0"/>
            </w:tcBorders>
            <w:vAlign w:val="center"/>
          </w:tcPr>
          <w:p w14:paraId="4E433B4D">
            <w:r>
              <w:rPr>
                <w:rFonts w:hint="eastAsia" w:ascii="宋体" w:hAnsi="宋体"/>
              </w:rPr>
              <w:t>一种化学放能反应驱动的全软体水下机器人实验平台</w:t>
            </w:r>
          </w:p>
        </w:tc>
        <w:tc>
          <w:tcPr>
            <w:tcW w:w="1701" w:type="dxa"/>
            <w:tcBorders>
              <w:top w:val="single" w:color="auto" w:sz="8" w:space="0"/>
              <w:left w:val="single" w:color="auto" w:sz="8" w:space="0"/>
              <w:bottom w:val="single" w:color="auto" w:sz="8" w:space="0"/>
              <w:right w:val="single" w:color="auto" w:sz="8" w:space="0"/>
            </w:tcBorders>
            <w:vAlign w:val="center"/>
          </w:tcPr>
          <w:p w14:paraId="0446DF8E">
            <w:pPr>
              <w:jc w:val="center"/>
            </w:pPr>
            <w:r>
              <w:rPr>
                <w:rFonts w:hint="eastAsia" w:ascii="宋体" w:hAnsi="宋体"/>
              </w:rPr>
              <w:t>中国</w:t>
            </w:r>
          </w:p>
        </w:tc>
        <w:tc>
          <w:tcPr>
            <w:tcW w:w="1701" w:type="dxa"/>
            <w:tcBorders>
              <w:top w:val="single" w:color="auto" w:sz="8" w:space="0"/>
              <w:left w:val="single" w:color="auto" w:sz="8" w:space="0"/>
              <w:bottom w:val="single" w:color="auto" w:sz="8" w:space="0"/>
              <w:right w:val="single" w:color="auto" w:sz="8" w:space="0"/>
            </w:tcBorders>
            <w:vAlign w:val="center"/>
          </w:tcPr>
          <w:p w14:paraId="2DFAF140">
            <w:pPr>
              <w:jc w:val="center"/>
            </w:pPr>
            <w:r>
              <w:t>CN109131796B</w:t>
            </w:r>
          </w:p>
        </w:tc>
        <w:tc>
          <w:tcPr>
            <w:tcW w:w="1276" w:type="dxa"/>
            <w:tcBorders>
              <w:top w:val="single" w:color="auto" w:sz="8" w:space="0"/>
              <w:left w:val="single" w:color="auto" w:sz="8" w:space="0"/>
              <w:bottom w:val="single" w:color="auto" w:sz="8" w:space="0"/>
              <w:right w:val="single" w:color="auto" w:sz="8" w:space="0"/>
            </w:tcBorders>
            <w:vAlign w:val="center"/>
          </w:tcPr>
          <w:p w14:paraId="0F05F39A">
            <w:pPr>
              <w:jc w:val="center"/>
            </w:pPr>
            <w:r>
              <w:rPr>
                <w:rFonts w:hint="eastAsia"/>
              </w:rPr>
              <w:t>2</w:t>
            </w:r>
            <w:r>
              <w:t>020.09.15</w:t>
            </w:r>
          </w:p>
        </w:tc>
        <w:tc>
          <w:tcPr>
            <w:tcW w:w="1559" w:type="dxa"/>
            <w:tcBorders>
              <w:top w:val="single" w:color="auto" w:sz="8" w:space="0"/>
              <w:left w:val="single" w:color="auto" w:sz="8" w:space="0"/>
              <w:bottom w:val="single" w:color="auto" w:sz="8" w:space="0"/>
              <w:right w:val="single" w:color="auto" w:sz="8" w:space="0"/>
            </w:tcBorders>
            <w:vAlign w:val="center"/>
          </w:tcPr>
          <w:p w14:paraId="725F1C21">
            <w:pPr>
              <w:jc w:val="center"/>
            </w:pPr>
            <w:r>
              <w:rPr>
                <w:rFonts w:hint="eastAsia"/>
              </w:rPr>
              <w:t>3</w:t>
            </w:r>
            <w:r>
              <w:t>987809</w:t>
            </w:r>
          </w:p>
        </w:tc>
        <w:tc>
          <w:tcPr>
            <w:tcW w:w="1559" w:type="dxa"/>
            <w:tcBorders>
              <w:top w:val="single" w:color="auto" w:sz="8" w:space="0"/>
              <w:left w:val="single" w:color="auto" w:sz="8" w:space="0"/>
              <w:bottom w:val="single" w:color="auto" w:sz="8" w:space="0"/>
              <w:right w:val="single" w:color="auto" w:sz="8" w:space="0"/>
            </w:tcBorders>
            <w:vAlign w:val="center"/>
          </w:tcPr>
          <w:p w14:paraId="45C71F3D">
            <w:pPr>
              <w:jc w:val="center"/>
            </w:pPr>
            <w:r>
              <w:rPr>
                <w:rFonts w:hint="eastAsia" w:ascii="宋体" w:hAnsi="宋体"/>
              </w:rPr>
              <w:t>浙江大学</w:t>
            </w:r>
          </w:p>
        </w:tc>
        <w:tc>
          <w:tcPr>
            <w:tcW w:w="1563" w:type="dxa"/>
            <w:tcBorders>
              <w:top w:val="single" w:color="auto" w:sz="8" w:space="0"/>
              <w:left w:val="single" w:color="auto" w:sz="8" w:space="0"/>
              <w:bottom w:val="single" w:color="auto" w:sz="8" w:space="0"/>
              <w:right w:val="single" w:color="auto" w:sz="8" w:space="0"/>
            </w:tcBorders>
            <w:vAlign w:val="center"/>
          </w:tcPr>
          <w:p w14:paraId="03064DBE">
            <w:r>
              <w:rPr>
                <w:rFonts w:hint="eastAsia" w:ascii="宋体" w:hAnsi="宋体"/>
              </w:rPr>
              <w:t>杨旸</w:t>
            </w:r>
            <w:r>
              <w:rPr>
                <w:rFonts w:hint="eastAsia"/>
              </w:rPr>
              <w:t xml:space="preserve">, </w:t>
            </w:r>
            <w:r>
              <w:rPr>
                <w:rFonts w:hint="eastAsia" w:ascii="宋体" w:hAnsi="宋体"/>
              </w:rPr>
              <w:t>贺治国</w:t>
            </w:r>
            <w:r>
              <w:rPr>
                <w:rFonts w:hint="eastAsia"/>
              </w:rPr>
              <w:t xml:space="preserve">, </w:t>
            </w:r>
            <w:r>
              <w:rPr>
                <w:rFonts w:hint="eastAsia" w:ascii="宋体" w:hAnsi="宋体"/>
              </w:rPr>
              <w:t>朱瑞</w:t>
            </w:r>
            <w:r>
              <w:rPr>
                <w:rFonts w:hint="eastAsia"/>
              </w:rPr>
              <w:t xml:space="preserve">, </w:t>
            </w:r>
            <w:r>
              <w:rPr>
                <w:rFonts w:hint="eastAsia" w:ascii="宋体" w:hAnsi="宋体"/>
              </w:rPr>
              <w:t>陈敬瑶</w:t>
            </w:r>
            <w:r>
              <w:rPr>
                <w:rFonts w:hint="eastAsia"/>
              </w:rPr>
              <w:t xml:space="preserve">, </w:t>
            </w:r>
            <w:r>
              <w:rPr>
                <w:rFonts w:hint="eastAsia" w:ascii="宋体" w:hAnsi="宋体"/>
              </w:rPr>
              <w:t>沈辉</w:t>
            </w:r>
          </w:p>
        </w:tc>
        <w:tc>
          <w:tcPr>
            <w:tcW w:w="1177" w:type="dxa"/>
            <w:tcBorders>
              <w:top w:val="single" w:color="auto" w:sz="8" w:space="0"/>
              <w:left w:val="single" w:color="auto" w:sz="8" w:space="0"/>
              <w:bottom w:val="single" w:color="auto" w:sz="8" w:space="0"/>
              <w:right w:val="single" w:color="auto" w:sz="12" w:space="0"/>
            </w:tcBorders>
            <w:vAlign w:val="center"/>
          </w:tcPr>
          <w:p w14:paraId="23E118B0">
            <w:pPr>
              <w:jc w:val="center"/>
            </w:pPr>
            <w:r>
              <w:rPr>
                <w:rFonts w:hint="eastAsia" w:ascii="宋体" w:hAnsi="宋体"/>
              </w:rPr>
              <w:t>有效</w:t>
            </w:r>
          </w:p>
        </w:tc>
      </w:tr>
      <w:tr w14:paraId="56A7D29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1545" w:type="dxa"/>
            <w:tcBorders>
              <w:top w:val="single" w:color="auto" w:sz="8" w:space="0"/>
              <w:left w:val="single" w:color="auto" w:sz="12" w:space="0"/>
              <w:bottom w:val="single" w:color="auto" w:sz="8" w:space="0"/>
              <w:right w:val="single" w:color="auto" w:sz="8" w:space="0"/>
            </w:tcBorders>
            <w:vAlign w:val="center"/>
          </w:tcPr>
          <w:p w14:paraId="0BC1DA14">
            <w:pPr>
              <w:snapToGrid w:val="0"/>
            </w:pPr>
            <w:r>
              <w:rPr>
                <w:rFonts w:hint="eastAsia" w:ascii="宋体" w:hAnsi="宋体"/>
              </w:rPr>
              <w:t>授权发明专利</w:t>
            </w:r>
          </w:p>
        </w:tc>
        <w:tc>
          <w:tcPr>
            <w:tcW w:w="2406" w:type="dxa"/>
            <w:tcBorders>
              <w:top w:val="single" w:color="auto" w:sz="8" w:space="0"/>
              <w:left w:val="single" w:color="auto" w:sz="8" w:space="0"/>
              <w:bottom w:val="single" w:color="auto" w:sz="8" w:space="0"/>
              <w:right w:val="single" w:color="auto" w:sz="8" w:space="0"/>
            </w:tcBorders>
            <w:vAlign w:val="center"/>
          </w:tcPr>
          <w:p w14:paraId="26D7DCBA">
            <w:r>
              <w:rPr>
                <w:rFonts w:hint="eastAsia" w:ascii="宋体" w:hAnsi="宋体"/>
              </w:rPr>
              <w:t>一种基于化学放能反应驱动的仿带鱼高速软体机器人</w:t>
            </w:r>
          </w:p>
        </w:tc>
        <w:tc>
          <w:tcPr>
            <w:tcW w:w="1701" w:type="dxa"/>
            <w:tcBorders>
              <w:top w:val="single" w:color="auto" w:sz="8" w:space="0"/>
              <w:left w:val="single" w:color="auto" w:sz="8" w:space="0"/>
              <w:bottom w:val="single" w:color="auto" w:sz="8" w:space="0"/>
              <w:right w:val="single" w:color="auto" w:sz="8" w:space="0"/>
            </w:tcBorders>
            <w:vAlign w:val="center"/>
          </w:tcPr>
          <w:p w14:paraId="423B8C89">
            <w:pPr>
              <w:jc w:val="center"/>
            </w:pPr>
            <w:r>
              <w:rPr>
                <w:rFonts w:hint="eastAsia" w:ascii="宋体" w:hAnsi="宋体"/>
              </w:rPr>
              <w:t>中国</w:t>
            </w:r>
          </w:p>
        </w:tc>
        <w:tc>
          <w:tcPr>
            <w:tcW w:w="1701" w:type="dxa"/>
            <w:tcBorders>
              <w:top w:val="single" w:color="auto" w:sz="8" w:space="0"/>
              <w:left w:val="single" w:color="auto" w:sz="8" w:space="0"/>
              <w:bottom w:val="single" w:color="auto" w:sz="8" w:space="0"/>
              <w:right w:val="single" w:color="auto" w:sz="8" w:space="0"/>
            </w:tcBorders>
            <w:vAlign w:val="center"/>
          </w:tcPr>
          <w:p w14:paraId="018B29C2">
            <w:pPr>
              <w:jc w:val="center"/>
            </w:pPr>
            <w:r>
              <w:t>CN111806662B</w:t>
            </w:r>
          </w:p>
        </w:tc>
        <w:tc>
          <w:tcPr>
            <w:tcW w:w="1276" w:type="dxa"/>
            <w:tcBorders>
              <w:top w:val="single" w:color="auto" w:sz="8" w:space="0"/>
              <w:left w:val="single" w:color="auto" w:sz="8" w:space="0"/>
              <w:bottom w:val="single" w:color="auto" w:sz="8" w:space="0"/>
              <w:right w:val="single" w:color="auto" w:sz="8" w:space="0"/>
            </w:tcBorders>
            <w:vAlign w:val="center"/>
          </w:tcPr>
          <w:p w14:paraId="52CD9D9D">
            <w:pPr>
              <w:jc w:val="center"/>
            </w:pPr>
            <w:r>
              <w:rPr>
                <w:rFonts w:hint="eastAsia"/>
              </w:rPr>
              <w:t>2</w:t>
            </w:r>
            <w:r>
              <w:t>021.10.15</w:t>
            </w:r>
          </w:p>
        </w:tc>
        <w:tc>
          <w:tcPr>
            <w:tcW w:w="1559" w:type="dxa"/>
            <w:tcBorders>
              <w:top w:val="single" w:color="auto" w:sz="8" w:space="0"/>
              <w:left w:val="single" w:color="auto" w:sz="8" w:space="0"/>
              <w:bottom w:val="single" w:color="auto" w:sz="8" w:space="0"/>
              <w:right w:val="single" w:color="auto" w:sz="8" w:space="0"/>
            </w:tcBorders>
            <w:vAlign w:val="center"/>
          </w:tcPr>
          <w:p w14:paraId="35247B56">
            <w:pPr>
              <w:jc w:val="center"/>
            </w:pPr>
            <w:r>
              <w:rPr>
                <w:rFonts w:hint="eastAsia"/>
              </w:rPr>
              <w:t>4</w:t>
            </w:r>
            <w:r>
              <w:t>734473</w:t>
            </w:r>
          </w:p>
        </w:tc>
        <w:tc>
          <w:tcPr>
            <w:tcW w:w="1559" w:type="dxa"/>
            <w:tcBorders>
              <w:top w:val="single" w:color="auto" w:sz="8" w:space="0"/>
              <w:left w:val="single" w:color="auto" w:sz="8" w:space="0"/>
              <w:bottom w:val="single" w:color="auto" w:sz="8" w:space="0"/>
              <w:right w:val="single" w:color="auto" w:sz="8" w:space="0"/>
            </w:tcBorders>
            <w:vAlign w:val="center"/>
          </w:tcPr>
          <w:p w14:paraId="539C5561">
            <w:pPr>
              <w:ind w:firstLine="210" w:firstLineChars="100"/>
            </w:pPr>
            <w:r>
              <w:rPr>
                <w:rFonts w:hint="eastAsia" w:ascii="宋体" w:hAnsi="宋体"/>
              </w:rPr>
              <w:t>浙江大学</w:t>
            </w:r>
          </w:p>
        </w:tc>
        <w:tc>
          <w:tcPr>
            <w:tcW w:w="1563" w:type="dxa"/>
            <w:tcBorders>
              <w:top w:val="single" w:color="auto" w:sz="8" w:space="0"/>
              <w:left w:val="single" w:color="auto" w:sz="8" w:space="0"/>
              <w:bottom w:val="single" w:color="auto" w:sz="8" w:space="0"/>
              <w:right w:val="single" w:color="auto" w:sz="8" w:space="0"/>
            </w:tcBorders>
            <w:vAlign w:val="center"/>
          </w:tcPr>
          <w:p w14:paraId="2F843A7D">
            <w:r>
              <w:rPr>
                <w:rFonts w:hint="eastAsia" w:ascii="宋体" w:hAnsi="宋体"/>
              </w:rPr>
              <w:t>焦鹏程</w:t>
            </w:r>
            <w:r>
              <w:rPr>
                <w:rFonts w:hint="eastAsia"/>
              </w:rPr>
              <w:t xml:space="preserve">, </w:t>
            </w:r>
            <w:r>
              <w:rPr>
                <w:rFonts w:hint="eastAsia" w:ascii="宋体" w:hAnsi="宋体"/>
              </w:rPr>
              <w:t>王海鹏</w:t>
            </w:r>
            <w:r>
              <w:rPr>
                <w:rFonts w:hint="eastAsia"/>
              </w:rPr>
              <w:t xml:space="preserve">, </w:t>
            </w:r>
            <w:r>
              <w:rPr>
                <w:rFonts w:hint="eastAsia" w:ascii="宋体" w:hAnsi="宋体"/>
              </w:rPr>
              <w:t>杨旸</w:t>
            </w:r>
            <w:r>
              <w:rPr>
                <w:rFonts w:hint="eastAsia"/>
              </w:rPr>
              <w:t xml:space="preserve">, </w:t>
            </w:r>
            <w:r>
              <w:rPr>
                <w:rFonts w:hint="eastAsia" w:ascii="宋体" w:hAnsi="宋体"/>
              </w:rPr>
              <w:t>贺治国</w:t>
            </w:r>
          </w:p>
        </w:tc>
        <w:tc>
          <w:tcPr>
            <w:tcW w:w="1177" w:type="dxa"/>
            <w:tcBorders>
              <w:top w:val="single" w:color="auto" w:sz="8" w:space="0"/>
              <w:left w:val="single" w:color="auto" w:sz="8" w:space="0"/>
              <w:bottom w:val="single" w:color="auto" w:sz="8" w:space="0"/>
              <w:right w:val="single" w:color="auto" w:sz="12" w:space="0"/>
            </w:tcBorders>
            <w:vAlign w:val="center"/>
          </w:tcPr>
          <w:p w14:paraId="7EC4957D">
            <w:pPr>
              <w:jc w:val="center"/>
            </w:pPr>
            <w:r>
              <w:rPr>
                <w:rFonts w:hint="eastAsia" w:ascii="宋体" w:hAnsi="宋体"/>
              </w:rPr>
              <w:t>有效</w:t>
            </w:r>
          </w:p>
        </w:tc>
      </w:tr>
      <w:tr w14:paraId="151903E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1545" w:type="dxa"/>
            <w:tcBorders>
              <w:top w:val="single" w:color="auto" w:sz="8" w:space="0"/>
              <w:left w:val="single" w:color="auto" w:sz="12" w:space="0"/>
              <w:bottom w:val="single" w:color="auto" w:sz="8" w:space="0"/>
              <w:right w:val="single" w:color="auto" w:sz="8" w:space="0"/>
            </w:tcBorders>
            <w:vAlign w:val="center"/>
          </w:tcPr>
          <w:p w14:paraId="7F46161C">
            <w:pPr>
              <w:snapToGrid w:val="0"/>
            </w:pPr>
            <w:r>
              <w:rPr>
                <w:rFonts w:hint="eastAsia" w:ascii="宋体" w:hAnsi="宋体"/>
              </w:rPr>
              <w:t>授权发明专利</w:t>
            </w:r>
          </w:p>
        </w:tc>
        <w:tc>
          <w:tcPr>
            <w:tcW w:w="2406" w:type="dxa"/>
            <w:tcBorders>
              <w:top w:val="single" w:color="auto" w:sz="8" w:space="0"/>
              <w:left w:val="single" w:color="auto" w:sz="8" w:space="0"/>
              <w:bottom w:val="single" w:color="auto" w:sz="8" w:space="0"/>
              <w:right w:val="single" w:color="auto" w:sz="8" w:space="0"/>
            </w:tcBorders>
            <w:vAlign w:val="center"/>
          </w:tcPr>
          <w:p w14:paraId="3ECB1FAA">
            <w:r>
              <w:rPr>
                <w:rFonts w:hint="eastAsia" w:ascii="宋体" w:hAnsi="宋体"/>
              </w:rPr>
              <w:t>一种化学放能反应驱动的柔性执行器</w:t>
            </w:r>
          </w:p>
        </w:tc>
        <w:tc>
          <w:tcPr>
            <w:tcW w:w="1701" w:type="dxa"/>
            <w:tcBorders>
              <w:top w:val="single" w:color="auto" w:sz="8" w:space="0"/>
              <w:left w:val="single" w:color="auto" w:sz="8" w:space="0"/>
              <w:bottom w:val="single" w:color="auto" w:sz="8" w:space="0"/>
              <w:right w:val="single" w:color="auto" w:sz="8" w:space="0"/>
            </w:tcBorders>
            <w:vAlign w:val="center"/>
          </w:tcPr>
          <w:p w14:paraId="118AA164">
            <w:pPr>
              <w:jc w:val="center"/>
            </w:pPr>
            <w:r>
              <w:rPr>
                <w:rFonts w:hint="eastAsia" w:ascii="宋体" w:hAnsi="宋体"/>
              </w:rPr>
              <w:t>中国</w:t>
            </w:r>
          </w:p>
        </w:tc>
        <w:tc>
          <w:tcPr>
            <w:tcW w:w="1701" w:type="dxa"/>
            <w:tcBorders>
              <w:top w:val="single" w:color="auto" w:sz="8" w:space="0"/>
              <w:left w:val="single" w:color="auto" w:sz="8" w:space="0"/>
              <w:bottom w:val="single" w:color="auto" w:sz="8" w:space="0"/>
              <w:right w:val="single" w:color="auto" w:sz="8" w:space="0"/>
            </w:tcBorders>
            <w:vAlign w:val="center"/>
          </w:tcPr>
          <w:p w14:paraId="0E5E2AA2">
            <w:pPr>
              <w:jc w:val="center"/>
            </w:pPr>
            <w:r>
              <w:t>CN112549013B</w:t>
            </w:r>
          </w:p>
        </w:tc>
        <w:tc>
          <w:tcPr>
            <w:tcW w:w="1276" w:type="dxa"/>
            <w:tcBorders>
              <w:top w:val="single" w:color="auto" w:sz="8" w:space="0"/>
              <w:left w:val="single" w:color="auto" w:sz="8" w:space="0"/>
              <w:bottom w:val="single" w:color="auto" w:sz="8" w:space="0"/>
              <w:right w:val="single" w:color="auto" w:sz="8" w:space="0"/>
            </w:tcBorders>
            <w:vAlign w:val="center"/>
          </w:tcPr>
          <w:p w14:paraId="4D965042">
            <w:pPr>
              <w:jc w:val="center"/>
            </w:pPr>
            <w:r>
              <w:rPr>
                <w:rFonts w:hint="eastAsia"/>
              </w:rPr>
              <w:t>2</w:t>
            </w:r>
            <w:r>
              <w:t>022.05.27</w:t>
            </w:r>
          </w:p>
        </w:tc>
        <w:tc>
          <w:tcPr>
            <w:tcW w:w="1559" w:type="dxa"/>
            <w:tcBorders>
              <w:top w:val="single" w:color="auto" w:sz="8" w:space="0"/>
              <w:left w:val="single" w:color="auto" w:sz="8" w:space="0"/>
              <w:bottom w:val="single" w:color="auto" w:sz="8" w:space="0"/>
              <w:right w:val="single" w:color="auto" w:sz="8" w:space="0"/>
            </w:tcBorders>
            <w:vAlign w:val="center"/>
          </w:tcPr>
          <w:p w14:paraId="1A91D1CA">
            <w:pPr>
              <w:jc w:val="center"/>
            </w:pPr>
            <w:r>
              <w:rPr>
                <w:rFonts w:hint="eastAsia"/>
              </w:rPr>
              <w:t>5</w:t>
            </w:r>
            <w:r>
              <w:t>187840</w:t>
            </w:r>
          </w:p>
        </w:tc>
        <w:tc>
          <w:tcPr>
            <w:tcW w:w="1559" w:type="dxa"/>
            <w:tcBorders>
              <w:top w:val="single" w:color="auto" w:sz="8" w:space="0"/>
              <w:left w:val="single" w:color="auto" w:sz="8" w:space="0"/>
              <w:bottom w:val="single" w:color="auto" w:sz="8" w:space="0"/>
              <w:right w:val="single" w:color="auto" w:sz="8" w:space="0"/>
            </w:tcBorders>
            <w:vAlign w:val="center"/>
          </w:tcPr>
          <w:p w14:paraId="6729F5BE">
            <w:pPr>
              <w:ind w:firstLine="210" w:firstLineChars="100"/>
            </w:pPr>
            <w:r>
              <w:rPr>
                <w:rFonts w:hint="eastAsia" w:ascii="宋体" w:hAnsi="宋体"/>
              </w:rPr>
              <w:t>浙江大学</w:t>
            </w:r>
          </w:p>
        </w:tc>
        <w:tc>
          <w:tcPr>
            <w:tcW w:w="1563" w:type="dxa"/>
            <w:tcBorders>
              <w:top w:val="single" w:color="auto" w:sz="8" w:space="0"/>
              <w:left w:val="single" w:color="auto" w:sz="8" w:space="0"/>
              <w:bottom w:val="single" w:color="auto" w:sz="8" w:space="0"/>
              <w:right w:val="single" w:color="auto" w:sz="8" w:space="0"/>
            </w:tcBorders>
            <w:vAlign w:val="center"/>
          </w:tcPr>
          <w:p w14:paraId="4FC55F2D">
            <w:r>
              <w:rPr>
                <w:rFonts w:hint="eastAsia" w:ascii="宋体" w:hAnsi="宋体"/>
              </w:rPr>
              <w:t>焦鹏程</w:t>
            </w:r>
            <w:r>
              <w:rPr>
                <w:rFonts w:hint="eastAsia"/>
              </w:rPr>
              <w:t xml:space="preserve">, </w:t>
            </w:r>
            <w:r>
              <w:rPr>
                <w:rFonts w:hint="eastAsia" w:ascii="宋体" w:hAnsi="宋体"/>
              </w:rPr>
              <w:t>杨旸</w:t>
            </w:r>
            <w:r>
              <w:rPr>
                <w:rFonts w:hint="eastAsia"/>
              </w:rPr>
              <w:t xml:space="preserve">, </w:t>
            </w:r>
            <w:r>
              <w:rPr>
                <w:rFonts w:hint="eastAsia" w:ascii="宋体" w:hAnsi="宋体"/>
              </w:rPr>
              <w:t>王海鹏</w:t>
            </w:r>
            <w:r>
              <w:rPr>
                <w:rFonts w:hint="eastAsia"/>
              </w:rPr>
              <w:t xml:space="preserve">, </w:t>
            </w:r>
            <w:r>
              <w:rPr>
                <w:rFonts w:hint="eastAsia" w:ascii="宋体" w:hAnsi="宋体"/>
              </w:rPr>
              <w:t>贺治国</w:t>
            </w:r>
          </w:p>
        </w:tc>
        <w:tc>
          <w:tcPr>
            <w:tcW w:w="1177" w:type="dxa"/>
            <w:tcBorders>
              <w:top w:val="single" w:color="auto" w:sz="8" w:space="0"/>
              <w:left w:val="single" w:color="auto" w:sz="8" w:space="0"/>
              <w:bottom w:val="single" w:color="auto" w:sz="8" w:space="0"/>
              <w:right w:val="single" w:color="auto" w:sz="12" w:space="0"/>
            </w:tcBorders>
            <w:vAlign w:val="center"/>
          </w:tcPr>
          <w:p w14:paraId="61E1236D">
            <w:pPr>
              <w:jc w:val="center"/>
            </w:pPr>
            <w:r>
              <w:rPr>
                <w:rFonts w:hint="eastAsia" w:ascii="宋体" w:hAnsi="宋体"/>
              </w:rPr>
              <w:t>有效</w:t>
            </w:r>
          </w:p>
        </w:tc>
      </w:tr>
      <w:tr w14:paraId="0731F65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1545" w:type="dxa"/>
            <w:tcBorders>
              <w:top w:val="single" w:color="auto" w:sz="8" w:space="0"/>
              <w:left w:val="single" w:color="auto" w:sz="12" w:space="0"/>
              <w:bottom w:val="single" w:color="auto" w:sz="8" w:space="0"/>
              <w:right w:val="single" w:color="auto" w:sz="8" w:space="0"/>
            </w:tcBorders>
            <w:vAlign w:val="center"/>
          </w:tcPr>
          <w:p w14:paraId="40B2D63F">
            <w:pPr>
              <w:snapToGrid w:val="0"/>
              <w:rPr>
                <w:rFonts w:ascii="宋体" w:hAnsi="宋体"/>
              </w:rPr>
            </w:pPr>
            <w:bookmarkStart w:id="1" w:name="OLE_LINK1"/>
            <w:r>
              <w:rPr>
                <w:rFonts w:hint="eastAsia" w:ascii="宋体" w:hAnsi="宋体"/>
              </w:rPr>
              <w:t>授权发明专利</w:t>
            </w:r>
            <w:bookmarkEnd w:id="1"/>
          </w:p>
        </w:tc>
        <w:tc>
          <w:tcPr>
            <w:tcW w:w="2406" w:type="dxa"/>
            <w:tcBorders>
              <w:top w:val="single" w:color="auto" w:sz="8" w:space="0"/>
              <w:left w:val="single" w:color="auto" w:sz="8" w:space="0"/>
              <w:bottom w:val="single" w:color="auto" w:sz="8" w:space="0"/>
              <w:right w:val="single" w:color="auto" w:sz="8" w:space="0"/>
            </w:tcBorders>
            <w:vAlign w:val="center"/>
          </w:tcPr>
          <w:p w14:paraId="27D20FB2">
            <w:pPr>
              <w:rPr>
                <w:rFonts w:ascii="宋体" w:hAnsi="宋体"/>
              </w:rPr>
            </w:pPr>
            <w:r>
              <w:rPr>
                <w:rFonts w:hint="eastAsia" w:ascii="宋体" w:hAnsi="宋体"/>
              </w:rPr>
              <w:t>一种行星超机动球型水下机器人</w:t>
            </w:r>
          </w:p>
        </w:tc>
        <w:tc>
          <w:tcPr>
            <w:tcW w:w="1701" w:type="dxa"/>
            <w:tcBorders>
              <w:top w:val="single" w:color="auto" w:sz="8" w:space="0"/>
              <w:left w:val="single" w:color="auto" w:sz="8" w:space="0"/>
              <w:bottom w:val="single" w:color="auto" w:sz="8" w:space="0"/>
              <w:right w:val="single" w:color="auto" w:sz="8" w:space="0"/>
            </w:tcBorders>
            <w:vAlign w:val="center"/>
          </w:tcPr>
          <w:p w14:paraId="40B0ED37">
            <w:pPr>
              <w:jc w:val="center"/>
              <w:rPr>
                <w:rFonts w:ascii="宋体" w:hAnsi="宋体"/>
              </w:rPr>
            </w:pPr>
            <w:r>
              <w:rPr>
                <w:rFonts w:hint="eastAsia" w:ascii="宋体" w:hAnsi="宋体"/>
              </w:rPr>
              <w:t>中国</w:t>
            </w:r>
          </w:p>
        </w:tc>
        <w:tc>
          <w:tcPr>
            <w:tcW w:w="1701" w:type="dxa"/>
            <w:tcBorders>
              <w:top w:val="single" w:color="auto" w:sz="8" w:space="0"/>
              <w:left w:val="single" w:color="auto" w:sz="8" w:space="0"/>
              <w:bottom w:val="single" w:color="auto" w:sz="8" w:space="0"/>
              <w:right w:val="single" w:color="auto" w:sz="8" w:space="0"/>
            </w:tcBorders>
            <w:vAlign w:val="center"/>
          </w:tcPr>
          <w:p w14:paraId="5E8930BE">
            <w:pPr>
              <w:jc w:val="center"/>
            </w:pPr>
            <w:r>
              <w:t>CN114084322B</w:t>
            </w:r>
          </w:p>
        </w:tc>
        <w:tc>
          <w:tcPr>
            <w:tcW w:w="1276" w:type="dxa"/>
            <w:tcBorders>
              <w:top w:val="single" w:color="auto" w:sz="8" w:space="0"/>
              <w:left w:val="single" w:color="auto" w:sz="8" w:space="0"/>
              <w:bottom w:val="single" w:color="auto" w:sz="8" w:space="0"/>
              <w:right w:val="single" w:color="auto" w:sz="8" w:space="0"/>
            </w:tcBorders>
            <w:vAlign w:val="center"/>
          </w:tcPr>
          <w:p w14:paraId="501FDA17">
            <w:pPr>
              <w:jc w:val="center"/>
            </w:pPr>
            <w:r>
              <w:rPr>
                <w:rFonts w:hint="eastAsia"/>
              </w:rPr>
              <w:t>2</w:t>
            </w:r>
            <w:r>
              <w:t>022.09.13</w:t>
            </w:r>
          </w:p>
        </w:tc>
        <w:tc>
          <w:tcPr>
            <w:tcW w:w="1559" w:type="dxa"/>
            <w:tcBorders>
              <w:top w:val="single" w:color="auto" w:sz="8" w:space="0"/>
              <w:left w:val="single" w:color="auto" w:sz="8" w:space="0"/>
              <w:bottom w:val="single" w:color="auto" w:sz="8" w:space="0"/>
              <w:right w:val="single" w:color="auto" w:sz="8" w:space="0"/>
            </w:tcBorders>
            <w:vAlign w:val="center"/>
          </w:tcPr>
          <w:p w14:paraId="70FE81DD">
            <w:pPr>
              <w:jc w:val="center"/>
            </w:pPr>
            <w:r>
              <w:rPr>
                <w:rFonts w:hint="eastAsia"/>
              </w:rPr>
              <w:t>5</w:t>
            </w:r>
            <w:r>
              <w:t>445932</w:t>
            </w:r>
          </w:p>
        </w:tc>
        <w:tc>
          <w:tcPr>
            <w:tcW w:w="1559" w:type="dxa"/>
            <w:tcBorders>
              <w:top w:val="single" w:color="auto" w:sz="8" w:space="0"/>
              <w:left w:val="single" w:color="auto" w:sz="8" w:space="0"/>
              <w:bottom w:val="single" w:color="auto" w:sz="8" w:space="0"/>
              <w:right w:val="single" w:color="auto" w:sz="8" w:space="0"/>
            </w:tcBorders>
            <w:vAlign w:val="center"/>
          </w:tcPr>
          <w:p w14:paraId="6EC8EF7F">
            <w:pPr>
              <w:rPr>
                <w:rFonts w:ascii="宋体" w:hAnsi="宋体"/>
              </w:rPr>
            </w:pPr>
            <w:r>
              <w:rPr>
                <w:rFonts w:hint="eastAsia" w:ascii="宋体" w:hAnsi="宋体"/>
              </w:rPr>
              <w:t>浙江大学</w:t>
            </w:r>
          </w:p>
        </w:tc>
        <w:tc>
          <w:tcPr>
            <w:tcW w:w="1563" w:type="dxa"/>
            <w:tcBorders>
              <w:top w:val="single" w:color="auto" w:sz="8" w:space="0"/>
              <w:left w:val="single" w:color="auto" w:sz="8" w:space="0"/>
              <w:bottom w:val="single" w:color="auto" w:sz="8" w:space="0"/>
              <w:right w:val="single" w:color="auto" w:sz="8" w:space="0"/>
            </w:tcBorders>
            <w:vAlign w:val="center"/>
          </w:tcPr>
          <w:p w14:paraId="2D98D0DA">
            <w:pPr>
              <w:rPr>
                <w:rFonts w:ascii="宋体" w:hAnsi="宋体"/>
              </w:rPr>
            </w:pPr>
            <w:r>
              <w:rPr>
                <w:rFonts w:hint="eastAsia" w:ascii="宋体" w:hAnsi="宋体"/>
              </w:rPr>
              <w:t>黄豪彩</w:t>
            </w:r>
            <w:bookmarkStart w:id="2" w:name="OLE_LINK3"/>
            <w:r>
              <w:rPr>
                <w:rFonts w:hint="eastAsia"/>
              </w:rPr>
              <w:t xml:space="preserve">, </w:t>
            </w:r>
            <w:bookmarkEnd w:id="2"/>
            <w:r>
              <w:rPr>
                <w:rFonts w:hint="eastAsia" w:ascii="宋体" w:hAnsi="宋体"/>
              </w:rPr>
              <w:t>高怡心</w:t>
            </w:r>
            <w:r>
              <w:rPr>
                <w:rFonts w:hint="eastAsia"/>
              </w:rPr>
              <w:t>,</w:t>
            </w:r>
            <w:r>
              <w:t xml:space="preserve"> </w:t>
            </w:r>
            <w:r>
              <w:rPr>
                <w:rFonts w:hint="eastAsia" w:ascii="宋体" w:hAnsi="宋体"/>
              </w:rPr>
              <w:t>许世杰</w:t>
            </w:r>
            <w:r>
              <w:rPr>
                <w:rFonts w:hint="eastAsia"/>
              </w:rPr>
              <w:t>,</w:t>
            </w:r>
            <w:r>
              <w:t xml:space="preserve"> </w:t>
            </w:r>
            <w:r>
              <w:rPr>
                <w:rFonts w:hint="eastAsia" w:ascii="宋体" w:hAnsi="宋体"/>
              </w:rPr>
              <w:t>谢心怡</w:t>
            </w:r>
            <w:r>
              <w:rPr>
                <w:rFonts w:hint="eastAsia"/>
              </w:rPr>
              <w:t>,</w:t>
            </w:r>
            <w:r>
              <w:t xml:space="preserve"> </w:t>
            </w:r>
            <w:r>
              <w:rPr>
                <w:rFonts w:hint="eastAsia" w:ascii="宋体" w:hAnsi="宋体"/>
              </w:rPr>
              <w:t>盛超武</w:t>
            </w:r>
            <w:r>
              <w:rPr>
                <w:rFonts w:hint="eastAsia"/>
              </w:rPr>
              <w:t>,</w:t>
            </w:r>
            <w:r>
              <w:t xml:space="preserve"> </w:t>
            </w:r>
            <w:r>
              <w:rPr>
                <w:rFonts w:hint="eastAsia" w:ascii="宋体" w:hAnsi="宋体"/>
              </w:rPr>
              <w:t>冯仁栋</w:t>
            </w:r>
          </w:p>
        </w:tc>
        <w:tc>
          <w:tcPr>
            <w:tcW w:w="1177" w:type="dxa"/>
            <w:tcBorders>
              <w:top w:val="single" w:color="auto" w:sz="8" w:space="0"/>
              <w:left w:val="single" w:color="auto" w:sz="8" w:space="0"/>
              <w:bottom w:val="single" w:color="auto" w:sz="8" w:space="0"/>
              <w:right w:val="single" w:color="auto" w:sz="12" w:space="0"/>
            </w:tcBorders>
            <w:vAlign w:val="center"/>
          </w:tcPr>
          <w:p w14:paraId="5A90FC75">
            <w:pPr>
              <w:jc w:val="center"/>
              <w:rPr>
                <w:rFonts w:ascii="宋体" w:hAnsi="宋体"/>
              </w:rPr>
            </w:pPr>
            <w:r>
              <w:rPr>
                <w:rFonts w:hint="eastAsia" w:ascii="宋体" w:hAnsi="宋体"/>
              </w:rPr>
              <w:t>有效</w:t>
            </w:r>
          </w:p>
        </w:tc>
      </w:tr>
      <w:tr w14:paraId="1D4E470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1545" w:type="dxa"/>
            <w:tcBorders>
              <w:top w:val="single" w:color="auto" w:sz="8" w:space="0"/>
              <w:left w:val="single" w:color="auto" w:sz="12" w:space="0"/>
              <w:bottom w:val="single" w:color="auto" w:sz="8" w:space="0"/>
              <w:right w:val="single" w:color="auto" w:sz="8" w:space="0"/>
            </w:tcBorders>
            <w:vAlign w:val="center"/>
          </w:tcPr>
          <w:p w14:paraId="75640564">
            <w:pPr>
              <w:snapToGrid w:val="0"/>
              <w:rPr>
                <w:rFonts w:ascii="宋体" w:hAnsi="宋体"/>
              </w:rPr>
            </w:pPr>
            <w:r>
              <w:rPr>
                <w:rFonts w:hint="eastAsia" w:ascii="宋体" w:hAnsi="宋体"/>
              </w:rPr>
              <w:t>授权发明专利</w:t>
            </w:r>
          </w:p>
        </w:tc>
        <w:tc>
          <w:tcPr>
            <w:tcW w:w="2406" w:type="dxa"/>
            <w:tcBorders>
              <w:top w:val="single" w:color="auto" w:sz="8" w:space="0"/>
              <w:left w:val="single" w:color="auto" w:sz="8" w:space="0"/>
              <w:bottom w:val="single" w:color="auto" w:sz="8" w:space="0"/>
              <w:right w:val="single" w:color="auto" w:sz="8" w:space="0"/>
            </w:tcBorders>
            <w:vAlign w:val="center"/>
          </w:tcPr>
          <w:p w14:paraId="192FCBF6">
            <w:pPr>
              <w:rPr>
                <w:rFonts w:ascii="宋体" w:hAnsi="宋体"/>
              </w:rPr>
            </w:pPr>
            <w:r>
              <w:rPr>
                <w:rFonts w:hint="eastAsia" w:ascii="宋体" w:hAnsi="宋体"/>
              </w:rPr>
              <w:t>一种基于宽度学习系统的台风路径分类方法</w:t>
            </w:r>
          </w:p>
        </w:tc>
        <w:tc>
          <w:tcPr>
            <w:tcW w:w="1701" w:type="dxa"/>
            <w:tcBorders>
              <w:top w:val="single" w:color="auto" w:sz="8" w:space="0"/>
              <w:left w:val="single" w:color="auto" w:sz="8" w:space="0"/>
              <w:bottom w:val="single" w:color="auto" w:sz="8" w:space="0"/>
              <w:right w:val="single" w:color="auto" w:sz="8" w:space="0"/>
            </w:tcBorders>
            <w:vAlign w:val="center"/>
          </w:tcPr>
          <w:p w14:paraId="59B04EF1">
            <w:pPr>
              <w:jc w:val="center"/>
              <w:rPr>
                <w:rFonts w:ascii="宋体" w:hAnsi="宋体"/>
              </w:rPr>
            </w:pPr>
            <w:r>
              <w:rPr>
                <w:rFonts w:hint="eastAsia" w:ascii="宋体" w:hAnsi="宋体"/>
              </w:rPr>
              <w:t>中国</w:t>
            </w:r>
          </w:p>
        </w:tc>
        <w:tc>
          <w:tcPr>
            <w:tcW w:w="1701" w:type="dxa"/>
            <w:tcBorders>
              <w:top w:val="single" w:color="auto" w:sz="8" w:space="0"/>
              <w:left w:val="single" w:color="auto" w:sz="8" w:space="0"/>
              <w:bottom w:val="single" w:color="auto" w:sz="8" w:space="0"/>
              <w:right w:val="single" w:color="auto" w:sz="8" w:space="0"/>
            </w:tcBorders>
            <w:vAlign w:val="center"/>
          </w:tcPr>
          <w:p w14:paraId="5BD164B1">
            <w:pPr>
              <w:jc w:val="center"/>
            </w:pPr>
            <w:r>
              <w:t>CN114492569B</w:t>
            </w:r>
          </w:p>
        </w:tc>
        <w:tc>
          <w:tcPr>
            <w:tcW w:w="1276" w:type="dxa"/>
            <w:tcBorders>
              <w:top w:val="single" w:color="auto" w:sz="8" w:space="0"/>
              <w:left w:val="single" w:color="auto" w:sz="8" w:space="0"/>
              <w:bottom w:val="single" w:color="auto" w:sz="8" w:space="0"/>
              <w:right w:val="single" w:color="auto" w:sz="8" w:space="0"/>
            </w:tcBorders>
            <w:vAlign w:val="center"/>
          </w:tcPr>
          <w:p w14:paraId="0B10BEC8">
            <w:pPr>
              <w:jc w:val="center"/>
            </w:pPr>
            <w:r>
              <w:rPr>
                <w:rFonts w:hint="eastAsia"/>
              </w:rPr>
              <w:t>2</w:t>
            </w:r>
            <w:r>
              <w:t>023.08.29</w:t>
            </w:r>
          </w:p>
        </w:tc>
        <w:tc>
          <w:tcPr>
            <w:tcW w:w="1559" w:type="dxa"/>
            <w:tcBorders>
              <w:top w:val="single" w:color="auto" w:sz="8" w:space="0"/>
              <w:left w:val="single" w:color="auto" w:sz="8" w:space="0"/>
              <w:bottom w:val="single" w:color="auto" w:sz="8" w:space="0"/>
              <w:right w:val="single" w:color="auto" w:sz="8" w:space="0"/>
            </w:tcBorders>
            <w:vAlign w:val="center"/>
          </w:tcPr>
          <w:p w14:paraId="1C73C863">
            <w:pPr>
              <w:jc w:val="center"/>
            </w:pPr>
            <w:r>
              <w:rPr>
                <w:rFonts w:hint="eastAsia"/>
              </w:rPr>
              <w:t>6</w:t>
            </w:r>
            <w:r>
              <w:t>276165</w:t>
            </w:r>
          </w:p>
        </w:tc>
        <w:tc>
          <w:tcPr>
            <w:tcW w:w="1559" w:type="dxa"/>
            <w:tcBorders>
              <w:top w:val="single" w:color="auto" w:sz="8" w:space="0"/>
              <w:left w:val="single" w:color="auto" w:sz="8" w:space="0"/>
              <w:bottom w:val="single" w:color="auto" w:sz="8" w:space="0"/>
              <w:right w:val="single" w:color="auto" w:sz="8" w:space="0"/>
            </w:tcBorders>
            <w:vAlign w:val="center"/>
          </w:tcPr>
          <w:p w14:paraId="20DB4D9E">
            <w:pPr>
              <w:ind w:firstLine="210" w:firstLineChars="100"/>
              <w:rPr>
                <w:rFonts w:ascii="宋体" w:hAnsi="宋体"/>
              </w:rPr>
            </w:pPr>
            <w:r>
              <w:rPr>
                <w:rFonts w:hint="eastAsia" w:ascii="宋体" w:hAnsi="宋体"/>
              </w:rPr>
              <w:t>浙江大学;</w:t>
            </w:r>
            <w:r>
              <w:rPr>
                <w:rFonts w:hint="eastAsia" w:eastAsia="仿宋_GB2312"/>
                <w:bCs/>
                <w:sz w:val="24"/>
                <w:szCs w:val="24"/>
              </w:rPr>
              <w:t xml:space="preserve"> </w:t>
            </w:r>
            <w:r>
              <w:rPr>
                <w:rFonts w:hint="eastAsia" w:ascii="宋体" w:hAnsi="宋体"/>
              </w:rPr>
              <w:t>浙江省海洋监测预报中心</w:t>
            </w:r>
          </w:p>
        </w:tc>
        <w:tc>
          <w:tcPr>
            <w:tcW w:w="1563" w:type="dxa"/>
            <w:tcBorders>
              <w:top w:val="single" w:color="auto" w:sz="8" w:space="0"/>
              <w:left w:val="single" w:color="auto" w:sz="8" w:space="0"/>
              <w:bottom w:val="single" w:color="auto" w:sz="8" w:space="0"/>
              <w:right w:val="single" w:color="auto" w:sz="8" w:space="0"/>
            </w:tcBorders>
            <w:vAlign w:val="center"/>
          </w:tcPr>
          <w:p w14:paraId="183D5D19">
            <w:pPr>
              <w:rPr>
                <w:rFonts w:ascii="宋体" w:hAnsi="宋体"/>
              </w:rPr>
            </w:pPr>
            <w:r>
              <w:rPr>
                <w:rFonts w:hint="eastAsia" w:ascii="宋体" w:hAnsi="宋体"/>
              </w:rPr>
              <w:t>贺治国</w:t>
            </w:r>
            <w:r>
              <w:rPr>
                <w:rFonts w:hint="eastAsia"/>
              </w:rPr>
              <w:t>,</w:t>
            </w:r>
            <w:r>
              <w:t xml:space="preserve"> </w:t>
            </w:r>
            <w:r>
              <w:rPr>
                <w:rFonts w:hint="eastAsia" w:ascii="宋体" w:hAnsi="宋体"/>
              </w:rPr>
              <w:t>朱业</w:t>
            </w:r>
            <w:r>
              <w:rPr>
                <w:rFonts w:hint="eastAsia"/>
              </w:rPr>
              <w:t>,</w:t>
            </w:r>
            <w:r>
              <w:rPr>
                <w:rFonts w:hint="eastAsia" w:ascii="宋体" w:hAnsi="宋体"/>
              </w:rPr>
              <w:t>马赫</w:t>
            </w:r>
            <w:r>
              <w:rPr>
                <w:rFonts w:hint="eastAsia"/>
              </w:rPr>
              <w:t>,</w:t>
            </w:r>
            <w:r>
              <w:t xml:space="preserve"> </w:t>
            </w:r>
            <w:r>
              <w:rPr>
                <w:rFonts w:hint="eastAsia" w:ascii="宋体" w:hAnsi="宋体"/>
              </w:rPr>
              <w:t>卢美</w:t>
            </w:r>
            <w:r>
              <w:rPr>
                <w:rFonts w:hint="eastAsia"/>
              </w:rPr>
              <w:t>,</w:t>
            </w:r>
            <w:r>
              <w:t xml:space="preserve"> </w:t>
            </w:r>
            <w:r>
              <w:rPr>
                <w:rFonts w:hint="eastAsia" w:ascii="宋体" w:hAnsi="宋体"/>
              </w:rPr>
              <w:t>季余</w:t>
            </w:r>
            <w:r>
              <w:rPr>
                <w:rFonts w:hint="eastAsia"/>
              </w:rPr>
              <w:t>,</w:t>
            </w:r>
            <w:r>
              <w:t xml:space="preserve"> </w:t>
            </w:r>
            <w:r>
              <w:rPr>
                <w:rFonts w:hint="eastAsia" w:ascii="宋体" w:hAnsi="宋体"/>
              </w:rPr>
              <w:t>韩东睿</w:t>
            </w:r>
          </w:p>
        </w:tc>
        <w:tc>
          <w:tcPr>
            <w:tcW w:w="1177" w:type="dxa"/>
            <w:tcBorders>
              <w:top w:val="single" w:color="auto" w:sz="8" w:space="0"/>
              <w:left w:val="single" w:color="auto" w:sz="8" w:space="0"/>
              <w:bottom w:val="single" w:color="auto" w:sz="8" w:space="0"/>
              <w:right w:val="single" w:color="auto" w:sz="12" w:space="0"/>
            </w:tcBorders>
            <w:vAlign w:val="center"/>
          </w:tcPr>
          <w:p w14:paraId="0529527D">
            <w:pPr>
              <w:jc w:val="center"/>
              <w:rPr>
                <w:rFonts w:ascii="宋体" w:hAnsi="宋体"/>
              </w:rPr>
            </w:pPr>
            <w:r>
              <w:rPr>
                <w:rFonts w:hint="eastAsia" w:ascii="宋体" w:hAnsi="宋体"/>
              </w:rPr>
              <w:t>有效</w:t>
            </w:r>
          </w:p>
        </w:tc>
      </w:tr>
      <w:tr w14:paraId="3210E09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1545" w:type="dxa"/>
            <w:tcBorders>
              <w:top w:val="single" w:color="auto" w:sz="8" w:space="0"/>
              <w:left w:val="single" w:color="auto" w:sz="12" w:space="0"/>
              <w:bottom w:val="single" w:color="auto" w:sz="8" w:space="0"/>
              <w:right w:val="single" w:color="auto" w:sz="8" w:space="0"/>
            </w:tcBorders>
            <w:vAlign w:val="center"/>
          </w:tcPr>
          <w:p w14:paraId="1E68CF1B">
            <w:pPr>
              <w:snapToGrid w:val="0"/>
              <w:rPr>
                <w:rFonts w:ascii="宋体" w:hAnsi="宋体"/>
              </w:rPr>
            </w:pPr>
            <w:r>
              <w:rPr>
                <w:rFonts w:hint="eastAsia" w:ascii="宋体" w:hAnsi="宋体"/>
              </w:rPr>
              <w:t>授权发明专利</w:t>
            </w:r>
          </w:p>
        </w:tc>
        <w:tc>
          <w:tcPr>
            <w:tcW w:w="2406" w:type="dxa"/>
            <w:tcBorders>
              <w:top w:val="single" w:color="auto" w:sz="8" w:space="0"/>
              <w:left w:val="single" w:color="auto" w:sz="8" w:space="0"/>
              <w:bottom w:val="single" w:color="auto" w:sz="8" w:space="0"/>
              <w:right w:val="single" w:color="auto" w:sz="8" w:space="0"/>
            </w:tcBorders>
            <w:vAlign w:val="center"/>
          </w:tcPr>
          <w:p w14:paraId="35DDFE20">
            <w:pPr>
              <w:rPr>
                <w:rFonts w:ascii="宋体" w:hAnsi="宋体"/>
              </w:rPr>
            </w:pPr>
            <w:r>
              <w:rPr>
                <w:rFonts w:hint="eastAsia" w:ascii="宋体" w:hAnsi="宋体"/>
              </w:rPr>
              <w:t>基于无人机图像和神经网络的光伏项目施工进度识别方法</w:t>
            </w:r>
          </w:p>
        </w:tc>
        <w:tc>
          <w:tcPr>
            <w:tcW w:w="1701" w:type="dxa"/>
            <w:tcBorders>
              <w:top w:val="single" w:color="auto" w:sz="8" w:space="0"/>
              <w:left w:val="single" w:color="auto" w:sz="8" w:space="0"/>
              <w:bottom w:val="single" w:color="auto" w:sz="8" w:space="0"/>
              <w:right w:val="single" w:color="auto" w:sz="8" w:space="0"/>
            </w:tcBorders>
            <w:vAlign w:val="center"/>
          </w:tcPr>
          <w:p w14:paraId="206AD7C3">
            <w:pPr>
              <w:jc w:val="center"/>
              <w:rPr>
                <w:rFonts w:ascii="宋体" w:hAnsi="宋体"/>
              </w:rPr>
            </w:pPr>
            <w:r>
              <w:rPr>
                <w:rFonts w:hint="eastAsia" w:ascii="宋体" w:hAnsi="宋体"/>
              </w:rPr>
              <w:t>中国</w:t>
            </w:r>
          </w:p>
        </w:tc>
        <w:tc>
          <w:tcPr>
            <w:tcW w:w="1701" w:type="dxa"/>
            <w:tcBorders>
              <w:top w:val="single" w:color="auto" w:sz="8" w:space="0"/>
              <w:left w:val="single" w:color="auto" w:sz="8" w:space="0"/>
              <w:bottom w:val="single" w:color="auto" w:sz="8" w:space="0"/>
              <w:right w:val="single" w:color="auto" w:sz="8" w:space="0"/>
            </w:tcBorders>
            <w:vAlign w:val="center"/>
          </w:tcPr>
          <w:p w14:paraId="3DE407EA">
            <w:pPr>
              <w:jc w:val="center"/>
            </w:pPr>
            <w:r>
              <w:t>CN119027069B</w:t>
            </w:r>
          </w:p>
        </w:tc>
        <w:tc>
          <w:tcPr>
            <w:tcW w:w="1276" w:type="dxa"/>
            <w:tcBorders>
              <w:top w:val="single" w:color="auto" w:sz="8" w:space="0"/>
              <w:left w:val="single" w:color="auto" w:sz="8" w:space="0"/>
              <w:bottom w:val="single" w:color="auto" w:sz="8" w:space="0"/>
              <w:right w:val="single" w:color="auto" w:sz="8" w:space="0"/>
            </w:tcBorders>
            <w:vAlign w:val="center"/>
          </w:tcPr>
          <w:p w14:paraId="70107F0F">
            <w:pPr>
              <w:jc w:val="center"/>
            </w:pPr>
            <w:r>
              <w:rPr>
                <w:rFonts w:hint="eastAsia"/>
              </w:rPr>
              <w:t>2</w:t>
            </w:r>
            <w:r>
              <w:t>025.02.25</w:t>
            </w:r>
          </w:p>
        </w:tc>
        <w:tc>
          <w:tcPr>
            <w:tcW w:w="1559" w:type="dxa"/>
            <w:tcBorders>
              <w:top w:val="single" w:color="auto" w:sz="8" w:space="0"/>
              <w:left w:val="single" w:color="auto" w:sz="8" w:space="0"/>
              <w:bottom w:val="single" w:color="auto" w:sz="8" w:space="0"/>
              <w:right w:val="single" w:color="auto" w:sz="8" w:space="0"/>
            </w:tcBorders>
            <w:vAlign w:val="center"/>
          </w:tcPr>
          <w:p w14:paraId="43E76799">
            <w:pPr>
              <w:jc w:val="center"/>
            </w:pPr>
            <w:r>
              <w:t>7758789</w:t>
            </w:r>
          </w:p>
        </w:tc>
        <w:tc>
          <w:tcPr>
            <w:tcW w:w="1559" w:type="dxa"/>
            <w:tcBorders>
              <w:top w:val="single" w:color="auto" w:sz="8" w:space="0"/>
              <w:left w:val="single" w:color="auto" w:sz="8" w:space="0"/>
              <w:bottom w:val="single" w:color="auto" w:sz="8" w:space="0"/>
              <w:right w:val="single" w:color="auto" w:sz="8" w:space="0"/>
            </w:tcBorders>
            <w:vAlign w:val="center"/>
          </w:tcPr>
          <w:p w14:paraId="1F7E29E2">
            <w:pPr>
              <w:rPr>
                <w:rFonts w:ascii="宋体" w:hAnsi="宋体"/>
              </w:rPr>
            </w:pPr>
            <w:r>
              <w:rPr>
                <w:rFonts w:hint="eastAsia" w:ascii="宋体" w:hAnsi="宋体"/>
              </w:rPr>
              <w:t>中国电建集团华东勘测设计研究院有限公司;浙江华东工程咨询有限公司</w:t>
            </w:r>
          </w:p>
        </w:tc>
        <w:tc>
          <w:tcPr>
            <w:tcW w:w="1563" w:type="dxa"/>
            <w:tcBorders>
              <w:top w:val="single" w:color="auto" w:sz="8" w:space="0"/>
              <w:left w:val="single" w:color="auto" w:sz="8" w:space="0"/>
              <w:bottom w:val="single" w:color="auto" w:sz="8" w:space="0"/>
              <w:right w:val="single" w:color="auto" w:sz="8" w:space="0"/>
            </w:tcBorders>
            <w:vAlign w:val="center"/>
          </w:tcPr>
          <w:p w14:paraId="461979A6">
            <w:pPr>
              <w:rPr>
                <w:rFonts w:ascii="宋体" w:hAnsi="宋体"/>
              </w:rPr>
            </w:pPr>
            <w:r>
              <w:rPr>
                <w:rFonts w:hint="eastAsia" w:ascii="宋体" w:hAnsi="宋体"/>
              </w:rPr>
              <w:t>陈大江</w:t>
            </w:r>
            <w:r>
              <w:rPr>
                <w:rFonts w:hint="eastAsia"/>
              </w:rPr>
              <w:t>,</w:t>
            </w:r>
            <w:r>
              <w:t xml:space="preserve"> </w:t>
            </w:r>
            <w:r>
              <w:rPr>
                <w:rFonts w:hint="eastAsia" w:ascii="宋体" w:hAnsi="宋体"/>
              </w:rPr>
              <w:t>张军波</w:t>
            </w:r>
            <w:r>
              <w:rPr>
                <w:rFonts w:hint="eastAsia"/>
              </w:rPr>
              <w:t>,</w:t>
            </w:r>
            <w:r>
              <w:t xml:space="preserve"> </w:t>
            </w:r>
            <w:r>
              <w:rPr>
                <w:rFonts w:hint="eastAsia" w:ascii="宋体" w:hAnsi="宋体"/>
              </w:rPr>
              <w:t>杨宇</w:t>
            </w:r>
            <w:r>
              <w:rPr>
                <w:rFonts w:hint="eastAsia"/>
              </w:rPr>
              <w:t>,</w:t>
            </w:r>
            <w:r>
              <w:t xml:space="preserve"> </w:t>
            </w:r>
            <w:r>
              <w:rPr>
                <w:rFonts w:hint="eastAsia" w:ascii="宋体" w:hAnsi="宋体"/>
              </w:rPr>
              <w:t>曹政农</w:t>
            </w:r>
            <w:r>
              <w:rPr>
                <w:rFonts w:hint="eastAsia"/>
              </w:rPr>
              <w:t>,</w:t>
            </w:r>
            <w:r>
              <w:t xml:space="preserve"> </w:t>
            </w:r>
            <w:r>
              <w:rPr>
                <w:rFonts w:hint="eastAsia" w:ascii="宋体" w:hAnsi="宋体"/>
              </w:rPr>
              <w:t>陶帅</w:t>
            </w:r>
            <w:r>
              <w:rPr>
                <w:rFonts w:hint="eastAsia"/>
              </w:rPr>
              <w:t>,</w:t>
            </w:r>
            <w:r>
              <w:t xml:space="preserve"> </w:t>
            </w:r>
            <w:r>
              <w:rPr>
                <w:rFonts w:hint="eastAsia" w:ascii="宋体" w:hAnsi="宋体"/>
              </w:rPr>
              <w:t>何天乐</w:t>
            </w:r>
          </w:p>
        </w:tc>
        <w:tc>
          <w:tcPr>
            <w:tcW w:w="1177" w:type="dxa"/>
            <w:tcBorders>
              <w:top w:val="single" w:color="auto" w:sz="8" w:space="0"/>
              <w:left w:val="single" w:color="auto" w:sz="8" w:space="0"/>
              <w:bottom w:val="single" w:color="auto" w:sz="8" w:space="0"/>
              <w:right w:val="single" w:color="auto" w:sz="12" w:space="0"/>
            </w:tcBorders>
            <w:vAlign w:val="center"/>
          </w:tcPr>
          <w:p w14:paraId="5A5CB822">
            <w:pPr>
              <w:jc w:val="center"/>
              <w:rPr>
                <w:rFonts w:ascii="宋体" w:hAnsi="宋体"/>
              </w:rPr>
            </w:pPr>
            <w:r>
              <w:rPr>
                <w:rFonts w:hint="eastAsia" w:ascii="宋体" w:hAnsi="宋体"/>
              </w:rPr>
              <w:t>有效</w:t>
            </w:r>
          </w:p>
        </w:tc>
      </w:tr>
    </w:tbl>
    <w:p w14:paraId="2CFC03C1">
      <w:pPr>
        <w:rPr>
          <w:szCs w:val="21"/>
        </w:rPr>
      </w:pPr>
    </w:p>
    <w:p w14:paraId="14A07E6E">
      <w:pPr>
        <w:rPr>
          <w:b/>
          <w:bCs/>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黑体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xMDIwNbM0N7QwMjY0MDBT0lEKTi0uzszPAykwrAUAUCoTKywAAAA="/>
  </w:docVars>
  <w:rsids>
    <w:rsidRoot w:val="00772A03"/>
    <w:rsid w:val="000C0390"/>
    <w:rsid w:val="00165917"/>
    <w:rsid w:val="00192765"/>
    <w:rsid w:val="002424EF"/>
    <w:rsid w:val="002B311D"/>
    <w:rsid w:val="003801FA"/>
    <w:rsid w:val="00642118"/>
    <w:rsid w:val="00646D6B"/>
    <w:rsid w:val="006F6AFF"/>
    <w:rsid w:val="00716477"/>
    <w:rsid w:val="0073686E"/>
    <w:rsid w:val="0076725E"/>
    <w:rsid w:val="00772A03"/>
    <w:rsid w:val="00794CAB"/>
    <w:rsid w:val="0080336B"/>
    <w:rsid w:val="00836EA2"/>
    <w:rsid w:val="00857EE5"/>
    <w:rsid w:val="00862631"/>
    <w:rsid w:val="00873427"/>
    <w:rsid w:val="008E0B7B"/>
    <w:rsid w:val="009B300C"/>
    <w:rsid w:val="00A253D8"/>
    <w:rsid w:val="00AD61B6"/>
    <w:rsid w:val="00B340FB"/>
    <w:rsid w:val="00BA797C"/>
    <w:rsid w:val="00BB3CCF"/>
    <w:rsid w:val="00BC7F34"/>
    <w:rsid w:val="00C36CC1"/>
    <w:rsid w:val="00C45165"/>
    <w:rsid w:val="00C739D5"/>
    <w:rsid w:val="00CE496D"/>
    <w:rsid w:val="00D42557"/>
    <w:rsid w:val="00DB5485"/>
    <w:rsid w:val="00DC5953"/>
    <w:rsid w:val="00E6796F"/>
    <w:rsid w:val="00EA7B33"/>
    <w:rsid w:val="00EC6CD9"/>
    <w:rsid w:val="00F43389"/>
    <w:rsid w:val="00FC0D35"/>
    <w:rsid w:val="00FD31DC"/>
    <w:rsid w:val="4BC21060"/>
    <w:rsid w:val="713F6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6">
    <w:name w:val="title1"/>
    <w:qFormat/>
    <w:uiPriority w:val="0"/>
    <w:rPr>
      <w:b/>
      <w:bCs/>
      <w:color w:val="999900"/>
      <w:sz w:val="24"/>
      <w:szCs w:val="24"/>
    </w:rPr>
  </w:style>
  <w:style w:type="paragraph" w:customStyle="1" w:styleId="7">
    <w:name w:val="Revision"/>
    <w:hidden/>
    <w:semiHidden/>
    <w:uiPriority w:val="99"/>
    <w:rPr>
      <w:rFonts w:ascii="Times New Roman" w:hAnsi="Times New Roman" w:eastAsia="宋体" w:cs="Times New Roman"/>
      <w:kern w:val="2"/>
      <w:sz w:val="21"/>
      <w:lang w:val="en-US" w:eastAsia="zh-CN" w:bidi="ar-SA"/>
    </w:rPr>
  </w:style>
  <w:style w:type="character" w:customStyle="1" w:styleId="8">
    <w:name w:val="页眉 字符"/>
    <w:basedOn w:val="5"/>
    <w:link w:val="3"/>
    <w:uiPriority w:val="0"/>
    <w:rPr>
      <w:rFonts w:ascii="Times New Roman" w:hAnsi="Times New Roman" w:eastAsia="宋体" w:cs="Times New Roman"/>
      <w:kern w:val="2"/>
      <w:sz w:val="18"/>
      <w:szCs w:val="18"/>
    </w:rPr>
  </w:style>
  <w:style w:type="character" w:customStyle="1" w:styleId="9">
    <w:name w:val="页脚 字符"/>
    <w:basedOn w:val="5"/>
    <w:link w:val="2"/>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1420</Words>
  <Characters>1848</Characters>
  <Lines>14</Lines>
  <Paragraphs>4</Paragraphs>
  <TotalTime>542</TotalTime>
  <ScaleCrop>false</ScaleCrop>
  <LinksUpToDate>false</LinksUpToDate>
  <CharactersWithSpaces>1909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2025-09-10T05:45:00Z</dcterms:created>
  <dc:creator>韩东睿</dc:creator>
  <cp:lastModifiedBy>葛格</cp:lastModifiedBy>
  <dcterms:modified xsi:type="dcterms:W3CDTF">2025-09-16T09:18:36Z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232E54E353E041C5968096E5106DD854_13</vt:lpwstr>
  </property>
  <property fmtid="{D5CDD505-2E9C-101B-9397-08002B2CF9AE}" pid="4" name="KSOTemplateDocerSaveRecord">
    <vt:lpwstr>eyJoZGlkIjoiN2JlNmFlMzUyZjNlYTEzZDE0N2Q1ZDZmYjUwNGFkMzMiLCJ1c2VySWQiOiI2OTMzMDQxMzEifQ==</vt:lpwstr>
  </property>
</Properties>
</file>