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1D2A">
      <w:pPr>
        <w:jc w:val="center"/>
        <w:rPr>
          <w:rStyle w:val="9"/>
          <w:rFonts w:eastAsia="方正小标宋简体"/>
          <w:bCs w:val="0"/>
          <w:color w:val="auto"/>
          <w:sz w:val="36"/>
          <w:szCs w:val="36"/>
        </w:rPr>
      </w:pPr>
      <w:bookmarkStart w:id="0" w:name="_GoBack"/>
      <w:bookmarkEnd w:id="0"/>
      <w:r>
        <w:rPr>
          <w:rStyle w:val="9"/>
          <w:rFonts w:eastAsia="方正小标宋简体"/>
          <w:b w:val="0"/>
          <w:color w:val="auto"/>
          <w:sz w:val="36"/>
          <w:szCs w:val="36"/>
        </w:rPr>
        <w:fldChar w:fldCharType="begin">
          <w:fldData xml:space="preserve">ZQBKAHoAdABYAFEAdAAwAFcAOABXAFoAbgBwAEYAawBTAGIANgB4AE4ANAA0AEoAcQBXAHQAYQBJ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</w:fldData>
        </w:fldChar>
      </w:r>
      <w:r>
        <w:rPr>
          <w:rStyle w:val="9"/>
          <w:rFonts w:hint="eastAsia" w:eastAsia="方正小标宋简体"/>
          <w:b w:val="0"/>
          <w:color w:val="auto"/>
          <w:sz w:val="36"/>
          <w:szCs w:val="36"/>
          <w:lang w:eastAsia="zh-CN"/>
        </w:rPr>
        <w:instrText xml:space="preserve">ADDIN CNKISM.UserStyle</w:instrText>
      </w:r>
      <w:r>
        <w:rPr>
          <w:rStyle w:val="9"/>
          <w:rFonts w:eastAsia="方正小标宋简体"/>
          <w:b w:val="0"/>
          <w:color w:val="auto"/>
          <w:sz w:val="36"/>
          <w:szCs w:val="36"/>
        </w:rPr>
        <w:fldChar w:fldCharType="separate"/>
      </w:r>
      <w:r>
        <w:rPr>
          <w:rStyle w:val="9"/>
          <w:rFonts w:eastAsia="方正小标宋简体"/>
          <w:b w:val="0"/>
          <w:color w:val="auto"/>
          <w:sz w:val="36"/>
          <w:szCs w:val="36"/>
        </w:rPr>
        <w:fldChar w:fldCharType="end"/>
      </w:r>
      <w:r>
        <w:rPr>
          <w:rStyle w:val="9"/>
          <w:rFonts w:eastAsia="方正小标宋简体"/>
          <w:b w:val="0"/>
          <w:color w:val="auto"/>
          <w:sz w:val="36"/>
          <w:szCs w:val="36"/>
        </w:rPr>
        <w:t>浙江省科学技术奖公示信息表</w:t>
      </w:r>
      <w:r>
        <w:rPr>
          <w:rStyle w:val="9"/>
          <w:rFonts w:eastAsia="仿宋_GB2312"/>
          <w:b w:val="0"/>
          <w:color w:val="auto"/>
          <w:sz w:val="32"/>
          <w:szCs w:val="32"/>
        </w:rPr>
        <w:t>（单位提名）</w:t>
      </w:r>
    </w:p>
    <w:p w14:paraId="74779EA9">
      <w:pPr>
        <w:spacing w:line="440" w:lineRule="exact"/>
        <w:rPr>
          <w:rFonts w:eastAsia="仿宋_GB2312"/>
          <w:sz w:val="28"/>
          <w:szCs w:val="24"/>
        </w:rPr>
      </w:pPr>
      <w:r>
        <w:rPr>
          <w:rFonts w:eastAsia="仿宋_GB2312"/>
          <w:sz w:val="28"/>
          <w:szCs w:val="24"/>
        </w:rPr>
        <w:t>提名奖项：科学技术进步奖</w:t>
      </w:r>
    </w:p>
    <w:tbl>
      <w:tblPr>
        <w:tblStyle w:val="6"/>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6475"/>
      </w:tblGrid>
      <w:tr w14:paraId="1FB9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98" w:type="dxa"/>
            <w:vAlign w:val="center"/>
          </w:tcPr>
          <w:p w14:paraId="2C0EA166">
            <w:pPr>
              <w:jc w:val="center"/>
              <w:rPr>
                <w:rStyle w:val="9"/>
                <w:rFonts w:eastAsia="仿宋_GB2312"/>
                <w:b w:val="0"/>
                <w:color w:val="auto"/>
                <w:sz w:val="28"/>
              </w:rPr>
            </w:pPr>
            <w:r>
              <w:rPr>
                <w:rStyle w:val="9"/>
                <w:rFonts w:eastAsia="仿宋_GB2312"/>
                <w:b w:val="0"/>
                <w:bCs w:val="0"/>
                <w:color w:val="auto"/>
                <w:sz w:val="28"/>
              </w:rPr>
              <w:t>成果名称</w:t>
            </w:r>
          </w:p>
        </w:tc>
        <w:tc>
          <w:tcPr>
            <w:tcW w:w="6475" w:type="dxa"/>
            <w:vAlign w:val="center"/>
          </w:tcPr>
          <w:p w14:paraId="48527E07">
            <w:pPr>
              <w:jc w:val="center"/>
              <w:rPr>
                <w:rStyle w:val="9"/>
                <w:rFonts w:eastAsia="仿宋_GB2312"/>
                <w:b w:val="0"/>
                <w:color w:val="auto"/>
                <w:sz w:val="28"/>
              </w:rPr>
            </w:pPr>
            <w:r>
              <w:rPr>
                <w:rFonts w:hint="eastAsia" w:ascii="仿宋" w:hAnsi="仿宋" w:eastAsia="仿宋" w:cs="仿宋"/>
                <w:sz w:val="24"/>
                <w:szCs w:val="24"/>
              </w:rPr>
              <w:t>临床重要病原菌体外快速诊断关键技术创新与临床应用</w:t>
            </w:r>
          </w:p>
        </w:tc>
      </w:tr>
      <w:tr w14:paraId="1D41B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98" w:type="dxa"/>
            <w:vAlign w:val="center"/>
          </w:tcPr>
          <w:p w14:paraId="2F483219">
            <w:pPr>
              <w:jc w:val="center"/>
              <w:rPr>
                <w:rStyle w:val="9"/>
                <w:rFonts w:eastAsia="仿宋_GB2312"/>
                <w:b w:val="0"/>
                <w:color w:val="auto"/>
                <w:sz w:val="28"/>
              </w:rPr>
            </w:pPr>
            <w:r>
              <w:rPr>
                <w:rStyle w:val="9"/>
                <w:rFonts w:eastAsia="仿宋_GB2312"/>
                <w:b w:val="0"/>
                <w:bCs w:val="0"/>
                <w:color w:val="auto"/>
                <w:sz w:val="28"/>
              </w:rPr>
              <w:t>提名等级</w:t>
            </w:r>
          </w:p>
        </w:tc>
        <w:tc>
          <w:tcPr>
            <w:tcW w:w="6475" w:type="dxa"/>
            <w:vAlign w:val="center"/>
          </w:tcPr>
          <w:p w14:paraId="7FB6A76B">
            <w:pPr>
              <w:jc w:val="center"/>
              <w:rPr>
                <w:rStyle w:val="9"/>
                <w:rFonts w:eastAsia="仿宋_GB2312"/>
                <w:b w:val="0"/>
                <w:color w:val="auto"/>
                <w:sz w:val="28"/>
              </w:rPr>
            </w:pPr>
            <w:r>
              <w:rPr>
                <w:rStyle w:val="9"/>
                <w:rFonts w:hint="eastAsia" w:ascii="仿宋" w:hAnsi="仿宋" w:eastAsia="仿宋" w:cs="仿宋"/>
                <w:b w:val="0"/>
                <w:color w:val="auto"/>
                <w:sz w:val="28"/>
                <w:szCs w:val="28"/>
              </w:rPr>
              <w:t>一等奖</w:t>
            </w:r>
          </w:p>
        </w:tc>
      </w:tr>
      <w:tr w14:paraId="2F9A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98" w:type="dxa"/>
            <w:vAlign w:val="center"/>
          </w:tcPr>
          <w:p w14:paraId="7D5E065E">
            <w:pPr>
              <w:spacing w:line="440" w:lineRule="exact"/>
              <w:jc w:val="center"/>
              <w:rPr>
                <w:rFonts w:eastAsia="仿宋_GB2312"/>
                <w:bCs/>
                <w:sz w:val="28"/>
                <w:szCs w:val="24"/>
              </w:rPr>
            </w:pPr>
            <w:r>
              <w:rPr>
                <w:rFonts w:eastAsia="仿宋_GB2312"/>
                <w:bCs/>
                <w:sz w:val="28"/>
                <w:szCs w:val="24"/>
              </w:rPr>
              <w:t>提名书</w:t>
            </w:r>
          </w:p>
          <w:p w14:paraId="1B274FAB">
            <w:pPr>
              <w:spacing w:line="440" w:lineRule="exact"/>
              <w:jc w:val="center"/>
              <w:rPr>
                <w:rFonts w:eastAsia="仿宋_GB2312"/>
                <w:bCs/>
                <w:sz w:val="28"/>
                <w:szCs w:val="24"/>
              </w:rPr>
            </w:pPr>
            <w:r>
              <w:rPr>
                <w:rFonts w:eastAsia="仿宋_GB2312"/>
                <w:bCs/>
                <w:sz w:val="28"/>
                <w:szCs w:val="24"/>
              </w:rPr>
              <w:t>相关内容</w:t>
            </w:r>
          </w:p>
        </w:tc>
        <w:tc>
          <w:tcPr>
            <w:tcW w:w="6475" w:type="dxa"/>
            <w:vAlign w:val="center"/>
          </w:tcPr>
          <w:p w14:paraId="4E280EFD">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14:paraId="71D3DEC4">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681603C1">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14:paraId="5280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2098" w:type="dxa"/>
            <w:tcBorders>
              <w:right w:val="single" w:color="auto" w:sz="4" w:space="0"/>
            </w:tcBorders>
            <w:vAlign w:val="center"/>
          </w:tcPr>
          <w:p w14:paraId="67AA59CE">
            <w:pPr>
              <w:spacing w:line="440" w:lineRule="exact"/>
              <w:jc w:val="center"/>
              <w:rPr>
                <w:rFonts w:eastAsia="仿宋_GB2312"/>
                <w:bCs/>
                <w:sz w:val="28"/>
                <w:szCs w:val="24"/>
              </w:rPr>
            </w:pPr>
            <w:r>
              <w:rPr>
                <w:rFonts w:eastAsia="仿宋_GB2312"/>
                <w:bCs/>
                <w:sz w:val="28"/>
                <w:szCs w:val="24"/>
              </w:rPr>
              <w:t>主要完成人</w:t>
            </w:r>
          </w:p>
        </w:tc>
        <w:tc>
          <w:tcPr>
            <w:tcW w:w="6475" w:type="dxa"/>
            <w:tcBorders>
              <w:left w:val="single" w:color="auto" w:sz="4" w:space="0"/>
            </w:tcBorders>
            <w:vAlign w:val="center"/>
          </w:tcPr>
          <w:p w14:paraId="0D441C11">
            <w:pPr>
              <w:spacing w:line="440" w:lineRule="exact"/>
              <w:rPr>
                <w:rFonts w:eastAsia="仿宋"/>
                <w:bCs/>
                <w:sz w:val="24"/>
                <w:szCs w:val="24"/>
              </w:rPr>
            </w:pPr>
            <w:r>
              <w:rPr>
                <w:rFonts w:eastAsia="仿宋"/>
                <w:bCs/>
                <w:sz w:val="24"/>
                <w:szCs w:val="24"/>
              </w:rPr>
              <w:t>张钧，排名1，教授，浙江大学；</w:t>
            </w:r>
          </w:p>
          <w:p w14:paraId="37E6DEB8">
            <w:pPr>
              <w:spacing w:line="440" w:lineRule="exact"/>
              <w:rPr>
                <w:rFonts w:eastAsia="仿宋"/>
                <w:bCs/>
                <w:sz w:val="24"/>
                <w:szCs w:val="24"/>
              </w:rPr>
            </w:pPr>
            <w:r>
              <w:rPr>
                <w:rFonts w:eastAsia="仿宋"/>
                <w:sz w:val="24"/>
                <w:szCs w:val="24"/>
              </w:rPr>
              <w:t>阮陟</w:t>
            </w:r>
            <w:r>
              <w:rPr>
                <w:rFonts w:eastAsia="仿宋"/>
                <w:bCs/>
                <w:sz w:val="24"/>
                <w:szCs w:val="24"/>
              </w:rPr>
              <w:t>，排名2，研究员，浙江大学；</w:t>
            </w:r>
          </w:p>
          <w:p w14:paraId="08F55EB1">
            <w:pPr>
              <w:spacing w:line="440" w:lineRule="exact"/>
              <w:rPr>
                <w:rFonts w:eastAsia="仿宋"/>
                <w:bCs/>
                <w:sz w:val="24"/>
                <w:szCs w:val="24"/>
              </w:rPr>
            </w:pPr>
            <w:r>
              <w:rPr>
                <w:rFonts w:eastAsia="仿宋"/>
                <w:bCs/>
                <w:sz w:val="24"/>
                <w:szCs w:val="24"/>
              </w:rPr>
              <w:t>高俊顺，排名3，无，杭州广科安德生物科技有限公司；</w:t>
            </w:r>
          </w:p>
          <w:p w14:paraId="1E03CEEA">
            <w:pPr>
              <w:spacing w:line="440" w:lineRule="exact"/>
              <w:rPr>
                <w:rFonts w:eastAsia="仿宋"/>
                <w:sz w:val="24"/>
                <w:szCs w:val="24"/>
              </w:rPr>
            </w:pPr>
            <w:r>
              <w:rPr>
                <w:rFonts w:eastAsia="仿宋"/>
                <w:sz w:val="24"/>
                <w:szCs w:val="24"/>
              </w:rPr>
              <w:t>陈欢，排名4，</w:t>
            </w:r>
            <w:r>
              <w:rPr>
                <w:rFonts w:eastAsia="仿宋"/>
                <w:bCs/>
                <w:sz w:val="24"/>
                <w:szCs w:val="24"/>
              </w:rPr>
              <w:t>研究员</w:t>
            </w:r>
            <w:r>
              <w:rPr>
                <w:rFonts w:eastAsia="仿宋"/>
                <w:sz w:val="24"/>
                <w:szCs w:val="24"/>
              </w:rPr>
              <w:t>，杭州微数生物科技有限公司；</w:t>
            </w:r>
          </w:p>
          <w:p w14:paraId="1203DB67">
            <w:pPr>
              <w:spacing w:line="440" w:lineRule="exact"/>
              <w:rPr>
                <w:rFonts w:eastAsia="仿宋"/>
                <w:sz w:val="24"/>
                <w:szCs w:val="24"/>
              </w:rPr>
            </w:pPr>
            <w:r>
              <w:rPr>
                <w:rFonts w:eastAsia="仿宋"/>
                <w:sz w:val="24"/>
                <w:szCs w:val="24"/>
              </w:rPr>
              <w:t>鲜于运雷，</w:t>
            </w:r>
            <w:r>
              <w:rPr>
                <w:rFonts w:eastAsia="仿宋"/>
                <w:bCs/>
                <w:sz w:val="24"/>
                <w:szCs w:val="24"/>
              </w:rPr>
              <w:t>排名5，研究员，浙江大学；</w:t>
            </w:r>
          </w:p>
          <w:p w14:paraId="13259AC9">
            <w:pPr>
              <w:spacing w:line="440" w:lineRule="exact"/>
              <w:rPr>
                <w:rFonts w:eastAsia="仿宋"/>
                <w:bCs/>
                <w:sz w:val="24"/>
                <w:szCs w:val="24"/>
              </w:rPr>
            </w:pPr>
            <w:r>
              <w:rPr>
                <w:rFonts w:eastAsia="仿宋"/>
                <w:sz w:val="24"/>
                <w:szCs w:val="24"/>
              </w:rPr>
              <w:t>贾慧琼，排名6，主管技师，</w:t>
            </w:r>
            <w:r>
              <w:rPr>
                <w:rFonts w:eastAsia="仿宋"/>
                <w:bCs/>
                <w:sz w:val="24"/>
                <w:szCs w:val="24"/>
              </w:rPr>
              <w:t>浙江大学；</w:t>
            </w:r>
          </w:p>
          <w:p w14:paraId="24AFD834">
            <w:pPr>
              <w:spacing w:line="440" w:lineRule="exact"/>
              <w:rPr>
                <w:rFonts w:eastAsia="仿宋"/>
                <w:bCs/>
                <w:sz w:val="24"/>
                <w:szCs w:val="24"/>
              </w:rPr>
            </w:pPr>
            <w:r>
              <w:rPr>
                <w:rFonts w:eastAsia="仿宋"/>
                <w:bCs/>
                <w:sz w:val="24"/>
                <w:szCs w:val="24"/>
              </w:rPr>
              <w:t>谢鑫友，排名7，教授，浙江大学；</w:t>
            </w:r>
          </w:p>
          <w:p w14:paraId="09060BCD">
            <w:pPr>
              <w:spacing w:line="440" w:lineRule="exact"/>
              <w:rPr>
                <w:rFonts w:eastAsia="仿宋"/>
                <w:bCs/>
                <w:sz w:val="24"/>
                <w:szCs w:val="24"/>
              </w:rPr>
            </w:pPr>
            <w:r>
              <w:rPr>
                <w:rFonts w:hint="eastAsia" w:eastAsia="仿宋"/>
                <w:bCs/>
                <w:sz w:val="24"/>
                <w:szCs w:val="24"/>
              </w:rPr>
              <w:t>吴胜军</w:t>
            </w:r>
            <w:r>
              <w:rPr>
                <w:rFonts w:eastAsia="仿宋"/>
                <w:bCs/>
                <w:sz w:val="24"/>
                <w:szCs w:val="24"/>
              </w:rPr>
              <w:t>，排名8，</w:t>
            </w:r>
            <w:r>
              <w:rPr>
                <w:rFonts w:hint="eastAsia" w:eastAsia="仿宋"/>
                <w:bCs/>
                <w:sz w:val="24"/>
                <w:szCs w:val="24"/>
              </w:rPr>
              <w:t>主任技师</w:t>
            </w:r>
            <w:r>
              <w:rPr>
                <w:rFonts w:eastAsia="仿宋"/>
                <w:bCs/>
                <w:sz w:val="24"/>
                <w:szCs w:val="24"/>
              </w:rPr>
              <w:t>，浙江大学；</w:t>
            </w:r>
          </w:p>
          <w:p w14:paraId="47FF60D5">
            <w:pPr>
              <w:spacing w:line="440" w:lineRule="exact"/>
              <w:rPr>
                <w:rFonts w:eastAsia="仿宋"/>
                <w:bCs/>
                <w:sz w:val="24"/>
                <w:szCs w:val="24"/>
              </w:rPr>
            </w:pPr>
            <w:r>
              <w:rPr>
                <w:rFonts w:hint="eastAsia" w:eastAsia="仿宋"/>
                <w:bCs/>
                <w:sz w:val="24"/>
                <w:szCs w:val="24"/>
              </w:rPr>
              <w:t>于婷</w:t>
            </w:r>
            <w:r>
              <w:rPr>
                <w:rFonts w:eastAsia="仿宋"/>
                <w:bCs/>
                <w:sz w:val="24"/>
                <w:szCs w:val="24"/>
              </w:rPr>
              <w:t>，排名9，</w:t>
            </w:r>
            <w:r>
              <w:rPr>
                <w:rFonts w:hint="eastAsia" w:eastAsia="仿宋"/>
                <w:bCs/>
                <w:sz w:val="24"/>
                <w:szCs w:val="24"/>
              </w:rPr>
              <w:t>特聘副研究员</w:t>
            </w:r>
            <w:r>
              <w:rPr>
                <w:rFonts w:eastAsia="仿宋"/>
                <w:bCs/>
                <w:sz w:val="24"/>
                <w:szCs w:val="24"/>
              </w:rPr>
              <w:t>，浙江大学；</w:t>
            </w:r>
          </w:p>
          <w:p w14:paraId="0C461E2B">
            <w:pPr>
              <w:spacing w:line="440" w:lineRule="exact"/>
              <w:rPr>
                <w:rFonts w:eastAsia="仿宋"/>
                <w:bCs/>
                <w:sz w:val="24"/>
                <w:szCs w:val="24"/>
              </w:rPr>
            </w:pPr>
            <w:r>
              <w:rPr>
                <w:rFonts w:hint="eastAsia" w:eastAsia="仿宋"/>
                <w:bCs/>
                <w:sz w:val="24"/>
                <w:szCs w:val="24"/>
              </w:rPr>
              <w:t>赵锋</w:t>
            </w:r>
            <w:r>
              <w:rPr>
                <w:rFonts w:eastAsia="仿宋"/>
                <w:bCs/>
                <w:sz w:val="24"/>
                <w:szCs w:val="24"/>
              </w:rPr>
              <w:t>，排名10，</w:t>
            </w:r>
            <w:r>
              <w:rPr>
                <w:rFonts w:hint="eastAsia" w:eastAsia="仿宋"/>
                <w:bCs/>
                <w:sz w:val="24"/>
                <w:szCs w:val="24"/>
              </w:rPr>
              <w:t>主任技师</w:t>
            </w:r>
            <w:r>
              <w:rPr>
                <w:rFonts w:eastAsia="仿宋"/>
                <w:bCs/>
                <w:sz w:val="24"/>
                <w:szCs w:val="24"/>
              </w:rPr>
              <w:t>，浙江大学；</w:t>
            </w:r>
          </w:p>
          <w:p w14:paraId="1F6B7C19">
            <w:pPr>
              <w:spacing w:line="440" w:lineRule="exact"/>
              <w:rPr>
                <w:rFonts w:eastAsia="仿宋"/>
                <w:bCs/>
                <w:sz w:val="24"/>
                <w:szCs w:val="24"/>
              </w:rPr>
            </w:pPr>
            <w:r>
              <w:rPr>
                <w:rFonts w:hint="eastAsia" w:eastAsia="仿宋"/>
                <w:bCs/>
                <w:sz w:val="24"/>
                <w:szCs w:val="24"/>
              </w:rPr>
              <w:t>傅鹰</w:t>
            </w:r>
            <w:r>
              <w:rPr>
                <w:rFonts w:eastAsia="仿宋"/>
                <w:bCs/>
                <w:sz w:val="24"/>
                <w:szCs w:val="24"/>
              </w:rPr>
              <w:t>，排名11，</w:t>
            </w:r>
            <w:r>
              <w:rPr>
                <w:rFonts w:hint="eastAsia" w:eastAsia="仿宋"/>
                <w:bCs/>
                <w:sz w:val="24"/>
                <w:szCs w:val="24"/>
              </w:rPr>
              <w:t>副主任技师</w:t>
            </w:r>
            <w:r>
              <w:rPr>
                <w:rFonts w:eastAsia="仿宋"/>
                <w:bCs/>
                <w:sz w:val="24"/>
                <w:szCs w:val="24"/>
              </w:rPr>
              <w:t>，浙江大学；</w:t>
            </w:r>
          </w:p>
          <w:p w14:paraId="2B32AF69">
            <w:pPr>
              <w:spacing w:line="440" w:lineRule="exact"/>
              <w:rPr>
                <w:rFonts w:eastAsia="仿宋_GB2312"/>
                <w:bCs/>
                <w:sz w:val="24"/>
                <w:szCs w:val="24"/>
              </w:rPr>
            </w:pPr>
            <w:r>
              <w:rPr>
                <w:rFonts w:eastAsia="仿宋"/>
                <w:bCs/>
                <w:sz w:val="24"/>
                <w:szCs w:val="24"/>
              </w:rPr>
              <w:t>。</w:t>
            </w:r>
          </w:p>
        </w:tc>
      </w:tr>
      <w:tr w14:paraId="4D99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098" w:type="dxa"/>
            <w:tcBorders>
              <w:right w:val="single" w:color="auto" w:sz="4" w:space="0"/>
            </w:tcBorders>
            <w:vAlign w:val="center"/>
          </w:tcPr>
          <w:p w14:paraId="16C2DEFA">
            <w:pPr>
              <w:spacing w:line="440" w:lineRule="exact"/>
              <w:jc w:val="center"/>
              <w:rPr>
                <w:rFonts w:eastAsia="仿宋"/>
                <w:bCs/>
                <w:sz w:val="24"/>
                <w:szCs w:val="24"/>
              </w:rPr>
            </w:pPr>
            <w:r>
              <w:rPr>
                <w:rFonts w:eastAsia="仿宋"/>
                <w:bCs/>
                <w:sz w:val="28"/>
                <w:szCs w:val="24"/>
              </w:rPr>
              <w:t>主要完成单位</w:t>
            </w:r>
          </w:p>
        </w:tc>
        <w:tc>
          <w:tcPr>
            <w:tcW w:w="6475" w:type="dxa"/>
            <w:tcBorders>
              <w:left w:val="single" w:color="auto" w:sz="4" w:space="0"/>
            </w:tcBorders>
            <w:vAlign w:val="center"/>
          </w:tcPr>
          <w:p w14:paraId="4CF0D145">
            <w:pPr>
              <w:spacing w:line="440" w:lineRule="exact"/>
              <w:jc w:val="left"/>
              <w:rPr>
                <w:rFonts w:eastAsia="仿宋_GB2312"/>
                <w:bCs/>
                <w:sz w:val="24"/>
                <w:szCs w:val="24"/>
              </w:rPr>
            </w:pPr>
            <w:r>
              <w:rPr>
                <w:rFonts w:eastAsia="仿宋_GB2312"/>
                <w:bCs/>
                <w:sz w:val="24"/>
                <w:szCs w:val="24"/>
              </w:rPr>
              <w:t>1.单位名称：</w:t>
            </w:r>
            <w:r>
              <w:rPr>
                <w:rFonts w:hint="eastAsia" w:ascii="仿宋" w:hAnsi="仿宋" w:eastAsia="仿宋" w:cs="仿宋"/>
                <w:bCs/>
                <w:sz w:val="24"/>
                <w:szCs w:val="24"/>
              </w:rPr>
              <w:t>浙江大学</w:t>
            </w:r>
          </w:p>
        </w:tc>
      </w:tr>
      <w:tr w14:paraId="7A67E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98" w:type="dxa"/>
            <w:vAlign w:val="center"/>
          </w:tcPr>
          <w:p w14:paraId="06F79521">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475" w:type="dxa"/>
            <w:vAlign w:val="center"/>
          </w:tcPr>
          <w:p w14:paraId="6320BFB8">
            <w:pPr>
              <w:contextualSpacing/>
              <w:jc w:val="center"/>
              <w:rPr>
                <w:rStyle w:val="9"/>
                <w:b w:val="0"/>
                <w:color w:val="auto"/>
              </w:rPr>
            </w:pPr>
            <w:r>
              <w:rPr>
                <w:rFonts w:hint="eastAsia" w:ascii="仿宋" w:hAnsi="仿宋" w:eastAsia="仿宋" w:cs="仿宋"/>
                <w:bCs/>
                <w:sz w:val="28"/>
                <w:szCs w:val="28"/>
              </w:rPr>
              <w:t>浙江大学</w:t>
            </w:r>
          </w:p>
        </w:tc>
      </w:tr>
      <w:tr w14:paraId="4AAA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098" w:type="dxa"/>
            <w:vAlign w:val="center"/>
          </w:tcPr>
          <w:p w14:paraId="7E1E0125">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475" w:type="dxa"/>
            <w:vAlign w:val="center"/>
          </w:tcPr>
          <w:p w14:paraId="1BC75F97">
            <w:pPr>
              <w:spacing w:line="360" w:lineRule="auto"/>
              <w:ind w:firstLine="480" w:firstLineChars="200"/>
              <w:rPr>
                <w:rStyle w:val="9"/>
                <w:rFonts w:eastAsia="仿宋"/>
                <w:b w:val="0"/>
                <w:color w:val="auto"/>
              </w:rPr>
            </w:pPr>
            <w:r>
              <w:rPr>
                <w:rStyle w:val="9"/>
                <w:rFonts w:eastAsia="仿宋"/>
                <w:b w:val="0"/>
                <w:color w:val="auto"/>
              </w:rPr>
              <w:t>该成果围绕临床重要病原菌的体外精准诊断需求，开展了从核心关键技术突破到临床应用转化的系统研究，形成了具有自主知识产权的原创性成果。团队在病原菌基因组序列分析、体外抗菌药物敏感性预测、微生物鉴定与耐药基因快速识别等方面研发了多项创新技术，并获得多项</w:t>
            </w:r>
            <w:r>
              <w:rPr>
                <w:rStyle w:val="9"/>
                <w:rFonts w:hint="eastAsia" w:eastAsia="仿宋"/>
                <w:b w:val="0"/>
                <w:color w:val="auto"/>
              </w:rPr>
              <w:t>国家</w:t>
            </w:r>
            <w:r>
              <w:rPr>
                <w:rStyle w:val="9"/>
                <w:rFonts w:eastAsia="仿宋"/>
                <w:b w:val="0"/>
                <w:color w:val="auto"/>
              </w:rPr>
              <w:t>发明专利</w:t>
            </w:r>
            <w:r>
              <w:rPr>
                <w:rStyle w:val="9"/>
                <w:rFonts w:hint="eastAsia" w:eastAsia="仿宋"/>
                <w:b w:val="0"/>
                <w:color w:val="auto"/>
              </w:rPr>
              <w:t>与计算机软件著作权</w:t>
            </w:r>
            <w:r>
              <w:rPr>
                <w:rStyle w:val="9"/>
                <w:rFonts w:eastAsia="仿宋"/>
                <w:b w:val="0"/>
                <w:color w:val="auto"/>
              </w:rPr>
              <w:t>，为临床快速诊断提供了高效、可推广的解决方案，并在全国二十余家医疗与医学检验相关企业推广应用，有效提升了检验效率与分析精度。团队还研发了国内首个服务于疾控和临床的微生物数字化知识库——微数百科，不仅提供专业生物学知识和真实世界风险信息，还可对关键信息进行结构化统计分析。相关成果已发表于ACS Nano、Advanced Materials、Drug Resistance Updates等国际高水平学术期刊，研究内容涵盖病原耐药机制发现、纳米传感与机器学习结合的创新诊断策略、基因组大数据分析及安全性评估，整体水平达到国际前沿。成果的临床应用显著提高了病原检测的灵敏度和特异性，缩短了检验周期，对医院获得性感染、社区获得性耐药菌监测等临床实践产生了积极影响，具有广阔的推广前景。总体而言，该成果实现了从基础研究到临床转化的完整链条，创新性强，应用效果突出，为医学检验诊断领域的技术进步和公共卫生安全保障提供了重要支撑。建议提名该成果为浙江省科学技术进步奖一等奖。</w:t>
            </w:r>
          </w:p>
        </w:tc>
      </w:tr>
    </w:tbl>
    <w:p w14:paraId="13D94DBD"/>
    <w:p w14:paraId="1288050F">
      <w:pPr>
        <w:pStyle w:val="2"/>
        <w:jc w:val="center"/>
        <w:rPr>
          <w:rFonts w:eastAsia="方正黑体简体"/>
          <w:sz w:val="32"/>
          <w:szCs w:val="22"/>
        </w:rPr>
      </w:pPr>
      <w:r>
        <w:rPr>
          <w:rFonts w:eastAsia="方正黑体简体"/>
          <w:sz w:val="32"/>
          <w:szCs w:val="22"/>
        </w:rPr>
        <w:t>七、主要知识产权和标准规范目录</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4"/>
        <w:gridCol w:w="696"/>
        <w:gridCol w:w="1937"/>
        <w:gridCol w:w="1204"/>
        <w:gridCol w:w="1056"/>
        <w:gridCol w:w="696"/>
        <w:gridCol w:w="816"/>
        <w:gridCol w:w="1041"/>
      </w:tblGrid>
      <w:tr w14:paraId="2561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0736C92C">
            <w:pPr>
              <w:jc w:val="center"/>
              <w:rPr>
                <w:rFonts w:eastAsia="仿宋_GB2312"/>
                <w:sz w:val="24"/>
                <w:szCs w:val="21"/>
              </w:rPr>
            </w:pPr>
            <w:r>
              <w:rPr>
                <w:rFonts w:eastAsia="仿宋_GB2312"/>
                <w:sz w:val="24"/>
                <w:szCs w:val="21"/>
              </w:rPr>
              <w:t>知识产权</w:t>
            </w:r>
          </w:p>
          <w:p w14:paraId="5BD063B7">
            <w:pPr>
              <w:jc w:val="center"/>
              <w:rPr>
                <w:rFonts w:eastAsia="仿宋_GB2312"/>
                <w:sz w:val="24"/>
                <w:szCs w:val="21"/>
              </w:rPr>
            </w:pPr>
            <w:r>
              <w:rPr>
                <w:rFonts w:eastAsia="仿宋_GB2312"/>
                <w:sz w:val="24"/>
                <w:szCs w:val="21"/>
              </w:rPr>
              <w:t>（标准规范）类别</w:t>
            </w:r>
          </w:p>
        </w:tc>
        <w:tc>
          <w:tcPr>
            <w:tcW w:w="597" w:type="pct"/>
            <w:tcBorders>
              <w:top w:val="single" w:color="auto" w:sz="4" w:space="0"/>
              <w:left w:val="single" w:color="auto" w:sz="4" w:space="0"/>
              <w:bottom w:val="single" w:color="auto" w:sz="4" w:space="0"/>
              <w:right w:val="single" w:color="auto" w:sz="4" w:space="0"/>
            </w:tcBorders>
            <w:vAlign w:val="center"/>
          </w:tcPr>
          <w:p w14:paraId="648E4F4D">
            <w:pPr>
              <w:jc w:val="center"/>
              <w:rPr>
                <w:rFonts w:eastAsia="仿宋_GB2312"/>
                <w:sz w:val="24"/>
                <w:szCs w:val="21"/>
              </w:rPr>
            </w:pPr>
            <w:r>
              <w:rPr>
                <w:rFonts w:eastAsia="仿宋_GB2312"/>
                <w:sz w:val="24"/>
                <w:szCs w:val="21"/>
              </w:rPr>
              <w:t>知识产权（标准规范）具体名称</w:t>
            </w:r>
          </w:p>
        </w:tc>
        <w:tc>
          <w:tcPr>
            <w:tcW w:w="376" w:type="pct"/>
            <w:tcBorders>
              <w:top w:val="single" w:color="auto" w:sz="4" w:space="0"/>
              <w:left w:val="single" w:color="auto" w:sz="4" w:space="0"/>
              <w:bottom w:val="single" w:color="auto" w:sz="4" w:space="0"/>
              <w:right w:val="single" w:color="auto" w:sz="4" w:space="0"/>
            </w:tcBorders>
            <w:vAlign w:val="center"/>
          </w:tcPr>
          <w:p w14:paraId="4285256C">
            <w:pPr>
              <w:jc w:val="center"/>
              <w:rPr>
                <w:rFonts w:eastAsia="仿宋_GB2312"/>
                <w:sz w:val="24"/>
                <w:szCs w:val="21"/>
              </w:rPr>
            </w:pPr>
            <w:r>
              <w:rPr>
                <w:rFonts w:eastAsia="仿宋_GB2312"/>
                <w:sz w:val="24"/>
                <w:szCs w:val="21"/>
              </w:rPr>
              <w:t>国家</w:t>
            </w:r>
          </w:p>
          <w:p w14:paraId="08F98205">
            <w:pPr>
              <w:jc w:val="center"/>
              <w:rPr>
                <w:rFonts w:eastAsia="仿宋_GB2312"/>
                <w:bCs/>
                <w:snapToGrid w:val="0"/>
                <w:kern w:val="0"/>
                <w:sz w:val="24"/>
                <w:szCs w:val="21"/>
              </w:rPr>
            </w:pPr>
            <w:r>
              <w:rPr>
                <w:rFonts w:eastAsia="仿宋_GB2312"/>
                <w:bCs/>
                <w:snapToGrid w:val="0"/>
                <w:kern w:val="0"/>
                <w:sz w:val="24"/>
                <w:szCs w:val="21"/>
              </w:rPr>
              <w:t>（地区）</w:t>
            </w:r>
          </w:p>
        </w:tc>
        <w:tc>
          <w:tcPr>
            <w:tcW w:w="1047" w:type="pct"/>
            <w:tcBorders>
              <w:top w:val="single" w:color="auto" w:sz="4" w:space="0"/>
              <w:left w:val="single" w:color="auto" w:sz="4" w:space="0"/>
              <w:bottom w:val="single" w:color="auto" w:sz="4" w:space="0"/>
              <w:right w:val="single" w:color="auto" w:sz="4" w:space="0"/>
            </w:tcBorders>
            <w:vAlign w:val="center"/>
          </w:tcPr>
          <w:p w14:paraId="66FDAEDD">
            <w:pPr>
              <w:jc w:val="center"/>
              <w:rPr>
                <w:rFonts w:eastAsia="仿宋_GB2312"/>
                <w:sz w:val="24"/>
                <w:szCs w:val="21"/>
              </w:rPr>
            </w:pPr>
            <w:r>
              <w:rPr>
                <w:rFonts w:eastAsia="仿宋_GB2312"/>
                <w:sz w:val="24"/>
                <w:szCs w:val="21"/>
              </w:rPr>
              <w:t>授权号</w:t>
            </w:r>
          </w:p>
          <w:p w14:paraId="2D2A4534">
            <w:pPr>
              <w:jc w:val="center"/>
              <w:rPr>
                <w:rFonts w:eastAsia="仿宋_GB2312"/>
                <w:sz w:val="24"/>
                <w:szCs w:val="21"/>
              </w:rPr>
            </w:pPr>
            <w:r>
              <w:rPr>
                <w:rFonts w:eastAsia="仿宋_GB2312"/>
                <w:sz w:val="24"/>
                <w:szCs w:val="21"/>
              </w:rPr>
              <w:t>（标准规范编号）</w:t>
            </w:r>
          </w:p>
        </w:tc>
        <w:tc>
          <w:tcPr>
            <w:tcW w:w="651" w:type="pct"/>
            <w:tcBorders>
              <w:top w:val="single" w:color="auto" w:sz="4" w:space="0"/>
              <w:left w:val="single" w:color="auto" w:sz="4" w:space="0"/>
              <w:bottom w:val="single" w:color="auto" w:sz="4" w:space="0"/>
              <w:right w:val="single" w:color="auto" w:sz="4" w:space="0"/>
            </w:tcBorders>
          </w:tcPr>
          <w:p w14:paraId="49ADAB77">
            <w:pPr>
              <w:jc w:val="center"/>
              <w:rPr>
                <w:rFonts w:eastAsia="仿宋_GB2312"/>
                <w:sz w:val="24"/>
                <w:szCs w:val="21"/>
              </w:rPr>
            </w:pPr>
            <w:r>
              <w:rPr>
                <w:rFonts w:eastAsia="仿宋_GB2312"/>
                <w:sz w:val="24"/>
                <w:szCs w:val="21"/>
              </w:rPr>
              <w:t>授权</w:t>
            </w:r>
          </w:p>
          <w:p w14:paraId="2697CA53">
            <w:pPr>
              <w:jc w:val="center"/>
              <w:rPr>
                <w:rFonts w:eastAsia="仿宋_GB2312"/>
                <w:sz w:val="24"/>
                <w:szCs w:val="21"/>
              </w:rPr>
            </w:pPr>
            <w:r>
              <w:rPr>
                <w:rFonts w:eastAsia="仿宋_GB2312"/>
                <w:sz w:val="24"/>
                <w:szCs w:val="21"/>
              </w:rPr>
              <w:t>（标准发布）</w:t>
            </w:r>
          </w:p>
          <w:p w14:paraId="2839A0AE">
            <w:pPr>
              <w:jc w:val="center"/>
              <w:rPr>
                <w:rFonts w:eastAsia="仿宋_GB2312"/>
                <w:sz w:val="24"/>
                <w:szCs w:val="21"/>
              </w:rPr>
            </w:pPr>
            <w:r>
              <w:rPr>
                <w:rFonts w:eastAsia="仿宋_GB2312"/>
                <w:sz w:val="24"/>
                <w:szCs w:val="21"/>
              </w:rPr>
              <w:t>日期</w:t>
            </w:r>
          </w:p>
        </w:tc>
        <w:tc>
          <w:tcPr>
            <w:tcW w:w="571" w:type="pct"/>
            <w:tcBorders>
              <w:top w:val="single" w:color="auto" w:sz="4" w:space="0"/>
              <w:left w:val="single" w:color="auto" w:sz="4" w:space="0"/>
              <w:bottom w:val="single" w:color="auto" w:sz="4" w:space="0"/>
              <w:right w:val="single" w:color="auto" w:sz="4" w:space="0"/>
            </w:tcBorders>
            <w:vAlign w:val="center"/>
          </w:tcPr>
          <w:p w14:paraId="45D5F479">
            <w:pPr>
              <w:jc w:val="center"/>
              <w:rPr>
                <w:rFonts w:eastAsia="仿宋_GB2312"/>
                <w:sz w:val="24"/>
                <w:szCs w:val="21"/>
              </w:rPr>
            </w:pPr>
            <w:r>
              <w:rPr>
                <w:rFonts w:eastAsia="仿宋_GB2312"/>
                <w:sz w:val="24"/>
                <w:szCs w:val="21"/>
              </w:rPr>
              <w:t>证书编号（标准规范批准发布部门）</w:t>
            </w:r>
          </w:p>
        </w:tc>
        <w:tc>
          <w:tcPr>
            <w:tcW w:w="376" w:type="pct"/>
            <w:tcBorders>
              <w:top w:val="single" w:color="auto" w:sz="4" w:space="0"/>
              <w:left w:val="single" w:color="auto" w:sz="4" w:space="0"/>
              <w:bottom w:val="single" w:color="auto" w:sz="4" w:space="0"/>
              <w:right w:val="single" w:color="auto" w:sz="4" w:space="0"/>
            </w:tcBorders>
            <w:vAlign w:val="center"/>
          </w:tcPr>
          <w:p w14:paraId="3C10A7D0">
            <w:pPr>
              <w:jc w:val="center"/>
              <w:rPr>
                <w:rFonts w:eastAsia="仿宋_GB2312"/>
                <w:sz w:val="24"/>
                <w:szCs w:val="21"/>
              </w:rPr>
            </w:pPr>
            <w:r>
              <w:rPr>
                <w:rFonts w:eastAsia="仿宋_GB2312"/>
                <w:sz w:val="24"/>
                <w:szCs w:val="21"/>
              </w:rPr>
              <w:t>权利人（标准规范起草单位）</w:t>
            </w:r>
          </w:p>
        </w:tc>
        <w:tc>
          <w:tcPr>
            <w:tcW w:w="441" w:type="pct"/>
            <w:tcBorders>
              <w:top w:val="single" w:color="auto" w:sz="4" w:space="0"/>
              <w:left w:val="single" w:color="auto" w:sz="4" w:space="0"/>
              <w:bottom w:val="single" w:color="auto" w:sz="4" w:space="0"/>
              <w:right w:val="single" w:color="auto" w:sz="4" w:space="0"/>
            </w:tcBorders>
            <w:vAlign w:val="center"/>
          </w:tcPr>
          <w:p w14:paraId="6602B8F1">
            <w:pPr>
              <w:jc w:val="center"/>
              <w:rPr>
                <w:rFonts w:eastAsia="仿宋_GB2312"/>
                <w:sz w:val="24"/>
                <w:szCs w:val="21"/>
              </w:rPr>
            </w:pPr>
            <w:r>
              <w:rPr>
                <w:rFonts w:eastAsia="仿宋_GB2312"/>
                <w:sz w:val="24"/>
                <w:szCs w:val="21"/>
              </w:rPr>
              <w:t>发明人（标准规范起草人）</w:t>
            </w:r>
          </w:p>
        </w:tc>
        <w:tc>
          <w:tcPr>
            <w:tcW w:w="563" w:type="pct"/>
            <w:tcBorders>
              <w:top w:val="single" w:color="auto" w:sz="4" w:space="0"/>
              <w:left w:val="single" w:color="auto" w:sz="4" w:space="0"/>
              <w:bottom w:val="single" w:color="auto" w:sz="4" w:space="0"/>
              <w:right w:val="single" w:color="auto" w:sz="4" w:space="0"/>
            </w:tcBorders>
            <w:vAlign w:val="center"/>
          </w:tcPr>
          <w:p w14:paraId="117DE25A">
            <w:pPr>
              <w:jc w:val="center"/>
              <w:rPr>
                <w:rFonts w:eastAsia="仿宋_GB2312"/>
                <w:sz w:val="24"/>
                <w:szCs w:val="21"/>
              </w:rPr>
            </w:pPr>
            <w:r>
              <w:rPr>
                <w:rFonts w:eastAsia="仿宋_GB2312"/>
                <w:sz w:val="24"/>
                <w:szCs w:val="21"/>
              </w:rPr>
              <w:t>发明专利（标准规范）有效状态</w:t>
            </w:r>
          </w:p>
        </w:tc>
      </w:tr>
      <w:tr w14:paraId="5450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tcPr>
          <w:p w14:paraId="1EEBDCBB">
            <w:pPr>
              <w:rPr>
                <w:rFonts w:ascii="仿宋" w:hAnsi="仿宋" w:eastAsia="仿宋" w:cs="仿宋"/>
                <w:bCs/>
                <w:szCs w:val="21"/>
              </w:rPr>
            </w:pPr>
            <w:r>
              <w:rPr>
                <w:rFonts w:hint="eastAsia" w:ascii="仿宋" w:hAnsi="仿宋" w:eastAsia="仿宋" w:cs="仿宋"/>
                <w:bCs/>
                <w:szCs w:val="21"/>
              </w:rPr>
              <w:t>发明专利</w:t>
            </w:r>
          </w:p>
        </w:tc>
        <w:tc>
          <w:tcPr>
            <w:tcW w:w="597" w:type="pct"/>
            <w:tcBorders>
              <w:top w:val="single" w:color="auto" w:sz="4" w:space="0"/>
              <w:left w:val="single" w:color="auto" w:sz="4" w:space="0"/>
              <w:bottom w:val="single" w:color="auto" w:sz="4" w:space="0"/>
              <w:right w:val="single" w:color="auto" w:sz="4" w:space="0"/>
            </w:tcBorders>
          </w:tcPr>
          <w:p w14:paraId="597FABDA">
            <w:pPr>
              <w:rPr>
                <w:rFonts w:ascii="仿宋" w:hAnsi="仿宋" w:eastAsia="仿宋" w:cs="仿宋"/>
                <w:bCs/>
                <w:szCs w:val="21"/>
              </w:rPr>
            </w:pPr>
            <w:r>
              <w:rPr>
                <w:rFonts w:hint="eastAsia" w:ascii="仿宋" w:hAnsi="仿宋" w:eastAsia="仿宋" w:cs="仿宋"/>
                <w:bCs/>
                <w:szCs w:val="21"/>
              </w:rPr>
              <w:t>一种针对肺炎克雷伯菌的药物敏感性预测方法及装置</w:t>
            </w:r>
          </w:p>
        </w:tc>
        <w:tc>
          <w:tcPr>
            <w:tcW w:w="376" w:type="pct"/>
            <w:tcBorders>
              <w:top w:val="single" w:color="auto" w:sz="4" w:space="0"/>
              <w:left w:val="single" w:color="auto" w:sz="4" w:space="0"/>
              <w:bottom w:val="single" w:color="auto" w:sz="4" w:space="0"/>
              <w:right w:val="single" w:color="auto" w:sz="4" w:space="0"/>
            </w:tcBorders>
          </w:tcPr>
          <w:p w14:paraId="11F0B3B3">
            <w:pPr>
              <w:rPr>
                <w:rFonts w:ascii="仿宋" w:hAnsi="仿宋" w:eastAsia="仿宋" w:cs="仿宋"/>
                <w:bCs/>
                <w:szCs w:val="21"/>
              </w:rPr>
            </w:pPr>
            <w:r>
              <w:rPr>
                <w:rFonts w:hint="eastAsia" w:ascii="仿宋" w:hAnsi="仿宋" w:eastAsia="仿宋" w:cs="仿宋"/>
                <w:bCs/>
                <w:szCs w:val="21"/>
              </w:rPr>
              <w:t>中国</w:t>
            </w:r>
          </w:p>
        </w:tc>
        <w:tc>
          <w:tcPr>
            <w:tcW w:w="1047" w:type="pct"/>
            <w:tcBorders>
              <w:top w:val="single" w:color="auto" w:sz="4" w:space="0"/>
              <w:left w:val="single" w:color="auto" w:sz="4" w:space="0"/>
              <w:bottom w:val="single" w:color="auto" w:sz="4" w:space="0"/>
              <w:right w:val="single" w:color="auto" w:sz="4" w:space="0"/>
            </w:tcBorders>
          </w:tcPr>
          <w:p w14:paraId="5A2A83E9">
            <w:pPr>
              <w:rPr>
                <w:rFonts w:eastAsia="仿宋"/>
                <w:bCs/>
                <w:szCs w:val="21"/>
              </w:rPr>
            </w:pPr>
            <w:r>
              <w:rPr>
                <w:rFonts w:eastAsia="仿宋"/>
                <w:bCs/>
                <w:szCs w:val="21"/>
              </w:rPr>
              <w:t>发明专利号：ZL202410095751.X</w:t>
            </w:r>
          </w:p>
        </w:tc>
        <w:tc>
          <w:tcPr>
            <w:tcW w:w="651" w:type="pct"/>
            <w:tcBorders>
              <w:top w:val="single" w:color="auto" w:sz="4" w:space="0"/>
              <w:left w:val="single" w:color="auto" w:sz="4" w:space="0"/>
              <w:bottom w:val="single" w:color="auto" w:sz="4" w:space="0"/>
              <w:right w:val="single" w:color="auto" w:sz="4" w:space="0"/>
            </w:tcBorders>
          </w:tcPr>
          <w:p w14:paraId="2C137017">
            <w:pPr>
              <w:rPr>
                <w:rFonts w:eastAsia="仿宋"/>
                <w:bCs/>
                <w:szCs w:val="21"/>
              </w:rPr>
            </w:pPr>
            <w:r>
              <w:rPr>
                <w:rFonts w:eastAsia="仿宋"/>
                <w:bCs/>
                <w:szCs w:val="21"/>
              </w:rPr>
              <w:t>2024-05-03</w:t>
            </w:r>
          </w:p>
        </w:tc>
        <w:tc>
          <w:tcPr>
            <w:tcW w:w="571" w:type="pct"/>
            <w:tcBorders>
              <w:top w:val="single" w:color="auto" w:sz="4" w:space="0"/>
              <w:left w:val="single" w:color="auto" w:sz="4" w:space="0"/>
              <w:bottom w:val="single" w:color="auto" w:sz="4" w:space="0"/>
              <w:right w:val="single" w:color="auto" w:sz="4" w:space="0"/>
            </w:tcBorders>
          </w:tcPr>
          <w:p w14:paraId="00BFF229">
            <w:pPr>
              <w:rPr>
                <w:rFonts w:eastAsia="仿宋"/>
                <w:bCs/>
                <w:szCs w:val="21"/>
              </w:rPr>
            </w:pPr>
            <w:r>
              <w:rPr>
                <w:rFonts w:hint="eastAsia" w:eastAsia="仿宋"/>
                <w:bCs/>
                <w:szCs w:val="21"/>
              </w:rPr>
              <w:t>8</w:t>
            </w:r>
            <w:r>
              <w:rPr>
                <w:rFonts w:eastAsia="仿宋"/>
                <w:bCs/>
                <w:szCs w:val="21"/>
              </w:rPr>
              <w:t>035315</w:t>
            </w:r>
          </w:p>
        </w:tc>
        <w:tc>
          <w:tcPr>
            <w:tcW w:w="376" w:type="pct"/>
            <w:tcBorders>
              <w:top w:val="single" w:color="auto" w:sz="4" w:space="0"/>
              <w:left w:val="single" w:color="auto" w:sz="4" w:space="0"/>
              <w:bottom w:val="single" w:color="auto" w:sz="4" w:space="0"/>
              <w:right w:val="single" w:color="auto" w:sz="4" w:space="0"/>
            </w:tcBorders>
          </w:tcPr>
          <w:p w14:paraId="5EB9AD2A">
            <w:pPr>
              <w:rPr>
                <w:rFonts w:ascii="仿宋" w:hAnsi="仿宋" w:eastAsia="仿宋" w:cs="仿宋"/>
                <w:bCs/>
                <w:szCs w:val="21"/>
              </w:rPr>
            </w:pPr>
            <w:r>
              <w:rPr>
                <w:rFonts w:hint="eastAsia" w:ascii="仿宋" w:hAnsi="仿宋" w:eastAsia="仿宋" w:cs="仿宋"/>
                <w:bCs/>
                <w:szCs w:val="21"/>
              </w:rPr>
              <w:t>杭州广科安德生物科技有限公司</w:t>
            </w:r>
          </w:p>
        </w:tc>
        <w:tc>
          <w:tcPr>
            <w:tcW w:w="441" w:type="pct"/>
            <w:tcBorders>
              <w:top w:val="single" w:color="auto" w:sz="4" w:space="0"/>
              <w:left w:val="single" w:color="auto" w:sz="4" w:space="0"/>
              <w:bottom w:val="single" w:color="auto" w:sz="4" w:space="0"/>
              <w:right w:val="single" w:color="auto" w:sz="4" w:space="0"/>
            </w:tcBorders>
          </w:tcPr>
          <w:p w14:paraId="14350CC9">
            <w:pPr>
              <w:rPr>
                <w:rFonts w:ascii="仿宋" w:hAnsi="仿宋" w:eastAsia="仿宋" w:cs="仿宋"/>
                <w:bCs/>
                <w:szCs w:val="21"/>
              </w:rPr>
            </w:pPr>
            <w:r>
              <w:rPr>
                <w:rFonts w:hint="eastAsia" w:ascii="仿宋" w:hAnsi="仿宋" w:eastAsia="仿宋" w:cs="仿宋"/>
                <w:bCs/>
                <w:szCs w:val="21"/>
              </w:rPr>
              <w:t>高俊莉、童明杰、</w:t>
            </w:r>
            <w:r>
              <w:rPr>
                <w:rFonts w:hint="eastAsia" w:ascii="仿宋" w:hAnsi="仿宋" w:eastAsia="仿宋" w:cs="仿宋"/>
                <w:b/>
                <w:szCs w:val="21"/>
              </w:rPr>
              <w:t>高俊顺</w:t>
            </w:r>
            <w:r>
              <w:rPr>
                <w:rFonts w:hint="eastAsia" w:ascii="仿宋" w:hAnsi="仿宋" w:eastAsia="仿宋" w:cs="仿宋"/>
                <w:bCs/>
                <w:szCs w:val="21"/>
              </w:rPr>
              <w:t>、彭小军、王炜欣、张晓惠、关虹</w:t>
            </w:r>
          </w:p>
        </w:tc>
        <w:tc>
          <w:tcPr>
            <w:tcW w:w="563" w:type="pct"/>
            <w:tcBorders>
              <w:top w:val="single" w:color="auto" w:sz="4" w:space="0"/>
              <w:left w:val="single" w:color="auto" w:sz="4" w:space="0"/>
              <w:bottom w:val="single" w:color="auto" w:sz="4" w:space="0"/>
              <w:right w:val="single" w:color="auto" w:sz="4" w:space="0"/>
            </w:tcBorders>
          </w:tcPr>
          <w:p w14:paraId="523848DF">
            <w:pPr>
              <w:rPr>
                <w:rFonts w:ascii="仿宋" w:hAnsi="仿宋" w:eastAsia="仿宋" w:cs="仿宋"/>
                <w:bCs/>
                <w:szCs w:val="21"/>
              </w:rPr>
            </w:pPr>
            <w:r>
              <w:rPr>
                <w:rFonts w:hint="eastAsia" w:ascii="仿宋" w:hAnsi="仿宋" w:eastAsia="仿宋" w:cs="仿宋"/>
                <w:bCs/>
                <w:szCs w:val="21"/>
              </w:rPr>
              <w:t>有效</w:t>
            </w:r>
          </w:p>
        </w:tc>
      </w:tr>
      <w:tr w14:paraId="4085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tcPr>
          <w:p w14:paraId="2AD76B1B">
            <w:pPr>
              <w:rPr>
                <w:rFonts w:ascii="仿宋" w:hAnsi="仿宋" w:eastAsia="仿宋" w:cs="仿宋"/>
                <w:bCs/>
                <w:szCs w:val="21"/>
              </w:rPr>
            </w:pPr>
            <w:r>
              <w:rPr>
                <w:rFonts w:hint="eastAsia" w:ascii="仿宋" w:hAnsi="仿宋" w:eastAsia="仿宋" w:cs="仿宋"/>
                <w:bCs/>
                <w:szCs w:val="21"/>
              </w:rPr>
              <w:t>发明专利</w:t>
            </w:r>
          </w:p>
        </w:tc>
        <w:tc>
          <w:tcPr>
            <w:tcW w:w="597" w:type="pct"/>
            <w:tcBorders>
              <w:top w:val="single" w:color="auto" w:sz="4" w:space="0"/>
              <w:left w:val="single" w:color="auto" w:sz="4" w:space="0"/>
              <w:bottom w:val="single" w:color="auto" w:sz="4" w:space="0"/>
              <w:right w:val="single" w:color="auto" w:sz="4" w:space="0"/>
            </w:tcBorders>
          </w:tcPr>
          <w:p w14:paraId="2534A375">
            <w:pPr>
              <w:rPr>
                <w:rFonts w:ascii="仿宋" w:hAnsi="仿宋" w:eastAsia="仿宋" w:cs="仿宋"/>
                <w:bCs/>
                <w:szCs w:val="21"/>
              </w:rPr>
            </w:pPr>
            <w:r>
              <w:rPr>
                <w:rFonts w:hint="eastAsia" w:ascii="仿宋" w:hAnsi="仿宋" w:eastAsia="仿宋" w:cs="仿宋"/>
                <w:bCs/>
                <w:szCs w:val="21"/>
              </w:rPr>
              <w:t>一种基于生产环境微生物的鉴定结果的趋势分析方法</w:t>
            </w:r>
          </w:p>
        </w:tc>
        <w:tc>
          <w:tcPr>
            <w:tcW w:w="376" w:type="pct"/>
            <w:tcBorders>
              <w:top w:val="single" w:color="auto" w:sz="4" w:space="0"/>
              <w:left w:val="single" w:color="auto" w:sz="4" w:space="0"/>
              <w:bottom w:val="single" w:color="auto" w:sz="4" w:space="0"/>
              <w:right w:val="single" w:color="auto" w:sz="4" w:space="0"/>
            </w:tcBorders>
          </w:tcPr>
          <w:p w14:paraId="6F6F7F44">
            <w:pPr>
              <w:rPr>
                <w:rFonts w:ascii="仿宋" w:hAnsi="仿宋" w:eastAsia="仿宋" w:cs="仿宋"/>
                <w:bCs/>
                <w:szCs w:val="21"/>
              </w:rPr>
            </w:pPr>
            <w:r>
              <w:rPr>
                <w:rFonts w:hint="eastAsia" w:ascii="仿宋" w:hAnsi="仿宋" w:eastAsia="仿宋" w:cs="仿宋"/>
                <w:bCs/>
                <w:szCs w:val="21"/>
              </w:rPr>
              <w:t>中国</w:t>
            </w:r>
          </w:p>
        </w:tc>
        <w:tc>
          <w:tcPr>
            <w:tcW w:w="1047" w:type="pct"/>
            <w:tcBorders>
              <w:top w:val="single" w:color="auto" w:sz="4" w:space="0"/>
              <w:left w:val="single" w:color="auto" w:sz="4" w:space="0"/>
              <w:bottom w:val="single" w:color="auto" w:sz="4" w:space="0"/>
              <w:right w:val="single" w:color="auto" w:sz="4" w:space="0"/>
            </w:tcBorders>
          </w:tcPr>
          <w:p w14:paraId="237243A6">
            <w:pPr>
              <w:rPr>
                <w:rFonts w:eastAsia="仿宋"/>
                <w:bCs/>
                <w:szCs w:val="21"/>
              </w:rPr>
            </w:pPr>
            <w:r>
              <w:rPr>
                <w:rFonts w:eastAsia="仿宋"/>
                <w:bCs/>
                <w:szCs w:val="21"/>
              </w:rPr>
              <w:t>发明专利号：ZL202411131367.7</w:t>
            </w:r>
          </w:p>
        </w:tc>
        <w:tc>
          <w:tcPr>
            <w:tcW w:w="651" w:type="pct"/>
            <w:tcBorders>
              <w:top w:val="single" w:color="auto" w:sz="4" w:space="0"/>
              <w:left w:val="single" w:color="auto" w:sz="4" w:space="0"/>
              <w:bottom w:val="single" w:color="auto" w:sz="4" w:space="0"/>
              <w:right w:val="single" w:color="auto" w:sz="4" w:space="0"/>
            </w:tcBorders>
          </w:tcPr>
          <w:p w14:paraId="7199F92A">
            <w:pPr>
              <w:rPr>
                <w:rFonts w:eastAsia="仿宋"/>
                <w:bCs/>
                <w:szCs w:val="21"/>
              </w:rPr>
            </w:pPr>
            <w:r>
              <w:rPr>
                <w:rFonts w:eastAsia="仿宋"/>
                <w:bCs/>
                <w:szCs w:val="21"/>
              </w:rPr>
              <w:t>2025-08-19</w:t>
            </w:r>
          </w:p>
        </w:tc>
        <w:tc>
          <w:tcPr>
            <w:tcW w:w="571" w:type="pct"/>
            <w:tcBorders>
              <w:top w:val="single" w:color="auto" w:sz="4" w:space="0"/>
              <w:left w:val="single" w:color="auto" w:sz="4" w:space="0"/>
              <w:bottom w:val="single" w:color="auto" w:sz="4" w:space="0"/>
              <w:right w:val="single" w:color="auto" w:sz="4" w:space="0"/>
            </w:tcBorders>
          </w:tcPr>
          <w:p w14:paraId="3AF8B380">
            <w:pPr>
              <w:rPr>
                <w:rFonts w:eastAsia="仿宋"/>
                <w:bCs/>
                <w:szCs w:val="21"/>
              </w:rPr>
            </w:pPr>
            <w:r>
              <w:rPr>
                <w:rFonts w:hint="eastAsia" w:eastAsia="仿宋"/>
                <w:bCs/>
                <w:szCs w:val="21"/>
              </w:rPr>
              <w:t>8</w:t>
            </w:r>
            <w:r>
              <w:rPr>
                <w:rFonts w:eastAsia="仿宋"/>
                <w:bCs/>
                <w:szCs w:val="21"/>
              </w:rPr>
              <w:t>176302</w:t>
            </w:r>
          </w:p>
        </w:tc>
        <w:tc>
          <w:tcPr>
            <w:tcW w:w="376" w:type="pct"/>
            <w:tcBorders>
              <w:top w:val="single" w:color="auto" w:sz="4" w:space="0"/>
              <w:left w:val="single" w:color="auto" w:sz="4" w:space="0"/>
              <w:bottom w:val="single" w:color="auto" w:sz="4" w:space="0"/>
              <w:right w:val="single" w:color="auto" w:sz="4" w:space="0"/>
            </w:tcBorders>
          </w:tcPr>
          <w:p w14:paraId="720AF70F">
            <w:pPr>
              <w:rPr>
                <w:rFonts w:ascii="仿宋" w:hAnsi="仿宋" w:eastAsia="仿宋" w:cs="仿宋"/>
                <w:bCs/>
                <w:szCs w:val="21"/>
              </w:rPr>
            </w:pPr>
            <w:r>
              <w:rPr>
                <w:rFonts w:hint="eastAsia" w:ascii="仿宋" w:hAnsi="仿宋" w:eastAsia="仿宋" w:cs="仿宋"/>
                <w:bCs/>
                <w:szCs w:val="21"/>
              </w:rPr>
              <w:t>杭州微数生物科技有限公司</w:t>
            </w:r>
          </w:p>
        </w:tc>
        <w:tc>
          <w:tcPr>
            <w:tcW w:w="441" w:type="pct"/>
            <w:tcBorders>
              <w:top w:val="single" w:color="auto" w:sz="4" w:space="0"/>
              <w:left w:val="single" w:color="auto" w:sz="4" w:space="0"/>
              <w:bottom w:val="single" w:color="auto" w:sz="4" w:space="0"/>
              <w:right w:val="single" w:color="auto" w:sz="4" w:space="0"/>
            </w:tcBorders>
          </w:tcPr>
          <w:p w14:paraId="29B4F82E">
            <w:pPr>
              <w:rPr>
                <w:rFonts w:ascii="仿宋" w:hAnsi="仿宋" w:eastAsia="仿宋" w:cs="仿宋"/>
                <w:bCs/>
                <w:szCs w:val="21"/>
              </w:rPr>
            </w:pPr>
            <w:r>
              <w:rPr>
                <w:rFonts w:hint="eastAsia" w:ascii="仿宋" w:hAnsi="仿宋" w:eastAsia="仿宋" w:cs="仿宋"/>
                <w:bCs/>
                <w:szCs w:val="21"/>
              </w:rPr>
              <w:t>刘程智、何陆平、孙玲莉、梁倩、王莹、</w:t>
            </w:r>
            <w:r>
              <w:rPr>
                <w:rFonts w:hint="eastAsia" w:ascii="仿宋" w:hAnsi="仿宋" w:eastAsia="仿宋" w:cs="仿宋"/>
                <w:b/>
                <w:szCs w:val="21"/>
              </w:rPr>
              <w:t>陈欢</w:t>
            </w:r>
          </w:p>
        </w:tc>
        <w:tc>
          <w:tcPr>
            <w:tcW w:w="563" w:type="pct"/>
            <w:tcBorders>
              <w:top w:val="single" w:color="auto" w:sz="4" w:space="0"/>
              <w:left w:val="single" w:color="auto" w:sz="4" w:space="0"/>
              <w:bottom w:val="single" w:color="auto" w:sz="4" w:space="0"/>
              <w:right w:val="single" w:color="auto" w:sz="4" w:space="0"/>
            </w:tcBorders>
          </w:tcPr>
          <w:p w14:paraId="1EA1CEC3">
            <w:pPr>
              <w:rPr>
                <w:rFonts w:ascii="仿宋" w:hAnsi="仿宋" w:eastAsia="仿宋" w:cs="仿宋"/>
                <w:bCs/>
                <w:szCs w:val="21"/>
              </w:rPr>
            </w:pPr>
            <w:r>
              <w:rPr>
                <w:rFonts w:hint="eastAsia" w:ascii="仿宋" w:hAnsi="仿宋" w:eastAsia="仿宋" w:cs="仿宋"/>
                <w:bCs/>
                <w:szCs w:val="21"/>
              </w:rPr>
              <w:t>有效</w:t>
            </w:r>
          </w:p>
        </w:tc>
      </w:tr>
      <w:tr w14:paraId="72CA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tcPr>
          <w:p w14:paraId="65E415F3">
            <w:pPr>
              <w:rPr>
                <w:rFonts w:ascii="仿宋" w:hAnsi="仿宋" w:eastAsia="仿宋" w:cs="仿宋"/>
                <w:bCs/>
                <w:szCs w:val="21"/>
              </w:rPr>
            </w:pPr>
            <w:r>
              <w:rPr>
                <w:rFonts w:hint="eastAsia" w:ascii="仿宋" w:hAnsi="仿宋" w:eastAsia="仿宋" w:cs="仿宋"/>
                <w:bCs/>
                <w:szCs w:val="21"/>
              </w:rPr>
              <w:t>发明专利</w:t>
            </w:r>
          </w:p>
        </w:tc>
        <w:tc>
          <w:tcPr>
            <w:tcW w:w="597" w:type="pct"/>
            <w:tcBorders>
              <w:top w:val="single" w:color="auto" w:sz="4" w:space="0"/>
              <w:left w:val="single" w:color="auto" w:sz="4" w:space="0"/>
              <w:bottom w:val="single" w:color="auto" w:sz="4" w:space="0"/>
              <w:right w:val="single" w:color="auto" w:sz="4" w:space="0"/>
            </w:tcBorders>
          </w:tcPr>
          <w:p w14:paraId="7A2AFF43">
            <w:pPr>
              <w:rPr>
                <w:rFonts w:ascii="仿宋" w:hAnsi="仿宋" w:eastAsia="仿宋" w:cs="仿宋"/>
                <w:bCs/>
                <w:szCs w:val="21"/>
              </w:rPr>
            </w:pPr>
            <w:r>
              <w:rPr>
                <w:rFonts w:hint="eastAsia" w:ascii="仿宋" w:hAnsi="仿宋" w:eastAsia="仿宋" w:cs="仿宋"/>
                <w:bCs/>
                <w:szCs w:val="21"/>
              </w:rPr>
              <w:t>一种病原微生物基因组快速分析方法及系统</w:t>
            </w:r>
          </w:p>
        </w:tc>
        <w:tc>
          <w:tcPr>
            <w:tcW w:w="376" w:type="pct"/>
            <w:tcBorders>
              <w:top w:val="single" w:color="auto" w:sz="4" w:space="0"/>
              <w:left w:val="single" w:color="auto" w:sz="4" w:space="0"/>
              <w:bottom w:val="single" w:color="auto" w:sz="4" w:space="0"/>
              <w:right w:val="single" w:color="auto" w:sz="4" w:space="0"/>
            </w:tcBorders>
          </w:tcPr>
          <w:p w14:paraId="5E8FB46F">
            <w:pPr>
              <w:rPr>
                <w:rFonts w:ascii="仿宋" w:hAnsi="仿宋" w:eastAsia="仿宋" w:cs="仿宋"/>
                <w:bCs/>
                <w:szCs w:val="21"/>
              </w:rPr>
            </w:pPr>
            <w:r>
              <w:rPr>
                <w:rFonts w:hint="eastAsia" w:ascii="仿宋" w:hAnsi="仿宋" w:eastAsia="仿宋" w:cs="仿宋"/>
                <w:bCs/>
                <w:szCs w:val="21"/>
              </w:rPr>
              <w:t>中国</w:t>
            </w:r>
          </w:p>
        </w:tc>
        <w:tc>
          <w:tcPr>
            <w:tcW w:w="1047" w:type="pct"/>
            <w:tcBorders>
              <w:top w:val="single" w:color="auto" w:sz="4" w:space="0"/>
              <w:left w:val="single" w:color="auto" w:sz="4" w:space="0"/>
              <w:bottom w:val="single" w:color="auto" w:sz="4" w:space="0"/>
              <w:right w:val="single" w:color="auto" w:sz="4" w:space="0"/>
            </w:tcBorders>
          </w:tcPr>
          <w:p w14:paraId="4A09F358">
            <w:pPr>
              <w:rPr>
                <w:rFonts w:eastAsia="仿宋"/>
                <w:bCs/>
                <w:szCs w:val="21"/>
              </w:rPr>
            </w:pPr>
            <w:r>
              <w:rPr>
                <w:rFonts w:eastAsia="仿宋"/>
                <w:bCs/>
                <w:szCs w:val="21"/>
              </w:rPr>
              <w:t>发明专利号：ZL201510932914.6</w:t>
            </w:r>
          </w:p>
        </w:tc>
        <w:tc>
          <w:tcPr>
            <w:tcW w:w="651" w:type="pct"/>
            <w:tcBorders>
              <w:top w:val="single" w:color="auto" w:sz="4" w:space="0"/>
              <w:left w:val="single" w:color="auto" w:sz="4" w:space="0"/>
              <w:bottom w:val="single" w:color="auto" w:sz="4" w:space="0"/>
              <w:right w:val="single" w:color="auto" w:sz="4" w:space="0"/>
            </w:tcBorders>
          </w:tcPr>
          <w:p w14:paraId="7AC95BD2">
            <w:pPr>
              <w:rPr>
                <w:rFonts w:eastAsia="仿宋"/>
                <w:bCs/>
                <w:szCs w:val="21"/>
              </w:rPr>
            </w:pPr>
            <w:r>
              <w:rPr>
                <w:rFonts w:eastAsia="仿宋"/>
                <w:bCs/>
                <w:szCs w:val="21"/>
              </w:rPr>
              <w:t>2018-12-21</w:t>
            </w:r>
          </w:p>
        </w:tc>
        <w:tc>
          <w:tcPr>
            <w:tcW w:w="571" w:type="pct"/>
            <w:tcBorders>
              <w:top w:val="single" w:color="auto" w:sz="4" w:space="0"/>
              <w:left w:val="single" w:color="auto" w:sz="4" w:space="0"/>
              <w:bottom w:val="single" w:color="auto" w:sz="4" w:space="0"/>
              <w:right w:val="single" w:color="auto" w:sz="4" w:space="0"/>
            </w:tcBorders>
          </w:tcPr>
          <w:p w14:paraId="19D473DD">
            <w:pPr>
              <w:rPr>
                <w:rFonts w:eastAsia="仿宋"/>
                <w:bCs/>
                <w:szCs w:val="21"/>
              </w:rPr>
            </w:pPr>
            <w:r>
              <w:rPr>
                <w:rFonts w:hint="eastAsia" w:eastAsia="仿宋"/>
                <w:bCs/>
                <w:szCs w:val="21"/>
              </w:rPr>
              <w:t>3</w:t>
            </w:r>
            <w:r>
              <w:rPr>
                <w:rFonts w:eastAsia="仿宋"/>
                <w:bCs/>
                <w:szCs w:val="21"/>
              </w:rPr>
              <w:t>190559</w:t>
            </w:r>
          </w:p>
        </w:tc>
        <w:tc>
          <w:tcPr>
            <w:tcW w:w="376" w:type="pct"/>
            <w:tcBorders>
              <w:top w:val="single" w:color="auto" w:sz="4" w:space="0"/>
              <w:left w:val="single" w:color="auto" w:sz="4" w:space="0"/>
              <w:bottom w:val="single" w:color="auto" w:sz="4" w:space="0"/>
              <w:right w:val="single" w:color="auto" w:sz="4" w:space="0"/>
            </w:tcBorders>
          </w:tcPr>
          <w:p w14:paraId="066DA068">
            <w:pPr>
              <w:rPr>
                <w:rFonts w:ascii="仿宋" w:hAnsi="仿宋" w:eastAsia="仿宋" w:cs="仿宋"/>
                <w:bCs/>
                <w:szCs w:val="21"/>
              </w:rPr>
            </w:pPr>
            <w:r>
              <w:rPr>
                <w:rFonts w:hint="eastAsia" w:ascii="仿宋" w:hAnsi="仿宋" w:eastAsia="仿宋" w:cs="仿宋"/>
                <w:bCs/>
                <w:szCs w:val="21"/>
              </w:rPr>
              <w:t>浙江大学</w:t>
            </w:r>
          </w:p>
        </w:tc>
        <w:tc>
          <w:tcPr>
            <w:tcW w:w="441" w:type="pct"/>
            <w:tcBorders>
              <w:top w:val="single" w:color="auto" w:sz="4" w:space="0"/>
              <w:left w:val="single" w:color="auto" w:sz="4" w:space="0"/>
              <w:bottom w:val="single" w:color="auto" w:sz="4" w:space="0"/>
              <w:right w:val="single" w:color="auto" w:sz="4" w:space="0"/>
            </w:tcBorders>
          </w:tcPr>
          <w:p w14:paraId="36AF7552">
            <w:pPr>
              <w:rPr>
                <w:rFonts w:ascii="仿宋" w:hAnsi="仿宋" w:eastAsia="仿宋" w:cs="仿宋"/>
                <w:bCs/>
                <w:szCs w:val="21"/>
              </w:rPr>
            </w:pPr>
            <w:r>
              <w:rPr>
                <w:rFonts w:hint="eastAsia" w:ascii="仿宋" w:hAnsi="仿宋" w:eastAsia="仿宋" w:cs="仿宋"/>
                <w:bCs/>
                <w:szCs w:val="21"/>
              </w:rPr>
              <w:t>阮陟、陈欢、冯晔、单杲</w:t>
            </w:r>
          </w:p>
        </w:tc>
        <w:tc>
          <w:tcPr>
            <w:tcW w:w="563" w:type="pct"/>
            <w:tcBorders>
              <w:top w:val="single" w:color="auto" w:sz="4" w:space="0"/>
              <w:left w:val="single" w:color="auto" w:sz="4" w:space="0"/>
              <w:bottom w:val="single" w:color="auto" w:sz="4" w:space="0"/>
              <w:right w:val="single" w:color="auto" w:sz="4" w:space="0"/>
            </w:tcBorders>
          </w:tcPr>
          <w:p w14:paraId="0434A5D5">
            <w:pPr>
              <w:rPr>
                <w:rFonts w:ascii="仿宋" w:hAnsi="仿宋" w:eastAsia="仿宋" w:cs="仿宋"/>
                <w:bCs/>
                <w:szCs w:val="21"/>
              </w:rPr>
            </w:pPr>
            <w:r>
              <w:rPr>
                <w:rFonts w:hint="eastAsia" w:ascii="仿宋" w:hAnsi="仿宋" w:eastAsia="仿宋" w:cs="仿宋"/>
                <w:bCs/>
                <w:szCs w:val="21"/>
              </w:rPr>
              <w:t>有效</w:t>
            </w:r>
          </w:p>
        </w:tc>
      </w:tr>
      <w:tr w14:paraId="5CA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tcPr>
          <w:p w14:paraId="62E25D60">
            <w:pPr>
              <w:rPr>
                <w:rFonts w:ascii="仿宋" w:hAnsi="仿宋" w:eastAsia="仿宋" w:cs="仿宋"/>
                <w:bCs/>
                <w:szCs w:val="21"/>
              </w:rPr>
            </w:pPr>
            <w:r>
              <w:rPr>
                <w:rFonts w:hint="eastAsia" w:ascii="仿宋" w:hAnsi="仿宋" w:eastAsia="仿宋" w:cs="仿宋"/>
                <w:bCs/>
                <w:szCs w:val="21"/>
              </w:rPr>
              <w:t>计算机软件著作权</w:t>
            </w:r>
          </w:p>
        </w:tc>
        <w:tc>
          <w:tcPr>
            <w:tcW w:w="597" w:type="pct"/>
            <w:tcBorders>
              <w:top w:val="single" w:color="auto" w:sz="4" w:space="0"/>
              <w:left w:val="single" w:color="auto" w:sz="4" w:space="0"/>
              <w:bottom w:val="single" w:color="auto" w:sz="4" w:space="0"/>
              <w:right w:val="single" w:color="auto" w:sz="4" w:space="0"/>
            </w:tcBorders>
          </w:tcPr>
          <w:p w14:paraId="21251214">
            <w:pPr>
              <w:rPr>
                <w:rFonts w:ascii="仿宋" w:hAnsi="仿宋" w:eastAsia="仿宋" w:cs="仿宋"/>
                <w:bCs/>
                <w:szCs w:val="21"/>
              </w:rPr>
            </w:pPr>
            <w:r>
              <w:rPr>
                <w:rFonts w:hint="eastAsia" w:ascii="仿宋" w:hAnsi="仿宋" w:eastAsia="仿宋" w:cs="仿宋"/>
                <w:bCs/>
                <w:szCs w:val="21"/>
              </w:rPr>
              <w:t>微生物基因组变异自动化检测流程软件</w:t>
            </w:r>
          </w:p>
        </w:tc>
        <w:tc>
          <w:tcPr>
            <w:tcW w:w="376" w:type="pct"/>
            <w:tcBorders>
              <w:top w:val="single" w:color="auto" w:sz="4" w:space="0"/>
              <w:left w:val="single" w:color="auto" w:sz="4" w:space="0"/>
              <w:bottom w:val="single" w:color="auto" w:sz="4" w:space="0"/>
              <w:right w:val="single" w:color="auto" w:sz="4" w:space="0"/>
            </w:tcBorders>
          </w:tcPr>
          <w:p w14:paraId="263359D1">
            <w:pPr>
              <w:rPr>
                <w:rFonts w:ascii="仿宋" w:hAnsi="仿宋" w:eastAsia="仿宋" w:cs="仿宋"/>
                <w:bCs/>
                <w:szCs w:val="21"/>
              </w:rPr>
            </w:pPr>
            <w:r>
              <w:rPr>
                <w:rFonts w:hint="eastAsia" w:ascii="仿宋" w:hAnsi="仿宋" w:eastAsia="仿宋" w:cs="仿宋"/>
                <w:bCs/>
                <w:szCs w:val="21"/>
              </w:rPr>
              <w:t>中国</w:t>
            </w:r>
          </w:p>
        </w:tc>
        <w:tc>
          <w:tcPr>
            <w:tcW w:w="1047" w:type="pct"/>
            <w:tcBorders>
              <w:top w:val="single" w:color="auto" w:sz="4" w:space="0"/>
              <w:left w:val="single" w:color="auto" w:sz="4" w:space="0"/>
              <w:bottom w:val="single" w:color="auto" w:sz="4" w:space="0"/>
              <w:right w:val="single" w:color="auto" w:sz="4" w:space="0"/>
            </w:tcBorders>
          </w:tcPr>
          <w:p w14:paraId="1B096485">
            <w:pPr>
              <w:rPr>
                <w:rFonts w:eastAsia="仿宋"/>
                <w:bCs/>
                <w:szCs w:val="21"/>
              </w:rPr>
            </w:pPr>
            <w:r>
              <w:rPr>
                <w:rFonts w:hint="eastAsia" w:eastAsia="仿宋"/>
                <w:bCs/>
                <w:szCs w:val="21"/>
              </w:rPr>
              <w:t>登记号：</w:t>
            </w:r>
            <w:r>
              <w:rPr>
                <w:rFonts w:eastAsia="仿宋"/>
                <w:bCs/>
                <w:szCs w:val="21"/>
              </w:rPr>
              <w:t>2024SR0733791</w:t>
            </w:r>
          </w:p>
        </w:tc>
        <w:tc>
          <w:tcPr>
            <w:tcW w:w="651" w:type="pct"/>
            <w:tcBorders>
              <w:top w:val="single" w:color="auto" w:sz="4" w:space="0"/>
              <w:left w:val="single" w:color="auto" w:sz="4" w:space="0"/>
              <w:bottom w:val="single" w:color="auto" w:sz="4" w:space="0"/>
              <w:right w:val="single" w:color="auto" w:sz="4" w:space="0"/>
            </w:tcBorders>
          </w:tcPr>
          <w:p w14:paraId="526201A1">
            <w:pPr>
              <w:rPr>
                <w:rFonts w:eastAsia="仿宋"/>
                <w:bCs/>
                <w:szCs w:val="21"/>
              </w:rPr>
            </w:pPr>
            <w:r>
              <w:rPr>
                <w:rFonts w:eastAsia="仿宋"/>
                <w:bCs/>
                <w:szCs w:val="21"/>
              </w:rPr>
              <w:t>2024-05-29</w:t>
            </w:r>
          </w:p>
        </w:tc>
        <w:tc>
          <w:tcPr>
            <w:tcW w:w="571" w:type="pct"/>
            <w:tcBorders>
              <w:top w:val="single" w:color="auto" w:sz="4" w:space="0"/>
              <w:left w:val="single" w:color="auto" w:sz="4" w:space="0"/>
              <w:bottom w:val="single" w:color="auto" w:sz="4" w:space="0"/>
              <w:right w:val="single" w:color="auto" w:sz="4" w:space="0"/>
            </w:tcBorders>
          </w:tcPr>
          <w:p w14:paraId="14E569FD">
            <w:pPr>
              <w:rPr>
                <w:rFonts w:eastAsia="仿宋"/>
                <w:bCs/>
                <w:szCs w:val="21"/>
              </w:rPr>
            </w:pPr>
            <w:r>
              <w:rPr>
                <w:rFonts w:eastAsia="仿宋"/>
                <w:bCs/>
                <w:szCs w:val="21"/>
              </w:rPr>
              <w:t>13137664</w:t>
            </w:r>
          </w:p>
        </w:tc>
        <w:tc>
          <w:tcPr>
            <w:tcW w:w="376" w:type="pct"/>
            <w:tcBorders>
              <w:top w:val="single" w:color="auto" w:sz="4" w:space="0"/>
              <w:left w:val="single" w:color="auto" w:sz="4" w:space="0"/>
              <w:bottom w:val="single" w:color="auto" w:sz="4" w:space="0"/>
              <w:right w:val="single" w:color="auto" w:sz="4" w:space="0"/>
            </w:tcBorders>
          </w:tcPr>
          <w:p w14:paraId="401FC2FC">
            <w:pPr>
              <w:rPr>
                <w:rFonts w:ascii="仿宋" w:hAnsi="仿宋" w:eastAsia="仿宋" w:cs="仿宋"/>
                <w:bCs/>
                <w:szCs w:val="21"/>
              </w:rPr>
            </w:pPr>
            <w:r>
              <w:rPr>
                <w:rFonts w:hint="eastAsia" w:ascii="仿宋" w:hAnsi="仿宋" w:eastAsia="仿宋" w:cs="仿宋"/>
                <w:bCs/>
                <w:szCs w:val="21"/>
              </w:rPr>
              <w:t>杭州微数生物科技有限公司</w:t>
            </w:r>
          </w:p>
        </w:tc>
        <w:tc>
          <w:tcPr>
            <w:tcW w:w="441" w:type="pct"/>
            <w:tcBorders>
              <w:top w:val="single" w:color="auto" w:sz="4" w:space="0"/>
              <w:left w:val="single" w:color="auto" w:sz="4" w:space="0"/>
              <w:bottom w:val="single" w:color="auto" w:sz="4" w:space="0"/>
              <w:right w:val="single" w:color="auto" w:sz="4" w:space="0"/>
            </w:tcBorders>
          </w:tcPr>
          <w:p w14:paraId="1D88209B">
            <w:pPr>
              <w:rPr>
                <w:rFonts w:ascii="仿宋" w:hAnsi="仿宋" w:eastAsia="仿宋" w:cs="仿宋"/>
                <w:bCs/>
                <w:szCs w:val="21"/>
              </w:rPr>
            </w:pPr>
            <w:r>
              <w:rPr>
                <w:rFonts w:hint="eastAsia" w:ascii="仿宋" w:hAnsi="仿宋" w:eastAsia="仿宋" w:cs="仿宋"/>
                <w:bCs/>
                <w:szCs w:val="21"/>
              </w:rPr>
              <w:t>刘程智、梁倩、陈欢</w:t>
            </w:r>
          </w:p>
        </w:tc>
        <w:tc>
          <w:tcPr>
            <w:tcW w:w="563" w:type="pct"/>
            <w:tcBorders>
              <w:top w:val="single" w:color="auto" w:sz="4" w:space="0"/>
              <w:left w:val="single" w:color="auto" w:sz="4" w:space="0"/>
              <w:bottom w:val="single" w:color="auto" w:sz="4" w:space="0"/>
              <w:right w:val="single" w:color="auto" w:sz="4" w:space="0"/>
            </w:tcBorders>
          </w:tcPr>
          <w:p w14:paraId="0A5792BC">
            <w:pPr>
              <w:rPr>
                <w:rFonts w:ascii="仿宋" w:hAnsi="仿宋" w:eastAsia="仿宋" w:cs="仿宋"/>
                <w:bCs/>
                <w:szCs w:val="21"/>
              </w:rPr>
            </w:pPr>
            <w:r>
              <w:rPr>
                <w:rFonts w:hint="eastAsia" w:ascii="仿宋" w:hAnsi="仿宋" w:eastAsia="仿宋" w:cs="仿宋"/>
                <w:bCs/>
                <w:szCs w:val="21"/>
              </w:rPr>
              <w:t>有效</w:t>
            </w:r>
          </w:p>
        </w:tc>
      </w:tr>
      <w:tr w14:paraId="6575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7" w:type="pct"/>
            <w:tcBorders>
              <w:top w:val="single" w:color="auto" w:sz="4" w:space="0"/>
              <w:left w:val="single" w:color="auto" w:sz="4" w:space="0"/>
              <w:bottom w:val="single" w:color="auto" w:sz="4" w:space="0"/>
              <w:right w:val="single" w:color="auto" w:sz="4" w:space="0"/>
            </w:tcBorders>
          </w:tcPr>
          <w:p w14:paraId="6D120DFE">
            <w:pPr>
              <w:rPr>
                <w:rFonts w:ascii="仿宋" w:hAnsi="仿宋" w:eastAsia="仿宋" w:cs="仿宋"/>
                <w:bCs/>
                <w:szCs w:val="21"/>
              </w:rPr>
            </w:pPr>
            <w:r>
              <w:rPr>
                <w:rFonts w:hint="eastAsia" w:ascii="仿宋" w:hAnsi="仿宋" w:eastAsia="仿宋" w:cs="仿宋"/>
                <w:bCs/>
                <w:szCs w:val="21"/>
              </w:rPr>
              <w:t>计算机软件著作权</w:t>
            </w:r>
          </w:p>
        </w:tc>
        <w:tc>
          <w:tcPr>
            <w:tcW w:w="597" w:type="pct"/>
            <w:tcBorders>
              <w:top w:val="single" w:color="auto" w:sz="4" w:space="0"/>
              <w:left w:val="single" w:color="auto" w:sz="4" w:space="0"/>
              <w:bottom w:val="single" w:color="auto" w:sz="4" w:space="0"/>
              <w:right w:val="single" w:color="auto" w:sz="4" w:space="0"/>
            </w:tcBorders>
          </w:tcPr>
          <w:p w14:paraId="68AFCCFF">
            <w:pPr>
              <w:rPr>
                <w:rFonts w:ascii="仿宋" w:hAnsi="仿宋" w:eastAsia="仿宋" w:cs="仿宋"/>
                <w:bCs/>
                <w:szCs w:val="21"/>
              </w:rPr>
            </w:pPr>
            <w:r>
              <w:rPr>
                <w:rFonts w:hint="eastAsia" w:ascii="仿宋" w:hAnsi="仿宋" w:eastAsia="仿宋" w:cs="仿宋"/>
                <w:bCs/>
                <w:szCs w:val="21"/>
              </w:rPr>
              <w:t>细菌基因组分析平台软件</w:t>
            </w:r>
          </w:p>
        </w:tc>
        <w:tc>
          <w:tcPr>
            <w:tcW w:w="376" w:type="pct"/>
            <w:tcBorders>
              <w:top w:val="single" w:color="auto" w:sz="4" w:space="0"/>
              <w:left w:val="single" w:color="auto" w:sz="4" w:space="0"/>
              <w:bottom w:val="single" w:color="auto" w:sz="4" w:space="0"/>
              <w:right w:val="single" w:color="auto" w:sz="4" w:space="0"/>
            </w:tcBorders>
          </w:tcPr>
          <w:p w14:paraId="3B583910">
            <w:pPr>
              <w:rPr>
                <w:rFonts w:ascii="仿宋" w:hAnsi="仿宋" w:eastAsia="仿宋" w:cs="仿宋"/>
                <w:bCs/>
                <w:szCs w:val="21"/>
              </w:rPr>
            </w:pPr>
            <w:r>
              <w:rPr>
                <w:rFonts w:hint="eastAsia" w:ascii="仿宋" w:hAnsi="仿宋" w:eastAsia="仿宋" w:cs="仿宋"/>
                <w:bCs/>
                <w:szCs w:val="21"/>
              </w:rPr>
              <w:t>中国</w:t>
            </w:r>
          </w:p>
        </w:tc>
        <w:tc>
          <w:tcPr>
            <w:tcW w:w="1047" w:type="pct"/>
            <w:tcBorders>
              <w:top w:val="single" w:color="auto" w:sz="4" w:space="0"/>
              <w:left w:val="single" w:color="auto" w:sz="4" w:space="0"/>
              <w:bottom w:val="single" w:color="auto" w:sz="4" w:space="0"/>
              <w:right w:val="single" w:color="auto" w:sz="4" w:space="0"/>
            </w:tcBorders>
          </w:tcPr>
          <w:p w14:paraId="42920044">
            <w:pPr>
              <w:rPr>
                <w:rFonts w:eastAsia="仿宋"/>
                <w:bCs/>
                <w:szCs w:val="21"/>
              </w:rPr>
            </w:pPr>
            <w:r>
              <w:rPr>
                <w:rFonts w:hint="eastAsia" w:eastAsia="仿宋"/>
                <w:bCs/>
                <w:szCs w:val="21"/>
              </w:rPr>
              <w:t>登记号：</w:t>
            </w:r>
            <w:r>
              <w:rPr>
                <w:rFonts w:eastAsia="仿宋"/>
                <w:bCs/>
                <w:szCs w:val="21"/>
              </w:rPr>
              <w:t>2022SR0201677</w:t>
            </w:r>
          </w:p>
        </w:tc>
        <w:tc>
          <w:tcPr>
            <w:tcW w:w="651" w:type="pct"/>
            <w:tcBorders>
              <w:top w:val="single" w:color="auto" w:sz="4" w:space="0"/>
              <w:left w:val="single" w:color="auto" w:sz="4" w:space="0"/>
              <w:bottom w:val="single" w:color="auto" w:sz="4" w:space="0"/>
              <w:right w:val="single" w:color="auto" w:sz="4" w:space="0"/>
            </w:tcBorders>
          </w:tcPr>
          <w:p w14:paraId="7621084B">
            <w:pPr>
              <w:rPr>
                <w:rFonts w:eastAsia="仿宋"/>
                <w:bCs/>
                <w:szCs w:val="21"/>
              </w:rPr>
            </w:pPr>
            <w:r>
              <w:rPr>
                <w:rFonts w:eastAsia="仿宋"/>
                <w:bCs/>
                <w:szCs w:val="21"/>
              </w:rPr>
              <w:t>2022-02-28</w:t>
            </w:r>
          </w:p>
        </w:tc>
        <w:tc>
          <w:tcPr>
            <w:tcW w:w="571" w:type="pct"/>
            <w:tcBorders>
              <w:top w:val="single" w:color="auto" w:sz="4" w:space="0"/>
              <w:left w:val="single" w:color="auto" w:sz="4" w:space="0"/>
              <w:bottom w:val="single" w:color="auto" w:sz="4" w:space="0"/>
              <w:right w:val="single" w:color="auto" w:sz="4" w:space="0"/>
            </w:tcBorders>
          </w:tcPr>
          <w:p w14:paraId="6C480C0C">
            <w:pPr>
              <w:rPr>
                <w:rFonts w:eastAsia="仿宋"/>
                <w:bCs/>
                <w:szCs w:val="21"/>
              </w:rPr>
            </w:pPr>
            <w:r>
              <w:rPr>
                <w:rFonts w:eastAsia="仿宋"/>
                <w:bCs/>
                <w:szCs w:val="21"/>
              </w:rPr>
              <w:t>9155876</w:t>
            </w:r>
          </w:p>
        </w:tc>
        <w:tc>
          <w:tcPr>
            <w:tcW w:w="376" w:type="pct"/>
            <w:tcBorders>
              <w:top w:val="single" w:color="auto" w:sz="4" w:space="0"/>
              <w:left w:val="single" w:color="auto" w:sz="4" w:space="0"/>
              <w:bottom w:val="single" w:color="auto" w:sz="4" w:space="0"/>
              <w:right w:val="single" w:color="auto" w:sz="4" w:space="0"/>
            </w:tcBorders>
          </w:tcPr>
          <w:p w14:paraId="23030A4B">
            <w:pPr>
              <w:rPr>
                <w:rFonts w:ascii="仿宋" w:hAnsi="仿宋" w:eastAsia="仿宋" w:cs="仿宋"/>
                <w:bCs/>
                <w:szCs w:val="21"/>
              </w:rPr>
            </w:pPr>
            <w:r>
              <w:rPr>
                <w:rFonts w:hint="eastAsia" w:ascii="仿宋" w:hAnsi="仿宋" w:eastAsia="仿宋" w:cs="仿宋"/>
                <w:bCs/>
                <w:szCs w:val="21"/>
              </w:rPr>
              <w:t>杭州微数生物科技有限公司</w:t>
            </w:r>
          </w:p>
        </w:tc>
        <w:tc>
          <w:tcPr>
            <w:tcW w:w="441" w:type="pct"/>
            <w:tcBorders>
              <w:top w:val="single" w:color="auto" w:sz="4" w:space="0"/>
              <w:left w:val="single" w:color="auto" w:sz="4" w:space="0"/>
              <w:bottom w:val="single" w:color="auto" w:sz="4" w:space="0"/>
              <w:right w:val="single" w:color="auto" w:sz="4" w:space="0"/>
            </w:tcBorders>
          </w:tcPr>
          <w:p w14:paraId="46AEA24F">
            <w:pPr>
              <w:rPr>
                <w:rFonts w:ascii="仿宋" w:hAnsi="仿宋" w:eastAsia="仿宋" w:cs="仿宋"/>
                <w:bCs/>
                <w:szCs w:val="21"/>
              </w:rPr>
            </w:pPr>
            <w:r>
              <w:rPr>
                <w:rFonts w:hint="eastAsia" w:ascii="仿宋" w:hAnsi="仿宋" w:eastAsia="仿宋" w:cs="仿宋"/>
                <w:bCs/>
                <w:szCs w:val="21"/>
              </w:rPr>
              <w:t>刘程智、梁倩、陈欢</w:t>
            </w:r>
          </w:p>
        </w:tc>
        <w:tc>
          <w:tcPr>
            <w:tcW w:w="563" w:type="pct"/>
            <w:tcBorders>
              <w:top w:val="single" w:color="auto" w:sz="4" w:space="0"/>
              <w:left w:val="single" w:color="auto" w:sz="4" w:space="0"/>
              <w:bottom w:val="single" w:color="auto" w:sz="4" w:space="0"/>
              <w:right w:val="single" w:color="auto" w:sz="4" w:space="0"/>
            </w:tcBorders>
          </w:tcPr>
          <w:p w14:paraId="349579FB">
            <w:pPr>
              <w:rPr>
                <w:rFonts w:ascii="仿宋" w:hAnsi="仿宋" w:eastAsia="仿宋" w:cs="仿宋"/>
                <w:bCs/>
                <w:szCs w:val="21"/>
              </w:rPr>
            </w:pPr>
            <w:r>
              <w:rPr>
                <w:rFonts w:hint="eastAsia" w:ascii="仿宋" w:hAnsi="仿宋" w:eastAsia="仿宋" w:cs="仿宋"/>
                <w:bCs/>
                <w:szCs w:val="21"/>
              </w:rPr>
              <w:t>有效</w:t>
            </w:r>
          </w:p>
        </w:tc>
      </w:tr>
    </w:tbl>
    <w:p w14:paraId="6A31F703">
      <w:pPr>
        <w:pStyle w:val="2"/>
        <w:rPr>
          <w:rFonts w:eastAsia="方正黑体简体"/>
          <w:sz w:val="32"/>
          <w:szCs w:val="22"/>
        </w:rPr>
      </w:pPr>
    </w:p>
    <w:p w14:paraId="243BD2EA">
      <w:pPr>
        <w:pStyle w:val="2"/>
        <w:jc w:val="center"/>
        <w:rPr>
          <w:rFonts w:eastAsia="方正黑体简体"/>
          <w:sz w:val="32"/>
          <w:szCs w:val="22"/>
        </w:rPr>
      </w:pPr>
      <w:r>
        <w:rPr>
          <w:rFonts w:eastAsia="方正黑体简体"/>
          <w:sz w:val="32"/>
          <w:szCs w:val="22"/>
        </w:rPr>
        <w:t>八、代表性论文专著目录</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65"/>
        <w:gridCol w:w="3860"/>
        <w:gridCol w:w="1495"/>
        <w:gridCol w:w="1048"/>
        <w:gridCol w:w="885"/>
      </w:tblGrid>
      <w:tr w14:paraId="4C6D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061" w:type="pct"/>
            <w:tcBorders>
              <w:top w:val="single" w:color="auto" w:sz="12" w:space="0"/>
              <w:left w:val="single" w:color="auto" w:sz="12" w:space="0"/>
              <w:bottom w:val="single" w:color="auto" w:sz="6" w:space="0"/>
              <w:right w:val="single" w:color="auto" w:sz="6" w:space="0"/>
            </w:tcBorders>
            <w:vAlign w:val="center"/>
          </w:tcPr>
          <w:p w14:paraId="26173273">
            <w:pPr>
              <w:jc w:val="center"/>
              <w:rPr>
                <w:rFonts w:eastAsia="仿宋_GB2312"/>
                <w:sz w:val="24"/>
              </w:rPr>
            </w:pPr>
            <w:r>
              <w:rPr>
                <w:rFonts w:eastAsia="仿宋_GB2312"/>
                <w:sz w:val="24"/>
              </w:rPr>
              <w:t>作 者</w:t>
            </w:r>
          </w:p>
        </w:tc>
        <w:tc>
          <w:tcPr>
            <w:tcW w:w="2150" w:type="pct"/>
            <w:tcBorders>
              <w:top w:val="single" w:color="auto" w:sz="12" w:space="0"/>
              <w:left w:val="single" w:color="auto" w:sz="6" w:space="0"/>
              <w:bottom w:val="single" w:color="auto" w:sz="6" w:space="0"/>
              <w:right w:val="single" w:color="auto" w:sz="6" w:space="0"/>
            </w:tcBorders>
            <w:vAlign w:val="center"/>
          </w:tcPr>
          <w:p w14:paraId="62F73EA4">
            <w:pPr>
              <w:jc w:val="center"/>
              <w:rPr>
                <w:rFonts w:eastAsia="仿宋_GB2312"/>
                <w:sz w:val="24"/>
              </w:rPr>
            </w:pPr>
            <w:r>
              <w:rPr>
                <w:rFonts w:eastAsia="仿宋_GB2312"/>
                <w:sz w:val="24"/>
              </w:rPr>
              <w:t>论文专著名称/刊物</w:t>
            </w:r>
          </w:p>
        </w:tc>
        <w:tc>
          <w:tcPr>
            <w:tcW w:w="650"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22B03C0">
            <w:pPr>
              <w:jc w:val="center"/>
              <w:rPr>
                <w:rFonts w:eastAsia="仿宋_GB2312"/>
                <w:sz w:val="24"/>
              </w:rPr>
            </w:pPr>
            <w:r>
              <w:rPr>
                <w:rFonts w:eastAsia="仿宋_GB2312"/>
                <w:sz w:val="24"/>
              </w:rPr>
              <w:t>年卷</w:t>
            </w:r>
          </w:p>
          <w:p w14:paraId="073BC55B">
            <w:pPr>
              <w:jc w:val="center"/>
              <w:rPr>
                <w:rFonts w:eastAsia="仿宋_GB2312"/>
                <w:szCs w:val="21"/>
              </w:rPr>
            </w:pPr>
            <w:r>
              <w:rPr>
                <w:rFonts w:eastAsia="仿宋_GB2312"/>
                <w:sz w:val="24"/>
              </w:rPr>
              <w:t>页码</w:t>
            </w:r>
          </w:p>
        </w:tc>
        <w:tc>
          <w:tcPr>
            <w:tcW w:w="613"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B0ED70D">
            <w:pPr>
              <w:jc w:val="center"/>
              <w:rPr>
                <w:rFonts w:eastAsia="仿宋_GB2312"/>
                <w:sz w:val="24"/>
              </w:rPr>
            </w:pPr>
            <w:r>
              <w:rPr>
                <w:rFonts w:eastAsia="仿宋_GB2312"/>
                <w:sz w:val="24"/>
              </w:rPr>
              <w:t>发表</w:t>
            </w:r>
          </w:p>
          <w:p w14:paraId="235CE0E5">
            <w:pPr>
              <w:jc w:val="center"/>
              <w:rPr>
                <w:rFonts w:eastAsia="仿宋_GB2312"/>
                <w:sz w:val="24"/>
              </w:rPr>
            </w:pPr>
            <w:r>
              <w:rPr>
                <w:rFonts w:eastAsia="仿宋_GB2312"/>
                <w:sz w:val="24"/>
              </w:rPr>
              <w:t>时间</w:t>
            </w:r>
          </w:p>
          <w:p w14:paraId="3D2C7C7F">
            <w:pPr>
              <w:jc w:val="center"/>
              <w:rPr>
                <w:rFonts w:eastAsia="仿宋_GB2312"/>
                <w:sz w:val="24"/>
              </w:rPr>
            </w:pPr>
            <w:r>
              <w:rPr>
                <w:rFonts w:eastAsia="仿宋_GB2312"/>
                <w:sz w:val="24"/>
              </w:rPr>
              <w:t>（年、月）</w:t>
            </w:r>
          </w:p>
        </w:tc>
        <w:tc>
          <w:tcPr>
            <w:tcW w:w="525"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EB0DCAA">
            <w:pPr>
              <w:jc w:val="center"/>
              <w:rPr>
                <w:rFonts w:eastAsia="仿宋_GB2312"/>
                <w:sz w:val="24"/>
              </w:rPr>
            </w:pPr>
            <w:r>
              <w:rPr>
                <w:rFonts w:eastAsia="仿宋_GB2312"/>
                <w:sz w:val="24"/>
              </w:rPr>
              <w:t>他引</w:t>
            </w:r>
          </w:p>
          <w:p w14:paraId="120E5F5F">
            <w:pPr>
              <w:jc w:val="center"/>
              <w:rPr>
                <w:rFonts w:eastAsia="仿宋_GB2312"/>
                <w:sz w:val="24"/>
              </w:rPr>
            </w:pPr>
            <w:r>
              <w:rPr>
                <w:rFonts w:eastAsia="仿宋_GB2312"/>
                <w:sz w:val="24"/>
              </w:rPr>
              <w:t>总次数</w:t>
            </w:r>
          </w:p>
        </w:tc>
      </w:tr>
      <w:tr w14:paraId="5546C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exact"/>
          <w:jc w:val="center"/>
        </w:trPr>
        <w:tc>
          <w:tcPr>
            <w:tcW w:w="1061" w:type="pct"/>
            <w:tcBorders>
              <w:top w:val="single" w:color="auto" w:sz="6" w:space="0"/>
              <w:left w:val="single" w:color="auto" w:sz="12" w:space="0"/>
              <w:bottom w:val="single" w:color="auto" w:sz="6" w:space="0"/>
              <w:right w:val="single" w:color="auto" w:sz="6" w:space="0"/>
            </w:tcBorders>
            <w:vAlign w:val="center"/>
          </w:tcPr>
          <w:p w14:paraId="1CC1B284">
            <w:pPr>
              <w:spacing w:line="0" w:lineRule="atLeast"/>
              <w:rPr>
                <w:rFonts w:eastAsia="仿宋_GB2312"/>
                <w:bCs/>
                <w:sz w:val="18"/>
                <w:szCs w:val="18"/>
              </w:rPr>
            </w:pPr>
            <w:r>
              <w:rPr>
                <w:rFonts w:eastAsia="仿宋_GB2312"/>
                <w:bCs/>
                <w:sz w:val="18"/>
                <w:szCs w:val="18"/>
              </w:rPr>
              <w:t>Yu T, Fu Y, He J, Zhang J, Xianyu Y</w:t>
            </w:r>
          </w:p>
        </w:tc>
        <w:tc>
          <w:tcPr>
            <w:tcW w:w="2150" w:type="pct"/>
            <w:tcBorders>
              <w:top w:val="single" w:color="auto" w:sz="6" w:space="0"/>
              <w:left w:val="single" w:color="auto" w:sz="6" w:space="0"/>
              <w:bottom w:val="single" w:color="auto" w:sz="6" w:space="0"/>
              <w:right w:val="single" w:color="auto" w:sz="6" w:space="0"/>
            </w:tcBorders>
            <w:vAlign w:val="center"/>
          </w:tcPr>
          <w:p w14:paraId="4DEA4174">
            <w:pPr>
              <w:rPr>
                <w:rFonts w:eastAsia="仿宋_GB2312"/>
                <w:bCs/>
                <w:sz w:val="18"/>
                <w:szCs w:val="18"/>
              </w:rPr>
            </w:pPr>
            <w:r>
              <w:rPr>
                <w:rFonts w:eastAsia="仿宋_GB2312"/>
                <w:bCs/>
                <w:sz w:val="18"/>
                <w:szCs w:val="18"/>
              </w:rPr>
              <w:t>Identification of antibiotic resistance in ESKAPE pathogens through plasmonic nanosensors and machine learning/ACS Nano</w:t>
            </w:r>
          </w:p>
        </w:tc>
        <w:tc>
          <w:tcPr>
            <w:tcW w:w="650" w:type="pct"/>
            <w:tcBorders>
              <w:top w:val="single" w:color="auto" w:sz="6" w:space="0"/>
              <w:left w:val="single" w:color="auto" w:sz="6" w:space="0"/>
              <w:bottom w:val="single" w:color="auto" w:sz="6" w:space="0"/>
              <w:right w:val="single" w:color="auto" w:sz="6" w:space="0"/>
            </w:tcBorders>
            <w:vAlign w:val="center"/>
          </w:tcPr>
          <w:p w14:paraId="2EDDCE44">
            <w:pPr>
              <w:rPr>
                <w:rFonts w:eastAsia="仿宋_GB2312"/>
                <w:bCs/>
                <w:sz w:val="18"/>
                <w:szCs w:val="18"/>
              </w:rPr>
            </w:pPr>
            <w:r>
              <w:rPr>
                <w:rFonts w:eastAsia="仿宋_GB2312"/>
                <w:bCs/>
                <w:sz w:val="18"/>
                <w:szCs w:val="18"/>
              </w:rPr>
              <w:t>17(5):4551-4563.</w:t>
            </w:r>
          </w:p>
        </w:tc>
        <w:tc>
          <w:tcPr>
            <w:tcW w:w="613" w:type="pct"/>
            <w:tcBorders>
              <w:top w:val="single" w:color="auto" w:sz="6" w:space="0"/>
              <w:left w:val="single" w:color="auto" w:sz="6" w:space="0"/>
              <w:bottom w:val="single" w:color="auto" w:sz="6" w:space="0"/>
              <w:right w:val="single" w:color="auto" w:sz="6" w:space="0"/>
            </w:tcBorders>
            <w:vAlign w:val="center"/>
          </w:tcPr>
          <w:p w14:paraId="0E3ED95A">
            <w:pPr>
              <w:rPr>
                <w:sz w:val="18"/>
                <w:szCs w:val="18"/>
              </w:rPr>
            </w:pPr>
            <w:r>
              <w:rPr>
                <w:rFonts w:hint="eastAsia"/>
                <w:sz w:val="18"/>
                <w:szCs w:val="18"/>
              </w:rPr>
              <w:t>2</w:t>
            </w:r>
            <w:r>
              <w:rPr>
                <w:sz w:val="18"/>
                <w:szCs w:val="18"/>
              </w:rPr>
              <w:t>023.03</w:t>
            </w:r>
          </w:p>
        </w:tc>
        <w:tc>
          <w:tcPr>
            <w:tcW w:w="525" w:type="pct"/>
            <w:tcBorders>
              <w:top w:val="single" w:color="auto" w:sz="6" w:space="0"/>
              <w:left w:val="single" w:color="auto" w:sz="6" w:space="0"/>
              <w:bottom w:val="single" w:color="auto" w:sz="6" w:space="0"/>
              <w:right w:val="single" w:color="auto" w:sz="6" w:space="0"/>
            </w:tcBorders>
            <w:vAlign w:val="center"/>
          </w:tcPr>
          <w:p w14:paraId="1C251296">
            <w:pPr>
              <w:rPr>
                <w:sz w:val="18"/>
                <w:szCs w:val="18"/>
              </w:rPr>
            </w:pPr>
            <w:r>
              <w:rPr>
                <w:rFonts w:hint="eastAsia"/>
                <w:sz w:val="18"/>
                <w:szCs w:val="18"/>
              </w:rPr>
              <w:t>6</w:t>
            </w:r>
            <w:r>
              <w:rPr>
                <w:sz w:val="18"/>
                <w:szCs w:val="18"/>
              </w:rPr>
              <w:t>8</w:t>
            </w:r>
          </w:p>
        </w:tc>
      </w:tr>
      <w:tr w14:paraId="1017C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exact"/>
          <w:jc w:val="center"/>
        </w:trPr>
        <w:tc>
          <w:tcPr>
            <w:tcW w:w="1061" w:type="pct"/>
            <w:tcBorders>
              <w:top w:val="single" w:color="auto" w:sz="6" w:space="0"/>
              <w:left w:val="single" w:color="auto" w:sz="12" w:space="0"/>
              <w:bottom w:val="single" w:color="auto" w:sz="6" w:space="0"/>
              <w:right w:val="single" w:color="auto" w:sz="6" w:space="0"/>
            </w:tcBorders>
            <w:vAlign w:val="center"/>
          </w:tcPr>
          <w:p w14:paraId="16C722DA">
            <w:pPr>
              <w:spacing w:line="0" w:lineRule="atLeast"/>
              <w:rPr>
                <w:sz w:val="18"/>
                <w:szCs w:val="18"/>
              </w:rPr>
            </w:pPr>
            <w:r>
              <w:rPr>
                <w:sz w:val="18"/>
                <w:szCs w:val="18"/>
              </w:rPr>
              <w:t>Yu T, Su S, Hu J, Zhang J, Xianyu Y</w:t>
            </w:r>
          </w:p>
        </w:tc>
        <w:tc>
          <w:tcPr>
            <w:tcW w:w="2150" w:type="pct"/>
            <w:tcBorders>
              <w:top w:val="single" w:color="auto" w:sz="6" w:space="0"/>
              <w:left w:val="single" w:color="auto" w:sz="6" w:space="0"/>
              <w:bottom w:val="single" w:color="auto" w:sz="6" w:space="0"/>
              <w:right w:val="single" w:color="auto" w:sz="6" w:space="0"/>
            </w:tcBorders>
            <w:vAlign w:val="center"/>
          </w:tcPr>
          <w:p w14:paraId="7090C9C1">
            <w:pPr>
              <w:pStyle w:val="3"/>
              <w:spacing w:line="0" w:lineRule="atLeast"/>
              <w:ind w:firstLine="0" w:firstLineChars="0"/>
              <w:rPr>
                <w:rFonts w:ascii="Times New Roman" w:eastAsia="仿宋_GB2312"/>
                <w:bCs/>
                <w:sz w:val="18"/>
                <w:szCs w:val="18"/>
              </w:rPr>
            </w:pPr>
            <w:r>
              <w:rPr>
                <w:rFonts w:ascii="Times New Roman" w:eastAsia="仿宋_GB2312"/>
                <w:bCs/>
                <w:sz w:val="18"/>
                <w:szCs w:val="18"/>
              </w:rPr>
              <w:t>A new strategy for microbial taxonomic identification through micro-biosynthetic gold nanoparticles and machine learning/Advanced Materials</w:t>
            </w:r>
          </w:p>
        </w:tc>
        <w:tc>
          <w:tcPr>
            <w:tcW w:w="650" w:type="pct"/>
            <w:tcBorders>
              <w:top w:val="single" w:color="auto" w:sz="6" w:space="0"/>
              <w:left w:val="single" w:color="auto" w:sz="6" w:space="0"/>
              <w:bottom w:val="single" w:color="auto" w:sz="6" w:space="0"/>
              <w:right w:val="single" w:color="auto" w:sz="6" w:space="0"/>
            </w:tcBorders>
            <w:vAlign w:val="center"/>
          </w:tcPr>
          <w:p w14:paraId="7D98D2AB">
            <w:pPr>
              <w:rPr>
                <w:rFonts w:eastAsia="仿宋_GB2312"/>
                <w:bCs/>
                <w:sz w:val="18"/>
                <w:szCs w:val="18"/>
              </w:rPr>
            </w:pPr>
            <w:r>
              <w:rPr>
                <w:rFonts w:eastAsia="仿宋_GB2312"/>
                <w:bCs/>
                <w:sz w:val="18"/>
                <w:szCs w:val="18"/>
              </w:rPr>
              <w:t>34(11):e2109365.</w:t>
            </w:r>
          </w:p>
        </w:tc>
        <w:tc>
          <w:tcPr>
            <w:tcW w:w="613" w:type="pct"/>
            <w:tcBorders>
              <w:top w:val="single" w:color="auto" w:sz="6" w:space="0"/>
              <w:left w:val="single" w:color="auto" w:sz="6" w:space="0"/>
              <w:bottom w:val="single" w:color="auto" w:sz="6" w:space="0"/>
              <w:right w:val="single" w:color="auto" w:sz="6" w:space="0"/>
            </w:tcBorders>
            <w:vAlign w:val="center"/>
          </w:tcPr>
          <w:p w14:paraId="6AD6D724">
            <w:pPr>
              <w:rPr>
                <w:sz w:val="18"/>
                <w:szCs w:val="18"/>
              </w:rPr>
            </w:pPr>
            <w:r>
              <w:rPr>
                <w:rFonts w:hint="eastAsia"/>
                <w:sz w:val="18"/>
                <w:szCs w:val="18"/>
              </w:rPr>
              <w:t>2</w:t>
            </w:r>
            <w:r>
              <w:rPr>
                <w:sz w:val="18"/>
                <w:szCs w:val="18"/>
              </w:rPr>
              <w:t>022.03</w:t>
            </w:r>
          </w:p>
        </w:tc>
        <w:tc>
          <w:tcPr>
            <w:tcW w:w="525" w:type="pct"/>
            <w:tcBorders>
              <w:top w:val="single" w:color="auto" w:sz="6" w:space="0"/>
              <w:left w:val="single" w:color="auto" w:sz="6" w:space="0"/>
              <w:bottom w:val="single" w:color="auto" w:sz="6" w:space="0"/>
              <w:right w:val="single" w:color="auto" w:sz="6" w:space="0"/>
            </w:tcBorders>
            <w:vAlign w:val="center"/>
          </w:tcPr>
          <w:p w14:paraId="4F086502">
            <w:pPr>
              <w:rPr>
                <w:sz w:val="18"/>
                <w:szCs w:val="18"/>
              </w:rPr>
            </w:pPr>
            <w:r>
              <w:rPr>
                <w:rFonts w:hint="eastAsia"/>
                <w:sz w:val="18"/>
                <w:szCs w:val="18"/>
              </w:rPr>
              <w:t>4</w:t>
            </w:r>
            <w:r>
              <w:rPr>
                <w:sz w:val="18"/>
                <w:szCs w:val="18"/>
              </w:rPr>
              <w:t>2</w:t>
            </w:r>
          </w:p>
        </w:tc>
      </w:tr>
      <w:tr w14:paraId="65501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exact"/>
          <w:jc w:val="center"/>
        </w:trPr>
        <w:tc>
          <w:tcPr>
            <w:tcW w:w="1061" w:type="pct"/>
            <w:tcBorders>
              <w:top w:val="single" w:color="auto" w:sz="6" w:space="0"/>
              <w:left w:val="single" w:color="auto" w:sz="12" w:space="0"/>
              <w:bottom w:val="single" w:color="auto" w:sz="6" w:space="0"/>
              <w:right w:val="single" w:color="auto" w:sz="6" w:space="0"/>
            </w:tcBorders>
            <w:vAlign w:val="center"/>
          </w:tcPr>
          <w:p w14:paraId="7BD2BD12">
            <w:pPr>
              <w:spacing w:line="0" w:lineRule="atLeast"/>
              <w:rPr>
                <w:sz w:val="18"/>
                <w:szCs w:val="18"/>
              </w:rPr>
            </w:pPr>
            <w:r>
              <w:rPr>
                <w:sz w:val="18"/>
                <w:szCs w:val="18"/>
              </w:rPr>
              <w:t>Jia H, Tong Q, Wang L, Wu Y, Li X, Li S, Kong Y, Zhang Y, Furlan JPR, Khine NO, Butaye P, Zhang J, Yang Q, Ruan Z</w:t>
            </w:r>
          </w:p>
        </w:tc>
        <w:tc>
          <w:tcPr>
            <w:tcW w:w="2150" w:type="pct"/>
            <w:tcBorders>
              <w:top w:val="single" w:color="auto" w:sz="6" w:space="0"/>
              <w:left w:val="single" w:color="auto" w:sz="6" w:space="0"/>
              <w:bottom w:val="single" w:color="auto" w:sz="6" w:space="0"/>
              <w:right w:val="single" w:color="auto" w:sz="6" w:space="0"/>
            </w:tcBorders>
            <w:vAlign w:val="center"/>
          </w:tcPr>
          <w:p w14:paraId="5EAC5D17">
            <w:pPr>
              <w:spacing w:line="0" w:lineRule="atLeast"/>
              <w:rPr>
                <w:rFonts w:eastAsia="仿宋_GB2312"/>
                <w:bCs/>
                <w:sz w:val="18"/>
                <w:szCs w:val="18"/>
              </w:rPr>
            </w:pPr>
            <w:r>
              <w:rPr>
                <w:rFonts w:eastAsia="仿宋_GB2312"/>
                <w:bCs/>
                <w:sz w:val="18"/>
                <w:szCs w:val="18"/>
              </w:rPr>
              <w:t>Silent circulation of plasmid-borne tet(X6) and blaOXA-58 genes in a community-acquired Acinetobacter baumannii strain/Drug Resistance Updates</w:t>
            </w:r>
          </w:p>
        </w:tc>
        <w:tc>
          <w:tcPr>
            <w:tcW w:w="650" w:type="pct"/>
            <w:tcBorders>
              <w:top w:val="single" w:color="auto" w:sz="6" w:space="0"/>
              <w:left w:val="single" w:color="auto" w:sz="6" w:space="0"/>
              <w:bottom w:val="single" w:color="auto" w:sz="6" w:space="0"/>
              <w:right w:val="single" w:color="auto" w:sz="6" w:space="0"/>
            </w:tcBorders>
            <w:vAlign w:val="center"/>
          </w:tcPr>
          <w:p w14:paraId="157C1772">
            <w:pPr>
              <w:rPr>
                <w:sz w:val="18"/>
                <w:szCs w:val="18"/>
              </w:rPr>
            </w:pPr>
            <w:r>
              <w:rPr>
                <w:sz w:val="18"/>
                <w:szCs w:val="18"/>
              </w:rPr>
              <w:t>79:101194.</w:t>
            </w:r>
          </w:p>
        </w:tc>
        <w:tc>
          <w:tcPr>
            <w:tcW w:w="613" w:type="pct"/>
            <w:tcBorders>
              <w:top w:val="single" w:color="auto" w:sz="6" w:space="0"/>
              <w:left w:val="single" w:color="auto" w:sz="6" w:space="0"/>
              <w:bottom w:val="single" w:color="auto" w:sz="6" w:space="0"/>
              <w:right w:val="single" w:color="auto" w:sz="6" w:space="0"/>
            </w:tcBorders>
            <w:vAlign w:val="center"/>
          </w:tcPr>
          <w:p w14:paraId="549C2CF5">
            <w:pPr>
              <w:rPr>
                <w:sz w:val="18"/>
                <w:szCs w:val="18"/>
              </w:rPr>
            </w:pPr>
            <w:r>
              <w:rPr>
                <w:rFonts w:hint="eastAsia"/>
                <w:sz w:val="18"/>
                <w:szCs w:val="18"/>
              </w:rPr>
              <w:t>2</w:t>
            </w:r>
            <w:r>
              <w:rPr>
                <w:sz w:val="18"/>
                <w:szCs w:val="18"/>
              </w:rPr>
              <w:t>025.03</w:t>
            </w:r>
          </w:p>
        </w:tc>
        <w:tc>
          <w:tcPr>
            <w:tcW w:w="525" w:type="pct"/>
            <w:tcBorders>
              <w:top w:val="single" w:color="auto" w:sz="6" w:space="0"/>
              <w:left w:val="single" w:color="auto" w:sz="6" w:space="0"/>
              <w:bottom w:val="single" w:color="auto" w:sz="6" w:space="0"/>
              <w:right w:val="single" w:color="auto" w:sz="6" w:space="0"/>
            </w:tcBorders>
            <w:vAlign w:val="center"/>
          </w:tcPr>
          <w:p w14:paraId="067583DB">
            <w:pPr>
              <w:rPr>
                <w:sz w:val="18"/>
                <w:szCs w:val="18"/>
              </w:rPr>
            </w:pPr>
            <w:r>
              <w:rPr>
                <w:rFonts w:hint="eastAsia"/>
                <w:sz w:val="18"/>
                <w:szCs w:val="18"/>
              </w:rPr>
              <w:t>4</w:t>
            </w:r>
          </w:p>
        </w:tc>
      </w:tr>
      <w:tr w14:paraId="6AF8B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4" w:hRule="exact"/>
          <w:jc w:val="center"/>
        </w:trPr>
        <w:tc>
          <w:tcPr>
            <w:tcW w:w="1061" w:type="pct"/>
            <w:tcBorders>
              <w:top w:val="single" w:color="auto" w:sz="6" w:space="0"/>
              <w:left w:val="single" w:color="auto" w:sz="12" w:space="0"/>
              <w:bottom w:val="single" w:color="auto" w:sz="6" w:space="0"/>
              <w:right w:val="single" w:color="auto" w:sz="6" w:space="0"/>
            </w:tcBorders>
            <w:vAlign w:val="center"/>
          </w:tcPr>
          <w:p w14:paraId="4D41F796">
            <w:pPr>
              <w:spacing w:line="0" w:lineRule="atLeast"/>
              <w:rPr>
                <w:sz w:val="18"/>
                <w:szCs w:val="18"/>
              </w:rPr>
            </w:pPr>
            <w:r>
              <w:rPr>
                <w:sz w:val="18"/>
                <w:szCs w:val="18"/>
              </w:rPr>
              <w:t>Wang Y, Liang Q, Lu B, Shen H, Liu S, Shi Y, Leptihn S, Li H, Wei J, Liu C, Xiao H, Zheng X, Liu C, Chen H</w:t>
            </w:r>
          </w:p>
        </w:tc>
        <w:tc>
          <w:tcPr>
            <w:tcW w:w="2150" w:type="pct"/>
            <w:tcBorders>
              <w:top w:val="single" w:color="auto" w:sz="6" w:space="0"/>
              <w:left w:val="single" w:color="auto" w:sz="6" w:space="0"/>
              <w:bottom w:val="single" w:color="auto" w:sz="6" w:space="0"/>
              <w:right w:val="single" w:color="auto" w:sz="6" w:space="0"/>
            </w:tcBorders>
            <w:vAlign w:val="center"/>
          </w:tcPr>
          <w:p w14:paraId="76C4237C">
            <w:pPr>
              <w:spacing w:line="0" w:lineRule="atLeast"/>
              <w:rPr>
                <w:sz w:val="18"/>
                <w:szCs w:val="18"/>
              </w:rPr>
            </w:pPr>
            <w:r>
              <w:rPr>
                <w:sz w:val="18"/>
                <w:szCs w:val="18"/>
              </w:rPr>
              <w:t>Whole-genome analysis of probiotic product isolates reveals the presence of genes related to antimicrobial resistance, virulence factors, and toxic metabolites, posing potential health risks/BMC Genomics</w:t>
            </w:r>
          </w:p>
        </w:tc>
        <w:tc>
          <w:tcPr>
            <w:tcW w:w="650" w:type="pct"/>
            <w:tcBorders>
              <w:top w:val="single" w:color="auto" w:sz="6" w:space="0"/>
              <w:left w:val="single" w:color="auto" w:sz="6" w:space="0"/>
              <w:bottom w:val="single" w:color="auto" w:sz="6" w:space="0"/>
              <w:right w:val="single" w:color="auto" w:sz="6" w:space="0"/>
            </w:tcBorders>
            <w:vAlign w:val="center"/>
          </w:tcPr>
          <w:p w14:paraId="5D923EC3">
            <w:pPr>
              <w:rPr>
                <w:sz w:val="18"/>
                <w:szCs w:val="18"/>
              </w:rPr>
            </w:pPr>
            <w:r>
              <w:rPr>
                <w:sz w:val="18"/>
                <w:szCs w:val="18"/>
              </w:rPr>
              <w:t>22(1):210.</w:t>
            </w:r>
          </w:p>
        </w:tc>
        <w:tc>
          <w:tcPr>
            <w:tcW w:w="613" w:type="pct"/>
            <w:tcBorders>
              <w:top w:val="single" w:color="auto" w:sz="6" w:space="0"/>
              <w:left w:val="single" w:color="auto" w:sz="6" w:space="0"/>
              <w:bottom w:val="single" w:color="auto" w:sz="6" w:space="0"/>
              <w:right w:val="single" w:color="auto" w:sz="6" w:space="0"/>
            </w:tcBorders>
            <w:vAlign w:val="center"/>
          </w:tcPr>
          <w:p w14:paraId="4E7E9C46">
            <w:pPr>
              <w:jc w:val="left"/>
              <w:rPr>
                <w:sz w:val="18"/>
                <w:szCs w:val="18"/>
              </w:rPr>
            </w:pPr>
            <w:r>
              <w:rPr>
                <w:rFonts w:hint="eastAsia"/>
                <w:sz w:val="18"/>
                <w:szCs w:val="18"/>
              </w:rPr>
              <w:t>2</w:t>
            </w:r>
            <w:r>
              <w:rPr>
                <w:sz w:val="18"/>
                <w:szCs w:val="18"/>
              </w:rPr>
              <w:t>021.03</w:t>
            </w:r>
          </w:p>
        </w:tc>
        <w:tc>
          <w:tcPr>
            <w:tcW w:w="525" w:type="pct"/>
            <w:tcBorders>
              <w:top w:val="single" w:color="auto" w:sz="6" w:space="0"/>
              <w:left w:val="single" w:color="auto" w:sz="6" w:space="0"/>
              <w:bottom w:val="single" w:color="auto" w:sz="6" w:space="0"/>
              <w:right w:val="single" w:color="auto" w:sz="6" w:space="0"/>
            </w:tcBorders>
            <w:vAlign w:val="center"/>
          </w:tcPr>
          <w:p w14:paraId="6A3E16AC">
            <w:pPr>
              <w:jc w:val="left"/>
              <w:rPr>
                <w:sz w:val="18"/>
                <w:szCs w:val="18"/>
              </w:rPr>
            </w:pPr>
            <w:r>
              <w:rPr>
                <w:rFonts w:hint="eastAsia"/>
                <w:sz w:val="18"/>
                <w:szCs w:val="18"/>
              </w:rPr>
              <w:t>8</w:t>
            </w:r>
            <w:r>
              <w:rPr>
                <w:sz w:val="18"/>
                <w:szCs w:val="18"/>
              </w:rPr>
              <w:t>0</w:t>
            </w:r>
          </w:p>
        </w:tc>
      </w:tr>
      <w:tr w14:paraId="5464B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exact"/>
          <w:jc w:val="center"/>
        </w:trPr>
        <w:tc>
          <w:tcPr>
            <w:tcW w:w="1061" w:type="pct"/>
            <w:tcBorders>
              <w:top w:val="single" w:color="auto" w:sz="6" w:space="0"/>
              <w:left w:val="single" w:color="auto" w:sz="12" w:space="0"/>
              <w:bottom w:val="single" w:color="auto" w:sz="6" w:space="0"/>
              <w:right w:val="single" w:color="auto" w:sz="6" w:space="0"/>
            </w:tcBorders>
            <w:vAlign w:val="center"/>
          </w:tcPr>
          <w:p w14:paraId="63A730BB">
            <w:pPr>
              <w:spacing w:line="0" w:lineRule="atLeast"/>
              <w:rPr>
                <w:sz w:val="18"/>
                <w:szCs w:val="18"/>
              </w:rPr>
            </w:pPr>
            <w:r>
              <w:rPr>
                <w:sz w:val="18"/>
                <w:szCs w:val="18"/>
              </w:rPr>
              <w:t>Zhuang Y, Li S, Bao D, Furlan JPR, Ruan Z</w:t>
            </w:r>
          </w:p>
        </w:tc>
        <w:tc>
          <w:tcPr>
            <w:tcW w:w="2150" w:type="pct"/>
            <w:tcBorders>
              <w:top w:val="single" w:color="auto" w:sz="6" w:space="0"/>
              <w:left w:val="single" w:color="auto" w:sz="6" w:space="0"/>
              <w:bottom w:val="single" w:color="auto" w:sz="6" w:space="0"/>
              <w:right w:val="single" w:color="auto" w:sz="6" w:space="0"/>
            </w:tcBorders>
            <w:vAlign w:val="center"/>
          </w:tcPr>
          <w:p w14:paraId="20055877">
            <w:pPr>
              <w:rPr>
                <w:sz w:val="18"/>
                <w:szCs w:val="18"/>
              </w:rPr>
            </w:pPr>
            <w:r>
              <w:rPr>
                <w:sz w:val="18"/>
                <w:szCs w:val="18"/>
              </w:rPr>
              <w:t>Genomic integrity in Bordetella pertussis: avoiding contaminant-derived misinterpretations of acquired antimicrobial resistance/Journal of Infection</w:t>
            </w:r>
          </w:p>
        </w:tc>
        <w:tc>
          <w:tcPr>
            <w:tcW w:w="650" w:type="pct"/>
            <w:tcBorders>
              <w:top w:val="single" w:color="auto" w:sz="6" w:space="0"/>
              <w:left w:val="single" w:color="auto" w:sz="6" w:space="0"/>
              <w:bottom w:val="single" w:color="auto" w:sz="6" w:space="0"/>
              <w:right w:val="single" w:color="auto" w:sz="6" w:space="0"/>
            </w:tcBorders>
            <w:vAlign w:val="center"/>
          </w:tcPr>
          <w:p w14:paraId="081FA19A">
            <w:pPr>
              <w:rPr>
                <w:sz w:val="18"/>
                <w:szCs w:val="18"/>
              </w:rPr>
            </w:pPr>
            <w:r>
              <w:rPr>
                <w:sz w:val="18"/>
                <w:szCs w:val="18"/>
              </w:rPr>
              <w:t>89(6):106356.</w:t>
            </w:r>
          </w:p>
        </w:tc>
        <w:tc>
          <w:tcPr>
            <w:tcW w:w="613" w:type="pct"/>
            <w:tcBorders>
              <w:top w:val="single" w:color="auto" w:sz="6" w:space="0"/>
              <w:left w:val="single" w:color="auto" w:sz="6" w:space="0"/>
              <w:bottom w:val="single" w:color="auto" w:sz="6" w:space="0"/>
              <w:right w:val="single" w:color="auto" w:sz="6" w:space="0"/>
            </w:tcBorders>
            <w:vAlign w:val="center"/>
          </w:tcPr>
          <w:p w14:paraId="408758A7">
            <w:pPr>
              <w:jc w:val="left"/>
              <w:rPr>
                <w:sz w:val="18"/>
                <w:szCs w:val="18"/>
              </w:rPr>
            </w:pPr>
            <w:r>
              <w:rPr>
                <w:rFonts w:hint="eastAsia"/>
                <w:sz w:val="18"/>
                <w:szCs w:val="18"/>
              </w:rPr>
              <w:t>2</w:t>
            </w:r>
            <w:r>
              <w:rPr>
                <w:sz w:val="18"/>
                <w:szCs w:val="18"/>
              </w:rPr>
              <w:t>024.12</w:t>
            </w:r>
          </w:p>
        </w:tc>
        <w:tc>
          <w:tcPr>
            <w:tcW w:w="525" w:type="pct"/>
            <w:tcBorders>
              <w:top w:val="single" w:color="auto" w:sz="6" w:space="0"/>
              <w:left w:val="single" w:color="auto" w:sz="6" w:space="0"/>
              <w:bottom w:val="single" w:color="auto" w:sz="6" w:space="0"/>
              <w:right w:val="single" w:color="auto" w:sz="6" w:space="0"/>
            </w:tcBorders>
            <w:vAlign w:val="center"/>
          </w:tcPr>
          <w:p w14:paraId="2360D1FE">
            <w:pPr>
              <w:jc w:val="left"/>
              <w:rPr>
                <w:sz w:val="18"/>
                <w:szCs w:val="18"/>
              </w:rPr>
            </w:pPr>
            <w:r>
              <w:rPr>
                <w:rFonts w:hint="eastAsia"/>
                <w:sz w:val="18"/>
                <w:szCs w:val="18"/>
              </w:rPr>
              <w:t>3</w:t>
            </w:r>
          </w:p>
        </w:tc>
      </w:tr>
      <w:tr w14:paraId="4C09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exact"/>
          <w:jc w:val="center"/>
        </w:trPr>
        <w:tc>
          <w:tcPr>
            <w:tcW w:w="4475" w:type="pct"/>
            <w:gridSpan w:val="4"/>
            <w:tcBorders>
              <w:top w:val="single" w:color="auto" w:sz="6" w:space="0"/>
              <w:left w:val="single" w:color="auto" w:sz="12" w:space="0"/>
              <w:bottom w:val="single" w:color="auto" w:sz="12" w:space="0"/>
              <w:right w:val="single" w:color="auto" w:sz="6" w:space="0"/>
            </w:tcBorders>
            <w:vAlign w:val="center"/>
          </w:tcPr>
          <w:p w14:paraId="48AC3D37">
            <w:pPr>
              <w:jc w:val="right"/>
              <w:rPr>
                <w:szCs w:val="21"/>
              </w:rPr>
            </w:pPr>
            <w:r>
              <w:rPr>
                <w:szCs w:val="21"/>
              </w:rPr>
              <w:t>合  计:</w:t>
            </w:r>
          </w:p>
        </w:tc>
        <w:tc>
          <w:tcPr>
            <w:tcW w:w="525" w:type="pct"/>
            <w:tcBorders>
              <w:top w:val="single" w:color="auto" w:sz="6" w:space="0"/>
              <w:left w:val="single" w:color="auto" w:sz="6" w:space="0"/>
              <w:bottom w:val="single" w:color="auto" w:sz="12" w:space="0"/>
              <w:right w:val="single" w:color="auto" w:sz="6" w:space="0"/>
            </w:tcBorders>
            <w:vAlign w:val="center"/>
          </w:tcPr>
          <w:p w14:paraId="12B53043">
            <w:pPr>
              <w:jc w:val="left"/>
              <w:rPr>
                <w:szCs w:val="21"/>
              </w:rPr>
            </w:pPr>
            <w:r>
              <w:rPr>
                <w:szCs w:val="21"/>
              </w:rPr>
              <w:t>197</w:t>
            </w:r>
          </w:p>
        </w:tc>
      </w:tr>
    </w:tbl>
    <w:p w14:paraId="1AE411EC"/>
    <w:sectPr>
      <w:pgSz w:w="11906" w:h="16838"/>
      <w:pgMar w:top="1327" w:right="1406"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OGM3NzVjY2Q3MzMwZDBiYjA4NDUwMmIxYWJmYzYifQ=="/>
  </w:docVars>
  <w:rsids>
    <w:rsidRoot w:val="000C5840"/>
    <w:rsid w:val="00020777"/>
    <w:rsid w:val="000C5840"/>
    <w:rsid w:val="00186D96"/>
    <w:rsid w:val="0020167B"/>
    <w:rsid w:val="00231BD5"/>
    <w:rsid w:val="00234C1A"/>
    <w:rsid w:val="00374E21"/>
    <w:rsid w:val="003C4227"/>
    <w:rsid w:val="00414974"/>
    <w:rsid w:val="004277FF"/>
    <w:rsid w:val="00474F60"/>
    <w:rsid w:val="00475A0F"/>
    <w:rsid w:val="004F4E31"/>
    <w:rsid w:val="00521246"/>
    <w:rsid w:val="00565770"/>
    <w:rsid w:val="0057323A"/>
    <w:rsid w:val="00576CC8"/>
    <w:rsid w:val="005F7CEF"/>
    <w:rsid w:val="00611E63"/>
    <w:rsid w:val="007346A6"/>
    <w:rsid w:val="00735919"/>
    <w:rsid w:val="0075038B"/>
    <w:rsid w:val="00831CA2"/>
    <w:rsid w:val="008C0295"/>
    <w:rsid w:val="009461CD"/>
    <w:rsid w:val="009F387E"/>
    <w:rsid w:val="00A17CDF"/>
    <w:rsid w:val="00A43377"/>
    <w:rsid w:val="00A76BFD"/>
    <w:rsid w:val="00B22560"/>
    <w:rsid w:val="00B26A1A"/>
    <w:rsid w:val="00B4407D"/>
    <w:rsid w:val="00BF3B3F"/>
    <w:rsid w:val="00CD2BD1"/>
    <w:rsid w:val="00D54C81"/>
    <w:rsid w:val="00DE2FEA"/>
    <w:rsid w:val="00E748E4"/>
    <w:rsid w:val="00E87D4E"/>
    <w:rsid w:val="00EB4A3F"/>
    <w:rsid w:val="00F542A3"/>
    <w:rsid w:val="046528FE"/>
    <w:rsid w:val="050C13ED"/>
    <w:rsid w:val="27E46300"/>
    <w:rsid w:val="577856DD"/>
    <w:rsid w:val="62C4302B"/>
    <w:rsid w:val="727B3ADD"/>
    <w:rsid w:val="7981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tabs>
        <w:tab w:val="center" w:pos="4153"/>
        <w:tab w:val="right" w:pos="8306"/>
      </w:tabs>
      <w:snapToGrid w:val="0"/>
      <w:jc w:val="center"/>
    </w:pPr>
    <w:rPr>
      <w:sz w:val="18"/>
      <w:szCs w:val="18"/>
    </w:rPr>
  </w:style>
  <w:style w:type="character" w:styleId="8">
    <w:name w:val="annotation reference"/>
    <w:qFormat/>
    <w:uiPriority w:val="99"/>
    <w:rPr>
      <w:sz w:val="21"/>
      <w:szCs w:val="21"/>
    </w:rPr>
  </w:style>
  <w:style w:type="character" w:customStyle="1" w:styleId="9">
    <w:name w:val="title1"/>
    <w:qFormat/>
    <w:uiPriority w:val="0"/>
    <w:rPr>
      <w:b/>
      <w:bCs/>
      <w:color w:val="999900"/>
      <w:sz w:val="24"/>
      <w:szCs w:val="24"/>
    </w:rPr>
  </w:style>
  <w:style w:type="character" w:customStyle="1" w:styleId="10">
    <w:name w:val="页眉 字符"/>
    <w:basedOn w:val="7"/>
    <w:link w:val="5"/>
    <w:uiPriority w:val="0"/>
    <w:rPr>
      <w:rFonts w:ascii="Times New Roman" w:hAnsi="Times New Roman" w:eastAsia="宋体" w:cs="Times New Roman"/>
      <w:kern w:val="2"/>
      <w:sz w:val="18"/>
      <w:szCs w:val="18"/>
    </w:rPr>
  </w:style>
  <w:style w:type="character" w:customStyle="1" w:styleId="11">
    <w:name w:val="页脚 字符"/>
    <w:basedOn w:val="7"/>
    <w:link w:val="4"/>
    <w:uiPriority w:val="0"/>
    <w:rPr>
      <w:rFonts w:ascii="Times New Roman" w:hAnsi="Times New Roman" w:eastAsia="宋体" w:cs="Times New Roman"/>
      <w:kern w:val="2"/>
      <w:sz w:val="18"/>
      <w:szCs w:val="18"/>
    </w:rPr>
  </w:style>
  <w:style w:type="paragraph" w:customStyle="1" w:styleId="1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3715-1065-4438-BD3B-1116AF5A92F6}">
  <ds:schemaRefs/>
</ds:datastoreItem>
</file>

<file path=docProps/app.xml><?xml version="1.0" encoding="utf-8"?>
<Properties xmlns="http://schemas.openxmlformats.org/officeDocument/2006/extended-properties" xmlns:vt="http://schemas.openxmlformats.org/officeDocument/2006/docPropsVTypes">
  <Template>Normal</Template>
  <Pages>4</Pages>
  <Words>1595</Words>
  <Characters>2628</Characters>
  <Lines>20</Lines>
  <Paragraphs>5</Paragraphs>
  <TotalTime>4</TotalTime>
  <ScaleCrop>false</ScaleCrop>
  <LinksUpToDate>false</LinksUpToDate>
  <CharactersWithSpaces>2795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2025-09-12T02:35:00Z</dcterms:created>
  <dc:creator>86158</dc:creator>
  <cp:lastModifiedBy>葛格</cp:lastModifiedBy>
  <dcterms:modified xsi:type="dcterms:W3CDTF">2025-09-16T02:09:56Z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5CF68C4C7C9A41D5ADFE4B556412F912_13</vt:lpwstr>
  </property>
  <property fmtid="{D5CDD505-2E9C-101B-9397-08002B2CF9AE}" pid="4" name="KSOTemplateDocerSaveRecord">
    <vt:lpwstr>eyJoZGlkIjoiODZmOGM3NzVjY2Q3MzMwZDBiYjA4NDUwMmIxYWJmYzYiLCJ1c2VySWQiOiIzOTE2OTE3MzYifQ==</vt:lpwstr>
  </property>
</Properties>
</file>