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Hans"/>
        </w:rPr>
        <w:t>个人承诺书</w:t>
      </w:r>
      <w:bookmarkEnd w:id="0"/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本人根据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教育部科技委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《关于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年度“中国高等学校十大科技进展”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评选工作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的通知》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要求自愿提交申报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黑体" w:cs="Times New Roman"/>
          <w:b/>
          <w:bCs/>
          <w:sz w:val="32"/>
          <w:szCs w:val="32"/>
        </w:rPr>
        <w:t>在此郑重承诺：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严格遵守《关于进一步加强科研诚信建设的若干意见》、《关于进一步弘扬科学家精神 加强作风和学风建设的意见》等有关规定，杜绝《科学技术活动违规行为处理暂行规定》所列违规行为，所申报材料和相关内容真实有效，不存在违背科研诚信要求的行为；已按要求落实了科研作风学风和科研诚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主体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责任；不以任何形式实施请托行为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申报材料符合《中华人民共和国保守国家秘密法》和《科学技术保密规定》等相关法律法规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Hans"/>
        </w:rPr>
        <w:t>。</w:t>
      </w: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如有违反，所造成的后果由本人承担。</w:t>
      </w:r>
    </w:p>
    <w:p>
      <w:pPr>
        <w:spacing w:line="48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字：</w:t>
      </w:r>
    </w:p>
    <w:p>
      <w:pPr>
        <w:spacing w:line="480" w:lineRule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 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期</w:t>
      </w:r>
      <w:r>
        <w:rPr>
          <w:rFonts w:hint="eastAsia" w:eastAsia="仿宋_GB2312" w:cs="Times New Roman"/>
          <w:sz w:val="32"/>
          <w:szCs w:val="32"/>
          <w:lang w:eastAsia="zh-CN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OWE3OGM5MTVmOTY3NjNmYTFlYmYyOTRmMjI5ZjMifQ=="/>
  </w:docVars>
  <w:rsids>
    <w:rsidRoot w:val="20831938"/>
    <w:rsid w:val="2083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2023-11-24T09:16:00Z</dcterms:created>
  <dc:creator>媛媛</dc:creator>
  <cp:lastModifiedBy>媛媛</cp:lastModifiedBy>
  <dcterms:modified xsi:type="dcterms:W3CDTF">2023-11-24T09:17:36Z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65C577F0C3DA478AB3FCC6E1851862C7_11</vt:lpwstr>
  </property>
</Properties>
</file>