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E4" w:rsidRDefault="00111CE4" w:rsidP="00EF6C47">
      <w:pPr>
        <w:rPr>
          <w:rFonts w:ascii="仿宋" w:eastAsia="仿宋" w:hAnsi="仿宋" w:cs="Times New Roman"/>
          <w:sz w:val="32"/>
          <w:szCs w:val="32"/>
        </w:rPr>
      </w:pPr>
    </w:p>
    <w:p w:rsidR="00111CE4" w:rsidRPr="00824756" w:rsidRDefault="00111CE4" w:rsidP="00EF6C47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Pr="00824756">
        <w:rPr>
          <w:rFonts w:ascii="宋体" w:hAnsi="宋体" w:cs="宋体" w:hint="eastAsia"/>
          <w:b/>
          <w:bCs/>
          <w:sz w:val="36"/>
          <w:szCs w:val="36"/>
        </w:rPr>
        <w:t>浙江省中医药科技计划项目申请</w:t>
      </w:r>
      <w:r>
        <w:rPr>
          <w:rFonts w:ascii="宋体" w:hAnsi="宋体" w:cs="宋体" w:hint="eastAsia"/>
          <w:b/>
          <w:bCs/>
          <w:sz w:val="36"/>
          <w:szCs w:val="36"/>
        </w:rPr>
        <w:t>研究正文</w:t>
      </w:r>
      <w:r w:rsidRPr="00824756">
        <w:rPr>
          <w:rFonts w:ascii="仿宋" w:eastAsia="仿宋" w:hAnsi="仿宋" w:cs="仿宋" w:hint="eastAsia"/>
          <w:sz w:val="30"/>
          <w:szCs w:val="30"/>
        </w:rPr>
        <w:t>（提纲）</w:t>
      </w:r>
    </w:p>
    <w:p w:rsidR="00111CE4" w:rsidRDefault="00111CE4" w:rsidP="00EF6C47">
      <w:pPr>
        <w:jc w:val="center"/>
        <w:rPr>
          <w:rFonts w:ascii="楷体_GB2312" w:eastAsia="楷体_GB2312" w:cs="Times New Roman"/>
          <w:sz w:val="32"/>
          <w:szCs w:val="32"/>
        </w:rPr>
      </w:pPr>
      <w:r w:rsidRPr="00824756">
        <w:rPr>
          <w:rFonts w:ascii="楷体_GB2312" w:eastAsia="楷体_GB2312" w:cs="楷体_GB2312" w:hint="eastAsia"/>
          <w:sz w:val="32"/>
          <w:szCs w:val="32"/>
        </w:rPr>
        <w:t>（</w:t>
      </w:r>
      <w:r>
        <w:rPr>
          <w:rFonts w:ascii="楷体_GB2312" w:eastAsia="楷体_GB2312" w:cs="楷体_GB2312" w:hint="eastAsia"/>
          <w:sz w:val="32"/>
          <w:szCs w:val="32"/>
        </w:rPr>
        <w:t>适宜技术培育</w:t>
      </w:r>
      <w:r w:rsidRPr="00824756">
        <w:rPr>
          <w:rFonts w:ascii="楷体_GB2312" w:eastAsia="楷体_GB2312" w:cs="楷体_GB2312" w:hint="eastAsia"/>
          <w:sz w:val="32"/>
          <w:szCs w:val="32"/>
        </w:rPr>
        <w:t>）</w:t>
      </w:r>
    </w:p>
    <w:p w:rsidR="00111CE4" w:rsidRDefault="00111CE4" w:rsidP="00827C0C">
      <w:pPr>
        <w:ind w:firstLineChars="175" w:firstLine="560"/>
        <w:rPr>
          <w:rFonts w:cs="Times New Roman"/>
          <w:sz w:val="32"/>
          <w:szCs w:val="32"/>
        </w:rPr>
      </w:pPr>
    </w:p>
    <w:p w:rsidR="00111CE4" w:rsidRPr="00191158" w:rsidRDefault="00111CE4" w:rsidP="00827C0C">
      <w:pPr>
        <w:adjustRightInd w:val="0"/>
        <w:snapToGrid w:val="0"/>
        <w:spacing w:line="360" w:lineRule="auto"/>
        <w:ind w:firstLineChars="175" w:firstLine="492"/>
        <w:rPr>
          <w:rFonts w:ascii="楷体" w:eastAsia="楷体" w:hAnsi="楷体" w:cs="Times New Roman"/>
          <w:b/>
          <w:bCs/>
          <w:sz w:val="28"/>
          <w:szCs w:val="28"/>
        </w:rPr>
      </w:pPr>
      <w:r w:rsidRPr="00824756">
        <w:rPr>
          <w:rFonts w:ascii="楷体" w:eastAsia="楷体" w:hAnsi="楷体" w:cs="楷体" w:hint="eastAsia"/>
          <w:b/>
          <w:bCs/>
          <w:sz w:val="28"/>
          <w:szCs w:val="28"/>
        </w:rPr>
        <w:t>请按照以下提纲要求撰写，不得出现与申请人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员</w:t>
      </w:r>
      <w:r w:rsidRPr="00824756">
        <w:rPr>
          <w:rFonts w:ascii="楷体" w:eastAsia="楷体" w:hAnsi="楷体" w:cs="楷体" w:hint="eastAsia"/>
          <w:b/>
          <w:bCs/>
          <w:sz w:val="28"/>
          <w:szCs w:val="28"/>
        </w:rPr>
        <w:t>及单位有关的信息。</w:t>
      </w:r>
      <w:r w:rsidRPr="00824756">
        <w:rPr>
          <w:rFonts w:ascii="楷体" w:eastAsia="楷体" w:hAnsi="楷体" w:cs="楷体" w:hint="eastAsia"/>
          <w:b/>
          <w:bCs/>
          <w:sz w:val="28"/>
          <w:szCs w:val="28"/>
          <w:u w:val="single"/>
        </w:rPr>
        <w:t>撰写后需要删除本文标题和楷体字体的提示文字。</w:t>
      </w:r>
    </w:p>
    <w:p w:rsidR="00111CE4" w:rsidRDefault="00111CE4" w:rsidP="00827C0C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111CE4" w:rsidRPr="00EA713A" w:rsidRDefault="00111CE4" w:rsidP="00827C0C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、</w:t>
      </w:r>
      <w:r w:rsidRPr="00E16A84">
        <w:rPr>
          <w:rFonts w:ascii="楷体" w:eastAsia="楷体" w:hAnsi="楷体" w:cs="楷体" w:hint="eastAsia"/>
          <w:sz w:val="28"/>
          <w:szCs w:val="28"/>
        </w:rPr>
        <w:t>技术名称：</w:t>
      </w:r>
      <w:r w:rsidRPr="00EA713A">
        <w:rPr>
          <w:rFonts w:ascii="楷体" w:eastAsia="楷体" w:hAnsi="楷体" w:cs="楷体"/>
          <w:b/>
          <w:bCs/>
          <w:sz w:val="28"/>
          <w:szCs w:val="28"/>
        </w:rPr>
        <w:t>XX</w:t>
      </w:r>
      <w:r w:rsidRPr="00EA713A">
        <w:rPr>
          <w:rFonts w:ascii="楷体" w:eastAsia="楷体" w:hAnsi="楷体" w:cs="楷体" w:hint="eastAsia"/>
          <w:b/>
          <w:bCs/>
          <w:sz w:val="28"/>
          <w:szCs w:val="28"/>
        </w:rPr>
        <w:t>治疗</w:t>
      </w:r>
      <w:r w:rsidRPr="00EA713A">
        <w:rPr>
          <w:rFonts w:ascii="楷体" w:eastAsia="楷体" w:hAnsi="楷体" w:cs="楷体"/>
          <w:b/>
          <w:bCs/>
          <w:sz w:val="28"/>
          <w:szCs w:val="28"/>
        </w:rPr>
        <w:t>XX</w:t>
      </w:r>
      <w:r w:rsidRPr="00EA713A">
        <w:rPr>
          <w:rFonts w:ascii="楷体" w:eastAsia="楷体" w:hAnsi="楷体" w:cs="楷体" w:hint="eastAsia"/>
          <w:b/>
          <w:bCs/>
          <w:sz w:val="28"/>
          <w:szCs w:val="28"/>
        </w:rPr>
        <w:t>疾病技术</w:t>
      </w:r>
    </w:p>
    <w:p w:rsidR="00111CE4" w:rsidRPr="00E16A84" w:rsidRDefault="00111CE4" w:rsidP="00827C0C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E16A84">
        <w:rPr>
          <w:rFonts w:ascii="楷体" w:eastAsia="楷体" w:hAnsi="楷体" w:cs="楷体"/>
          <w:sz w:val="28"/>
          <w:szCs w:val="28"/>
        </w:rPr>
        <w:t>2</w:t>
      </w:r>
      <w:r w:rsidRPr="00E16A84"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技术类别：</w:t>
      </w:r>
      <w:r w:rsidRPr="00E16A84">
        <w:rPr>
          <w:rFonts w:ascii="楷体" w:eastAsia="楷体" w:hAnsi="楷体" w:cs="楷体" w:hint="eastAsia"/>
          <w:sz w:val="28"/>
          <w:szCs w:val="28"/>
        </w:rPr>
        <w:t>□原始创新</w:t>
      </w:r>
      <w:r w:rsidRPr="00E16A84">
        <w:rPr>
          <w:rFonts w:ascii="楷体" w:eastAsia="楷体" w:hAnsi="楷体" w:cs="楷体"/>
          <w:sz w:val="28"/>
          <w:szCs w:val="28"/>
        </w:rPr>
        <w:t xml:space="preserve">  </w:t>
      </w:r>
      <w:r w:rsidRPr="00E16A84">
        <w:rPr>
          <w:rFonts w:ascii="楷体" w:eastAsia="楷体" w:hAnsi="楷体" w:cs="楷体" w:hint="eastAsia"/>
          <w:sz w:val="28"/>
          <w:szCs w:val="28"/>
        </w:rPr>
        <w:t>□技术改良</w:t>
      </w:r>
    </w:p>
    <w:p w:rsidR="00111CE4" w:rsidRDefault="00111CE4" w:rsidP="00827C0C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E16A84">
        <w:rPr>
          <w:rFonts w:ascii="楷体" w:eastAsia="楷体" w:hAnsi="楷体" w:cs="楷体"/>
          <w:sz w:val="28"/>
          <w:szCs w:val="28"/>
        </w:rPr>
        <w:t>3</w:t>
      </w:r>
      <w:r w:rsidRPr="00E16A84">
        <w:rPr>
          <w:rFonts w:ascii="楷体" w:eastAsia="楷体" w:hAnsi="楷体" w:cs="楷体" w:hint="eastAsia"/>
          <w:sz w:val="28"/>
          <w:szCs w:val="28"/>
        </w:rPr>
        <w:t>、技术培育内容</w:t>
      </w:r>
    </w:p>
    <w:p w:rsidR="00111CE4" w:rsidRPr="00F9111B" w:rsidRDefault="00111CE4" w:rsidP="00827C0C">
      <w:pPr>
        <w:adjustRightInd w:val="0"/>
        <w:snapToGrid w:val="0"/>
        <w:spacing w:line="360" w:lineRule="auto"/>
        <w:ind w:firstLineChars="198" w:firstLine="557"/>
        <w:rPr>
          <w:rFonts w:ascii="楷体" w:eastAsia="楷体" w:hAnsi="楷体" w:cs="Times New Roman"/>
          <w:sz w:val="28"/>
          <w:szCs w:val="28"/>
        </w:rPr>
      </w:pPr>
      <w:r w:rsidRPr="00E67CFE">
        <w:rPr>
          <w:rFonts w:ascii="楷体" w:eastAsia="楷体" w:hAnsi="楷体" w:cs="楷体" w:hint="eastAsia"/>
          <w:b/>
          <w:bCs/>
          <w:sz w:val="28"/>
          <w:szCs w:val="28"/>
        </w:rPr>
        <w:t>包括技术源流、特征、优势和技术规范，解决疾病的关键问题和切入点、创新性及预期目标</w:t>
      </w:r>
    </w:p>
    <w:p w:rsidR="00111CE4" w:rsidRDefault="00111CE4" w:rsidP="00827C0C">
      <w:pPr>
        <w:pStyle w:val="a3"/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E67CFE">
        <w:rPr>
          <w:rFonts w:ascii="楷体" w:eastAsia="楷体" w:hAnsi="楷体" w:cs="楷体"/>
          <w:sz w:val="28"/>
          <w:szCs w:val="28"/>
        </w:rPr>
        <w:t>4</w:t>
      </w:r>
      <w:r w:rsidRPr="00E67CFE">
        <w:rPr>
          <w:rFonts w:ascii="楷体" w:eastAsia="楷体" w:hAnsi="楷体" w:cs="楷体" w:hint="eastAsia"/>
          <w:sz w:val="28"/>
          <w:szCs w:val="28"/>
        </w:rPr>
        <w:t>、研究方法</w:t>
      </w:r>
      <w:r>
        <w:rPr>
          <w:rFonts w:ascii="楷体" w:eastAsia="楷体" w:hAnsi="楷体" w:cs="楷体" w:hint="eastAsia"/>
          <w:sz w:val="28"/>
          <w:szCs w:val="28"/>
        </w:rPr>
        <w:t>和技术路线</w:t>
      </w:r>
    </w:p>
    <w:p w:rsidR="00111CE4" w:rsidRPr="00AF5696" w:rsidRDefault="00111CE4" w:rsidP="00827C0C">
      <w:pPr>
        <w:pStyle w:val="a3"/>
        <w:adjustRightInd w:val="0"/>
        <w:snapToGrid w:val="0"/>
        <w:spacing w:line="360" w:lineRule="auto"/>
        <w:ind w:firstLineChars="196" w:firstLine="551"/>
        <w:rPr>
          <w:rFonts w:ascii="楷体" w:eastAsia="楷体" w:hAnsi="楷体" w:cs="Times New Roman"/>
          <w:b/>
          <w:bCs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包括病例筛选、分组、治疗方案、疗效评价</w:t>
      </w:r>
      <w:r w:rsidRPr="00E67CFE">
        <w:rPr>
          <w:rFonts w:ascii="楷体" w:eastAsia="楷体" w:hAnsi="楷体" w:cs="楷体" w:hint="eastAsia"/>
          <w:b/>
          <w:bCs/>
          <w:sz w:val="28"/>
          <w:szCs w:val="28"/>
        </w:rPr>
        <w:t>标准、安全性和经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济学评价、质量控制和数据管理、统计分析、技术路线和可行</w:t>
      </w:r>
      <w:r w:rsidRPr="00EB6936">
        <w:rPr>
          <w:rFonts w:ascii="楷体" w:eastAsia="楷体" w:hAnsi="楷体" w:cs="楷体" w:hint="eastAsia"/>
          <w:b/>
          <w:bCs/>
          <w:sz w:val="28"/>
          <w:szCs w:val="28"/>
        </w:rPr>
        <w:t>性分析等</w:t>
      </w:r>
    </w:p>
    <w:p w:rsidR="00111CE4" w:rsidRDefault="00111CE4" w:rsidP="00827C0C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、现有工作基础和条件</w:t>
      </w:r>
    </w:p>
    <w:p w:rsidR="00111CE4" w:rsidRPr="00824756" w:rsidRDefault="00111CE4" w:rsidP="00827C0C">
      <w:pPr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5</w:t>
      </w:r>
      <w:r w:rsidRPr="00824756">
        <w:rPr>
          <w:rFonts w:ascii="楷体" w:eastAsia="楷体" w:hAnsi="楷体" w:cs="楷体"/>
          <w:sz w:val="28"/>
          <w:szCs w:val="28"/>
        </w:rPr>
        <w:t>.1</w:t>
      </w:r>
      <w:r w:rsidRPr="00824756">
        <w:rPr>
          <w:rFonts w:ascii="楷体" w:eastAsia="楷体" w:hAnsi="楷体" w:cs="楷体" w:hint="eastAsia"/>
          <w:sz w:val="28"/>
          <w:szCs w:val="28"/>
        </w:rPr>
        <w:t>已开展的与本课题相关的研究工作</w:t>
      </w:r>
      <w:r>
        <w:rPr>
          <w:rFonts w:ascii="楷体" w:eastAsia="楷体" w:hAnsi="楷体" w:cs="楷体" w:hint="eastAsia"/>
          <w:sz w:val="28"/>
          <w:szCs w:val="28"/>
        </w:rPr>
        <w:t>及业绩</w:t>
      </w:r>
      <w:r w:rsidRPr="00824756">
        <w:rPr>
          <w:rFonts w:ascii="楷体" w:eastAsia="楷体" w:hAnsi="楷体" w:cs="楷体" w:hint="eastAsia"/>
          <w:sz w:val="28"/>
          <w:szCs w:val="28"/>
        </w:rPr>
        <w:t>。</w:t>
      </w:r>
    </w:p>
    <w:p w:rsidR="00111CE4" w:rsidRDefault="00111CE4" w:rsidP="00827C0C">
      <w:pPr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5</w:t>
      </w:r>
      <w:r w:rsidRPr="00824756">
        <w:rPr>
          <w:rFonts w:ascii="楷体" w:eastAsia="楷体" w:hAnsi="楷体" w:cs="楷体"/>
          <w:sz w:val="28"/>
          <w:szCs w:val="28"/>
        </w:rPr>
        <w:t xml:space="preserve">.2 </w:t>
      </w:r>
      <w:r w:rsidRPr="00824756">
        <w:rPr>
          <w:rFonts w:ascii="楷体" w:eastAsia="楷体" w:hAnsi="楷体" w:cs="楷体" w:hint="eastAsia"/>
          <w:sz w:val="28"/>
          <w:szCs w:val="28"/>
        </w:rPr>
        <w:t>已</w:t>
      </w:r>
      <w:r>
        <w:rPr>
          <w:rFonts w:ascii="楷体" w:eastAsia="楷体" w:hAnsi="楷体" w:cs="楷体" w:hint="eastAsia"/>
          <w:sz w:val="28"/>
          <w:szCs w:val="28"/>
        </w:rPr>
        <w:t>具备的与本课题相关的研究条件。</w:t>
      </w:r>
    </w:p>
    <w:p w:rsidR="00111CE4" w:rsidRPr="00827C0C" w:rsidRDefault="00111CE4" w:rsidP="00827C0C">
      <w:pPr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 w:rsidRPr="00827C0C">
        <w:rPr>
          <w:rFonts w:ascii="楷体" w:eastAsia="楷体" w:hAnsi="楷体" w:cs="楷体"/>
          <w:sz w:val="28"/>
          <w:szCs w:val="28"/>
        </w:rPr>
        <w:t xml:space="preserve">5.3 </w:t>
      </w:r>
      <w:r w:rsidRPr="00827C0C">
        <w:rPr>
          <w:rFonts w:ascii="楷体" w:eastAsia="楷体" w:hAnsi="楷体" w:cs="楷体" w:hint="eastAsia"/>
          <w:sz w:val="28"/>
          <w:szCs w:val="28"/>
        </w:rPr>
        <w:t>已具备的对研究成果进行推广的条件。</w:t>
      </w:r>
    </w:p>
    <w:p w:rsidR="00111CE4" w:rsidRPr="00EF0E34" w:rsidRDefault="00111CE4" w:rsidP="00827C0C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111CE4" w:rsidRPr="00EF6C47" w:rsidRDefault="00111CE4">
      <w:pPr>
        <w:rPr>
          <w:rFonts w:cs="Times New Roman"/>
        </w:rPr>
      </w:pPr>
    </w:p>
    <w:sectPr w:rsidR="00111CE4" w:rsidRPr="00EF6C47" w:rsidSect="0043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417" w:rsidRDefault="00733417" w:rsidP="00827C0C">
      <w:r>
        <w:separator/>
      </w:r>
    </w:p>
  </w:endnote>
  <w:endnote w:type="continuationSeparator" w:id="1">
    <w:p w:rsidR="00733417" w:rsidRDefault="00733417" w:rsidP="0082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417" w:rsidRDefault="00733417" w:rsidP="00827C0C">
      <w:r>
        <w:separator/>
      </w:r>
    </w:p>
  </w:footnote>
  <w:footnote w:type="continuationSeparator" w:id="1">
    <w:p w:rsidR="00733417" w:rsidRDefault="00733417" w:rsidP="00827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C47"/>
    <w:rsid w:val="00057FAB"/>
    <w:rsid w:val="00071C54"/>
    <w:rsid w:val="00095748"/>
    <w:rsid w:val="000A26D7"/>
    <w:rsid w:val="000B665F"/>
    <w:rsid w:val="000E0B97"/>
    <w:rsid w:val="00103514"/>
    <w:rsid w:val="00111CE4"/>
    <w:rsid w:val="00125EF1"/>
    <w:rsid w:val="00136372"/>
    <w:rsid w:val="00143E56"/>
    <w:rsid w:val="00153B5F"/>
    <w:rsid w:val="0016715A"/>
    <w:rsid w:val="00191158"/>
    <w:rsid w:val="001B59D0"/>
    <w:rsid w:val="001D562A"/>
    <w:rsid w:val="001E737D"/>
    <w:rsid w:val="001F213E"/>
    <w:rsid w:val="00207538"/>
    <w:rsid w:val="0022435F"/>
    <w:rsid w:val="00231C6B"/>
    <w:rsid w:val="00253D68"/>
    <w:rsid w:val="002B5154"/>
    <w:rsid w:val="00300EF2"/>
    <w:rsid w:val="00317348"/>
    <w:rsid w:val="00337DFF"/>
    <w:rsid w:val="00345BC0"/>
    <w:rsid w:val="00353188"/>
    <w:rsid w:val="003558C3"/>
    <w:rsid w:val="00370438"/>
    <w:rsid w:val="003910E9"/>
    <w:rsid w:val="0041494B"/>
    <w:rsid w:val="0042600A"/>
    <w:rsid w:val="00434EA5"/>
    <w:rsid w:val="004350D6"/>
    <w:rsid w:val="004461F9"/>
    <w:rsid w:val="00463DBA"/>
    <w:rsid w:val="00484409"/>
    <w:rsid w:val="0049114D"/>
    <w:rsid w:val="004A737F"/>
    <w:rsid w:val="004B64CA"/>
    <w:rsid w:val="004C4792"/>
    <w:rsid w:val="004E4FAE"/>
    <w:rsid w:val="00530426"/>
    <w:rsid w:val="00553AAE"/>
    <w:rsid w:val="005B6BC2"/>
    <w:rsid w:val="005D3945"/>
    <w:rsid w:val="006554D9"/>
    <w:rsid w:val="0066457F"/>
    <w:rsid w:val="006703F4"/>
    <w:rsid w:val="00681772"/>
    <w:rsid w:val="006A18CE"/>
    <w:rsid w:val="006A22E1"/>
    <w:rsid w:val="006A6D53"/>
    <w:rsid w:val="006D05B9"/>
    <w:rsid w:val="006E77A4"/>
    <w:rsid w:val="006F52A8"/>
    <w:rsid w:val="00722AC7"/>
    <w:rsid w:val="00733417"/>
    <w:rsid w:val="0074582F"/>
    <w:rsid w:val="00751549"/>
    <w:rsid w:val="007751AC"/>
    <w:rsid w:val="007800A9"/>
    <w:rsid w:val="007A1373"/>
    <w:rsid w:val="007D667A"/>
    <w:rsid w:val="00814B03"/>
    <w:rsid w:val="00824756"/>
    <w:rsid w:val="00827C0C"/>
    <w:rsid w:val="00872F24"/>
    <w:rsid w:val="00881A9C"/>
    <w:rsid w:val="008A7FAD"/>
    <w:rsid w:val="008B58E5"/>
    <w:rsid w:val="008C2BBD"/>
    <w:rsid w:val="008D3167"/>
    <w:rsid w:val="00930A37"/>
    <w:rsid w:val="00964638"/>
    <w:rsid w:val="00987509"/>
    <w:rsid w:val="009A3622"/>
    <w:rsid w:val="009C2090"/>
    <w:rsid w:val="009E3991"/>
    <w:rsid w:val="00A030F2"/>
    <w:rsid w:val="00A079E6"/>
    <w:rsid w:val="00A21491"/>
    <w:rsid w:val="00A23865"/>
    <w:rsid w:val="00A43F8B"/>
    <w:rsid w:val="00A72A8B"/>
    <w:rsid w:val="00A858EA"/>
    <w:rsid w:val="00AA059F"/>
    <w:rsid w:val="00AB5CCC"/>
    <w:rsid w:val="00AD2118"/>
    <w:rsid w:val="00AD33DD"/>
    <w:rsid w:val="00AE03C6"/>
    <w:rsid w:val="00AF5696"/>
    <w:rsid w:val="00B40E90"/>
    <w:rsid w:val="00B45F94"/>
    <w:rsid w:val="00B4791A"/>
    <w:rsid w:val="00B76CD3"/>
    <w:rsid w:val="00B967C7"/>
    <w:rsid w:val="00BB0B1D"/>
    <w:rsid w:val="00BE6A08"/>
    <w:rsid w:val="00C00B8D"/>
    <w:rsid w:val="00C129A8"/>
    <w:rsid w:val="00C3334D"/>
    <w:rsid w:val="00C641A5"/>
    <w:rsid w:val="00C676F7"/>
    <w:rsid w:val="00C7013E"/>
    <w:rsid w:val="00C904FE"/>
    <w:rsid w:val="00C96049"/>
    <w:rsid w:val="00CB39CC"/>
    <w:rsid w:val="00D05D9D"/>
    <w:rsid w:val="00D2338E"/>
    <w:rsid w:val="00D459E9"/>
    <w:rsid w:val="00D91C3D"/>
    <w:rsid w:val="00DA40DC"/>
    <w:rsid w:val="00E16A84"/>
    <w:rsid w:val="00E41521"/>
    <w:rsid w:val="00E67CFE"/>
    <w:rsid w:val="00EA713A"/>
    <w:rsid w:val="00EB6936"/>
    <w:rsid w:val="00EC4431"/>
    <w:rsid w:val="00EF0E34"/>
    <w:rsid w:val="00EF1545"/>
    <w:rsid w:val="00EF6C47"/>
    <w:rsid w:val="00F0015F"/>
    <w:rsid w:val="00F0369C"/>
    <w:rsid w:val="00F27EA1"/>
    <w:rsid w:val="00F42291"/>
    <w:rsid w:val="00F83842"/>
    <w:rsid w:val="00F845C1"/>
    <w:rsid w:val="00F90EAA"/>
    <w:rsid w:val="00F9101D"/>
    <w:rsid w:val="00F9111B"/>
    <w:rsid w:val="00FB0F35"/>
    <w:rsid w:val="00FF5A40"/>
    <w:rsid w:val="00FF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EF6C47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locked/>
    <w:rsid w:val="00EF6C47"/>
    <w:rPr>
      <w:rFonts w:ascii="宋体" w:eastAsia="宋体" w:hAnsi="Courier New" w:cs="宋体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827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27C0C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27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27C0C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19B-F15D-4198-973F-CC498A2A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2014-12-24T03:18:00Z</dcterms:created>
  <dcterms:modified xsi:type="dcterms:W3CDTF">2014-12-24T09:09:00Z</dcterms:modified>
</cp:coreProperties>
</file>