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0A9E" w:rsidRPr="00340A9E" w:rsidRDefault="00340A9E" w:rsidP="00340A9E">
      <w:pPr>
        <w:spacing w:line="440" w:lineRule="exact"/>
        <w:jc w:val="center"/>
        <w:rPr>
          <w:rFonts w:ascii="Calibri" w:eastAsia="宋体" w:hAnsi="Calibri" w:cs="Times New Roman"/>
          <w:b/>
          <w:sz w:val="32"/>
          <w:szCs w:val="24"/>
        </w:rPr>
      </w:pPr>
      <w:r w:rsidRPr="00340A9E">
        <w:rPr>
          <w:rFonts w:ascii="Calibri" w:eastAsia="宋体" w:hAnsi="Calibri" w:cs="Times New Roman"/>
          <w:b/>
          <w:sz w:val="32"/>
          <w:szCs w:val="24"/>
        </w:rPr>
        <w:t>2021</w:t>
      </w:r>
      <w:r w:rsidRPr="00340A9E">
        <w:rPr>
          <w:rFonts w:ascii="Calibri" w:eastAsia="宋体" w:hAnsi="Calibri" w:cs="Times New Roman" w:hint="eastAsia"/>
          <w:b/>
          <w:sz w:val="32"/>
          <w:szCs w:val="24"/>
        </w:rPr>
        <w:t>年度北京市科技进步奖提名的公示</w:t>
      </w:r>
    </w:p>
    <w:p w:rsidR="00340A9E" w:rsidRPr="00340A9E" w:rsidRDefault="00340A9E" w:rsidP="00340A9E">
      <w:pPr>
        <w:spacing w:line="360" w:lineRule="auto"/>
        <w:ind w:firstLineChars="200" w:firstLine="490"/>
        <w:rPr>
          <w:rFonts w:ascii="Calibri" w:eastAsia="宋体" w:hAnsi="Calibri" w:cs="Times New Roman"/>
          <w:b/>
          <w:bCs/>
          <w:color w:val="0D0D0D"/>
          <w:spacing w:val="2"/>
          <w:sz w:val="24"/>
          <w:szCs w:val="24"/>
        </w:rPr>
      </w:pPr>
    </w:p>
    <w:p w:rsidR="00340A9E" w:rsidRPr="00340A9E" w:rsidRDefault="00340A9E" w:rsidP="00340A9E">
      <w:pPr>
        <w:spacing w:line="360" w:lineRule="auto"/>
        <w:rPr>
          <w:rFonts w:ascii="Calibri" w:eastAsia="宋体" w:hAnsi="Calibri" w:cs="Times New Roman"/>
          <w:b/>
          <w:bCs/>
          <w:color w:val="0D0D0D"/>
          <w:spacing w:val="2"/>
          <w:sz w:val="24"/>
          <w:szCs w:val="24"/>
        </w:rPr>
      </w:pPr>
      <w:r w:rsidRPr="00340A9E">
        <w:rPr>
          <w:rFonts w:ascii="Calibri" w:eastAsia="宋体" w:hAnsi="Calibri" w:cs="Times New Roman"/>
          <w:b/>
          <w:bCs/>
          <w:color w:val="0D0D0D"/>
          <w:spacing w:val="2"/>
          <w:sz w:val="24"/>
          <w:szCs w:val="24"/>
        </w:rPr>
        <w:t>1.</w:t>
      </w:r>
      <w:r w:rsidRPr="00340A9E">
        <w:rPr>
          <w:rFonts w:ascii="Calibri" w:eastAsia="宋体" w:hAnsi="Calibri" w:cs="Times New Roman" w:hint="eastAsia"/>
          <w:b/>
          <w:bCs/>
          <w:color w:val="0D0D0D"/>
          <w:spacing w:val="2"/>
          <w:sz w:val="24"/>
          <w:szCs w:val="24"/>
        </w:rPr>
        <w:t>推荐奖种：</w:t>
      </w:r>
    </w:p>
    <w:p w:rsidR="00340A9E" w:rsidRPr="00340A9E" w:rsidRDefault="00340A9E" w:rsidP="00340A9E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340A9E">
        <w:rPr>
          <w:rFonts w:ascii="宋体" w:eastAsia="宋体" w:hAnsi="宋体" w:cs="Times New Roman" w:hint="eastAsia"/>
          <w:sz w:val="24"/>
          <w:szCs w:val="24"/>
        </w:rPr>
        <w:t>北京市科学技术进步奖一二等奖</w:t>
      </w:r>
    </w:p>
    <w:p w:rsidR="00340A9E" w:rsidRPr="00340A9E" w:rsidRDefault="00340A9E" w:rsidP="00340A9E">
      <w:pPr>
        <w:spacing w:line="360" w:lineRule="auto"/>
        <w:rPr>
          <w:rFonts w:ascii="Calibri" w:eastAsia="宋体" w:hAnsi="Calibri" w:cs="Times New Roman"/>
          <w:b/>
          <w:bCs/>
          <w:color w:val="0D0D0D"/>
          <w:spacing w:val="2"/>
          <w:sz w:val="24"/>
          <w:szCs w:val="24"/>
        </w:rPr>
      </w:pPr>
      <w:r w:rsidRPr="00340A9E">
        <w:rPr>
          <w:rFonts w:ascii="Calibri" w:eastAsia="宋体" w:hAnsi="Calibri" w:cs="Times New Roman"/>
          <w:b/>
          <w:bCs/>
          <w:color w:val="0D0D0D"/>
          <w:spacing w:val="2"/>
          <w:sz w:val="24"/>
          <w:szCs w:val="24"/>
        </w:rPr>
        <w:t>2.</w:t>
      </w:r>
      <w:r w:rsidRPr="00340A9E">
        <w:rPr>
          <w:rFonts w:ascii="Calibri" w:eastAsia="宋体" w:hAnsi="Calibri" w:cs="Times New Roman" w:hint="eastAsia"/>
          <w:b/>
          <w:bCs/>
          <w:color w:val="0D0D0D"/>
          <w:spacing w:val="2"/>
          <w:sz w:val="24"/>
          <w:szCs w:val="24"/>
        </w:rPr>
        <w:t>项目名称：</w:t>
      </w:r>
    </w:p>
    <w:p w:rsidR="00340A9E" w:rsidRPr="00340A9E" w:rsidRDefault="00340A9E" w:rsidP="00340A9E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340A9E">
        <w:rPr>
          <w:rFonts w:ascii="宋体" w:eastAsia="宋体" w:hAnsi="宋体" w:cs="Times New Roman" w:hint="eastAsia"/>
          <w:sz w:val="24"/>
          <w:szCs w:val="24"/>
        </w:rPr>
        <w:t>基于数字孪生的城镇智慧供热精准调控关键技术研究与示范项目</w:t>
      </w:r>
    </w:p>
    <w:p w:rsidR="00340A9E" w:rsidRPr="00340A9E" w:rsidRDefault="00340A9E" w:rsidP="00340A9E">
      <w:pPr>
        <w:spacing w:line="360" w:lineRule="auto"/>
        <w:rPr>
          <w:rFonts w:ascii="Calibri" w:eastAsia="宋体" w:hAnsi="Calibri" w:cs="Times New Roman"/>
          <w:b/>
          <w:bCs/>
          <w:color w:val="0D0D0D"/>
          <w:spacing w:val="2"/>
          <w:sz w:val="24"/>
          <w:szCs w:val="24"/>
        </w:rPr>
      </w:pPr>
      <w:r w:rsidRPr="00340A9E">
        <w:rPr>
          <w:rFonts w:ascii="Calibri" w:eastAsia="宋体" w:hAnsi="Calibri" w:cs="Times New Roman" w:hint="eastAsia"/>
          <w:b/>
          <w:bCs/>
          <w:color w:val="0D0D0D"/>
          <w:spacing w:val="2"/>
          <w:sz w:val="24"/>
          <w:szCs w:val="24"/>
        </w:rPr>
        <w:t>3.</w:t>
      </w:r>
      <w:r w:rsidRPr="00340A9E">
        <w:rPr>
          <w:rFonts w:ascii="Calibri" w:eastAsia="宋体" w:hAnsi="Calibri" w:cs="Times New Roman" w:hint="eastAsia"/>
          <w:b/>
          <w:bCs/>
          <w:color w:val="0D0D0D"/>
          <w:spacing w:val="2"/>
          <w:sz w:val="24"/>
          <w:szCs w:val="24"/>
        </w:rPr>
        <w:t>完成单位：</w:t>
      </w:r>
    </w:p>
    <w:p w:rsidR="00340A9E" w:rsidRPr="00340A9E" w:rsidRDefault="00340A9E" w:rsidP="00340A9E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340A9E">
        <w:rPr>
          <w:rFonts w:ascii="宋体" w:eastAsia="宋体" w:hAnsi="宋体" w:cs="Times New Roman" w:hint="eastAsia"/>
          <w:sz w:val="24"/>
          <w:szCs w:val="24"/>
        </w:rPr>
        <w:t>北京市热力集团有限责任公司</w:t>
      </w:r>
    </w:p>
    <w:p w:rsidR="00340A9E" w:rsidRPr="00340A9E" w:rsidRDefault="00340A9E" w:rsidP="00340A9E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340A9E">
        <w:rPr>
          <w:rFonts w:ascii="宋体" w:eastAsia="宋体" w:hAnsi="宋体" w:cs="Times New Roman" w:hint="eastAsia"/>
          <w:sz w:val="24"/>
          <w:szCs w:val="24"/>
        </w:rPr>
        <w:t>浙江大学</w:t>
      </w:r>
    </w:p>
    <w:p w:rsidR="00340A9E" w:rsidRPr="00340A9E" w:rsidRDefault="00340A9E" w:rsidP="00340A9E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340A9E">
        <w:rPr>
          <w:rFonts w:ascii="宋体" w:eastAsia="宋体" w:hAnsi="宋体" w:cs="Times New Roman" w:hint="eastAsia"/>
          <w:sz w:val="24"/>
          <w:szCs w:val="24"/>
        </w:rPr>
        <w:t>北京华热科技发展有限公司</w:t>
      </w:r>
    </w:p>
    <w:p w:rsidR="00340A9E" w:rsidRPr="00340A9E" w:rsidRDefault="00340A9E" w:rsidP="00340A9E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340A9E">
        <w:rPr>
          <w:rFonts w:ascii="宋体" w:eastAsia="宋体" w:hAnsi="宋体" w:cs="Times New Roman" w:hint="eastAsia"/>
          <w:sz w:val="24"/>
          <w:szCs w:val="24"/>
        </w:rPr>
        <w:t>浙江英集动力科技有限公司</w:t>
      </w:r>
    </w:p>
    <w:p w:rsidR="00340A9E" w:rsidRPr="00340A9E" w:rsidRDefault="00340A9E" w:rsidP="00340A9E">
      <w:pPr>
        <w:spacing w:line="360" w:lineRule="auto"/>
        <w:rPr>
          <w:rFonts w:ascii="Calibri" w:eastAsia="宋体" w:hAnsi="Calibri" w:cs="Times New Roman"/>
          <w:b/>
          <w:bCs/>
          <w:color w:val="0D0D0D"/>
          <w:spacing w:val="2"/>
          <w:sz w:val="24"/>
          <w:szCs w:val="24"/>
        </w:rPr>
      </w:pPr>
      <w:r w:rsidRPr="00340A9E">
        <w:rPr>
          <w:rFonts w:ascii="Calibri" w:eastAsia="宋体" w:hAnsi="Calibri" w:cs="Times New Roman" w:hint="eastAsia"/>
          <w:b/>
          <w:bCs/>
          <w:color w:val="0D0D0D"/>
          <w:spacing w:val="2"/>
          <w:sz w:val="24"/>
          <w:szCs w:val="24"/>
        </w:rPr>
        <w:t>4</w:t>
      </w:r>
      <w:r w:rsidRPr="00340A9E">
        <w:rPr>
          <w:rFonts w:ascii="Calibri" w:eastAsia="宋体" w:hAnsi="Calibri" w:cs="Times New Roman"/>
          <w:b/>
          <w:bCs/>
          <w:color w:val="0D0D0D"/>
          <w:spacing w:val="2"/>
          <w:sz w:val="24"/>
          <w:szCs w:val="24"/>
        </w:rPr>
        <w:t>.</w:t>
      </w:r>
      <w:r w:rsidRPr="00340A9E">
        <w:rPr>
          <w:rFonts w:ascii="Calibri" w:eastAsia="宋体" w:hAnsi="Calibri" w:cs="Times New Roman" w:hint="eastAsia"/>
          <w:b/>
          <w:bCs/>
          <w:color w:val="0D0D0D"/>
          <w:spacing w:val="2"/>
          <w:sz w:val="24"/>
          <w:szCs w:val="24"/>
        </w:rPr>
        <w:t>完成人：</w:t>
      </w:r>
    </w:p>
    <w:p w:rsidR="000C5F24" w:rsidRDefault="000C5F24" w:rsidP="00340A9E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0C5F24">
        <w:rPr>
          <w:rFonts w:ascii="宋体" w:eastAsia="宋体" w:hAnsi="宋体" w:cs="Times New Roman" w:hint="eastAsia"/>
          <w:sz w:val="24"/>
          <w:szCs w:val="24"/>
        </w:rPr>
        <w:t>刘荣，钟崴，李仲博，周懿，张立申，林小杰，王海鸿，邓晓祺，贾萌，程伟佳，张瑞娟，李淼，吕青，</w:t>
      </w:r>
      <w:r w:rsidR="00A26137">
        <w:rPr>
          <w:rFonts w:ascii="宋体" w:eastAsia="宋体" w:hAnsi="宋体" w:cs="Times New Roman" w:hint="eastAsia"/>
          <w:sz w:val="24"/>
          <w:szCs w:val="24"/>
        </w:rPr>
        <w:t>王丽腾</w:t>
      </w:r>
      <w:r w:rsidRPr="000C5F24">
        <w:rPr>
          <w:rFonts w:ascii="宋体" w:eastAsia="宋体" w:hAnsi="宋体" w:cs="Times New Roman" w:hint="eastAsia"/>
          <w:sz w:val="24"/>
          <w:szCs w:val="24"/>
        </w:rPr>
        <w:t>，方大俊</w:t>
      </w:r>
    </w:p>
    <w:p w:rsidR="00340A9E" w:rsidRPr="00340A9E" w:rsidRDefault="00340A9E" w:rsidP="00340A9E">
      <w:pPr>
        <w:spacing w:line="360" w:lineRule="auto"/>
        <w:rPr>
          <w:rFonts w:ascii="Calibri" w:eastAsia="宋体" w:hAnsi="Calibri" w:cs="Times New Roman"/>
          <w:b/>
          <w:bCs/>
          <w:color w:val="0D0D0D"/>
          <w:spacing w:val="2"/>
          <w:sz w:val="24"/>
          <w:szCs w:val="24"/>
        </w:rPr>
      </w:pPr>
      <w:r w:rsidRPr="00340A9E">
        <w:rPr>
          <w:rFonts w:ascii="Calibri" w:eastAsia="宋体" w:hAnsi="Calibri" w:cs="Times New Roman"/>
          <w:b/>
          <w:bCs/>
          <w:color w:val="0D0D0D"/>
          <w:spacing w:val="2"/>
          <w:sz w:val="24"/>
          <w:szCs w:val="24"/>
        </w:rPr>
        <w:t>5.</w:t>
      </w:r>
      <w:r w:rsidRPr="00340A9E">
        <w:rPr>
          <w:rFonts w:ascii="Calibri" w:eastAsia="宋体" w:hAnsi="Calibri" w:cs="Times New Roman" w:hint="eastAsia"/>
          <w:b/>
          <w:bCs/>
          <w:color w:val="0D0D0D"/>
          <w:spacing w:val="2"/>
          <w:sz w:val="24"/>
          <w:szCs w:val="24"/>
        </w:rPr>
        <w:t>提名意见：</w:t>
      </w:r>
    </w:p>
    <w:p w:rsidR="00C02AF8" w:rsidRPr="00C02AF8" w:rsidRDefault="00C02AF8" w:rsidP="00340A9E">
      <w:pPr>
        <w:spacing w:line="360" w:lineRule="auto"/>
        <w:ind w:firstLineChars="200" w:firstLine="480"/>
        <w:rPr>
          <w:rFonts w:ascii="宋体" w:eastAsia="宋体" w:hAnsi="宋体" w:cs="Times New Roman" w:hint="eastAsia"/>
          <w:sz w:val="24"/>
          <w:szCs w:val="24"/>
        </w:rPr>
      </w:pPr>
      <w:r w:rsidRPr="00C02AF8">
        <w:rPr>
          <w:rFonts w:ascii="宋体" w:eastAsia="宋体" w:hAnsi="宋体" w:cs="Times New Roman" w:hint="eastAsia"/>
          <w:sz w:val="24"/>
          <w:szCs w:val="24"/>
        </w:rPr>
        <w:t>北方城镇供暖是关系民生民心的大事。本项目借助工业互联网、人工智能等新一代信息技术，突破了城市级供热系统源网荷全过程数字孪生建模方法，引领提出了基于数字孪生模型的智慧供热技术。项目成果在全国最大的热电联产供热企业实现了供热系统智慧调控，通过提升系统能效支持了企业供热面积发展，并</w:t>
      </w:r>
      <w:bookmarkStart w:id="0" w:name="_GoBack"/>
      <w:bookmarkEnd w:id="0"/>
      <w:r w:rsidRPr="00C02AF8">
        <w:rPr>
          <w:rFonts w:ascii="宋体" w:eastAsia="宋体" w:hAnsi="宋体" w:cs="Times New Roman" w:hint="eastAsia"/>
          <w:sz w:val="24"/>
          <w:szCs w:val="24"/>
        </w:rPr>
        <w:t>通过建立大系统的调度控制能力，统筹优化供热资源，确保了疫情期间、冬奥期间特殊时期的北京地区安全可靠用热。同时，项目实现了京冀地区</w:t>
      </w:r>
      <w:r w:rsidRPr="00C02AF8">
        <w:rPr>
          <w:rFonts w:ascii="宋体" w:eastAsia="宋体" w:hAnsi="宋体" w:cs="Times New Roman"/>
          <w:sz w:val="24"/>
          <w:szCs w:val="24"/>
        </w:rPr>
        <w:t>2.2亿平米跨区域供热系统的源网协同与一体化运行，在京津冀协同发展、通州副中心城市能源基础设施建设方面均发挥</w:t>
      </w:r>
      <w:r w:rsidRPr="00C02AF8">
        <w:rPr>
          <w:rFonts w:ascii="宋体" w:eastAsia="宋体" w:hAnsi="宋体" w:cs="Times New Roman" w:hint="eastAsia"/>
          <w:sz w:val="24"/>
          <w:szCs w:val="24"/>
        </w:rPr>
        <w:t>了重要作用。本项目成果直接推动了北京市“十四五”新基建与智能化供热变革，为国内外智慧供热贡献了北京经验，引领了国内外供热行业的技术升级发展。本项目核心成果成果技术创新性突出，技术水平国际领先，经济效益重大，为北京市经济社会发展做出了突出贡献，特提名该项目为北京市科学技术奖一二等奖。</w:t>
      </w:r>
    </w:p>
    <w:p w:rsidR="00340A9E" w:rsidRPr="00340A9E" w:rsidRDefault="00340A9E" w:rsidP="00340A9E">
      <w:pPr>
        <w:spacing w:line="360" w:lineRule="auto"/>
        <w:rPr>
          <w:rFonts w:ascii="Calibri" w:eastAsia="宋体" w:hAnsi="Calibri" w:cs="Times New Roman"/>
          <w:b/>
          <w:bCs/>
          <w:color w:val="0D0D0D"/>
          <w:spacing w:val="2"/>
          <w:sz w:val="24"/>
          <w:szCs w:val="24"/>
        </w:rPr>
      </w:pPr>
      <w:r w:rsidRPr="00340A9E">
        <w:rPr>
          <w:rFonts w:ascii="Calibri" w:eastAsia="宋体" w:hAnsi="Calibri" w:cs="Times New Roman"/>
          <w:b/>
          <w:bCs/>
          <w:color w:val="0D0D0D"/>
          <w:spacing w:val="2"/>
          <w:sz w:val="24"/>
          <w:szCs w:val="24"/>
        </w:rPr>
        <w:t>6.</w:t>
      </w:r>
      <w:r w:rsidRPr="00340A9E">
        <w:rPr>
          <w:rFonts w:ascii="Calibri" w:eastAsia="宋体" w:hAnsi="Calibri" w:cs="Times New Roman" w:hint="eastAsia"/>
          <w:b/>
          <w:bCs/>
          <w:color w:val="0D0D0D"/>
          <w:spacing w:val="2"/>
          <w:sz w:val="24"/>
          <w:szCs w:val="24"/>
        </w:rPr>
        <w:t>知识产权：</w:t>
      </w:r>
    </w:p>
    <w:p w:rsidR="00340A9E" w:rsidRPr="00340A9E" w:rsidRDefault="00340A9E" w:rsidP="00340A9E">
      <w:pPr>
        <w:numPr>
          <w:ilvl w:val="0"/>
          <w:numId w:val="1"/>
        </w:numPr>
        <w:rPr>
          <w:rFonts w:ascii="宋体" w:eastAsia="宋体" w:hAnsi="宋体" w:cs="Times New Roman"/>
          <w:sz w:val="24"/>
          <w:szCs w:val="24"/>
        </w:rPr>
      </w:pPr>
      <w:r w:rsidRPr="00340A9E">
        <w:rPr>
          <w:rFonts w:ascii="宋体" w:eastAsia="宋体" w:hAnsi="宋体" w:cs="Times New Roman" w:hint="eastAsia"/>
          <w:sz w:val="24"/>
          <w:szCs w:val="24"/>
        </w:rPr>
        <w:t>刘荣,</w:t>
      </w:r>
      <w:r w:rsidRPr="00340A9E">
        <w:rPr>
          <w:rFonts w:ascii="宋体" w:eastAsia="宋体" w:hAnsi="宋体" w:cs="Times New Roman"/>
          <w:sz w:val="24"/>
          <w:szCs w:val="24"/>
        </w:rPr>
        <w:t xml:space="preserve"> </w:t>
      </w:r>
      <w:r w:rsidRPr="00340A9E">
        <w:rPr>
          <w:rFonts w:ascii="宋体" w:eastAsia="宋体" w:hAnsi="宋体" w:cs="Times New Roman" w:hint="eastAsia"/>
          <w:sz w:val="24"/>
          <w:szCs w:val="24"/>
        </w:rPr>
        <w:t>钟崴,</w:t>
      </w:r>
      <w:r w:rsidRPr="00340A9E">
        <w:rPr>
          <w:rFonts w:ascii="宋体" w:eastAsia="宋体" w:hAnsi="宋体" w:cs="Times New Roman"/>
          <w:sz w:val="24"/>
          <w:szCs w:val="24"/>
        </w:rPr>
        <w:t xml:space="preserve"> </w:t>
      </w:r>
      <w:r w:rsidRPr="00340A9E">
        <w:rPr>
          <w:rFonts w:ascii="宋体" w:eastAsia="宋体" w:hAnsi="宋体" w:cs="Times New Roman" w:hint="eastAsia"/>
          <w:sz w:val="24"/>
          <w:szCs w:val="24"/>
        </w:rPr>
        <w:t>牛小化等人.</w:t>
      </w:r>
      <w:r w:rsidRPr="00340A9E">
        <w:rPr>
          <w:rFonts w:ascii="宋体" w:eastAsia="宋体" w:hAnsi="宋体" w:cs="Times New Roman"/>
          <w:sz w:val="24"/>
          <w:szCs w:val="24"/>
        </w:rPr>
        <w:t xml:space="preserve"> </w:t>
      </w:r>
      <w:r w:rsidRPr="00340A9E">
        <w:rPr>
          <w:rFonts w:ascii="宋体" w:eastAsia="宋体" w:hAnsi="宋体" w:cs="Times New Roman" w:hint="eastAsia"/>
          <w:sz w:val="24"/>
          <w:szCs w:val="24"/>
        </w:rPr>
        <w:t>中国供热蓝皮书</w:t>
      </w:r>
      <w:r w:rsidRPr="00340A9E">
        <w:rPr>
          <w:rFonts w:ascii="宋体" w:eastAsia="宋体" w:hAnsi="宋体" w:cs="Times New Roman"/>
          <w:sz w:val="24"/>
          <w:szCs w:val="24"/>
        </w:rPr>
        <w:t>2019—城镇智慧供热[</w:t>
      </w:r>
      <w:r w:rsidRPr="00340A9E">
        <w:rPr>
          <w:rFonts w:ascii="宋体" w:eastAsia="宋体" w:hAnsi="宋体" w:cs="Times New Roman" w:hint="eastAsia"/>
          <w:sz w:val="24"/>
          <w:szCs w:val="24"/>
        </w:rPr>
        <w:t>M</w:t>
      </w:r>
      <w:r w:rsidRPr="00340A9E">
        <w:rPr>
          <w:rFonts w:ascii="宋体" w:eastAsia="宋体" w:hAnsi="宋体" w:cs="Times New Roman"/>
          <w:sz w:val="24"/>
          <w:szCs w:val="24"/>
        </w:rPr>
        <w:t xml:space="preserve">]. </w:t>
      </w:r>
      <w:r w:rsidRPr="00340A9E">
        <w:rPr>
          <w:rFonts w:ascii="宋体" w:eastAsia="宋体" w:hAnsi="宋体" w:cs="Times New Roman" w:hint="eastAsia"/>
          <w:sz w:val="24"/>
          <w:szCs w:val="24"/>
        </w:rPr>
        <w:t>北京</w:t>
      </w:r>
      <w:r w:rsidRPr="00340A9E">
        <w:rPr>
          <w:rFonts w:ascii="宋体" w:eastAsia="宋体" w:hAnsi="宋体" w:cs="Times New Roman"/>
          <w:sz w:val="24"/>
          <w:szCs w:val="24"/>
        </w:rPr>
        <w:t>:</w:t>
      </w:r>
      <w:r w:rsidRPr="00340A9E">
        <w:rPr>
          <w:rFonts w:ascii="宋体" w:eastAsia="宋体" w:hAnsi="宋体" w:cs="Times New Roman" w:hint="eastAsia"/>
          <w:sz w:val="24"/>
          <w:szCs w:val="24"/>
        </w:rPr>
        <w:t>中国建筑出版社，2019年</w:t>
      </w:r>
    </w:p>
    <w:p w:rsidR="00340A9E" w:rsidRPr="00340A9E" w:rsidRDefault="00340A9E" w:rsidP="00340A9E">
      <w:pPr>
        <w:numPr>
          <w:ilvl w:val="0"/>
          <w:numId w:val="1"/>
        </w:numPr>
        <w:rPr>
          <w:rFonts w:ascii="宋体" w:eastAsia="宋体" w:hAnsi="宋体" w:cs="Times New Roman"/>
          <w:sz w:val="24"/>
          <w:szCs w:val="24"/>
        </w:rPr>
      </w:pPr>
      <w:r w:rsidRPr="00340A9E">
        <w:rPr>
          <w:rFonts w:ascii="宋体" w:eastAsia="宋体" w:hAnsi="宋体" w:cs="Times New Roman"/>
          <w:sz w:val="24"/>
          <w:szCs w:val="24"/>
        </w:rPr>
        <w:lastRenderedPageBreak/>
        <w:t>李仲博, 贾萌, 康焱, 等. 基于 MPC 方法的供热系统一次侧流量实时预测[J]. 系统仿真学报, 2021, 33(1): 180.</w:t>
      </w:r>
    </w:p>
    <w:p w:rsidR="00340A9E" w:rsidRPr="00340A9E" w:rsidRDefault="00340A9E" w:rsidP="00340A9E">
      <w:pPr>
        <w:numPr>
          <w:ilvl w:val="0"/>
          <w:numId w:val="1"/>
        </w:numPr>
        <w:rPr>
          <w:rFonts w:ascii="宋体" w:eastAsia="宋体" w:hAnsi="宋体" w:cs="Times New Roman"/>
          <w:sz w:val="24"/>
          <w:szCs w:val="24"/>
        </w:rPr>
      </w:pPr>
      <w:r w:rsidRPr="00340A9E">
        <w:rPr>
          <w:rFonts w:ascii="宋体" w:eastAsia="宋体" w:hAnsi="宋体" w:cs="Times New Roman"/>
          <w:sz w:val="24"/>
          <w:szCs w:val="24"/>
        </w:rPr>
        <w:t>张立申, 李仲博, 李淼, 等. 基于数据辩识算法的燃气热水锅炉运行特性研究[J]. 热能动力工程, 2020, 35(2): 219.</w:t>
      </w:r>
    </w:p>
    <w:p w:rsidR="00340A9E" w:rsidRPr="00340A9E" w:rsidRDefault="00340A9E" w:rsidP="00340A9E">
      <w:pPr>
        <w:numPr>
          <w:ilvl w:val="0"/>
          <w:numId w:val="1"/>
        </w:numPr>
        <w:rPr>
          <w:rFonts w:ascii="宋体" w:eastAsia="宋体" w:hAnsi="宋体" w:cs="Times New Roman"/>
          <w:sz w:val="24"/>
          <w:szCs w:val="24"/>
        </w:rPr>
      </w:pPr>
      <w:r w:rsidRPr="00340A9E">
        <w:rPr>
          <w:rFonts w:ascii="宋体" w:eastAsia="宋体" w:hAnsi="宋体" w:cs="Times New Roman"/>
          <w:sz w:val="24"/>
          <w:szCs w:val="24"/>
        </w:rPr>
        <w:t>刘荣, 荀志国, 吕青, 等. 基于 PSO 算法的供热系统锅炉集群运行参数优化[J]. 热能动力工程, 2020, 35(2): 26-31.</w:t>
      </w:r>
    </w:p>
    <w:p w:rsidR="00340A9E" w:rsidRPr="00340A9E" w:rsidRDefault="00340A9E" w:rsidP="00340A9E">
      <w:pPr>
        <w:numPr>
          <w:ilvl w:val="0"/>
          <w:numId w:val="1"/>
        </w:numPr>
        <w:rPr>
          <w:rFonts w:ascii="宋体" w:eastAsia="宋体" w:hAnsi="宋体" w:cs="Times New Roman"/>
          <w:sz w:val="24"/>
          <w:szCs w:val="24"/>
        </w:rPr>
      </w:pPr>
      <w:r w:rsidRPr="00340A9E">
        <w:rPr>
          <w:rFonts w:ascii="宋体" w:eastAsia="宋体" w:hAnsi="宋体" w:cs="Times New Roman"/>
          <w:sz w:val="24"/>
          <w:szCs w:val="24"/>
        </w:rPr>
        <w:t>Wei Zhong, Jiaying Chen, Yi Zhou, Zhongbo Li, Zitao Yu, Xiaojie Lin*</w:t>
      </w:r>
      <w:r w:rsidRPr="00340A9E">
        <w:rPr>
          <w:rFonts w:ascii="宋体" w:eastAsia="宋体" w:hAnsi="宋体" w:cs="Times New Roman" w:hint="eastAsia"/>
          <w:sz w:val="24"/>
          <w:szCs w:val="24"/>
        </w:rPr>
        <w:t>..</w:t>
      </w:r>
      <w:r w:rsidRPr="00340A9E">
        <w:rPr>
          <w:rFonts w:ascii="宋体" w:eastAsia="宋体" w:hAnsi="宋体" w:cs="Times New Roman"/>
          <w:sz w:val="24"/>
          <w:szCs w:val="24"/>
        </w:rPr>
        <w:t xml:space="preserve"> Investigation of optimized network splitting of large-scale urban centralized heating system operation[J]. Energy Reports, 2020, 6(467–477). </w:t>
      </w:r>
    </w:p>
    <w:p w:rsidR="00340A9E" w:rsidRPr="00340A9E" w:rsidRDefault="00340A9E" w:rsidP="00340A9E">
      <w:pPr>
        <w:numPr>
          <w:ilvl w:val="0"/>
          <w:numId w:val="1"/>
        </w:numPr>
        <w:rPr>
          <w:rFonts w:ascii="宋体" w:eastAsia="宋体" w:hAnsi="宋体" w:cs="Times New Roman"/>
          <w:sz w:val="24"/>
          <w:szCs w:val="24"/>
        </w:rPr>
      </w:pPr>
      <w:r w:rsidRPr="00340A9E">
        <w:rPr>
          <w:rFonts w:ascii="宋体" w:eastAsia="宋体" w:hAnsi="宋体" w:cs="Times New Roman" w:hint="eastAsia"/>
          <w:sz w:val="24"/>
          <w:szCs w:val="24"/>
        </w:rPr>
        <w:t>王丽腾</w:t>
      </w:r>
      <w:r w:rsidR="002E1B20" w:rsidRPr="00340A9E">
        <w:rPr>
          <w:rFonts w:ascii="宋体" w:eastAsia="宋体" w:hAnsi="宋体" w:cs="Times New Roman" w:hint="eastAsia"/>
          <w:sz w:val="24"/>
          <w:szCs w:val="24"/>
        </w:rPr>
        <w:t>,</w:t>
      </w:r>
      <w:r w:rsidRPr="00340A9E">
        <w:rPr>
          <w:rFonts w:ascii="宋体" w:eastAsia="宋体" w:hAnsi="宋体" w:cs="Times New Roman" w:hint="eastAsia"/>
          <w:sz w:val="24"/>
          <w:szCs w:val="24"/>
        </w:rPr>
        <w:t>黄伟</w:t>
      </w:r>
      <w:r w:rsidR="002E1B20" w:rsidRPr="00340A9E">
        <w:rPr>
          <w:rFonts w:ascii="宋体" w:eastAsia="宋体" w:hAnsi="宋体" w:cs="Times New Roman" w:hint="eastAsia"/>
          <w:sz w:val="24"/>
          <w:szCs w:val="24"/>
        </w:rPr>
        <w:t>,</w:t>
      </w:r>
      <w:r w:rsidRPr="00340A9E">
        <w:rPr>
          <w:rFonts w:ascii="宋体" w:eastAsia="宋体" w:hAnsi="宋体" w:cs="Times New Roman" w:hint="eastAsia"/>
          <w:sz w:val="24"/>
          <w:szCs w:val="24"/>
        </w:rPr>
        <w:t>林小杰</w:t>
      </w:r>
      <w:r w:rsidR="002E1B20" w:rsidRPr="00340A9E">
        <w:rPr>
          <w:rFonts w:ascii="宋体" w:eastAsia="宋体" w:hAnsi="宋体" w:cs="Times New Roman" w:hint="eastAsia"/>
          <w:sz w:val="24"/>
          <w:szCs w:val="24"/>
        </w:rPr>
        <w:t>,</w:t>
      </w:r>
      <w:r w:rsidRPr="00340A9E">
        <w:rPr>
          <w:rFonts w:ascii="宋体" w:eastAsia="宋体" w:hAnsi="宋体" w:cs="Times New Roman" w:hint="eastAsia"/>
          <w:sz w:val="24"/>
          <w:szCs w:val="24"/>
        </w:rPr>
        <w:t>钟崴. 一种基于贝叶斯网络的区域供热模型预测控制系统及方法[P]. 201811251954.4</w:t>
      </w:r>
      <w:r w:rsidR="00A26137" w:rsidRPr="00340A9E">
        <w:rPr>
          <w:rFonts w:ascii="宋体" w:eastAsia="宋体" w:hAnsi="宋体" w:cs="Times New Roman" w:hint="eastAsia"/>
          <w:sz w:val="24"/>
          <w:szCs w:val="24"/>
        </w:rPr>
        <w:t xml:space="preserve">, </w:t>
      </w:r>
      <w:r w:rsidRPr="00340A9E">
        <w:rPr>
          <w:rFonts w:ascii="宋体" w:eastAsia="宋体" w:hAnsi="宋体" w:cs="Times New Roman" w:hint="eastAsia"/>
          <w:sz w:val="24"/>
          <w:szCs w:val="24"/>
        </w:rPr>
        <w:t>2019-01-25.</w:t>
      </w:r>
    </w:p>
    <w:p w:rsidR="00340A9E" w:rsidRPr="00340A9E" w:rsidRDefault="00340A9E" w:rsidP="00340A9E">
      <w:pPr>
        <w:numPr>
          <w:ilvl w:val="0"/>
          <w:numId w:val="1"/>
        </w:numPr>
        <w:rPr>
          <w:rFonts w:ascii="宋体" w:eastAsia="宋体" w:hAnsi="宋体" w:cs="Times New Roman"/>
          <w:sz w:val="24"/>
          <w:szCs w:val="24"/>
        </w:rPr>
      </w:pPr>
      <w:r w:rsidRPr="00340A9E">
        <w:rPr>
          <w:rFonts w:ascii="宋体" w:eastAsia="宋体" w:hAnsi="宋体" w:cs="Times New Roman" w:hint="eastAsia"/>
          <w:sz w:val="24"/>
          <w:szCs w:val="24"/>
        </w:rPr>
        <w:t>张良,林俊光,李宇晨,钟崴,范利武,俞自涛. 基于热电协同的长距离区域供热系统及热电协同方法[P]. 202010044391.2, 2020-12-08</w:t>
      </w:r>
      <w:r w:rsidR="00A26137" w:rsidRPr="00340A9E">
        <w:rPr>
          <w:rFonts w:ascii="宋体" w:eastAsia="宋体" w:hAnsi="宋体" w:cs="Times New Roman" w:hint="eastAsia"/>
          <w:sz w:val="24"/>
          <w:szCs w:val="24"/>
        </w:rPr>
        <w:t>.</w:t>
      </w:r>
    </w:p>
    <w:p w:rsidR="00340A9E" w:rsidRPr="00340A9E" w:rsidRDefault="00340A9E" w:rsidP="00340A9E">
      <w:pPr>
        <w:numPr>
          <w:ilvl w:val="0"/>
          <w:numId w:val="1"/>
        </w:numPr>
        <w:rPr>
          <w:rFonts w:ascii="宋体" w:eastAsia="宋体" w:hAnsi="宋体" w:cs="Times New Roman"/>
          <w:sz w:val="24"/>
          <w:szCs w:val="24"/>
        </w:rPr>
      </w:pPr>
      <w:r w:rsidRPr="00340A9E">
        <w:rPr>
          <w:rFonts w:ascii="宋体" w:eastAsia="宋体" w:hAnsi="宋体" w:cs="Times New Roman" w:hint="eastAsia"/>
          <w:sz w:val="24"/>
          <w:szCs w:val="24"/>
        </w:rPr>
        <w:t>封恩程,林小杰,黄伟,王丽腾,钟崴.一种基于模型的集中供热系统按需精准调控方法[P]. 202010280391.2, 2021-03-02.</w:t>
      </w:r>
    </w:p>
    <w:p w:rsidR="00340A9E" w:rsidRPr="00340A9E" w:rsidRDefault="00340A9E" w:rsidP="00340A9E">
      <w:pPr>
        <w:numPr>
          <w:ilvl w:val="0"/>
          <w:numId w:val="1"/>
        </w:numPr>
        <w:rPr>
          <w:rFonts w:ascii="宋体" w:eastAsia="宋体" w:hAnsi="宋体" w:cs="Times New Roman"/>
          <w:sz w:val="24"/>
          <w:szCs w:val="24"/>
        </w:rPr>
      </w:pPr>
      <w:r w:rsidRPr="00340A9E">
        <w:rPr>
          <w:rFonts w:ascii="宋体" w:eastAsia="宋体" w:hAnsi="宋体" w:cs="Times New Roman" w:hint="eastAsia"/>
          <w:sz w:val="24"/>
          <w:szCs w:val="24"/>
        </w:rPr>
        <w:t>钟崴,封恩程,林小杰,黄伟,王丽腾.一种数据驱动的城市集中供热系统精准调控方法[P]. 202010441480.0, 2021-07-26.</w:t>
      </w:r>
    </w:p>
    <w:p w:rsidR="00340A9E" w:rsidRPr="002E1B20" w:rsidRDefault="00A26137" w:rsidP="00340A9E">
      <w:pPr>
        <w:numPr>
          <w:ilvl w:val="0"/>
          <w:numId w:val="1"/>
        </w:numPr>
        <w:rPr>
          <w:rFonts w:ascii="宋体" w:eastAsia="宋体" w:hAnsi="宋体" w:cs="Times New Roman"/>
          <w:sz w:val="24"/>
          <w:szCs w:val="24"/>
        </w:rPr>
      </w:pPr>
      <w:r w:rsidRPr="002E1B20">
        <w:rPr>
          <w:rFonts w:ascii="宋体" w:eastAsia="宋体" w:hAnsi="宋体" w:cs="Times New Roman" w:hint="eastAsia"/>
          <w:sz w:val="24"/>
          <w:szCs w:val="24"/>
        </w:rPr>
        <w:t>钟崴,张浩然,林小杰,周懿</w:t>
      </w:r>
      <w:r w:rsidR="00340A9E" w:rsidRPr="002E1B20">
        <w:rPr>
          <w:rFonts w:ascii="宋体" w:eastAsia="宋体" w:hAnsi="宋体" w:cs="Times New Roman" w:hint="eastAsia"/>
          <w:sz w:val="24"/>
          <w:szCs w:val="24"/>
        </w:rPr>
        <w:t>.</w:t>
      </w:r>
      <w:r w:rsidR="00CB4F60" w:rsidRPr="002E1B20">
        <w:rPr>
          <w:rFonts w:ascii="宋体" w:eastAsia="宋体" w:hAnsi="宋体" w:cs="Times New Roman" w:hint="eastAsia"/>
          <w:sz w:val="24"/>
          <w:szCs w:val="24"/>
        </w:rPr>
        <w:t>一种电采暖与热水供热互补的联合供热系统及调控方法</w:t>
      </w:r>
      <w:r w:rsidR="00340A9E" w:rsidRPr="002E1B20">
        <w:rPr>
          <w:rFonts w:ascii="宋体" w:eastAsia="宋体" w:hAnsi="宋体" w:cs="Times New Roman" w:hint="eastAsia"/>
          <w:sz w:val="24"/>
          <w:szCs w:val="24"/>
        </w:rPr>
        <w:t>[P].</w:t>
      </w:r>
      <w:r w:rsidR="00340A9E" w:rsidRPr="002E1B20">
        <w:rPr>
          <w:rFonts w:ascii="宋体" w:eastAsia="宋体" w:hAnsi="宋体" w:cs="Times New Roman"/>
          <w:sz w:val="24"/>
          <w:szCs w:val="24"/>
        </w:rPr>
        <w:t xml:space="preserve"> 20211</w:t>
      </w:r>
      <w:r w:rsidR="00CB4F60" w:rsidRPr="002E1B20">
        <w:rPr>
          <w:rFonts w:ascii="宋体" w:eastAsia="宋体" w:hAnsi="宋体" w:cs="Times New Roman"/>
          <w:sz w:val="24"/>
          <w:szCs w:val="24"/>
        </w:rPr>
        <w:t>0082881.6</w:t>
      </w:r>
      <w:r w:rsidR="00340A9E" w:rsidRPr="002E1B20">
        <w:rPr>
          <w:rFonts w:ascii="宋体" w:eastAsia="宋体" w:hAnsi="宋体" w:cs="Times New Roman"/>
          <w:sz w:val="24"/>
          <w:szCs w:val="24"/>
        </w:rPr>
        <w:t>,2022-0</w:t>
      </w:r>
      <w:r w:rsidR="00CB4F60" w:rsidRPr="002E1B20">
        <w:rPr>
          <w:rFonts w:ascii="宋体" w:eastAsia="宋体" w:hAnsi="宋体" w:cs="Times New Roman"/>
          <w:sz w:val="24"/>
          <w:szCs w:val="24"/>
        </w:rPr>
        <w:t>4</w:t>
      </w:r>
      <w:r w:rsidR="00340A9E" w:rsidRPr="002E1B20">
        <w:rPr>
          <w:rFonts w:ascii="宋体" w:eastAsia="宋体" w:hAnsi="宋体" w:cs="Times New Roman"/>
          <w:sz w:val="24"/>
          <w:szCs w:val="24"/>
        </w:rPr>
        <w:t>-</w:t>
      </w:r>
      <w:r w:rsidR="00CB4F60" w:rsidRPr="002E1B20">
        <w:rPr>
          <w:rFonts w:ascii="宋体" w:eastAsia="宋体" w:hAnsi="宋体" w:cs="Times New Roman"/>
          <w:sz w:val="24"/>
          <w:szCs w:val="24"/>
        </w:rPr>
        <w:t>26</w:t>
      </w:r>
      <w:r w:rsidR="00340A9E" w:rsidRPr="002E1B20">
        <w:rPr>
          <w:rFonts w:ascii="宋体" w:eastAsia="宋体" w:hAnsi="宋体" w:cs="Times New Roman" w:hint="eastAsia"/>
          <w:sz w:val="24"/>
          <w:szCs w:val="24"/>
        </w:rPr>
        <w:t>.</w:t>
      </w:r>
    </w:p>
    <w:p w:rsidR="00340A9E" w:rsidRPr="00340A9E" w:rsidRDefault="00340A9E" w:rsidP="00340A9E">
      <w:pPr>
        <w:numPr>
          <w:ilvl w:val="0"/>
          <w:numId w:val="1"/>
        </w:numPr>
        <w:rPr>
          <w:rFonts w:ascii="宋体" w:eastAsia="宋体" w:hAnsi="宋体" w:cs="Times New Roman"/>
          <w:sz w:val="24"/>
          <w:szCs w:val="24"/>
        </w:rPr>
      </w:pPr>
      <w:r w:rsidRPr="00340A9E">
        <w:rPr>
          <w:rFonts w:ascii="宋体" w:eastAsia="宋体" w:hAnsi="宋体" w:cs="Times New Roman" w:hint="eastAsia"/>
          <w:sz w:val="24"/>
          <w:szCs w:val="24"/>
        </w:rPr>
        <w:t>赵琼、林小杰、刘成刚.基于半导体温差发电的热力管道状态参数采集装置</w:t>
      </w:r>
      <w:r w:rsidR="00A26137" w:rsidRPr="00340A9E">
        <w:rPr>
          <w:rFonts w:ascii="宋体" w:eastAsia="宋体" w:hAnsi="宋体" w:cs="Times New Roman" w:hint="eastAsia"/>
          <w:sz w:val="24"/>
          <w:szCs w:val="24"/>
        </w:rPr>
        <w:t>[P]</w:t>
      </w:r>
      <w:r w:rsidRPr="00340A9E">
        <w:rPr>
          <w:rFonts w:ascii="宋体" w:eastAsia="宋体" w:hAnsi="宋体" w:cs="Times New Roman" w:hint="eastAsia"/>
          <w:sz w:val="24"/>
          <w:szCs w:val="24"/>
        </w:rPr>
        <w:t>.</w:t>
      </w:r>
      <w:r w:rsidRPr="00340A9E">
        <w:rPr>
          <w:rFonts w:ascii="宋体" w:eastAsia="宋体" w:hAnsi="宋体" w:cs="Times New Roman"/>
          <w:sz w:val="24"/>
          <w:szCs w:val="24"/>
        </w:rPr>
        <w:t>202010503743.6, 2021-07-06</w:t>
      </w:r>
      <w:r w:rsidRPr="00340A9E">
        <w:rPr>
          <w:rFonts w:ascii="宋体" w:eastAsia="宋体" w:hAnsi="宋体" w:cs="Times New Roman" w:hint="eastAsia"/>
          <w:sz w:val="24"/>
          <w:szCs w:val="24"/>
        </w:rPr>
        <w:t>.</w:t>
      </w:r>
    </w:p>
    <w:p w:rsidR="00340A9E" w:rsidRPr="00340A9E" w:rsidRDefault="00340A9E" w:rsidP="00340A9E">
      <w:pPr>
        <w:numPr>
          <w:ilvl w:val="0"/>
          <w:numId w:val="1"/>
        </w:numPr>
        <w:rPr>
          <w:rFonts w:ascii="宋体" w:eastAsia="宋体" w:hAnsi="宋体" w:cs="Times New Roman"/>
          <w:sz w:val="24"/>
          <w:szCs w:val="24"/>
        </w:rPr>
      </w:pPr>
      <w:r w:rsidRPr="00340A9E">
        <w:rPr>
          <w:rFonts w:ascii="宋体" w:eastAsia="宋体" w:hAnsi="宋体" w:cs="Times New Roman"/>
          <w:sz w:val="24"/>
          <w:szCs w:val="24"/>
        </w:rPr>
        <w:t>李淼</w:t>
      </w:r>
      <w:r w:rsidR="00A26137" w:rsidRPr="00340A9E">
        <w:rPr>
          <w:rFonts w:ascii="宋体" w:eastAsia="宋体" w:hAnsi="宋体" w:cs="Times New Roman" w:hint="eastAsia"/>
          <w:sz w:val="24"/>
          <w:szCs w:val="24"/>
        </w:rPr>
        <w:t>,</w:t>
      </w:r>
      <w:r w:rsidRPr="00340A9E">
        <w:rPr>
          <w:rFonts w:ascii="宋体" w:eastAsia="宋体" w:hAnsi="宋体" w:cs="Times New Roman"/>
          <w:sz w:val="24"/>
          <w:szCs w:val="24"/>
        </w:rPr>
        <w:t>付南南</w:t>
      </w:r>
      <w:r w:rsidR="00A26137" w:rsidRPr="00340A9E">
        <w:rPr>
          <w:rFonts w:ascii="宋体" w:eastAsia="宋体" w:hAnsi="宋体" w:cs="Times New Roman" w:hint="eastAsia"/>
          <w:sz w:val="24"/>
          <w:szCs w:val="24"/>
        </w:rPr>
        <w:t>,</w:t>
      </w:r>
      <w:r w:rsidRPr="00340A9E">
        <w:rPr>
          <w:rFonts w:ascii="宋体" w:eastAsia="宋体" w:hAnsi="宋体" w:cs="Times New Roman"/>
          <w:sz w:val="24"/>
          <w:szCs w:val="24"/>
        </w:rPr>
        <w:t>王占海</w:t>
      </w:r>
      <w:r w:rsidR="00A26137" w:rsidRPr="00340A9E">
        <w:rPr>
          <w:rFonts w:ascii="宋体" w:eastAsia="宋体" w:hAnsi="宋体" w:cs="Times New Roman" w:hint="eastAsia"/>
          <w:sz w:val="24"/>
          <w:szCs w:val="24"/>
        </w:rPr>
        <w:t>,</w:t>
      </w:r>
      <w:r w:rsidRPr="00340A9E">
        <w:rPr>
          <w:rFonts w:ascii="宋体" w:eastAsia="宋体" w:hAnsi="宋体" w:cs="Times New Roman"/>
          <w:sz w:val="24"/>
          <w:szCs w:val="24"/>
        </w:rPr>
        <w:t>吕青</w:t>
      </w:r>
      <w:r w:rsidR="00A26137" w:rsidRPr="00340A9E">
        <w:rPr>
          <w:rFonts w:ascii="宋体" w:eastAsia="宋体" w:hAnsi="宋体" w:cs="Times New Roman" w:hint="eastAsia"/>
          <w:sz w:val="24"/>
          <w:szCs w:val="24"/>
        </w:rPr>
        <w:t>,</w:t>
      </w:r>
      <w:r w:rsidRPr="00340A9E">
        <w:rPr>
          <w:rFonts w:ascii="宋体" w:eastAsia="宋体" w:hAnsi="宋体" w:cs="Times New Roman"/>
          <w:sz w:val="24"/>
          <w:szCs w:val="24"/>
        </w:rPr>
        <w:t>邓晓祺.基于多智能体控制方法的分布式多区域供热方法及系统</w:t>
      </w:r>
      <w:r w:rsidR="00A26137" w:rsidRPr="00340A9E">
        <w:rPr>
          <w:rFonts w:ascii="宋体" w:eastAsia="宋体" w:hAnsi="宋体" w:cs="Times New Roman" w:hint="eastAsia"/>
          <w:sz w:val="24"/>
          <w:szCs w:val="24"/>
        </w:rPr>
        <w:t>[P]</w:t>
      </w:r>
      <w:r w:rsidRPr="00340A9E">
        <w:rPr>
          <w:rFonts w:ascii="宋体" w:eastAsia="宋体" w:hAnsi="宋体" w:cs="Times New Roman" w:hint="eastAsia"/>
          <w:sz w:val="24"/>
          <w:szCs w:val="24"/>
        </w:rPr>
        <w:t>.</w:t>
      </w:r>
      <w:r w:rsidRPr="00340A9E">
        <w:rPr>
          <w:rFonts w:ascii="宋体" w:eastAsia="宋体" w:hAnsi="宋体" w:cs="Times New Roman"/>
          <w:sz w:val="24"/>
          <w:szCs w:val="24"/>
        </w:rPr>
        <w:t xml:space="preserve"> 2018102931167. 2022-03-15</w:t>
      </w:r>
      <w:r w:rsidRPr="00340A9E">
        <w:rPr>
          <w:rFonts w:ascii="宋体" w:eastAsia="宋体" w:hAnsi="宋体" w:cs="Times New Roman" w:hint="eastAsia"/>
          <w:sz w:val="24"/>
          <w:szCs w:val="24"/>
        </w:rPr>
        <w:t>.</w:t>
      </w:r>
      <w:r w:rsidRPr="00340A9E">
        <w:rPr>
          <w:rFonts w:ascii="宋体" w:eastAsia="宋体" w:hAnsi="宋体" w:cs="Times New Roman"/>
          <w:sz w:val="24"/>
          <w:szCs w:val="24"/>
        </w:rPr>
        <w:t xml:space="preserve"> </w:t>
      </w:r>
    </w:p>
    <w:p w:rsidR="00340A9E" w:rsidRPr="00340A9E" w:rsidRDefault="00340A9E" w:rsidP="00340A9E">
      <w:pPr>
        <w:numPr>
          <w:ilvl w:val="0"/>
          <w:numId w:val="1"/>
        </w:numPr>
        <w:rPr>
          <w:rFonts w:ascii="宋体" w:eastAsia="宋体" w:hAnsi="宋体" w:cs="Times New Roman"/>
          <w:sz w:val="24"/>
          <w:szCs w:val="24"/>
        </w:rPr>
      </w:pPr>
      <w:r w:rsidRPr="00340A9E">
        <w:rPr>
          <w:rFonts w:ascii="宋体" w:eastAsia="宋体" w:hAnsi="宋体" w:cs="Times New Roman" w:hint="eastAsia"/>
          <w:sz w:val="24"/>
          <w:szCs w:val="24"/>
        </w:rPr>
        <w:t>DB 11/T 1535-2018, 供热管网节能监测[S]. 北京：北京市质量技术监督局, 2018</w:t>
      </w:r>
      <w:r w:rsidR="002E1B20">
        <w:rPr>
          <w:rFonts w:ascii="宋体" w:eastAsia="宋体" w:hAnsi="宋体" w:cs="Times New Roman"/>
          <w:sz w:val="24"/>
          <w:szCs w:val="24"/>
        </w:rPr>
        <w:t>.</w:t>
      </w:r>
    </w:p>
    <w:p w:rsidR="00340A9E" w:rsidRPr="00340A9E" w:rsidRDefault="00340A9E" w:rsidP="00340A9E">
      <w:pPr>
        <w:numPr>
          <w:ilvl w:val="0"/>
          <w:numId w:val="1"/>
        </w:numPr>
        <w:rPr>
          <w:rFonts w:ascii="宋体" w:eastAsia="宋体" w:hAnsi="宋体" w:cs="Times New Roman"/>
          <w:sz w:val="24"/>
          <w:szCs w:val="24"/>
        </w:rPr>
      </w:pPr>
      <w:r w:rsidRPr="00340A9E">
        <w:rPr>
          <w:rFonts w:ascii="宋体" w:eastAsia="宋体" w:hAnsi="宋体" w:cs="Times New Roman" w:hint="eastAsia"/>
          <w:sz w:val="24"/>
          <w:szCs w:val="24"/>
        </w:rPr>
        <w:t>DB 11/T 1653-2019, 供暖系统能耗指标体系[S]. 北京：北京市市场监督管理局, 2018</w:t>
      </w:r>
      <w:r w:rsidR="002E1B20">
        <w:rPr>
          <w:rFonts w:ascii="宋体" w:eastAsia="宋体" w:hAnsi="宋体" w:cs="Times New Roman"/>
          <w:sz w:val="24"/>
          <w:szCs w:val="24"/>
        </w:rPr>
        <w:t>.</w:t>
      </w:r>
    </w:p>
    <w:p w:rsidR="00340A9E" w:rsidRPr="00340A9E" w:rsidRDefault="00340A9E" w:rsidP="00340A9E">
      <w:pPr>
        <w:numPr>
          <w:ilvl w:val="0"/>
          <w:numId w:val="1"/>
        </w:numPr>
        <w:rPr>
          <w:rFonts w:ascii="宋体" w:eastAsia="宋体" w:hAnsi="宋体" w:cs="Times New Roman"/>
          <w:sz w:val="24"/>
          <w:szCs w:val="24"/>
        </w:rPr>
      </w:pPr>
      <w:r w:rsidRPr="00340A9E">
        <w:rPr>
          <w:rFonts w:ascii="宋体" w:eastAsia="宋体" w:hAnsi="宋体" w:cs="Times New Roman" w:hint="eastAsia"/>
          <w:sz w:val="24"/>
          <w:szCs w:val="24"/>
        </w:rPr>
        <w:t>RB/T 123-2018, 能源管理体系 热力生产和供应企业认证要求[S]. 北京：中国国家认证认可监督管理委员会, 2018</w:t>
      </w:r>
      <w:r w:rsidR="002E1B20">
        <w:rPr>
          <w:rFonts w:ascii="宋体" w:eastAsia="宋体" w:hAnsi="宋体" w:cs="Times New Roman"/>
          <w:sz w:val="24"/>
          <w:szCs w:val="24"/>
        </w:rPr>
        <w:t>.</w:t>
      </w:r>
    </w:p>
    <w:p w:rsidR="00340A9E" w:rsidRPr="00340A9E" w:rsidRDefault="00340A9E"/>
    <w:sectPr w:rsidR="00340A9E" w:rsidRPr="00340A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790F0B"/>
    <w:multiLevelType w:val="multilevel"/>
    <w:tmpl w:val="275B7667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A9E"/>
    <w:rsid w:val="000C5F24"/>
    <w:rsid w:val="001F268A"/>
    <w:rsid w:val="002C1303"/>
    <w:rsid w:val="002E1B20"/>
    <w:rsid w:val="00340A9E"/>
    <w:rsid w:val="00A26137"/>
    <w:rsid w:val="00C02AF8"/>
    <w:rsid w:val="00CB4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D46AB"/>
  <w15:chartTrackingRefBased/>
  <w15:docId w15:val="{9C6848A4-2ECF-4F6A-96F1-38AEE91EB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92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2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264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litengwang</dc:creator>
  <cp:keywords/>
  <dc:description/>
  <cp:lastModifiedBy>litengwang</cp:lastModifiedBy>
  <cp:revision>9</cp:revision>
  <dcterms:created xsi:type="dcterms:W3CDTF">2022-04-29T06:11:00Z</dcterms:created>
  <dcterms:modified xsi:type="dcterms:W3CDTF">2022-05-05T02:01:00Z</dcterms:modified>
</cp:coreProperties>
</file>