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F9D60" w14:textId="77777777" w:rsidR="00D22E8E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579527E4" w14:textId="1075E894" w:rsidR="00D22E8E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D22E8E" w14:paraId="13BEDF7A" w14:textId="77777777">
        <w:trPr>
          <w:trHeight w:val="647"/>
        </w:trPr>
        <w:tc>
          <w:tcPr>
            <w:tcW w:w="2269" w:type="dxa"/>
            <w:vAlign w:val="center"/>
          </w:tcPr>
          <w:p w14:paraId="102842A1" w14:textId="77777777" w:rsidR="00D22E8E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7390C412" w14:textId="4CD3F276" w:rsidR="00D22E8E" w:rsidRDefault="003B725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bookmarkStart w:id="0" w:name="OLE_LINK6"/>
            <w:r w:rsidRPr="00155D4A">
              <w:rPr>
                <w:rStyle w:val="title1"/>
                <w:rFonts w:eastAsia="仿宋_GB2312" w:hint="eastAsia"/>
                <w:b w:val="0"/>
                <w:color w:val="auto"/>
                <w:szCs w:val="22"/>
              </w:rPr>
              <w:t>大型复合材料构件高性能超声测量技术及应用</w:t>
            </w:r>
            <w:bookmarkEnd w:id="0"/>
          </w:p>
        </w:tc>
      </w:tr>
      <w:tr w:rsidR="00D22E8E" w14:paraId="10689D6D" w14:textId="77777777" w:rsidTr="00F75965">
        <w:trPr>
          <w:trHeight w:val="582"/>
        </w:trPr>
        <w:tc>
          <w:tcPr>
            <w:tcW w:w="2269" w:type="dxa"/>
            <w:vAlign w:val="center"/>
          </w:tcPr>
          <w:p w14:paraId="1C900564" w14:textId="77777777" w:rsidR="00D22E8E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C2B9E66" w14:textId="27BCF9C1" w:rsidR="00D22E8E" w:rsidRPr="006E6258" w:rsidRDefault="003B725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9E2EA5">
              <w:rPr>
                <w:rStyle w:val="title1"/>
                <w:rFonts w:eastAsia="仿宋_GB2312" w:hint="eastAsia"/>
                <w:b w:val="0"/>
                <w:color w:val="auto"/>
              </w:rPr>
              <w:t>科学技术进步一等奖</w:t>
            </w:r>
          </w:p>
        </w:tc>
      </w:tr>
      <w:tr w:rsidR="00D22E8E" w14:paraId="0C7400CE" w14:textId="77777777" w:rsidTr="00F75965">
        <w:trPr>
          <w:trHeight w:val="1486"/>
        </w:trPr>
        <w:tc>
          <w:tcPr>
            <w:tcW w:w="2269" w:type="dxa"/>
            <w:vAlign w:val="center"/>
          </w:tcPr>
          <w:p w14:paraId="186C276E" w14:textId="77777777" w:rsidR="00D22E8E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8316FB8" w14:textId="77777777" w:rsidR="00D22E8E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0C47974" w14:textId="7E36F750" w:rsidR="00D22E8E" w:rsidRDefault="003B725B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3B725B">
              <w:rPr>
                <w:rFonts w:eastAsia="仿宋_GB2312" w:hint="eastAsia"/>
                <w:bCs/>
                <w:sz w:val="24"/>
                <w:szCs w:val="24"/>
              </w:rPr>
              <w:t>提名书的主要知识产权和标准规范目录、代表性论文（专著）目录见附表</w:t>
            </w:r>
            <w:r>
              <w:rPr>
                <w:rFonts w:eastAsia="仿宋_GB2312"/>
                <w:bCs/>
                <w:sz w:val="24"/>
                <w:szCs w:val="24"/>
              </w:rPr>
              <w:t>。</w:t>
            </w:r>
          </w:p>
        </w:tc>
      </w:tr>
      <w:tr w:rsidR="00D22E8E" w14:paraId="540B187B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94F9203" w14:textId="77777777" w:rsidR="00D22E8E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CA164C0" w14:textId="7A48B944" w:rsidR="00D22E8E" w:rsidRDefault="003B725B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陈剑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6A3123C" w14:textId="7E52F114" w:rsidR="00D22E8E" w:rsidRDefault="003B725B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王斌锐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1" w:name="OLE_LINK2"/>
            <w:r>
              <w:rPr>
                <w:rFonts w:eastAsia="仿宋_GB2312" w:hint="eastAsia"/>
                <w:bCs/>
                <w:sz w:val="24"/>
                <w:szCs w:val="24"/>
              </w:rPr>
              <w:t>中国计量大学</w:t>
            </w:r>
            <w:bookmarkEnd w:id="1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2094B91" w14:textId="77777777" w:rsidR="003B725B" w:rsidRDefault="003B725B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郑阳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2" w:name="OLE_LINK1"/>
            <w:r>
              <w:rPr>
                <w:rFonts w:eastAsia="仿宋_GB2312" w:hint="eastAsia"/>
                <w:bCs/>
                <w:sz w:val="24"/>
                <w:szCs w:val="24"/>
              </w:rPr>
              <w:t>中国特种设备检测研究院</w:t>
            </w:r>
            <w:bookmarkEnd w:id="2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8FF64A2" w14:textId="5332A7B6" w:rsidR="00D22E8E" w:rsidRDefault="00083849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张学聪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="003B725B">
              <w:rPr>
                <w:rFonts w:eastAsia="仿宋_GB2312" w:hint="eastAsia"/>
                <w:bCs/>
                <w:sz w:val="24"/>
                <w:szCs w:val="24"/>
              </w:rPr>
              <w:t>中国特种设备检测研究院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F81EC98" w14:textId="519EA410" w:rsidR="003B725B" w:rsidRDefault="00083849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罗勇水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正高级工程师，</w:t>
            </w:r>
            <w:r w:rsidRPr="00083849">
              <w:rPr>
                <w:rFonts w:eastAsia="仿宋_GB2312" w:hint="eastAsia"/>
                <w:bCs/>
                <w:sz w:val="24"/>
                <w:szCs w:val="24"/>
              </w:rPr>
              <w:t>运达能源科技集团股份有限公司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4520C71" w14:textId="3AB2B871" w:rsidR="003B725B" w:rsidRDefault="007C317F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邵中魁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Pr="007C317F">
              <w:rPr>
                <w:rFonts w:eastAsia="仿宋_GB2312" w:hint="eastAsia"/>
                <w:bCs/>
                <w:sz w:val="24"/>
                <w:szCs w:val="24"/>
              </w:rPr>
              <w:t>浙江省机电设计研究院有限公司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98BD5A7" w14:textId="109C8EEB" w:rsidR="003B725B" w:rsidRDefault="00F75965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冯忠明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3" w:name="OLE_LINK5"/>
            <w:r>
              <w:rPr>
                <w:rFonts w:eastAsia="仿宋_GB2312" w:hint="eastAsia"/>
                <w:bCs/>
                <w:sz w:val="24"/>
                <w:szCs w:val="24"/>
              </w:rPr>
              <w:t>南方泵业</w:t>
            </w:r>
            <w:r w:rsidRPr="00083849">
              <w:rPr>
                <w:rFonts w:eastAsia="仿宋_GB2312" w:hint="eastAsia"/>
                <w:bCs/>
                <w:sz w:val="24"/>
                <w:szCs w:val="24"/>
              </w:rPr>
              <w:t>股份有限公司</w:t>
            </w:r>
            <w:bookmarkEnd w:id="3"/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F9F7591" w14:textId="440CD844" w:rsidR="003B725B" w:rsidRDefault="00F75965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刘钦东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Pr="00083849">
              <w:rPr>
                <w:rFonts w:eastAsia="仿宋_GB2312" w:hint="eastAsia"/>
                <w:bCs/>
                <w:sz w:val="24"/>
                <w:szCs w:val="24"/>
              </w:rPr>
              <w:t>运达能源科技集团股份有限公司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A5D1FC9" w14:textId="5A477872" w:rsidR="003B725B" w:rsidRDefault="00340B08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张梦茹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博士后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="009E2EA5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9FB56F5" w14:textId="70D7AF99" w:rsidR="003B725B" w:rsidRDefault="009E2EA5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9E2EA5">
              <w:rPr>
                <w:rFonts w:eastAsia="仿宋_GB2312" w:hint="eastAsia"/>
                <w:bCs/>
                <w:sz w:val="24"/>
                <w:szCs w:val="24"/>
              </w:rPr>
              <w:t>沈小丽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4" w:name="OLE_LINK4"/>
            <w:r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bookmarkEnd w:id="4"/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Pr="009E2EA5">
              <w:rPr>
                <w:rFonts w:eastAsia="仿宋_GB2312" w:hint="eastAsia"/>
                <w:bCs/>
                <w:sz w:val="24"/>
                <w:szCs w:val="24"/>
              </w:rPr>
              <w:t>浙江省机电设计研究院有限公司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864C88B" w14:textId="38EE4389" w:rsidR="003B725B" w:rsidRDefault="009E2EA5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9E2EA5">
              <w:rPr>
                <w:rFonts w:eastAsia="仿宋_GB2312" w:hint="eastAsia"/>
                <w:bCs/>
                <w:sz w:val="24"/>
                <w:szCs w:val="24"/>
              </w:rPr>
              <w:t>付炜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11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南方泵业</w:t>
            </w:r>
            <w:r w:rsidRPr="00083849">
              <w:rPr>
                <w:rFonts w:eastAsia="仿宋_GB2312" w:hint="eastAsia"/>
                <w:bCs/>
                <w:sz w:val="24"/>
                <w:szCs w:val="24"/>
              </w:rPr>
              <w:t>股份有限公司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C2605CC" w14:textId="77777777" w:rsidR="00D22E8E" w:rsidRDefault="009E2EA5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 w:rsidRPr="009E2EA5">
              <w:rPr>
                <w:rFonts w:eastAsia="仿宋_GB2312" w:hint="eastAsia"/>
                <w:bCs/>
                <w:sz w:val="24"/>
                <w:szCs w:val="24"/>
              </w:rPr>
              <w:t>周艺聪</w:t>
            </w:r>
            <w:proofErr w:type="gramEnd"/>
            <w:r w:rsidR="003B725B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83849">
              <w:rPr>
                <w:rFonts w:eastAsia="仿宋_GB2312" w:hint="eastAsia"/>
                <w:bCs/>
                <w:sz w:val="24"/>
                <w:szCs w:val="24"/>
              </w:rPr>
              <w:t>12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Pr="009E2EA5"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r w:rsidR="003B725B">
              <w:rPr>
                <w:rFonts w:eastAsia="仿宋_GB2312"/>
                <w:bCs/>
                <w:sz w:val="24"/>
                <w:szCs w:val="24"/>
              </w:rPr>
              <w:t>，</w:t>
            </w:r>
            <w:r w:rsidRPr="009E2EA5">
              <w:rPr>
                <w:rFonts w:eastAsia="仿宋_GB2312" w:hint="eastAsia"/>
                <w:bCs/>
                <w:sz w:val="24"/>
                <w:szCs w:val="24"/>
              </w:rPr>
              <w:t>浙江省机电设计研究院有限公司</w:t>
            </w:r>
            <w:r w:rsidR="008D350C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8C476B6" w14:textId="7F3F8033" w:rsidR="008D350C" w:rsidRDefault="008D350C" w:rsidP="003B725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俞振炀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博士生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D22E8E" w14:paraId="2E3A7BB9" w14:textId="77777777" w:rsidTr="009E2EA5">
        <w:trPr>
          <w:trHeight w:val="2967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48B703E5" w14:textId="77777777" w:rsidR="00D22E8E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301D4088" w14:textId="713E914C" w:rsidR="00D22E8E" w:rsidRDefault="00000000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F75965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6D41812A" w14:textId="1AE5D241" w:rsidR="00D22E8E" w:rsidRDefault="00000000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642B52" w:rsidRPr="00083849">
              <w:rPr>
                <w:rFonts w:eastAsia="仿宋_GB2312" w:hint="eastAsia"/>
                <w:bCs/>
                <w:sz w:val="24"/>
                <w:szCs w:val="24"/>
              </w:rPr>
              <w:t>运达能源科技集团股份有限公司</w:t>
            </w:r>
          </w:p>
          <w:p w14:paraId="05050759" w14:textId="193F2A9A" w:rsidR="00D22E8E" w:rsidRDefault="00000000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642B52">
              <w:rPr>
                <w:rFonts w:eastAsia="仿宋_GB2312" w:hint="eastAsia"/>
                <w:bCs/>
                <w:sz w:val="24"/>
                <w:szCs w:val="24"/>
              </w:rPr>
              <w:t>中国特种设备检测研究院</w:t>
            </w:r>
          </w:p>
          <w:p w14:paraId="1200DD3F" w14:textId="7E6A24AD" w:rsidR="00642B52" w:rsidRDefault="00635A11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0B5C06">
              <w:rPr>
                <w:rFonts w:eastAsia="仿宋_GB2312"/>
                <w:bCs/>
                <w:sz w:val="24"/>
                <w:szCs w:val="24"/>
              </w:rPr>
              <w:t>.</w:t>
            </w:r>
            <w:r w:rsidR="000B5C0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7C317F">
              <w:rPr>
                <w:rFonts w:eastAsia="仿宋_GB2312" w:hint="eastAsia"/>
                <w:bCs/>
                <w:sz w:val="24"/>
                <w:szCs w:val="24"/>
              </w:rPr>
              <w:t>浙江省机电设计研究院有限公司</w:t>
            </w:r>
          </w:p>
          <w:p w14:paraId="1806D1CE" w14:textId="6250D792" w:rsidR="000B5C06" w:rsidRDefault="00635A11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南方泵业</w:t>
            </w:r>
            <w:r w:rsidRPr="00083849">
              <w:rPr>
                <w:rFonts w:eastAsia="仿宋_GB2312" w:hint="eastAsia"/>
                <w:bCs/>
                <w:sz w:val="24"/>
                <w:szCs w:val="24"/>
              </w:rPr>
              <w:t>股份有限公司</w:t>
            </w:r>
          </w:p>
          <w:p w14:paraId="2CF781C7" w14:textId="165D8F96" w:rsidR="00D22E8E" w:rsidRPr="00635A11" w:rsidRDefault="00635A11" w:rsidP="00635A11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中国计量大学</w:t>
            </w:r>
          </w:p>
        </w:tc>
      </w:tr>
      <w:tr w:rsidR="00D22E8E" w14:paraId="491E64F8" w14:textId="77777777">
        <w:trPr>
          <w:trHeight w:val="692"/>
        </w:trPr>
        <w:tc>
          <w:tcPr>
            <w:tcW w:w="2269" w:type="dxa"/>
            <w:vAlign w:val="center"/>
          </w:tcPr>
          <w:p w14:paraId="14A9262D" w14:textId="77777777" w:rsidR="00D22E8E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382A4824" w14:textId="2F187947" w:rsidR="00D22E8E" w:rsidRPr="00155D4A" w:rsidRDefault="00635A11" w:rsidP="006E6258">
            <w:pPr>
              <w:jc w:val="center"/>
              <w:rPr>
                <w:rStyle w:val="title1"/>
                <w:b w:val="0"/>
                <w:color w:val="auto"/>
              </w:rPr>
            </w:pPr>
            <w:r w:rsidRPr="006E6258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浙江大学</w:t>
            </w:r>
          </w:p>
        </w:tc>
      </w:tr>
      <w:tr w:rsidR="00D22E8E" w14:paraId="061DB0EC" w14:textId="77777777">
        <w:trPr>
          <w:trHeight w:val="3683"/>
        </w:trPr>
        <w:tc>
          <w:tcPr>
            <w:tcW w:w="2269" w:type="dxa"/>
            <w:vAlign w:val="center"/>
          </w:tcPr>
          <w:p w14:paraId="2E145A68" w14:textId="77777777" w:rsidR="00D22E8E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F058A7F" w14:textId="77777777" w:rsidR="006C6D41" w:rsidRPr="006C6D41" w:rsidRDefault="006C6D41" w:rsidP="006C6D41">
            <w:pPr>
              <w:spacing w:after="0" w:line="240" w:lineRule="auto"/>
              <w:ind w:firstLineChars="192" w:firstLine="461"/>
              <w:rPr>
                <w:rFonts w:eastAsia="仿宋_GB2312"/>
                <w:bCs/>
                <w:sz w:val="24"/>
                <w:szCs w:val="24"/>
              </w:rPr>
            </w:pPr>
            <w:r w:rsidRPr="006C6D41">
              <w:rPr>
                <w:rFonts w:eastAsia="仿宋_GB2312"/>
                <w:bCs/>
                <w:sz w:val="24"/>
                <w:szCs w:val="24"/>
              </w:rPr>
              <w:t>大型复合材料构件广泛应用于航空航天、新能源、国防军工等领域高端装备上，但特有的层间结构，使其极易产生分层、裂纹、冲击损伤等缺陷，严重威胁高端装备安全性和可靠性，一直以来对高性能超声检测技术具有强烈需求。由于相关核心技术及高端仪器与</w:t>
            </w:r>
            <w:proofErr w:type="gramStart"/>
            <w:r w:rsidRPr="006C6D41">
              <w:rPr>
                <w:rFonts w:eastAsia="仿宋_GB2312"/>
                <w:bCs/>
                <w:sz w:val="24"/>
                <w:szCs w:val="24"/>
              </w:rPr>
              <w:t>装备仍</w:t>
            </w:r>
            <w:proofErr w:type="gramEnd"/>
            <w:r w:rsidRPr="006C6D41">
              <w:rPr>
                <w:rFonts w:eastAsia="仿宋_GB2312"/>
                <w:bCs/>
                <w:sz w:val="24"/>
                <w:szCs w:val="24"/>
              </w:rPr>
              <w:t>被国外公司所垄断，发展自主可控的先进超声检测技术，为大型复合材料构件高性能设计、高质量制造与高可靠服役提供支撑，对推动国家重大工程与高端装备发展具有重要战略意义。</w:t>
            </w:r>
          </w:p>
          <w:p w14:paraId="629EDA3D" w14:textId="77777777" w:rsidR="006C6D41" w:rsidRPr="006C6D41" w:rsidRDefault="006C6D41" w:rsidP="006C6D41">
            <w:pPr>
              <w:spacing w:after="0" w:line="240" w:lineRule="auto"/>
              <w:ind w:firstLineChars="192" w:firstLine="461"/>
              <w:rPr>
                <w:rFonts w:eastAsia="仿宋_GB2312"/>
                <w:bCs/>
                <w:sz w:val="24"/>
                <w:szCs w:val="24"/>
              </w:rPr>
            </w:pPr>
            <w:r w:rsidRPr="006C6D41">
              <w:rPr>
                <w:rFonts w:eastAsia="仿宋_GB2312"/>
                <w:bCs/>
                <w:sz w:val="24"/>
                <w:szCs w:val="24"/>
              </w:rPr>
              <w:t>该项目在国家自然科学基金、浙江省重点研发项目及国防课题等支持下，开展了大型复合材料构件在线超声测量技术、装备及应用研究，发展了失配界面</w:t>
            </w:r>
            <w:proofErr w:type="gramStart"/>
            <w:r w:rsidRPr="006C6D41">
              <w:rPr>
                <w:rFonts w:eastAsia="仿宋_GB2312"/>
                <w:bCs/>
                <w:sz w:val="24"/>
                <w:szCs w:val="24"/>
              </w:rPr>
              <w:t>高共形</w:t>
            </w:r>
            <w:proofErr w:type="gramEnd"/>
            <w:r w:rsidRPr="006C6D41">
              <w:rPr>
                <w:rFonts w:eastAsia="仿宋_GB2312"/>
                <w:bCs/>
                <w:sz w:val="24"/>
                <w:szCs w:val="24"/>
              </w:rPr>
              <w:t>耦合、微小缺陷高精度成像、大型构件高效率检测等关联技术，突破了长期困扰业界的在线超声检测耦合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“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失效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”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、图像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“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失真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”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、效能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“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失衡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”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等国际难题，并自主开发了全矩阵聚焦相控阵超声成像仪和自动化检测装备，形成了从算法策略到核心技术、关键仪器到整体装备的完整体系。</w:t>
            </w:r>
          </w:p>
          <w:p w14:paraId="03274788" w14:textId="6B4D952E" w:rsidR="006C6D41" w:rsidRPr="006C6D41" w:rsidRDefault="006C6D41" w:rsidP="006C6D41">
            <w:pPr>
              <w:spacing w:after="0" w:line="240" w:lineRule="auto"/>
              <w:ind w:firstLineChars="192" w:firstLine="461"/>
              <w:rPr>
                <w:rFonts w:eastAsia="仿宋_GB2312"/>
                <w:bCs/>
                <w:sz w:val="24"/>
                <w:szCs w:val="24"/>
              </w:rPr>
            </w:pPr>
            <w:r w:rsidRPr="006C6D41">
              <w:rPr>
                <w:rFonts w:eastAsia="仿宋_GB2312"/>
                <w:bCs/>
                <w:sz w:val="24"/>
                <w:szCs w:val="24"/>
              </w:rPr>
              <w:t>该项目创新显著，已授权发明专利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25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件（美国专利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3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件），在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Nature Communications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Composites Part B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等期刊发表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SCI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论文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55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篇，并通过中国机械工业联合会组织的鉴定，整体技术水平国际先进，部分技术国际领先。</w:t>
            </w:r>
          </w:p>
          <w:p w14:paraId="48785162" w14:textId="77777777" w:rsidR="00D22E8E" w:rsidRDefault="006C6D41" w:rsidP="006C6D41">
            <w:pPr>
              <w:spacing w:after="0" w:line="240" w:lineRule="auto"/>
              <w:ind w:firstLineChars="192" w:firstLine="461"/>
              <w:contextualSpacing/>
              <w:rPr>
                <w:rFonts w:eastAsia="仿宋_GB2312"/>
                <w:bCs/>
                <w:sz w:val="24"/>
                <w:szCs w:val="24"/>
              </w:rPr>
            </w:pPr>
            <w:r w:rsidRPr="006C6D41">
              <w:rPr>
                <w:rFonts w:eastAsia="仿宋_GB2312"/>
                <w:bCs/>
                <w:sz w:val="24"/>
                <w:szCs w:val="24"/>
              </w:rPr>
              <w:t>该项目成果已应用于中国工程物理研究院、中国特检院、运达能源科技集团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、南方泵业股份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有限公司等单位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6C6D41">
              <w:rPr>
                <w:rFonts w:eastAsia="仿宋_GB2312"/>
                <w:bCs/>
                <w:sz w:val="24"/>
                <w:szCs w:val="24"/>
              </w:rPr>
              <w:t>并打破国外技术封锁与设备垄断，为我国和浙江省经济发展起到重要促进作用，经济与社会效益显著。</w:t>
            </w:r>
          </w:p>
          <w:p w14:paraId="5DDD193A" w14:textId="2051AADD" w:rsidR="006C6D41" w:rsidRDefault="006C6D41" w:rsidP="006C6D41">
            <w:pPr>
              <w:spacing w:after="0" w:line="240" w:lineRule="auto"/>
              <w:contextualSpacing/>
              <w:rPr>
                <w:rStyle w:val="title1"/>
                <w:b w:val="0"/>
                <w:color w:val="auto"/>
              </w:rPr>
            </w:pPr>
          </w:p>
        </w:tc>
      </w:tr>
    </w:tbl>
    <w:p w14:paraId="3C1901F6" w14:textId="77777777" w:rsidR="00D22E8E" w:rsidRDefault="00D22E8E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18BC231" w14:textId="7B4E3468" w:rsidR="001E280B" w:rsidRDefault="001E280B"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61F89CDD" w14:textId="77777777" w:rsidR="00522044" w:rsidRDefault="0052204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 w:rsidR="0052204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CD03DB2" w14:textId="4BE32A9D" w:rsidR="00522044" w:rsidRDefault="00522044" w:rsidP="00522044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主要知识产权和标准规范目录</w:t>
      </w:r>
    </w:p>
    <w:tbl>
      <w:tblPr>
        <w:tblW w:w="14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2608"/>
        <w:gridCol w:w="988"/>
        <w:gridCol w:w="1550"/>
        <w:gridCol w:w="1431"/>
        <w:gridCol w:w="1404"/>
        <w:gridCol w:w="1396"/>
        <w:gridCol w:w="2586"/>
        <w:gridCol w:w="1357"/>
      </w:tblGrid>
      <w:tr w:rsidR="00522044" w14:paraId="42735063" w14:textId="77777777" w:rsidTr="00522044">
        <w:trPr>
          <w:trHeight w:val="1644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85FF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1FB0412F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6EBB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E0C9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42D96B97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6144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11FD2647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2A97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4918B08E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533A1F49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1C57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3A3A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B064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C6B1" w14:textId="77777777" w:rsidR="00522044" w:rsidRDefault="00522044" w:rsidP="005220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522044" w14:paraId="4A7EF1C9" w14:textId="77777777" w:rsidTr="00522044">
        <w:trPr>
          <w:trHeight w:val="811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C8DE" w14:textId="77777777" w:rsidR="00522044" w:rsidRDefault="00522044" w:rsidP="00522044">
            <w:pPr>
              <w:spacing w:line="264" w:lineRule="auto"/>
              <w:rPr>
                <w:sz w:val="28"/>
                <w:szCs w:val="28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E3DD" w14:textId="77777777" w:rsidR="00522044" w:rsidRPr="00297188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一种用于复合材料的自适应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超声全</w:t>
            </w:r>
            <w:proofErr w:type="gramEnd"/>
            <w:r w:rsidRPr="00B94080">
              <w:rPr>
                <w:rFonts w:eastAsia="仿宋_GB2312" w:hint="eastAsia"/>
                <w:sz w:val="24"/>
                <w:szCs w:val="21"/>
              </w:rPr>
              <w:t>聚焦缺陷成像方法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4863" w14:textId="77777777" w:rsidR="00522044" w:rsidRPr="00297188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D329" w14:textId="77777777" w:rsidR="00522044" w:rsidRPr="00297188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ZL202310857437.6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9387" w14:textId="77777777" w:rsidR="00522044" w:rsidRPr="00297188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2023-9-29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6E66" w14:textId="77777777" w:rsidR="00522044" w:rsidRPr="00297188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6365005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F60E" w14:textId="77777777" w:rsidR="00522044" w:rsidRPr="00297188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36FF" w14:textId="77777777" w:rsidR="00522044" w:rsidRPr="00297188" w:rsidRDefault="00522044" w:rsidP="009E2EA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陈剑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俞振炀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吴施伟</w:t>
            </w:r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D284" w14:textId="77777777" w:rsidR="00522044" w:rsidRPr="00297188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22044" w14:paraId="65E719A7" w14:textId="77777777" w:rsidTr="00522044">
        <w:trPr>
          <w:trHeight w:val="1139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9213" w14:textId="77777777" w:rsidR="00522044" w:rsidRDefault="00522044" w:rsidP="00522044">
            <w:pPr>
              <w:spacing w:line="264" w:lineRule="auto"/>
              <w:rPr>
                <w:sz w:val="28"/>
                <w:szCs w:val="28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A583" w14:textId="77777777" w:rsidR="00522044" w:rsidRPr="00B94080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一种用于超声检测的柔性耦合楔块及其应用方法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7ECA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E0F3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/>
                <w:sz w:val="24"/>
                <w:szCs w:val="21"/>
              </w:rPr>
              <w:t>ZL202311021279.7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B4BF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2023-11-07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07F0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/>
                <w:sz w:val="24"/>
                <w:szCs w:val="21"/>
              </w:rPr>
              <w:t>6466490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4219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B6F6" w14:textId="77777777" w:rsidR="00522044" w:rsidRPr="00B94080" w:rsidRDefault="00522044" w:rsidP="009E2EA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9F3EB4">
              <w:rPr>
                <w:rFonts w:eastAsia="仿宋_GB2312" w:hint="eastAsia"/>
                <w:sz w:val="24"/>
                <w:szCs w:val="21"/>
              </w:rPr>
              <w:t>陈剑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r w:rsidRPr="009F3EB4">
              <w:rPr>
                <w:rFonts w:eastAsia="仿宋_GB2312" w:hint="eastAsia"/>
                <w:sz w:val="24"/>
                <w:szCs w:val="21"/>
              </w:rPr>
              <w:t>华有龙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r w:rsidRPr="009F3EB4">
              <w:rPr>
                <w:rFonts w:eastAsia="仿宋_GB2312" w:hint="eastAsia"/>
                <w:sz w:val="24"/>
                <w:szCs w:val="21"/>
              </w:rPr>
              <w:t>金斌杰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r w:rsidRPr="009F3EB4">
              <w:rPr>
                <w:rFonts w:eastAsia="仿宋_GB2312" w:hint="eastAsia"/>
                <w:sz w:val="24"/>
                <w:szCs w:val="21"/>
              </w:rPr>
              <w:t>赵骞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9F3EB4">
              <w:rPr>
                <w:rFonts w:eastAsia="仿宋_GB2312" w:hint="eastAsia"/>
                <w:sz w:val="24"/>
                <w:szCs w:val="21"/>
              </w:rPr>
              <w:t>吴施伟</w:t>
            </w:r>
            <w:proofErr w:type="gramEnd"/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r w:rsidRPr="009F3EB4">
              <w:rPr>
                <w:rFonts w:eastAsia="仿宋_GB2312" w:hint="eastAsia"/>
                <w:sz w:val="24"/>
                <w:szCs w:val="21"/>
              </w:rPr>
              <w:t>张梦如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r w:rsidRPr="009F3EB4">
              <w:rPr>
                <w:rFonts w:eastAsia="仿宋_GB2312" w:hint="eastAsia"/>
                <w:sz w:val="24"/>
                <w:szCs w:val="21"/>
              </w:rPr>
              <w:t>俞振炀</w:t>
            </w:r>
            <w:r w:rsidRPr="009F3EB4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9F3EB4">
              <w:rPr>
                <w:rFonts w:eastAsia="仿宋_GB2312" w:hint="eastAsia"/>
                <w:sz w:val="24"/>
                <w:szCs w:val="21"/>
              </w:rPr>
              <w:t>戚杭哲</w:t>
            </w:r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DB34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22044" w14:paraId="03DCB253" w14:textId="77777777" w:rsidTr="00522044">
        <w:trPr>
          <w:trHeight w:val="981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0B9C" w14:textId="77777777" w:rsidR="00522044" w:rsidRDefault="00522044" w:rsidP="00522044">
            <w:pPr>
              <w:spacing w:line="264" w:lineRule="auto"/>
              <w:rPr>
                <w:sz w:val="28"/>
                <w:szCs w:val="28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47BF" w14:textId="77777777" w:rsidR="00522044" w:rsidRPr="00B94080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一种基于准纵波群速度的复合材料各向异性成像方法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4FC3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E2D4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ZL202311436309.0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A394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2024-1-30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D1FF6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6660797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E6E0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F64A" w14:textId="77777777" w:rsidR="00522044" w:rsidRPr="00B94080" w:rsidRDefault="00522044" w:rsidP="009E2EA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陈剑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俞振炀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吴施伟</w:t>
            </w:r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69B3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22044" w14:paraId="5EDE799C" w14:textId="77777777" w:rsidTr="00522044">
        <w:trPr>
          <w:trHeight w:val="544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D9C4" w14:textId="77777777" w:rsidR="00522044" w:rsidRDefault="00522044" w:rsidP="00522044">
            <w:pPr>
              <w:spacing w:line="264" w:lineRule="auto"/>
              <w:rPr>
                <w:sz w:val="28"/>
                <w:szCs w:val="28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1635" w14:textId="77777777" w:rsidR="00522044" w:rsidRPr="00B94080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移动机器人及其机构、系统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DF92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C8AB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ZL201810568561.X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1FCA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2024-11-26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4FC9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7556695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D631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中国计量大学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FF85" w14:textId="77777777" w:rsidR="00522044" w:rsidRPr="00B94080" w:rsidRDefault="00522044" w:rsidP="009E2EA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王斌锐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刘晓日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陈迪剑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郭振武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金海龙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9CD5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  <w:tr w:rsidR="00522044" w14:paraId="3CDD562A" w14:textId="77777777" w:rsidTr="00522044">
        <w:trPr>
          <w:trHeight w:val="1236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3489" w14:textId="77777777" w:rsidR="00522044" w:rsidRDefault="00522044" w:rsidP="00522044">
            <w:pPr>
              <w:spacing w:line="264" w:lineRule="auto"/>
              <w:rPr>
                <w:sz w:val="28"/>
                <w:szCs w:val="28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1D98" w14:textId="77777777" w:rsidR="00522044" w:rsidRPr="00B94080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一种基于深度学习的风力发电机叶片损伤检测方法及系统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4867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297188">
              <w:rPr>
                <w:rFonts w:eastAsia="仿宋_GB2312" w:hint="eastAsia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7EBE" w14:textId="77777777" w:rsidR="00522044" w:rsidRPr="00B94080" w:rsidRDefault="00522044" w:rsidP="0052204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ZL202111465662.2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2B5E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2025-6-24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A829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/>
                <w:sz w:val="24"/>
                <w:szCs w:val="21"/>
              </w:rPr>
              <w:t>8021278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2621" w14:textId="77777777" w:rsidR="00522044" w:rsidRPr="00B94080" w:rsidRDefault="00522044" w:rsidP="00522044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运达能源科技集团股份有限公司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95EE" w14:textId="77777777" w:rsidR="00522044" w:rsidRPr="00B94080" w:rsidRDefault="00522044" w:rsidP="009E2EA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 w:rsidRPr="00B94080">
              <w:rPr>
                <w:rFonts w:eastAsia="仿宋_GB2312" w:hint="eastAsia"/>
                <w:sz w:val="24"/>
                <w:szCs w:val="21"/>
              </w:rPr>
              <w:t>张军华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罗勇水</w:t>
            </w:r>
            <w:proofErr w:type="gramEnd"/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赵海燕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李学平</w:t>
            </w:r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艾真伟</w:t>
            </w:r>
            <w:proofErr w:type="gramEnd"/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proofErr w:type="gramStart"/>
            <w:r w:rsidRPr="00B94080">
              <w:rPr>
                <w:rFonts w:eastAsia="仿宋_GB2312" w:hint="eastAsia"/>
                <w:sz w:val="24"/>
                <w:szCs w:val="21"/>
              </w:rPr>
              <w:t>孙萍玲</w:t>
            </w:r>
            <w:proofErr w:type="gramEnd"/>
            <w:r w:rsidRPr="00B94080">
              <w:rPr>
                <w:rFonts w:eastAsia="仿宋_GB2312" w:hint="eastAsia"/>
                <w:sz w:val="24"/>
                <w:szCs w:val="21"/>
              </w:rPr>
              <w:t>;</w:t>
            </w:r>
            <w:r w:rsidRPr="00B94080">
              <w:rPr>
                <w:rFonts w:eastAsia="仿宋_GB2312" w:hint="eastAsia"/>
                <w:sz w:val="24"/>
                <w:szCs w:val="21"/>
              </w:rPr>
              <w:t>毛涵韬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B26B" w14:textId="77777777" w:rsidR="00522044" w:rsidRPr="00B94080" w:rsidRDefault="00522044" w:rsidP="0052204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 w:hint="eastAsia"/>
                <w:sz w:val="24"/>
                <w:szCs w:val="21"/>
              </w:rPr>
              <w:t>有效</w:t>
            </w:r>
          </w:p>
        </w:tc>
      </w:tr>
    </w:tbl>
    <w:p w14:paraId="29C4D754" w14:textId="77777777" w:rsidR="00522044" w:rsidRDefault="00522044">
      <w:pPr>
        <w:widowControl/>
        <w:jc w:val="left"/>
        <w:rPr>
          <w:rFonts w:eastAsia="仿宋_GB2312"/>
          <w:sz w:val="32"/>
          <w:szCs w:val="32"/>
        </w:rPr>
        <w:sectPr w:rsidR="00522044" w:rsidSect="0052204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CA4F9AA" w14:textId="01ADDDDB" w:rsidR="00522044" w:rsidRDefault="00522044" w:rsidP="00522044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代表性论文专著目录</w:t>
      </w:r>
    </w:p>
    <w:tbl>
      <w:tblPr>
        <w:tblW w:w="80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3421"/>
        <w:gridCol w:w="963"/>
        <w:gridCol w:w="993"/>
        <w:gridCol w:w="850"/>
      </w:tblGrid>
      <w:tr w:rsidR="00522044" w14:paraId="24DA3B9A" w14:textId="77777777" w:rsidTr="00667CBC">
        <w:trPr>
          <w:trHeight w:hRule="exact" w:val="1084"/>
          <w:jc w:val="center"/>
        </w:trPr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AC035" w14:textId="77777777" w:rsidR="00522044" w:rsidRDefault="00522044" w:rsidP="00667CBC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</w:t>
            </w:r>
            <w:r>
              <w:rPr>
                <w:rFonts w:eastAsia="仿宋_GB2312"/>
                <w:sz w:val="24"/>
              </w:rPr>
              <w:t xml:space="preserve"> </w:t>
            </w:r>
            <w:r>
              <w:rPr>
                <w:rFonts w:eastAsia="仿宋_GB2312"/>
                <w:sz w:val="24"/>
              </w:rPr>
              <w:t>者</w:t>
            </w:r>
          </w:p>
        </w:tc>
        <w:tc>
          <w:tcPr>
            <w:tcW w:w="34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C75BD" w14:textId="77777777" w:rsidR="00522044" w:rsidRDefault="00522044" w:rsidP="00667CBC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/>
                <w:sz w:val="24"/>
              </w:rPr>
              <w:t>刊物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DAE3F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73D297E0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96947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76E8C133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5A48BDD5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77B68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3B361541" w14:textId="77777777" w:rsidR="00522044" w:rsidRDefault="00522044" w:rsidP="00667CBC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:rsidR="00522044" w14:paraId="08AC5211" w14:textId="77777777" w:rsidTr="0054757F">
        <w:trPr>
          <w:trHeight w:hRule="exact" w:val="1827"/>
          <w:jc w:val="center"/>
        </w:trPr>
        <w:tc>
          <w:tcPr>
            <w:tcW w:w="18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2D4661" w14:textId="77777777" w:rsidR="00522044" w:rsidRDefault="00522044" w:rsidP="00667CBC">
            <w:pPr>
              <w:jc w:val="left"/>
              <w:rPr>
                <w:szCs w:val="21"/>
              </w:rPr>
            </w:pPr>
            <w:r w:rsidRPr="0000727D">
              <w:rPr>
                <w:szCs w:val="21"/>
              </w:rPr>
              <w:t>Jian Chen, Jing Xiao, Danylo Lisevych, Amir Shakouri, Zheng Fan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1E35C" w14:textId="77777777" w:rsidR="00522044" w:rsidRDefault="00522044" w:rsidP="00667CBC">
            <w:pPr>
              <w:rPr>
                <w:szCs w:val="21"/>
              </w:rPr>
            </w:pPr>
            <w:r w:rsidRPr="0000727D">
              <w:rPr>
                <w:szCs w:val="21"/>
              </w:rPr>
              <w:t xml:space="preserve">Deep-subwavelength control of acoustic </w:t>
            </w:r>
            <w:proofErr w:type="spellStart"/>
            <w:r w:rsidRPr="0000727D">
              <w:rPr>
                <w:szCs w:val="21"/>
              </w:rPr>
              <w:t>wavesin</w:t>
            </w:r>
            <w:proofErr w:type="spellEnd"/>
            <w:r w:rsidRPr="0000727D">
              <w:rPr>
                <w:szCs w:val="21"/>
              </w:rPr>
              <w:t xml:space="preserve"> an ultra-compact </w:t>
            </w:r>
            <w:proofErr w:type="spellStart"/>
            <w:r w:rsidRPr="0000727D">
              <w:rPr>
                <w:szCs w:val="21"/>
              </w:rPr>
              <w:t>metasurface</w:t>
            </w:r>
            <w:proofErr w:type="spellEnd"/>
            <w:r w:rsidRPr="0000727D">
              <w:rPr>
                <w:szCs w:val="21"/>
              </w:rPr>
              <w:t xml:space="preserve"> lens</w:t>
            </w:r>
            <w:r>
              <w:rPr>
                <w:rFonts w:hint="eastAsia"/>
                <w:szCs w:val="21"/>
              </w:rPr>
              <w:t xml:space="preserve"> / </w:t>
            </w:r>
            <w:r w:rsidRPr="0000727D">
              <w:rPr>
                <w:szCs w:val="21"/>
              </w:rPr>
              <w:t>Nature Communications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AC1E63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9:4920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1666E6" w14:textId="77777777" w:rsidR="00522044" w:rsidRPr="0000727D" w:rsidRDefault="00522044" w:rsidP="00667CBC">
            <w:pPr>
              <w:jc w:val="center"/>
              <w:rPr>
                <w:szCs w:val="21"/>
              </w:rPr>
            </w:pPr>
            <w:r w:rsidRPr="0000727D">
              <w:rPr>
                <w:rFonts w:hint="eastAsia"/>
                <w:szCs w:val="21"/>
              </w:rPr>
              <w:t>2018-11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66277" w14:textId="77777777" w:rsidR="00522044" w:rsidRPr="0000727D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79</w:t>
            </w:r>
          </w:p>
        </w:tc>
      </w:tr>
      <w:tr w:rsidR="00522044" w14:paraId="487F2072" w14:textId="77777777" w:rsidTr="00522044">
        <w:trPr>
          <w:trHeight w:hRule="exact" w:val="1566"/>
          <w:jc w:val="center"/>
        </w:trPr>
        <w:tc>
          <w:tcPr>
            <w:tcW w:w="18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4F9C4" w14:textId="77777777" w:rsidR="00522044" w:rsidRDefault="00522044" w:rsidP="00667CBC">
            <w:pPr>
              <w:jc w:val="left"/>
              <w:rPr>
                <w:szCs w:val="21"/>
              </w:rPr>
            </w:pPr>
            <w:r w:rsidRPr="0000727D">
              <w:rPr>
                <w:szCs w:val="21"/>
              </w:rPr>
              <w:t>Jian Chen, Jing Rao, Danylo Lisevych, Zheng Fan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EB8C1" w14:textId="77777777" w:rsidR="00522044" w:rsidRDefault="00522044" w:rsidP="00667CBC">
            <w:pPr>
              <w:rPr>
                <w:szCs w:val="21"/>
              </w:rPr>
            </w:pPr>
            <w:r w:rsidRPr="0000727D">
              <w:rPr>
                <w:szCs w:val="21"/>
              </w:rPr>
              <w:t>Broadband ultrasonic focusing in water with</w:t>
            </w:r>
            <w:r>
              <w:rPr>
                <w:rFonts w:hint="eastAsia"/>
                <w:szCs w:val="21"/>
              </w:rPr>
              <w:t xml:space="preserve"> </w:t>
            </w:r>
            <w:r w:rsidRPr="0000727D">
              <w:rPr>
                <w:szCs w:val="21"/>
              </w:rPr>
              <w:t xml:space="preserve">an ultra-compact </w:t>
            </w:r>
            <w:proofErr w:type="spellStart"/>
            <w:r w:rsidRPr="0000727D">
              <w:rPr>
                <w:szCs w:val="21"/>
              </w:rPr>
              <w:t>metasurface</w:t>
            </w:r>
            <w:proofErr w:type="spellEnd"/>
            <w:r w:rsidRPr="0000727D">
              <w:rPr>
                <w:szCs w:val="21"/>
              </w:rPr>
              <w:t xml:space="preserve"> lens</w:t>
            </w:r>
            <w:r>
              <w:rPr>
                <w:rFonts w:hint="eastAsia"/>
                <w:szCs w:val="21"/>
              </w:rPr>
              <w:t xml:space="preserve"> / </w:t>
            </w:r>
            <w:r w:rsidRPr="0000727D">
              <w:rPr>
                <w:szCs w:val="21"/>
              </w:rPr>
              <w:t>Applied Physics Letters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2BB2D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114:104101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378E1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2019-3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5106D0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</w:p>
        </w:tc>
      </w:tr>
      <w:tr w:rsidR="00522044" w14:paraId="0BB60444" w14:textId="77777777" w:rsidTr="00522044">
        <w:trPr>
          <w:trHeight w:hRule="exact" w:val="1985"/>
          <w:jc w:val="center"/>
        </w:trPr>
        <w:tc>
          <w:tcPr>
            <w:tcW w:w="18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0C9732" w14:textId="77777777" w:rsidR="00522044" w:rsidRDefault="00522044" w:rsidP="00667CBC">
            <w:pPr>
              <w:jc w:val="left"/>
              <w:rPr>
                <w:szCs w:val="21"/>
              </w:rPr>
            </w:pPr>
            <w:r w:rsidRPr="00F602CF">
              <w:rPr>
                <w:szCs w:val="21"/>
              </w:rPr>
              <w:t>Haoran Jin, Jian Chen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13494" w14:textId="77777777" w:rsidR="00522044" w:rsidRDefault="00522044" w:rsidP="00667CBC">
            <w:pPr>
              <w:rPr>
                <w:szCs w:val="21"/>
              </w:rPr>
            </w:pPr>
            <w:r w:rsidRPr="00574AC9">
              <w:rPr>
                <w:szCs w:val="21"/>
              </w:rPr>
              <w:t>An efficient wavenumber algorithm towards real-time</w:t>
            </w:r>
            <w:r>
              <w:rPr>
                <w:rFonts w:hint="eastAsia"/>
                <w:szCs w:val="21"/>
              </w:rPr>
              <w:t xml:space="preserve"> </w:t>
            </w:r>
            <w:r w:rsidRPr="00574AC9">
              <w:rPr>
                <w:szCs w:val="21"/>
              </w:rPr>
              <w:t>ultrasonic full-matrix imaging of multi-layered medium</w:t>
            </w:r>
            <w:r>
              <w:rPr>
                <w:rFonts w:hint="eastAsia"/>
                <w:szCs w:val="21"/>
              </w:rPr>
              <w:t xml:space="preserve"> / </w:t>
            </w:r>
            <w:r w:rsidRPr="00F602CF">
              <w:rPr>
                <w:szCs w:val="21"/>
              </w:rPr>
              <w:t>Mechanical Systems and Signal Processing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ADC52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149:107149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3055D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2020-8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196E0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34</w:t>
            </w:r>
          </w:p>
        </w:tc>
      </w:tr>
      <w:tr w:rsidR="00522044" w14:paraId="2BE97661" w14:textId="77777777" w:rsidTr="00522044">
        <w:trPr>
          <w:trHeight w:hRule="exact" w:val="2268"/>
          <w:jc w:val="center"/>
        </w:trPr>
        <w:tc>
          <w:tcPr>
            <w:tcW w:w="18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E65F7" w14:textId="77777777" w:rsidR="00522044" w:rsidRDefault="00522044" w:rsidP="00667CBC">
            <w:pPr>
              <w:jc w:val="left"/>
              <w:rPr>
                <w:szCs w:val="21"/>
              </w:rPr>
            </w:pPr>
            <w:proofErr w:type="spellStart"/>
            <w:r w:rsidRPr="005968F8">
              <w:rPr>
                <w:szCs w:val="21"/>
              </w:rPr>
              <w:t>Zhenyang</w:t>
            </w:r>
            <w:proofErr w:type="spellEnd"/>
            <w:r w:rsidRPr="005968F8">
              <w:rPr>
                <w:szCs w:val="21"/>
              </w:rPr>
              <w:t xml:space="preserve"> Yu, Jian Chen*, </w:t>
            </w:r>
            <w:proofErr w:type="spellStart"/>
            <w:r w:rsidRPr="005968F8">
              <w:rPr>
                <w:szCs w:val="21"/>
              </w:rPr>
              <w:t>Shiwei</w:t>
            </w:r>
            <w:proofErr w:type="spellEnd"/>
            <w:r w:rsidRPr="005968F8">
              <w:rPr>
                <w:szCs w:val="21"/>
              </w:rPr>
              <w:t xml:space="preserve"> Wu, </w:t>
            </w:r>
            <w:proofErr w:type="spellStart"/>
            <w:r w:rsidRPr="005968F8">
              <w:rPr>
                <w:szCs w:val="21"/>
              </w:rPr>
              <w:t>Yingrui</w:t>
            </w:r>
            <w:proofErr w:type="spellEnd"/>
            <w:r w:rsidRPr="005968F8">
              <w:rPr>
                <w:szCs w:val="21"/>
              </w:rPr>
              <w:t xml:space="preserve"> Xie, </w:t>
            </w:r>
            <w:proofErr w:type="spellStart"/>
            <w:r w:rsidRPr="005968F8">
              <w:rPr>
                <w:szCs w:val="21"/>
              </w:rPr>
              <w:t>Haiteng</w:t>
            </w:r>
            <w:proofErr w:type="spellEnd"/>
            <w:r w:rsidRPr="005968F8">
              <w:rPr>
                <w:szCs w:val="21"/>
              </w:rPr>
              <w:t xml:space="preserve"> Wu, Huan Wang, Hua-Xin Peng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A9696" w14:textId="77777777" w:rsidR="00522044" w:rsidRDefault="00522044" w:rsidP="00667CBC">
            <w:pPr>
              <w:rPr>
                <w:szCs w:val="21"/>
              </w:rPr>
            </w:pPr>
            <w:r w:rsidRPr="005968F8">
              <w:rPr>
                <w:szCs w:val="21"/>
              </w:rPr>
              <w:t>Adaptive ultrasonic full-matrix imaging of internal defects in CFRP</w:t>
            </w:r>
            <w:r>
              <w:rPr>
                <w:rFonts w:hint="eastAsia"/>
                <w:szCs w:val="21"/>
              </w:rPr>
              <w:t xml:space="preserve"> </w:t>
            </w:r>
            <w:r w:rsidRPr="005968F8">
              <w:rPr>
                <w:szCs w:val="21"/>
              </w:rPr>
              <w:t>laminates with arbitrary stacking sequences</w:t>
            </w:r>
            <w:r>
              <w:rPr>
                <w:rFonts w:hint="eastAsia"/>
                <w:szCs w:val="21"/>
              </w:rPr>
              <w:t xml:space="preserve"> / </w:t>
            </w:r>
            <w:r w:rsidRPr="005968F8">
              <w:rPr>
                <w:szCs w:val="21"/>
              </w:rPr>
              <w:t>Composites Part B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DFDAE0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275:111309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C89CF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2024-3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9F9A25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</w:tr>
      <w:tr w:rsidR="00522044" w14:paraId="4B928E60" w14:textId="77777777" w:rsidTr="00522044">
        <w:trPr>
          <w:trHeight w:hRule="exact" w:val="2683"/>
          <w:jc w:val="center"/>
        </w:trPr>
        <w:tc>
          <w:tcPr>
            <w:tcW w:w="18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6F2129" w14:textId="77777777" w:rsidR="00522044" w:rsidRDefault="00522044" w:rsidP="00667CBC">
            <w:pPr>
              <w:jc w:val="left"/>
              <w:rPr>
                <w:szCs w:val="21"/>
              </w:rPr>
            </w:pPr>
            <w:r w:rsidRPr="005968F8">
              <w:rPr>
                <w:szCs w:val="21"/>
              </w:rPr>
              <w:t xml:space="preserve">Xin Wang, </w:t>
            </w:r>
            <w:proofErr w:type="spellStart"/>
            <w:r w:rsidRPr="005968F8">
              <w:rPr>
                <w:szCs w:val="21"/>
              </w:rPr>
              <w:t>Xuecong</w:t>
            </w:r>
            <w:proofErr w:type="spellEnd"/>
            <w:r w:rsidRPr="005968F8">
              <w:rPr>
                <w:szCs w:val="21"/>
              </w:rPr>
              <w:t xml:space="preserve"> Zhang, Yi Quan, Xinhao Sun, Shilong Zhang, Jun Chen, Yang Zheng, </w:t>
            </w:r>
            <w:proofErr w:type="spellStart"/>
            <w:r w:rsidRPr="005968F8">
              <w:rPr>
                <w:szCs w:val="21"/>
              </w:rPr>
              <w:t>Chunlong</w:t>
            </w:r>
            <w:proofErr w:type="spellEnd"/>
            <w:r w:rsidRPr="005968F8">
              <w:rPr>
                <w:szCs w:val="21"/>
              </w:rPr>
              <w:t xml:space="preserve"> Fei, </w:t>
            </w:r>
            <w:proofErr w:type="spellStart"/>
            <w:r w:rsidRPr="005968F8">
              <w:rPr>
                <w:szCs w:val="21"/>
              </w:rPr>
              <w:t>Yintang</w:t>
            </w:r>
            <w:proofErr w:type="spellEnd"/>
            <w:r w:rsidRPr="005968F8">
              <w:rPr>
                <w:szCs w:val="21"/>
              </w:rPr>
              <w:t xml:space="preserve"> Yang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57E507" w14:textId="77777777" w:rsidR="00522044" w:rsidRDefault="00522044" w:rsidP="00667CBC">
            <w:pPr>
              <w:rPr>
                <w:szCs w:val="21"/>
              </w:rPr>
            </w:pPr>
            <w:r w:rsidRPr="005968F8">
              <w:rPr>
                <w:szCs w:val="21"/>
              </w:rPr>
              <w:t>Research on the performance of lens-focused ultrasonic transducers for ultrahigh-frequency applications</w:t>
            </w:r>
            <w:r>
              <w:rPr>
                <w:rFonts w:hint="eastAsia"/>
                <w:szCs w:val="21"/>
              </w:rPr>
              <w:t xml:space="preserve"> / </w:t>
            </w:r>
            <w:r w:rsidRPr="005968F8">
              <w:rPr>
                <w:szCs w:val="21"/>
              </w:rPr>
              <w:t>IEEE Sensors Journal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A3428" w14:textId="77777777" w:rsidR="00522044" w:rsidRPr="005968F8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25(13):25737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FAA9C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2025-7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3118D5" w14:textId="77777777" w:rsidR="00522044" w:rsidRDefault="00522044" w:rsidP="00667C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</w:tbl>
    <w:p w14:paraId="15763A62" w14:textId="77777777" w:rsidR="001E280B" w:rsidRPr="006C6D41" w:rsidRDefault="001E280B" w:rsidP="0052204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1E280B" w:rsidRPr="006C6D41" w:rsidSect="00522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02D70" w14:textId="77777777" w:rsidR="00751F70" w:rsidRDefault="00751F70">
      <w:pPr>
        <w:spacing w:after="0" w:line="240" w:lineRule="auto"/>
      </w:pPr>
      <w:r>
        <w:separator/>
      </w:r>
    </w:p>
  </w:endnote>
  <w:endnote w:type="continuationSeparator" w:id="0">
    <w:p w14:paraId="469F2D3B" w14:textId="77777777" w:rsidR="00751F70" w:rsidRDefault="0075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37E1AF2-F979-4C4D-B25C-843C95CAD55C}"/>
    <w:embedBold r:id="rId2" w:fontKey="{24A595F3-CCE8-44A4-90E7-26B8B6891B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7FA45D-0998-4869-AC01-B52B47114DA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E71AE5E-040E-44DD-B4EB-7FE3E638194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4498E4F-99C2-4A73-B2C3-2C67A3286DE4}"/>
  </w:font>
  <w:font w:name="方正黑体简体">
    <w:altName w:val="微软雅黑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E095E" w14:textId="77777777" w:rsidR="00D22E8E" w:rsidRDefault="00D22E8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2562F5AF" w14:textId="77777777" w:rsidR="00D22E8E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</w:t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7E34E" w14:textId="77777777" w:rsidR="00751F70" w:rsidRDefault="00751F70">
      <w:pPr>
        <w:spacing w:after="0" w:line="240" w:lineRule="auto"/>
      </w:pPr>
      <w:r>
        <w:separator/>
      </w:r>
    </w:p>
  </w:footnote>
  <w:footnote w:type="continuationSeparator" w:id="0">
    <w:p w14:paraId="3E282E61" w14:textId="77777777" w:rsidR="00751F70" w:rsidRDefault="00751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E9EA1" w14:textId="77777777" w:rsidR="00D22E8E" w:rsidRDefault="00D22E8E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A94DD" w14:textId="77777777" w:rsidR="00D22E8E" w:rsidRDefault="00D22E8E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6E3C" w14:textId="77777777" w:rsidR="00D22E8E" w:rsidRDefault="00D22E8E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62016224">
    <w:abstractNumId w:val="0"/>
  </w:num>
  <w:num w:numId="2" w16cid:durableId="804740205">
    <w:abstractNumId w:val="2"/>
  </w:num>
  <w:num w:numId="3" w16cid:durableId="160315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849"/>
    <w:rsid w:val="00083906"/>
    <w:rsid w:val="000847FC"/>
    <w:rsid w:val="000929AE"/>
    <w:rsid w:val="000A0FE4"/>
    <w:rsid w:val="000B299C"/>
    <w:rsid w:val="000B2E39"/>
    <w:rsid w:val="000B5C06"/>
    <w:rsid w:val="000B70B3"/>
    <w:rsid w:val="000C632A"/>
    <w:rsid w:val="000D6CBA"/>
    <w:rsid w:val="000F1229"/>
    <w:rsid w:val="000F2CC3"/>
    <w:rsid w:val="000F6066"/>
    <w:rsid w:val="000F6517"/>
    <w:rsid w:val="000F6B39"/>
    <w:rsid w:val="000F7732"/>
    <w:rsid w:val="001039E9"/>
    <w:rsid w:val="00104F03"/>
    <w:rsid w:val="00122B1E"/>
    <w:rsid w:val="0012430D"/>
    <w:rsid w:val="001435CC"/>
    <w:rsid w:val="00153E23"/>
    <w:rsid w:val="00154376"/>
    <w:rsid w:val="001553CE"/>
    <w:rsid w:val="00155D4A"/>
    <w:rsid w:val="001614FC"/>
    <w:rsid w:val="0016296D"/>
    <w:rsid w:val="00165962"/>
    <w:rsid w:val="0017168F"/>
    <w:rsid w:val="00172167"/>
    <w:rsid w:val="001806B8"/>
    <w:rsid w:val="0018175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E280B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6C7F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0B08"/>
    <w:rsid w:val="00343DF4"/>
    <w:rsid w:val="00347614"/>
    <w:rsid w:val="003479C5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B725B"/>
    <w:rsid w:val="003C1234"/>
    <w:rsid w:val="003C4124"/>
    <w:rsid w:val="003E6BFB"/>
    <w:rsid w:val="003F0278"/>
    <w:rsid w:val="003F1E9D"/>
    <w:rsid w:val="003F76A0"/>
    <w:rsid w:val="00401E30"/>
    <w:rsid w:val="0040248D"/>
    <w:rsid w:val="004179C8"/>
    <w:rsid w:val="0042367A"/>
    <w:rsid w:val="00427A6E"/>
    <w:rsid w:val="004300EE"/>
    <w:rsid w:val="00442705"/>
    <w:rsid w:val="00444A55"/>
    <w:rsid w:val="0044700B"/>
    <w:rsid w:val="0044760A"/>
    <w:rsid w:val="004504E2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1BDC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2044"/>
    <w:rsid w:val="00526964"/>
    <w:rsid w:val="00532D5A"/>
    <w:rsid w:val="005354E4"/>
    <w:rsid w:val="0054757F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35A11"/>
    <w:rsid w:val="00642B52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2DAC"/>
    <w:rsid w:val="006A390F"/>
    <w:rsid w:val="006A580A"/>
    <w:rsid w:val="006B34CD"/>
    <w:rsid w:val="006C528F"/>
    <w:rsid w:val="006C691E"/>
    <w:rsid w:val="006C6CA7"/>
    <w:rsid w:val="006C6D41"/>
    <w:rsid w:val="006D59C3"/>
    <w:rsid w:val="006E4386"/>
    <w:rsid w:val="006E5310"/>
    <w:rsid w:val="006E6258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1F70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317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3077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350C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57AB"/>
    <w:rsid w:val="009D66DD"/>
    <w:rsid w:val="009E2EA5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4549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1921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1140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E8E"/>
    <w:rsid w:val="00D22F7F"/>
    <w:rsid w:val="00D23039"/>
    <w:rsid w:val="00D27104"/>
    <w:rsid w:val="00D349E7"/>
    <w:rsid w:val="00D35DA8"/>
    <w:rsid w:val="00D41A51"/>
    <w:rsid w:val="00D44A45"/>
    <w:rsid w:val="00D4719D"/>
    <w:rsid w:val="00D47863"/>
    <w:rsid w:val="00D51301"/>
    <w:rsid w:val="00D619CB"/>
    <w:rsid w:val="00D66E92"/>
    <w:rsid w:val="00D75966"/>
    <w:rsid w:val="00D76DA8"/>
    <w:rsid w:val="00D76EB9"/>
    <w:rsid w:val="00D92238"/>
    <w:rsid w:val="00D97840"/>
    <w:rsid w:val="00DC0F80"/>
    <w:rsid w:val="00DC1C67"/>
    <w:rsid w:val="00DD7D0E"/>
    <w:rsid w:val="00DF02D4"/>
    <w:rsid w:val="00DF2AD8"/>
    <w:rsid w:val="00DF7FCB"/>
    <w:rsid w:val="00E0001E"/>
    <w:rsid w:val="00E066BD"/>
    <w:rsid w:val="00E1736F"/>
    <w:rsid w:val="00E17FF5"/>
    <w:rsid w:val="00E26009"/>
    <w:rsid w:val="00E3162A"/>
    <w:rsid w:val="00E37C85"/>
    <w:rsid w:val="00E407C9"/>
    <w:rsid w:val="00E46BD6"/>
    <w:rsid w:val="00E51989"/>
    <w:rsid w:val="00E5280E"/>
    <w:rsid w:val="00E5401A"/>
    <w:rsid w:val="00E55EDB"/>
    <w:rsid w:val="00E56172"/>
    <w:rsid w:val="00E60002"/>
    <w:rsid w:val="00E63C4E"/>
    <w:rsid w:val="00E730DF"/>
    <w:rsid w:val="00E74363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965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C253825"/>
  <w15:docId w15:val="{A502C51C-A8EC-4067-A63C-FB58C1702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6A2DAC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4</Pages>
  <Words>1143</Words>
  <Characters>1785</Characters>
  <Application>Microsoft Office Word</Application>
  <DocSecurity>0</DocSecurity>
  <Lines>162</Lines>
  <Paragraphs>139</Paragraphs>
  <ScaleCrop>false</ScaleCrop>
  <Company>Microsoft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jian chen</cp:lastModifiedBy>
  <cp:revision>40</cp:revision>
  <cp:lastPrinted>2022-01-28T09:53:00Z</cp:lastPrinted>
  <dcterms:created xsi:type="dcterms:W3CDTF">2022-01-26T08:15:00Z</dcterms:created>
  <dcterms:modified xsi:type="dcterms:W3CDTF">2025-09-11T08:45:00Z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</Properties>
</file>