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78B5F" w14:textId="5BE51CC4" w:rsidR="00BB61A7" w:rsidRPr="001414B6" w:rsidRDefault="003026AA" w:rsidP="00BB61A7">
      <w:pPr>
        <w:spacing w:beforeLines="100" w:before="312" w:line="700" w:lineRule="exact"/>
        <w:jc w:val="center"/>
        <w:rPr>
          <w:rFonts w:ascii="Times New Roman" w:eastAsia="方正小标宋简体" w:hAnsi="Times New Roman" w:cs="Times New Roman"/>
          <w:b/>
          <w:sz w:val="44"/>
          <w:szCs w:val="44"/>
        </w:rPr>
      </w:pPr>
      <w:r w:rsidRPr="00DA08F5">
        <w:rPr>
          <w:rFonts w:ascii="Times New Roman" w:eastAsia="仿宋_GB2312" w:hAnsi="Times New Roman" w:cs="Times New Roman" w:hint="eastAsia"/>
          <w:b/>
          <w:bCs/>
          <w:sz w:val="32"/>
          <w:szCs w:val="32"/>
          <w14:ligatures w14:val="none"/>
        </w:rPr>
        <w:fldChar w:fldCharType="begin">
          <w:fldData xml:space="preserve">ZQBKAHoAdABYAFEAMQB3AFgATQBWADkAMwA2AGMANwAzAFQAMgB0AGwAVgBnAGMANABCAEcAQwBs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=
</w:fldData>
        </w:fldChar>
      </w:r>
      <w:r w:rsidRPr="00DA08F5">
        <w:rPr>
          <w:rFonts w:ascii="Times New Roman" w:eastAsia="仿宋_GB2312" w:hAnsi="Times New Roman" w:cs="Times New Roman" w:hint="eastAsia"/>
          <w:b/>
          <w:bCs/>
          <w:sz w:val="32"/>
          <w:szCs w:val="32"/>
          <w14:ligatures w14:val="none"/>
        </w:rPr>
        <w:instrText>ADDIN CNKISM.UserStyle</w:instrText>
      </w:r>
      <w:r w:rsidR="004822CA">
        <w:rPr>
          <w:rFonts w:ascii="Times New Roman" w:eastAsia="仿宋_GB2312" w:hAnsi="Times New Roman" w:cs="Times New Roman"/>
          <w:b/>
          <w:bCs/>
          <w:sz w:val="32"/>
          <w:szCs w:val="32"/>
          <w14:ligatures w14:val="none"/>
        </w:rPr>
      </w:r>
      <w:r w:rsidR="004822CA">
        <w:rPr>
          <w:rFonts w:ascii="Times New Roman" w:eastAsia="仿宋_GB2312" w:hAnsi="Times New Roman" w:cs="Times New Roman"/>
          <w:b/>
          <w:bCs/>
          <w:sz w:val="32"/>
          <w:szCs w:val="32"/>
          <w14:ligatures w14:val="none"/>
        </w:rPr>
        <w:fldChar w:fldCharType="separate"/>
      </w:r>
      <w:r w:rsidRPr="00DA08F5">
        <w:rPr>
          <w:rFonts w:ascii="Times New Roman" w:eastAsia="仿宋_GB2312" w:hAnsi="Times New Roman" w:cs="Times New Roman" w:hint="eastAsia"/>
          <w:b/>
          <w:bCs/>
          <w:sz w:val="32"/>
          <w:szCs w:val="32"/>
          <w14:ligatures w14:val="none"/>
        </w:rPr>
        <w:fldChar w:fldCharType="end"/>
      </w:r>
      <w:r w:rsidR="00BB61A7">
        <w:rPr>
          <w:rFonts w:ascii="Times New Roman" w:eastAsia="方正小标宋简体" w:hAnsi="Times New Roman" w:cs="Times New Roman" w:hint="eastAsia"/>
          <w:sz w:val="44"/>
          <w:szCs w:val="44"/>
        </w:rPr>
        <w:t>中国通信学会科学技术奖公示信息表</w:t>
      </w:r>
    </w:p>
    <w:p w14:paraId="75678EB9" w14:textId="4F5248E5" w:rsidR="003026AA" w:rsidRPr="00DA08F5" w:rsidRDefault="003026AA" w:rsidP="003026AA">
      <w:pPr>
        <w:rPr>
          <w:rFonts w:ascii="Times New Roman" w:eastAsia="仿宋_GB2312" w:hAnsi="Times New Roman" w:cs="Times New Roman"/>
          <w:sz w:val="24"/>
          <w14:ligatures w14:val="none"/>
        </w:rPr>
      </w:pPr>
      <w:r w:rsidRPr="00DA08F5">
        <w:rPr>
          <w:rFonts w:ascii="Times New Roman" w:eastAsia="仿宋_GB2312" w:hAnsi="Times New Roman" w:cs="Times New Roman"/>
          <w:sz w:val="24"/>
          <w14:ligatures w14:val="none"/>
        </w:rPr>
        <w:t>提名奖项：</w:t>
      </w:r>
      <w:r w:rsidRPr="001A07D6">
        <w:rPr>
          <w:rFonts w:ascii="Times New Roman" w:eastAsia="仿宋_GB2312" w:hAnsi="Times New Roman" w:cs="Times New Roman" w:hint="eastAsia"/>
          <w:sz w:val="24"/>
          <w14:ligatures w14:val="none"/>
        </w:rPr>
        <w:t>中国</w:t>
      </w:r>
      <w:r w:rsidR="00BB61A7">
        <w:rPr>
          <w:rFonts w:ascii="Times New Roman" w:eastAsia="仿宋_GB2312" w:hAnsi="Times New Roman" w:cs="Times New Roman" w:hint="eastAsia"/>
          <w:sz w:val="24"/>
          <w14:ligatures w14:val="none"/>
        </w:rPr>
        <w:t>通信</w:t>
      </w:r>
      <w:r w:rsidRPr="001A07D6">
        <w:rPr>
          <w:rFonts w:ascii="Times New Roman" w:eastAsia="仿宋_GB2312" w:hAnsi="Times New Roman" w:cs="Times New Roman" w:hint="eastAsia"/>
          <w:sz w:val="24"/>
          <w14:ligatures w14:val="none"/>
        </w:rPr>
        <w:t>学会科技进步奖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6316"/>
      </w:tblGrid>
      <w:tr w:rsidR="003026AA" w:rsidRPr="00DA08F5" w14:paraId="26DCAB55" w14:textId="77777777" w:rsidTr="008D1442">
        <w:trPr>
          <w:trHeight w:val="708"/>
          <w:jc w:val="center"/>
        </w:trPr>
        <w:tc>
          <w:tcPr>
            <w:tcW w:w="1980" w:type="dxa"/>
            <w:vAlign w:val="center"/>
          </w:tcPr>
          <w:p w14:paraId="20DB4B4A" w14:textId="77777777" w:rsidR="003026AA" w:rsidRPr="00A75839" w:rsidRDefault="003026AA" w:rsidP="00595243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</w:pPr>
            <w:r w:rsidRPr="00A75839">
              <w:rPr>
                <w:rFonts w:ascii="Times New Roman" w:eastAsia="仿宋_GB2312" w:hAnsi="Times New Roman" w:cs="Times New Roman" w:hint="eastAsia"/>
                <w:b/>
                <w:bCs/>
                <w:sz w:val="24"/>
                <w14:ligatures w14:val="none"/>
              </w:rPr>
              <w:t>项目名称</w:t>
            </w:r>
          </w:p>
        </w:tc>
        <w:tc>
          <w:tcPr>
            <w:tcW w:w="6316" w:type="dxa"/>
            <w:vAlign w:val="center"/>
          </w:tcPr>
          <w:p w14:paraId="17E427EF" w14:textId="5114D419" w:rsidR="003026AA" w:rsidRPr="004822CA" w:rsidRDefault="00BB61A7" w:rsidP="00595243">
            <w:pPr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4822CA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可编程高精度网络测量关键技术与应用</w:t>
            </w:r>
          </w:p>
        </w:tc>
      </w:tr>
      <w:tr w:rsidR="003026AA" w:rsidRPr="00DA08F5" w14:paraId="6B1B355B" w14:textId="77777777" w:rsidTr="008D1442">
        <w:trPr>
          <w:trHeight w:val="562"/>
          <w:jc w:val="center"/>
        </w:trPr>
        <w:tc>
          <w:tcPr>
            <w:tcW w:w="1980" w:type="dxa"/>
            <w:vAlign w:val="center"/>
          </w:tcPr>
          <w:p w14:paraId="7AA5957F" w14:textId="77777777" w:rsidR="003026AA" w:rsidRPr="00A75839" w:rsidRDefault="003026AA" w:rsidP="00595243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</w:pPr>
            <w:r w:rsidRPr="000454C3">
              <w:rPr>
                <w:rFonts w:ascii="Times New Roman" w:eastAsia="仿宋_GB2312" w:hAnsi="Times New Roman" w:cs="Times New Roman" w:hint="eastAsia"/>
                <w:b/>
                <w:bCs/>
                <w:sz w:val="24"/>
                <w14:ligatures w14:val="none"/>
              </w:rPr>
              <w:t>推荐单位</w:t>
            </w:r>
          </w:p>
        </w:tc>
        <w:tc>
          <w:tcPr>
            <w:tcW w:w="6316" w:type="dxa"/>
            <w:vAlign w:val="center"/>
          </w:tcPr>
          <w:p w14:paraId="3D651D20" w14:textId="7027640F" w:rsidR="003026AA" w:rsidRPr="00DA08F5" w:rsidRDefault="00F64311" w:rsidP="00595243">
            <w:pPr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浙江大学</w:t>
            </w:r>
          </w:p>
        </w:tc>
      </w:tr>
      <w:tr w:rsidR="003026AA" w:rsidRPr="00DA08F5" w14:paraId="3989AE52" w14:textId="77777777" w:rsidTr="008D1442">
        <w:trPr>
          <w:trHeight w:val="708"/>
          <w:jc w:val="center"/>
        </w:trPr>
        <w:tc>
          <w:tcPr>
            <w:tcW w:w="1980" w:type="dxa"/>
            <w:vAlign w:val="center"/>
          </w:tcPr>
          <w:p w14:paraId="0DDAD102" w14:textId="77777777" w:rsidR="003026AA" w:rsidRPr="00A75839" w:rsidRDefault="003026AA" w:rsidP="00595243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</w:pPr>
            <w:r w:rsidRPr="00A75839">
              <w:rPr>
                <w:rFonts w:ascii="Times New Roman" w:eastAsia="仿宋_GB2312" w:hAnsi="Times New Roman" w:cs="Times New Roman" w:hint="eastAsia"/>
                <w:b/>
                <w:bCs/>
                <w:sz w:val="24"/>
                <w14:ligatures w14:val="none"/>
              </w:rPr>
              <w:t>主要知识产权和标准规范目录</w:t>
            </w:r>
          </w:p>
        </w:tc>
        <w:tc>
          <w:tcPr>
            <w:tcW w:w="6316" w:type="dxa"/>
            <w:vAlign w:val="center"/>
          </w:tcPr>
          <w:p w14:paraId="1E90F167" w14:textId="545A8489" w:rsidR="003026AA" w:rsidRPr="00DA08F5" w:rsidRDefault="003026AA" w:rsidP="00595243">
            <w:pPr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附件</w:t>
            </w: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：</w:t>
            </w:r>
            <w:r w:rsidRPr="00DA08F5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知识产权目录</w:t>
            </w:r>
          </w:p>
        </w:tc>
      </w:tr>
      <w:tr w:rsidR="003026AA" w:rsidRPr="00DA08F5" w14:paraId="4FDC1286" w14:textId="77777777" w:rsidTr="008D1442">
        <w:trPr>
          <w:trHeight w:val="5065"/>
          <w:jc w:val="center"/>
        </w:trPr>
        <w:tc>
          <w:tcPr>
            <w:tcW w:w="1980" w:type="dxa"/>
            <w:vAlign w:val="center"/>
          </w:tcPr>
          <w:p w14:paraId="71F15894" w14:textId="77777777" w:rsidR="003026AA" w:rsidRPr="00A75839" w:rsidRDefault="003026AA" w:rsidP="00595243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</w:pPr>
            <w:r w:rsidRPr="00A75839"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  <w:t>主要完成人</w:t>
            </w:r>
          </w:p>
        </w:tc>
        <w:tc>
          <w:tcPr>
            <w:tcW w:w="6316" w:type="dxa"/>
            <w:vAlign w:val="center"/>
          </w:tcPr>
          <w:p w14:paraId="52E008F8" w14:textId="06C6053E" w:rsidR="003026AA" w:rsidRPr="00DA08F5" w:rsidRDefault="00D75AFF" w:rsidP="008D1442">
            <w:pPr>
              <w:spacing w:line="240" w:lineRule="auto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陈翔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，排名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1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专职研究员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浙江大学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；</w:t>
            </w:r>
          </w:p>
          <w:p w14:paraId="77C4FED0" w14:textId="55D3FC72" w:rsidR="003026AA" w:rsidRPr="0047499A" w:rsidRDefault="00D75AFF" w:rsidP="008D1442">
            <w:pPr>
              <w:spacing w:line="240" w:lineRule="auto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周少鹏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，排名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2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，</w:t>
            </w: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正高级工程师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，</w:t>
            </w:r>
            <w:r w:rsidRPr="00D75AFF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杭州海康威视数字技术股份有限公司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；</w:t>
            </w:r>
          </w:p>
          <w:p w14:paraId="5B7060E8" w14:textId="4E21561D" w:rsidR="003026AA" w:rsidRPr="00DA08F5" w:rsidRDefault="00D75AFF" w:rsidP="008D1442">
            <w:pPr>
              <w:spacing w:line="240" w:lineRule="auto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D75AFF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杨莹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，排名</w:t>
            </w:r>
            <w:r w:rsidR="003026AA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3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，</w:t>
            </w:r>
            <w:r w:rsidRPr="005F5928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高级工程师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，</w:t>
            </w:r>
            <w:r w:rsidRPr="00D75AFF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辽沈工业集团有限公司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；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 xml:space="preserve"> </w:t>
            </w:r>
          </w:p>
          <w:p w14:paraId="01427B21" w14:textId="7FF9B640" w:rsidR="003026AA" w:rsidRPr="00DA08F5" w:rsidRDefault="00D75AFF" w:rsidP="008D1442">
            <w:pPr>
              <w:spacing w:line="240" w:lineRule="auto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D75AFF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高建磊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，排名</w:t>
            </w:r>
            <w:r w:rsidR="003026AA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4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，</w:t>
            </w:r>
            <w:r w:rsidRPr="005F5928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高级工程师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，</w:t>
            </w:r>
            <w:r w:rsidRPr="00D75AFF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国家工业信息安全发展研究中心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；</w:t>
            </w:r>
          </w:p>
          <w:p w14:paraId="6E7A421B" w14:textId="698B6022" w:rsidR="003026AA" w:rsidRPr="00DA08F5" w:rsidRDefault="00B077F6" w:rsidP="008D1442">
            <w:pPr>
              <w:spacing w:line="240" w:lineRule="auto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吴春明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，排名</w:t>
            </w:r>
            <w:r w:rsidR="003026AA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5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，教授，浙江大学；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 xml:space="preserve"> </w:t>
            </w:r>
          </w:p>
          <w:p w14:paraId="6346EA96" w14:textId="18A4896C" w:rsidR="003026AA" w:rsidRPr="00DA08F5" w:rsidRDefault="00B077F6" w:rsidP="008D1442">
            <w:pPr>
              <w:spacing w:line="240" w:lineRule="auto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B077F6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王墨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，排名</w:t>
            </w:r>
            <w:r w:rsidR="003026AA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6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，</w:t>
            </w:r>
            <w:r w:rsidR="005F5928" w:rsidRPr="005F5928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正</w:t>
            </w:r>
            <w:r w:rsidR="003026AA" w:rsidRPr="005F5928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高级工程师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，</w:t>
            </w:r>
            <w:r w:rsidRPr="00B077F6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国家工业信息安全发展研究中心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；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 xml:space="preserve"> </w:t>
            </w:r>
          </w:p>
          <w:p w14:paraId="32A26DB6" w14:textId="59FDB502" w:rsidR="003026AA" w:rsidRPr="00DA08F5" w:rsidRDefault="00003BB6" w:rsidP="008D1442">
            <w:pPr>
              <w:spacing w:line="240" w:lineRule="auto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003BB6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刘宏岩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，排名</w:t>
            </w:r>
            <w:r w:rsidR="003026AA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7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，无，</w:t>
            </w:r>
            <w:r w:rsidR="00570D39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福州大学</w:t>
            </w:r>
            <w:r w:rsidR="003026AA" w:rsidRPr="00DA08F5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；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 xml:space="preserve"> </w:t>
            </w:r>
          </w:p>
          <w:p w14:paraId="1C57A434" w14:textId="05854178" w:rsidR="003026AA" w:rsidRDefault="0001208B" w:rsidP="008D1442">
            <w:pPr>
              <w:spacing w:line="240" w:lineRule="auto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01208B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朱龙隆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，排名</w:t>
            </w:r>
            <w:r w:rsidR="003026AA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8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，</w:t>
            </w: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无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，</w:t>
            </w: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浙江大学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；</w:t>
            </w:r>
          </w:p>
          <w:p w14:paraId="01AC7DC0" w14:textId="19CF75C7" w:rsidR="003026AA" w:rsidRDefault="00570D39" w:rsidP="008D1442">
            <w:pPr>
              <w:spacing w:line="240" w:lineRule="auto"/>
              <w:rPr>
                <w:rFonts w:ascii="Times New Roman" w:eastAsia="仿宋_GB2312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张栋</w:t>
            </w:r>
            <w:r w:rsidR="003026AA">
              <w:rPr>
                <w:rFonts w:ascii="Times New Roman" w:eastAsia="仿宋_GB2312" w:hAnsi="Times New Roman" w:cs="Times New Roman" w:hint="eastAsia"/>
                <w:sz w:val="24"/>
              </w:rPr>
              <w:t>，排名</w:t>
            </w:r>
            <w:r w:rsidR="003026AA">
              <w:rPr>
                <w:rFonts w:ascii="Times New Roman" w:eastAsia="仿宋_GB2312" w:hAnsi="Times New Roman" w:cs="Times New Roman" w:hint="eastAsia"/>
                <w:sz w:val="24"/>
              </w:rPr>
              <w:t>9</w:t>
            </w:r>
            <w:r w:rsidR="003026AA">
              <w:rPr>
                <w:rFonts w:ascii="Times New Roman" w:eastAsia="仿宋_GB2312" w:hAnsi="Times New Roman" w:cs="Times New Roman" w:hint="eastAsia"/>
                <w:sz w:val="24"/>
              </w:rPr>
              <w:t>，</w:t>
            </w:r>
            <w:r w:rsidR="00780921">
              <w:rPr>
                <w:rFonts w:ascii="Times New Roman" w:eastAsia="仿宋_GB2312" w:hAnsi="Times New Roman" w:cs="Times New Roman" w:hint="eastAsia"/>
                <w:sz w:val="24"/>
              </w:rPr>
              <w:t>无</w:t>
            </w:r>
            <w:r w:rsidR="003026AA">
              <w:rPr>
                <w:rFonts w:ascii="Times New Roman" w:eastAsia="仿宋_GB2312" w:hAnsi="Times New Roman" w:cs="Times New Roman" w:hint="eastAsia"/>
                <w:sz w:val="24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福州大学</w:t>
            </w:r>
            <w:r w:rsidR="003026AA">
              <w:rPr>
                <w:rFonts w:ascii="Times New Roman" w:eastAsia="仿宋_GB2312" w:hAnsi="Times New Roman" w:hint="eastAsia"/>
                <w:kern w:val="0"/>
                <w:sz w:val="24"/>
                <w14:ligatures w14:val="none"/>
              </w:rPr>
              <w:t>；</w:t>
            </w:r>
          </w:p>
          <w:p w14:paraId="6943247F" w14:textId="531DD98A" w:rsidR="0099114A" w:rsidRPr="003B7FF8" w:rsidRDefault="0042340C" w:rsidP="008D1442">
            <w:pPr>
              <w:spacing w:line="240" w:lineRule="auto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42340C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江浩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，排名</w:t>
            </w:r>
            <w:r>
              <w:rPr>
                <w:rFonts w:ascii="Times New Roman" w:eastAsia="仿宋_GB2312" w:hAnsi="Times New Roman" w:cs="Times New Roman"/>
                <w:sz w:val="24"/>
              </w:rPr>
              <w:t>10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，</w:t>
            </w:r>
            <w:r w:rsidR="00826A8A" w:rsidRPr="009E20AE">
              <w:rPr>
                <w:rFonts w:ascii="Times New Roman" w:eastAsia="仿宋_GB2312" w:hAnsi="Times New Roman" w:cs="Times New Roman" w:hint="eastAsia"/>
                <w:sz w:val="24"/>
              </w:rPr>
              <w:t>高级工程师</w:t>
            </w:r>
            <w:r w:rsidR="00826A8A">
              <w:rPr>
                <w:rFonts w:ascii="Times New Roman" w:eastAsia="仿宋_GB2312" w:hAnsi="Times New Roman" w:cs="Times New Roman" w:hint="eastAsia"/>
                <w:sz w:val="24"/>
              </w:rPr>
              <w:t>，</w:t>
            </w:r>
            <w:r w:rsidR="00826A8A" w:rsidRPr="00B077F6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国家工业信息安全发展研究中心</w:t>
            </w:r>
            <w:r w:rsidR="00826A8A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。</w:t>
            </w:r>
          </w:p>
        </w:tc>
      </w:tr>
      <w:tr w:rsidR="003026AA" w:rsidRPr="00DA08F5" w14:paraId="51B83EFE" w14:textId="77777777" w:rsidTr="008D1442">
        <w:trPr>
          <w:jc w:val="center"/>
        </w:trPr>
        <w:tc>
          <w:tcPr>
            <w:tcW w:w="1980" w:type="dxa"/>
            <w:vAlign w:val="center"/>
          </w:tcPr>
          <w:p w14:paraId="48BF7838" w14:textId="77777777" w:rsidR="003026AA" w:rsidRPr="00A75839" w:rsidRDefault="003026AA" w:rsidP="00595243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</w:pPr>
            <w:r w:rsidRPr="00A75839"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  <w:t>主要完成单位</w:t>
            </w:r>
          </w:p>
        </w:tc>
        <w:tc>
          <w:tcPr>
            <w:tcW w:w="6316" w:type="dxa"/>
            <w:vAlign w:val="center"/>
          </w:tcPr>
          <w:p w14:paraId="7473D881" w14:textId="199258D4" w:rsidR="003026AA" w:rsidRDefault="003026AA" w:rsidP="008D1442">
            <w:pPr>
              <w:spacing w:line="240" w:lineRule="auto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1</w:t>
            </w: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.</w:t>
            </w: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单位名称：</w:t>
            </w:r>
            <w:r w:rsidR="00CB4FB8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浙江大学</w:t>
            </w: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；</w:t>
            </w: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 xml:space="preserve"> </w:t>
            </w:r>
          </w:p>
          <w:p w14:paraId="1B45B6BD" w14:textId="7CB0AF6D" w:rsidR="003026AA" w:rsidRDefault="003026AA" w:rsidP="008D1442">
            <w:pPr>
              <w:spacing w:line="240" w:lineRule="auto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2</w:t>
            </w: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.</w:t>
            </w: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单位名称：</w:t>
            </w:r>
            <w:r w:rsidR="00CB4FB8" w:rsidRPr="00CB4FB8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国家工业信息安全发展研究中心</w:t>
            </w: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；</w:t>
            </w: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 xml:space="preserve"> </w:t>
            </w:r>
          </w:p>
          <w:p w14:paraId="5C803D76" w14:textId="1312BEE4" w:rsidR="003026AA" w:rsidRPr="005B1420" w:rsidRDefault="003026AA" w:rsidP="008D1442">
            <w:pPr>
              <w:spacing w:line="240" w:lineRule="auto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3</w:t>
            </w: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.</w:t>
            </w: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单位名称：</w:t>
            </w:r>
            <w:r w:rsidR="00CB4FB8" w:rsidRPr="00CB4FB8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杭州海康威视数字技术股份有限公司</w:t>
            </w: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；</w:t>
            </w:r>
          </w:p>
          <w:p w14:paraId="18026CC4" w14:textId="77777777" w:rsidR="003026AA" w:rsidRDefault="003026AA" w:rsidP="008D1442">
            <w:pPr>
              <w:spacing w:line="240" w:lineRule="auto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4</w:t>
            </w: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.</w:t>
            </w: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单位名称：</w:t>
            </w:r>
            <w:r w:rsidR="00AA2AAB" w:rsidRPr="00AA2AAB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辽沈工业集团有限公司</w:t>
            </w:r>
            <w:r w:rsidR="00C846F8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；</w:t>
            </w:r>
          </w:p>
          <w:p w14:paraId="08842CD3" w14:textId="2F64469F" w:rsidR="00C846F8" w:rsidRPr="00DA08F5" w:rsidRDefault="00C846F8" w:rsidP="008D1442">
            <w:pPr>
              <w:spacing w:line="240" w:lineRule="auto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5</w:t>
            </w:r>
            <w:r>
              <w:rPr>
                <w:rFonts w:ascii="Times New Roman" w:eastAsia="仿宋_GB2312" w:hAnsi="Times New Roman" w:cs="Times New Roman"/>
                <w:sz w:val="24"/>
                <w14:ligatures w14:val="none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单位名称：福州大学。</w:t>
            </w:r>
          </w:p>
        </w:tc>
      </w:tr>
    </w:tbl>
    <w:p w14:paraId="245573C9" w14:textId="77777777" w:rsidR="003026AA" w:rsidRDefault="003026AA" w:rsidP="003026AA">
      <w:pPr>
        <w:rPr>
          <w:rFonts w:ascii="Times New Roman" w:eastAsia="仿宋_GB2312" w:hAnsi="Times New Roman" w:cs="Times New Roman"/>
          <w:sz w:val="24"/>
          <w14:ligatures w14:val="none"/>
        </w:rPr>
      </w:pPr>
    </w:p>
    <w:p w14:paraId="7D47B3DE" w14:textId="77777777" w:rsidR="003026AA" w:rsidRPr="00766155" w:rsidRDefault="003026AA" w:rsidP="003026AA">
      <w:pPr>
        <w:rPr>
          <w:rFonts w:ascii="Times New Roman" w:eastAsia="仿宋_GB2312" w:hAnsi="Times New Roman" w:cs="Times New Roman"/>
          <w:sz w:val="24"/>
          <w14:ligatures w14:val="none"/>
        </w:rPr>
      </w:pPr>
    </w:p>
    <w:tbl>
      <w:tblPr>
        <w:tblW w:w="963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0"/>
        <w:gridCol w:w="1070"/>
        <w:gridCol w:w="1070"/>
        <w:gridCol w:w="1070"/>
        <w:gridCol w:w="1070"/>
        <w:gridCol w:w="1070"/>
        <w:gridCol w:w="1070"/>
        <w:gridCol w:w="1289"/>
        <w:gridCol w:w="859"/>
      </w:tblGrid>
      <w:tr w:rsidR="003026AA" w:rsidRPr="00DA08F5" w14:paraId="3E4DE856" w14:textId="77777777" w:rsidTr="004442E9">
        <w:trPr>
          <w:trHeight w:val="1823"/>
          <w:jc w:val="center"/>
        </w:trPr>
        <w:tc>
          <w:tcPr>
            <w:tcW w:w="1070" w:type="dxa"/>
            <w:tcBorders>
              <w:bottom w:val="single" w:sz="4" w:space="0" w:color="auto"/>
            </w:tcBorders>
            <w:vAlign w:val="center"/>
          </w:tcPr>
          <w:p w14:paraId="42CC4149" w14:textId="77777777" w:rsidR="003026AA" w:rsidRPr="00A75839" w:rsidRDefault="003026AA" w:rsidP="0059524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</w:pPr>
            <w:r w:rsidRPr="00A75839"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  <w:lastRenderedPageBreak/>
              <w:t>知识产权</w:t>
            </w:r>
            <w:r w:rsidRPr="00A75839">
              <w:rPr>
                <w:rFonts w:ascii="Times New Roman" w:eastAsia="仿宋_GB2312" w:hAnsi="Times New Roman" w:cs="Times New Roman" w:hint="eastAsia"/>
                <w:b/>
                <w:bCs/>
                <w:sz w:val="24"/>
                <w14:ligatures w14:val="none"/>
              </w:rPr>
              <w:t>（标准）</w:t>
            </w:r>
            <w:r w:rsidRPr="00A75839"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  <w:t>类别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vAlign w:val="center"/>
          </w:tcPr>
          <w:p w14:paraId="30F16E41" w14:textId="77777777" w:rsidR="003026AA" w:rsidRPr="00A75839" w:rsidRDefault="003026AA" w:rsidP="0059524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</w:pPr>
            <w:r w:rsidRPr="00A75839">
              <w:rPr>
                <w:rFonts w:ascii="Times New Roman" w:eastAsia="仿宋_GB2312" w:hAnsi="Times New Roman" w:cs="Times New Roman" w:hint="eastAsia"/>
                <w:b/>
                <w:bCs/>
                <w:sz w:val="24"/>
                <w14:ligatures w14:val="none"/>
              </w:rPr>
              <w:t>知识产权（标准）具体</w:t>
            </w:r>
            <w:r w:rsidRPr="00A75839"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  <w:t>名称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vAlign w:val="center"/>
          </w:tcPr>
          <w:p w14:paraId="391F7A32" w14:textId="77777777" w:rsidR="003026AA" w:rsidRPr="00A75839" w:rsidRDefault="003026AA" w:rsidP="0059524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</w:pPr>
            <w:r w:rsidRPr="00A75839"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  <w:t>国</w:t>
            </w:r>
            <w:r w:rsidRPr="00A75839">
              <w:rPr>
                <w:rFonts w:ascii="Times New Roman" w:eastAsia="仿宋_GB2312" w:hAnsi="Times New Roman" w:cs="Times New Roman" w:hint="eastAsia"/>
                <w:b/>
                <w:bCs/>
                <w:sz w:val="24"/>
                <w14:ligatures w14:val="none"/>
              </w:rPr>
              <w:t>家</w:t>
            </w:r>
          </w:p>
          <w:p w14:paraId="079FAE0E" w14:textId="77777777" w:rsidR="003026AA" w:rsidRPr="00A75839" w:rsidRDefault="003026AA" w:rsidP="0059524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</w:pPr>
            <w:r w:rsidRPr="00A75839"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  <w:t>（</w:t>
            </w:r>
            <w:r w:rsidRPr="00A75839">
              <w:rPr>
                <w:rFonts w:ascii="Times New Roman" w:eastAsia="仿宋_GB2312" w:hAnsi="Times New Roman" w:cs="Times New Roman" w:hint="eastAsia"/>
                <w:b/>
                <w:bCs/>
                <w:sz w:val="24"/>
                <w14:ligatures w14:val="none"/>
              </w:rPr>
              <w:t>地</w:t>
            </w:r>
            <w:r w:rsidRPr="00A75839"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  <w:t>区）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vAlign w:val="center"/>
          </w:tcPr>
          <w:p w14:paraId="13E4F30E" w14:textId="77777777" w:rsidR="003026AA" w:rsidRPr="00E20739" w:rsidRDefault="003026AA" w:rsidP="0059524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</w:pPr>
            <w:r w:rsidRPr="00E20739">
              <w:rPr>
                <w:rFonts w:ascii="Times New Roman" w:eastAsia="仿宋_GB2312" w:hAnsi="Times New Roman" w:cs="Times New Roman" w:hint="eastAsia"/>
                <w:b/>
                <w:bCs/>
                <w:sz w:val="24"/>
                <w14:ligatures w14:val="none"/>
              </w:rPr>
              <w:t>授权号（标准编号）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vAlign w:val="center"/>
          </w:tcPr>
          <w:p w14:paraId="514D1AC1" w14:textId="77777777" w:rsidR="003026AA" w:rsidRPr="00E20739" w:rsidRDefault="003026AA" w:rsidP="0059524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</w:pPr>
            <w:r w:rsidRPr="00E20739">
              <w:rPr>
                <w:rFonts w:ascii="Times New Roman" w:eastAsia="仿宋_GB2312" w:hAnsi="Times New Roman" w:cs="Times New Roman" w:hint="eastAsia"/>
                <w:b/>
                <w:bCs/>
                <w:sz w:val="24"/>
                <w14:ligatures w14:val="none"/>
              </w:rPr>
              <w:t>授权（标准发布）日期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vAlign w:val="center"/>
          </w:tcPr>
          <w:p w14:paraId="16084092" w14:textId="77777777" w:rsidR="003026AA" w:rsidRPr="00E20739" w:rsidRDefault="003026AA" w:rsidP="0059524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</w:pPr>
            <w:r w:rsidRPr="00E20739">
              <w:rPr>
                <w:rFonts w:ascii="Times New Roman" w:eastAsia="仿宋_GB2312" w:hAnsi="Times New Roman" w:cs="Times New Roman" w:hint="eastAsia"/>
                <w:b/>
                <w:bCs/>
                <w:sz w:val="24"/>
                <w14:ligatures w14:val="none"/>
              </w:rPr>
              <w:t>证书编号（标准批准发布</w:t>
            </w:r>
            <w:r w:rsidRPr="00E20739"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  <w:t>部门</w:t>
            </w:r>
            <w:r w:rsidRPr="00E20739">
              <w:rPr>
                <w:rFonts w:ascii="Times New Roman" w:eastAsia="仿宋_GB2312" w:hAnsi="Times New Roman" w:cs="Times New Roman" w:hint="eastAsia"/>
                <w:b/>
                <w:bCs/>
                <w:sz w:val="24"/>
                <w14:ligatures w14:val="none"/>
              </w:rPr>
              <w:t>）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vAlign w:val="center"/>
          </w:tcPr>
          <w:p w14:paraId="55A1EE70" w14:textId="77777777" w:rsidR="003026AA" w:rsidRPr="00A75839" w:rsidRDefault="003026AA" w:rsidP="0059524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</w:pPr>
            <w:r w:rsidRPr="00A75839">
              <w:rPr>
                <w:rFonts w:ascii="Times New Roman" w:eastAsia="仿宋_GB2312" w:hAnsi="Times New Roman" w:cs="Times New Roman" w:hint="eastAsia"/>
                <w:b/>
                <w:bCs/>
                <w:sz w:val="24"/>
                <w14:ligatures w14:val="none"/>
              </w:rPr>
              <w:t>权利人（标准起草单位）</w:t>
            </w:r>
          </w:p>
        </w:tc>
        <w:tc>
          <w:tcPr>
            <w:tcW w:w="1289" w:type="dxa"/>
            <w:tcBorders>
              <w:bottom w:val="single" w:sz="4" w:space="0" w:color="auto"/>
            </w:tcBorders>
            <w:vAlign w:val="center"/>
          </w:tcPr>
          <w:p w14:paraId="404530E1" w14:textId="77777777" w:rsidR="003026AA" w:rsidRPr="00A75839" w:rsidRDefault="003026AA" w:rsidP="0059524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</w:pPr>
            <w:r w:rsidRPr="00A75839">
              <w:rPr>
                <w:rFonts w:ascii="Times New Roman" w:eastAsia="仿宋_GB2312" w:hAnsi="Times New Roman" w:cs="Times New Roman" w:hint="eastAsia"/>
                <w:b/>
                <w:bCs/>
                <w:sz w:val="24"/>
                <w14:ligatures w14:val="none"/>
              </w:rPr>
              <w:t>发明人（标准起草人）</w:t>
            </w:r>
          </w:p>
        </w:tc>
        <w:tc>
          <w:tcPr>
            <w:tcW w:w="859" w:type="dxa"/>
            <w:tcBorders>
              <w:bottom w:val="single" w:sz="4" w:space="0" w:color="auto"/>
            </w:tcBorders>
            <w:vAlign w:val="center"/>
          </w:tcPr>
          <w:p w14:paraId="3970FAAF" w14:textId="77777777" w:rsidR="003026AA" w:rsidRPr="00A75839" w:rsidRDefault="003026AA" w:rsidP="0059524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</w:pPr>
            <w:r w:rsidRPr="00A75839">
              <w:rPr>
                <w:rFonts w:ascii="Times New Roman" w:eastAsia="仿宋_GB2312" w:hAnsi="Times New Roman" w:cs="Times New Roman" w:hint="eastAsia"/>
                <w:b/>
                <w:bCs/>
                <w:sz w:val="24"/>
                <w14:ligatures w14:val="none"/>
              </w:rPr>
              <w:t>发明专利（标准）有效状态</w:t>
            </w:r>
          </w:p>
        </w:tc>
      </w:tr>
      <w:tr w:rsidR="00456C14" w:rsidRPr="00DA08F5" w14:paraId="50326020" w14:textId="77777777" w:rsidTr="004442E9">
        <w:trPr>
          <w:trHeight w:val="1086"/>
          <w:jc w:val="center"/>
        </w:trPr>
        <w:tc>
          <w:tcPr>
            <w:tcW w:w="10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0023" w14:textId="3A91526A" w:rsidR="00456C14" w:rsidRPr="00DA08F5" w:rsidRDefault="00456C14" w:rsidP="00456C14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授权发明专利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10D6" w14:textId="5F453A58" w:rsidR="00456C14" w:rsidRPr="004713FB" w:rsidRDefault="004713FB" w:rsidP="00456C14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4713FB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基于虚拟威胁分发的物联网安全评估方法、装置及系统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BE93" w14:textId="77777777" w:rsidR="00456C14" w:rsidRPr="00DA08F5" w:rsidRDefault="00456C14" w:rsidP="00456C14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中国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0FA1" w14:textId="2F0DACF5" w:rsidR="00456C14" w:rsidRPr="001436B0" w:rsidRDefault="00385754" w:rsidP="00456C14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highlight w:val="yellow"/>
                <w14:ligatures w14:val="none"/>
              </w:rPr>
            </w:pPr>
            <w:r w:rsidRPr="00385754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ZL202310823996.5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361A4" w14:textId="3A5C93FF" w:rsidR="00456C14" w:rsidRPr="001436B0" w:rsidRDefault="00756744" w:rsidP="00456C14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highlight w:val="yellow"/>
                <w14:ligatures w14:val="none"/>
              </w:rPr>
            </w:pPr>
            <w:r w:rsidRPr="00756744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2023</w:t>
            </w:r>
            <w:r w:rsidRPr="00756744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年</w:t>
            </w:r>
            <w:r w:rsidRPr="00756744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09</w:t>
            </w:r>
            <w:r w:rsidRPr="00756744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月</w:t>
            </w:r>
            <w:r w:rsidRPr="00756744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19</w:t>
            </w:r>
            <w:r w:rsidRPr="00756744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日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5955C" w14:textId="117B624D" w:rsidR="00456C14" w:rsidRPr="001436B0" w:rsidRDefault="00B71789" w:rsidP="00456C14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highlight w:val="yellow"/>
                <w14:ligatures w14:val="none"/>
              </w:rPr>
            </w:pPr>
            <w:r w:rsidRPr="00B71789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6340022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E0E1" w14:textId="61DF004D" w:rsidR="00456C14" w:rsidRPr="009C48D1" w:rsidRDefault="00456C14" w:rsidP="00456C14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9C48D1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杭州海康威视数字技术股份有限公司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1EB0" w14:textId="6E0BC5AE" w:rsidR="00456C14" w:rsidRPr="00DA08F5" w:rsidRDefault="006F61EA" w:rsidP="00456C14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6F61EA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周少鹏，王滨，朱伟康，王旭，毕志城，张峰，李超豪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2CFEA8" w14:textId="77777777" w:rsidR="00456C14" w:rsidRPr="00DA08F5" w:rsidRDefault="00456C14" w:rsidP="00456C14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有效</w:t>
            </w:r>
          </w:p>
        </w:tc>
      </w:tr>
      <w:tr w:rsidR="00456C14" w:rsidRPr="00DA08F5" w14:paraId="6ED49131" w14:textId="77777777" w:rsidTr="004442E9">
        <w:trPr>
          <w:trHeight w:val="794"/>
          <w:jc w:val="center"/>
        </w:trPr>
        <w:tc>
          <w:tcPr>
            <w:tcW w:w="10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9773" w14:textId="77777777" w:rsidR="00456C14" w:rsidRPr="00DA08F5" w:rsidRDefault="00456C14" w:rsidP="00456C14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授权发明专利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D8DD" w14:textId="0D2324DD" w:rsidR="00456C14" w:rsidRPr="00DA08F5" w:rsidRDefault="00456C14" w:rsidP="00456C14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D6211D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基于轻量化上下文语义的物联网隐私行为感知方法及装置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07811" w14:textId="77777777" w:rsidR="00456C14" w:rsidRPr="00DA08F5" w:rsidRDefault="00456C14" w:rsidP="00456C14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中国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AFF96" w14:textId="0F67FC51" w:rsidR="00456C14" w:rsidRPr="001436B0" w:rsidRDefault="00456C14" w:rsidP="00456C14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highlight w:val="yellow"/>
                <w14:ligatures w14:val="none"/>
              </w:rPr>
            </w:pPr>
            <w:r w:rsidRPr="002037A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ZL202310398776.2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0E69" w14:textId="23475CD6" w:rsidR="00456C14" w:rsidRPr="001436B0" w:rsidRDefault="00456C14" w:rsidP="00456C14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highlight w:val="yellow"/>
                <w14:ligatures w14:val="none"/>
              </w:rPr>
            </w:pPr>
            <w:r w:rsidRPr="00616462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2023</w:t>
            </w:r>
            <w:r w:rsidRPr="00616462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年</w:t>
            </w:r>
            <w:r w:rsidRPr="00616462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07</w:t>
            </w:r>
            <w:r w:rsidRPr="00616462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月</w:t>
            </w:r>
            <w:r w:rsidRPr="00616462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25</w:t>
            </w:r>
            <w:r w:rsidRPr="00616462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日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1A1CC" w14:textId="03C13412" w:rsidR="00456C14" w:rsidRPr="001436B0" w:rsidRDefault="00456C14" w:rsidP="00456C14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highlight w:val="yellow"/>
                <w14:ligatures w14:val="none"/>
              </w:rPr>
            </w:pPr>
            <w:r w:rsidRPr="005F0121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6175102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C5CE" w14:textId="6C10F6F5" w:rsidR="00456C14" w:rsidRPr="009C48D1" w:rsidRDefault="00456C14" w:rsidP="00456C14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9C48D1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杭州海康威视数字技术股份有限公司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9609A" w14:textId="0B6883A0" w:rsidR="00456C14" w:rsidRPr="00DA08F5" w:rsidRDefault="00456C14" w:rsidP="00456C14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046B22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周少鹏，王滨，张冲，宋令阳，朱伟康，王旭，毕志城，张峰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1BDC05" w14:textId="77777777" w:rsidR="00456C14" w:rsidRPr="00DA08F5" w:rsidRDefault="00456C14" w:rsidP="00456C14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有效</w:t>
            </w:r>
          </w:p>
        </w:tc>
      </w:tr>
      <w:tr w:rsidR="00456C14" w:rsidRPr="00DA08F5" w14:paraId="60658C5A" w14:textId="77777777" w:rsidTr="004442E9">
        <w:trPr>
          <w:trHeight w:val="794"/>
          <w:jc w:val="center"/>
        </w:trPr>
        <w:tc>
          <w:tcPr>
            <w:tcW w:w="10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BD2FBC9" w14:textId="2DD08217" w:rsidR="00456C14" w:rsidRPr="00DA08F5" w:rsidRDefault="00456C14" w:rsidP="00456C14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授权发明专利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1238F2" w14:textId="75E0D35A" w:rsidR="00456C14" w:rsidRPr="00DA08F5" w:rsidRDefault="00456C14" w:rsidP="00456C14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C57C4D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基于异步分组联邦学习的数据保护方法、装置及系统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1F5730" w14:textId="77777777" w:rsidR="00456C14" w:rsidRPr="00DA08F5" w:rsidRDefault="00456C14" w:rsidP="00456C14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中国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360738C" w14:textId="38078CB1" w:rsidR="00456C14" w:rsidRPr="001436B0" w:rsidRDefault="00456C14" w:rsidP="00456C14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highlight w:val="yellow"/>
                <w14:ligatures w14:val="none"/>
              </w:rPr>
            </w:pPr>
            <w:r w:rsidRPr="00161C9E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ZL202310265804.3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3DBB06" w14:textId="14AD34CD" w:rsidR="00456C14" w:rsidRPr="001436B0" w:rsidRDefault="00456C14" w:rsidP="00456C14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highlight w:val="yellow"/>
                <w14:ligatures w14:val="none"/>
              </w:rPr>
            </w:pPr>
            <w:r w:rsidRPr="00120774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2023</w:t>
            </w:r>
            <w:r w:rsidRPr="00120774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月</w:t>
            </w:r>
            <w:r w:rsidRPr="00120774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06</w:t>
            </w:r>
            <w:r w:rsidRPr="00120774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月</w:t>
            </w:r>
            <w:r w:rsidRPr="00120774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27</w:t>
            </w:r>
            <w:r w:rsidRPr="00120774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日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3C7DA5" w14:textId="53CF4F6C" w:rsidR="00456C14" w:rsidRPr="001436B0" w:rsidRDefault="00456C14" w:rsidP="00456C14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highlight w:val="yellow"/>
                <w14:ligatures w14:val="none"/>
              </w:rPr>
            </w:pPr>
            <w:r w:rsidRPr="00184FD9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6097249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ACD9B6" w14:textId="6178A2F8" w:rsidR="00456C14" w:rsidRPr="009C48D1" w:rsidRDefault="00456C14" w:rsidP="00456C14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9C48D1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杭州海康威视数字技术股份有限公司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2912DB" w14:textId="6ABA81E6" w:rsidR="00456C14" w:rsidRPr="00DA08F5" w:rsidRDefault="00456C14" w:rsidP="00456C14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D64900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周少鹏，王滨，朱伟康，王旭，毕志城，张峰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C51939" w14:textId="77777777" w:rsidR="00456C14" w:rsidRPr="00DA08F5" w:rsidRDefault="00456C14" w:rsidP="00456C14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有效</w:t>
            </w:r>
          </w:p>
        </w:tc>
      </w:tr>
    </w:tbl>
    <w:p w14:paraId="32C64139" w14:textId="77777777" w:rsidR="003026AA" w:rsidRPr="00DA08F5" w:rsidRDefault="003026AA" w:rsidP="003026AA">
      <w:pPr>
        <w:rPr>
          <w:rFonts w:ascii="Times New Roman" w:eastAsia="仿宋_GB2312" w:hAnsi="Times New Roman" w:cs="Times New Roman"/>
          <w:sz w:val="24"/>
          <w14:ligatures w14:val="none"/>
        </w:rPr>
      </w:pP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828"/>
        <w:gridCol w:w="1417"/>
        <w:gridCol w:w="1124"/>
        <w:gridCol w:w="992"/>
      </w:tblGrid>
      <w:tr w:rsidR="003026AA" w:rsidRPr="00DA08F5" w14:paraId="2F7B57DE" w14:textId="77777777" w:rsidTr="00AB704E">
        <w:trPr>
          <w:trHeight w:hRule="exact" w:val="568"/>
          <w:jc w:val="center"/>
        </w:trPr>
        <w:tc>
          <w:tcPr>
            <w:tcW w:w="2263" w:type="dxa"/>
            <w:vAlign w:val="center"/>
          </w:tcPr>
          <w:p w14:paraId="7AC0EA17" w14:textId="77777777" w:rsidR="003026AA" w:rsidRPr="00A75839" w:rsidRDefault="003026AA" w:rsidP="0059524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</w:pPr>
            <w:r w:rsidRPr="00A75839"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  <w:t>作</w:t>
            </w:r>
            <w:r w:rsidRPr="00A75839"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  <w:t xml:space="preserve"> </w:t>
            </w:r>
            <w:r w:rsidRPr="00A75839"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  <w:t>者</w:t>
            </w:r>
          </w:p>
        </w:tc>
        <w:tc>
          <w:tcPr>
            <w:tcW w:w="3828" w:type="dxa"/>
            <w:vAlign w:val="center"/>
          </w:tcPr>
          <w:p w14:paraId="55E17202" w14:textId="77777777" w:rsidR="003026AA" w:rsidRPr="00A75839" w:rsidRDefault="003026AA" w:rsidP="0059524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</w:pPr>
            <w:r w:rsidRPr="00A75839"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  <w:t>论文专著名称</w:t>
            </w:r>
            <w:r w:rsidRPr="00A75839"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  <w:t>/</w:t>
            </w:r>
            <w:r w:rsidRPr="00A75839"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  <w:t>刊物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FA818" w14:textId="77777777" w:rsidR="003026AA" w:rsidRPr="00A75839" w:rsidRDefault="003026AA" w:rsidP="0059524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</w:pPr>
            <w:r w:rsidRPr="00A75839"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  <w:t>年卷页码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073BD" w14:textId="77777777" w:rsidR="003026AA" w:rsidRPr="00A75839" w:rsidRDefault="003026AA" w:rsidP="0059524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</w:pPr>
            <w:r w:rsidRPr="00A75839"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  <w:t>发表时间</w:t>
            </w:r>
          </w:p>
          <w:p w14:paraId="6AA4FD63" w14:textId="77777777" w:rsidR="003026AA" w:rsidRPr="00A75839" w:rsidRDefault="003026AA" w:rsidP="0059524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</w:pPr>
            <w:r w:rsidRPr="00A75839"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  <w:t>（年、月）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9B61A" w14:textId="77777777" w:rsidR="003026AA" w:rsidRPr="00A75839" w:rsidRDefault="003026AA" w:rsidP="0059524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</w:pPr>
            <w:r w:rsidRPr="00A75839"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  <w:t>他引</w:t>
            </w:r>
          </w:p>
          <w:p w14:paraId="61EBD5F1" w14:textId="77777777" w:rsidR="003026AA" w:rsidRPr="00A75839" w:rsidRDefault="003026AA" w:rsidP="0059524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</w:pPr>
            <w:r w:rsidRPr="00A75839"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  <w:t>总次数</w:t>
            </w:r>
          </w:p>
        </w:tc>
      </w:tr>
      <w:tr w:rsidR="003026AA" w:rsidRPr="00DA08F5" w14:paraId="4512A901" w14:textId="77777777" w:rsidTr="00AB704E">
        <w:trPr>
          <w:trHeight w:hRule="exact" w:val="2546"/>
          <w:jc w:val="center"/>
        </w:trPr>
        <w:tc>
          <w:tcPr>
            <w:tcW w:w="2263" w:type="dxa"/>
            <w:vAlign w:val="center"/>
          </w:tcPr>
          <w:p w14:paraId="29E6A6E8" w14:textId="39E7E1F0" w:rsidR="003026AA" w:rsidRPr="00DA08F5" w:rsidRDefault="00885AA3" w:rsidP="0059524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885AA3">
              <w:rPr>
                <w:rFonts w:ascii="Times New Roman" w:eastAsia="仿宋_GB2312" w:hAnsi="Times New Roman" w:cs="Times New Roman"/>
                <w:sz w:val="24"/>
                <w14:ligatures w14:val="none"/>
              </w:rPr>
              <w:lastRenderedPageBreak/>
              <w:t>Xiang Chen, Hongyan Liu, Qingjiang Xiao, Jianshan Zhang, Qun Huang, Dong Zhang, Xuan Liu, Chunming Wu</w:t>
            </w:r>
          </w:p>
        </w:tc>
        <w:tc>
          <w:tcPr>
            <w:tcW w:w="3828" w:type="dxa"/>
            <w:vAlign w:val="center"/>
          </w:tcPr>
          <w:p w14:paraId="109DE228" w14:textId="4ED54E19" w:rsidR="003026AA" w:rsidRPr="00885AA3" w:rsidRDefault="00885AA3" w:rsidP="00595243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885AA3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Melody: Toward Resource-Efficient Packet Header Vector Encoding on Programmable Switches / IEEE INFOCOM</w:t>
            </w:r>
            <w:r>
              <w:rPr>
                <w:rFonts w:ascii="Times New Roman" w:eastAsia="仿宋_GB2312" w:hAnsi="Times New Roman" w:cs="Times New Roman"/>
                <w:sz w:val="24"/>
                <w14:ligatures w14:val="none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13F9E423" w14:textId="1E08B35A" w:rsidR="003026AA" w:rsidRPr="00DA08F5" w:rsidRDefault="00885AA3" w:rsidP="0059524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885AA3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2023, pp. 1–10</w:t>
            </w:r>
          </w:p>
        </w:tc>
        <w:tc>
          <w:tcPr>
            <w:tcW w:w="1124" w:type="dxa"/>
            <w:vAlign w:val="center"/>
          </w:tcPr>
          <w:p w14:paraId="74B1D0C1" w14:textId="61AE9EBB" w:rsidR="003026AA" w:rsidRPr="00CE18F3" w:rsidRDefault="00CE18F3" w:rsidP="0059524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526B8F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2023.05</w:t>
            </w:r>
          </w:p>
        </w:tc>
        <w:tc>
          <w:tcPr>
            <w:tcW w:w="992" w:type="dxa"/>
            <w:vAlign w:val="center"/>
          </w:tcPr>
          <w:p w14:paraId="64A2653C" w14:textId="4B93B4A0" w:rsidR="003026AA" w:rsidRPr="00DA08F5" w:rsidRDefault="00F0302F" w:rsidP="0059524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3</w:t>
            </w:r>
          </w:p>
        </w:tc>
      </w:tr>
      <w:tr w:rsidR="003026AA" w:rsidRPr="00DA08F5" w14:paraId="7EEFACD9" w14:textId="77777777" w:rsidTr="00AB704E">
        <w:trPr>
          <w:trHeight w:hRule="exact" w:val="2471"/>
          <w:jc w:val="center"/>
        </w:trPr>
        <w:tc>
          <w:tcPr>
            <w:tcW w:w="2263" w:type="dxa"/>
            <w:vAlign w:val="center"/>
          </w:tcPr>
          <w:p w14:paraId="77EA6F04" w14:textId="49D3312A" w:rsidR="003026AA" w:rsidRPr="00DA08F5" w:rsidRDefault="008D1442" w:rsidP="0059524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8D1442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Xiang Chen, Hongyan Liu, Junyi Guo, Xinyue Jiang, Qun Huang, Dong Zhang, Chunming Wu, Haifeng Zhou</w:t>
            </w:r>
          </w:p>
        </w:tc>
        <w:tc>
          <w:tcPr>
            <w:tcW w:w="3828" w:type="dxa"/>
            <w:vAlign w:val="center"/>
          </w:tcPr>
          <w:p w14:paraId="77B1DC9E" w14:textId="59283F01" w:rsidR="003026AA" w:rsidRPr="008D1442" w:rsidRDefault="006754CC" w:rsidP="00595243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6754CC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Torp: Full-Coverage and Low-Overhead Profiling of Host-Side Latency / IEEE INFOCOM</w:t>
            </w:r>
          </w:p>
        </w:tc>
        <w:tc>
          <w:tcPr>
            <w:tcW w:w="1417" w:type="dxa"/>
            <w:vAlign w:val="center"/>
          </w:tcPr>
          <w:p w14:paraId="7D699673" w14:textId="793F28E9" w:rsidR="003026AA" w:rsidRPr="004A2340" w:rsidRDefault="004A2340" w:rsidP="0059524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4A2340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2022, pp. 1349–1358</w:t>
            </w:r>
          </w:p>
        </w:tc>
        <w:tc>
          <w:tcPr>
            <w:tcW w:w="1124" w:type="dxa"/>
            <w:vAlign w:val="center"/>
          </w:tcPr>
          <w:p w14:paraId="56BDC01F" w14:textId="3E541B90" w:rsidR="003026AA" w:rsidRPr="00DA08F5" w:rsidRDefault="00932446" w:rsidP="0059524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526B8F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2022.05</w:t>
            </w:r>
          </w:p>
        </w:tc>
        <w:tc>
          <w:tcPr>
            <w:tcW w:w="992" w:type="dxa"/>
            <w:vAlign w:val="center"/>
          </w:tcPr>
          <w:p w14:paraId="48805953" w14:textId="5F54B72D" w:rsidR="003026AA" w:rsidRPr="00DA08F5" w:rsidRDefault="00ED7BFC" w:rsidP="0059524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6</w:t>
            </w:r>
          </w:p>
        </w:tc>
      </w:tr>
      <w:tr w:rsidR="003026AA" w:rsidRPr="00DA08F5" w14:paraId="0F68E2EC" w14:textId="77777777" w:rsidTr="00AB704E">
        <w:trPr>
          <w:trHeight w:hRule="exact" w:val="1516"/>
          <w:jc w:val="center"/>
        </w:trPr>
        <w:tc>
          <w:tcPr>
            <w:tcW w:w="2263" w:type="dxa"/>
            <w:vAlign w:val="center"/>
          </w:tcPr>
          <w:p w14:paraId="2EBE6E27" w14:textId="04C559F7" w:rsidR="003026AA" w:rsidRPr="00200DA8" w:rsidRDefault="00200DA8" w:rsidP="000A0A44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0A0A44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Xiang Chen, Hongyan Liu, Qun Huang, Dong Zhang, Haifeng Zhou, Chunming Wu, Xuan Liu, Qiang Yang</w:t>
            </w:r>
          </w:p>
        </w:tc>
        <w:tc>
          <w:tcPr>
            <w:tcW w:w="3828" w:type="dxa"/>
            <w:vAlign w:val="center"/>
          </w:tcPr>
          <w:p w14:paraId="5A949BF1" w14:textId="2F1BC116" w:rsidR="00F869E2" w:rsidRPr="00DA08F5" w:rsidRDefault="00825408" w:rsidP="00F869E2">
            <w:pPr>
              <w:spacing w:after="0" w:line="360" w:lineRule="exact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825408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Toward Low-Latency and Accurate State Synchronization for Programmable Networks / IEEE/ACM Transactions on Networking</w:t>
            </w:r>
          </w:p>
          <w:p w14:paraId="122F5B39" w14:textId="7A8198EE" w:rsidR="003026AA" w:rsidRPr="00DA08F5" w:rsidRDefault="003026AA" w:rsidP="00595243">
            <w:pPr>
              <w:spacing w:after="0" w:line="360" w:lineRule="exact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3DCB580C" w14:textId="5B891434" w:rsidR="003026AA" w:rsidRPr="00DA08F5" w:rsidRDefault="00AB704E" w:rsidP="0059524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AB704E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2023, Vol. 31, Issue 3, pp. 1400–1415</w:t>
            </w:r>
          </w:p>
        </w:tc>
        <w:tc>
          <w:tcPr>
            <w:tcW w:w="1124" w:type="dxa"/>
            <w:vAlign w:val="center"/>
          </w:tcPr>
          <w:p w14:paraId="3CFDA2FF" w14:textId="62EBDF9B" w:rsidR="003026AA" w:rsidRPr="00DA08F5" w:rsidRDefault="00CB2D67" w:rsidP="0059524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CB2D67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2023.06</w:t>
            </w:r>
          </w:p>
        </w:tc>
        <w:tc>
          <w:tcPr>
            <w:tcW w:w="992" w:type="dxa"/>
            <w:vAlign w:val="center"/>
          </w:tcPr>
          <w:p w14:paraId="6962D3EC" w14:textId="68130D00" w:rsidR="003026AA" w:rsidRPr="00014C42" w:rsidRDefault="003A6B5A" w:rsidP="0059524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highlight w:val="yellow"/>
                <w14:ligatures w14:val="none"/>
              </w:rPr>
            </w:pPr>
            <w:r w:rsidRPr="00D62347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3</w:t>
            </w:r>
          </w:p>
        </w:tc>
      </w:tr>
      <w:tr w:rsidR="003026AA" w:rsidRPr="00DA08F5" w14:paraId="0AFABD90" w14:textId="77777777" w:rsidTr="0034011D">
        <w:trPr>
          <w:trHeight w:hRule="exact" w:val="3626"/>
          <w:jc w:val="center"/>
        </w:trPr>
        <w:tc>
          <w:tcPr>
            <w:tcW w:w="2263" w:type="dxa"/>
            <w:vAlign w:val="center"/>
          </w:tcPr>
          <w:p w14:paraId="45D63793" w14:textId="30454920" w:rsidR="003026AA" w:rsidRPr="00DA08F5" w:rsidRDefault="0034011D" w:rsidP="00526B8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526B8F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Xiang Chen, Hongyan Liu, Qingjiang Xiao, Kaiwei Guo, Tingxin Sun, Xiang Ling, Xuan Liu, Qun Huang, Dong Zhang, Haifeng Zhou, Fan Zhang, Chunming Wu</w:t>
            </w:r>
          </w:p>
        </w:tc>
        <w:tc>
          <w:tcPr>
            <w:tcW w:w="3828" w:type="dxa"/>
            <w:vAlign w:val="center"/>
          </w:tcPr>
          <w:p w14:paraId="461ED2F3" w14:textId="222BD462" w:rsidR="003026AA" w:rsidRPr="00DA08F5" w:rsidRDefault="0034011D" w:rsidP="00526B8F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526B8F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Toward Low-Overhead Inter-Switch Coordination in Network-Wide Data Plane Program Deployment / IEEE ICDCS</w:t>
            </w:r>
          </w:p>
        </w:tc>
        <w:tc>
          <w:tcPr>
            <w:tcW w:w="1417" w:type="dxa"/>
            <w:vAlign w:val="center"/>
          </w:tcPr>
          <w:p w14:paraId="278F983C" w14:textId="7DF8B71A" w:rsidR="003026AA" w:rsidRPr="00DA08F5" w:rsidRDefault="00C13E03" w:rsidP="00526B8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526B8F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2022, pp. 1–11</w:t>
            </w:r>
          </w:p>
        </w:tc>
        <w:tc>
          <w:tcPr>
            <w:tcW w:w="1124" w:type="dxa"/>
            <w:vAlign w:val="center"/>
          </w:tcPr>
          <w:p w14:paraId="4ACFF51C" w14:textId="0763FCBA" w:rsidR="003026AA" w:rsidRPr="00DA08F5" w:rsidRDefault="00323CDF" w:rsidP="00526B8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526B8F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2022.10</w:t>
            </w:r>
          </w:p>
        </w:tc>
        <w:tc>
          <w:tcPr>
            <w:tcW w:w="992" w:type="dxa"/>
            <w:vAlign w:val="center"/>
          </w:tcPr>
          <w:p w14:paraId="26FB1FAB" w14:textId="197C8C6E" w:rsidR="003026AA" w:rsidRPr="00014C42" w:rsidRDefault="00B149B4" w:rsidP="0059524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highlight w:val="yellow"/>
                <w14:ligatures w14:val="none"/>
              </w:rPr>
            </w:pPr>
            <w:r w:rsidRPr="00DB67E7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9</w:t>
            </w:r>
          </w:p>
        </w:tc>
      </w:tr>
      <w:tr w:rsidR="003026AA" w:rsidRPr="00DA08F5" w14:paraId="5A4EFEF8" w14:textId="77777777" w:rsidTr="00FE5EDB">
        <w:trPr>
          <w:trHeight w:hRule="exact" w:val="3125"/>
          <w:jc w:val="center"/>
        </w:trPr>
        <w:tc>
          <w:tcPr>
            <w:tcW w:w="2263" w:type="dxa"/>
            <w:vAlign w:val="center"/>
          </w:tcPr>
          <w:p w14:paraId="5046FA01" w14:textId="752657BB" w:rsidR="003026AA" w:rsidRPr="00DA08F5" w:rsidRDefault="00FE5EDB" w:rsidP="00526B8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526B8F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Xiang Chen, Hongyan Liu, Tingxin Sun, Qun Huang, Dong Zhang, Xuan Liu, Boyang Zhou, Haifeng Zhou, Chunming Wu</w:t>
            </w:r>
          </w:p>
        </w:tc>
        <w:tc>
          <w:tcPr>
            <w:tcW w:w="3828" w:type="dxa"/>
            <w:vAlign w:val="center"/>
          </w:tcPr>
          <w:p w14:paraId="4DF1D726" w14:textId="6068E071" w:rsidR="003026AA" w:rsidRPr="00FE5EDB" w:rsidRDefault="00FE5EDB" w:rsidP="00526B8F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526B8F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Excalibur: A Scalable and Low-Cost Traffic Testing Framework for Evaluating DDoS Defense Solutions / IEEE INFOCOM</w:t>
            </w:r>
          </w:p>
        </w:tc>
        <w:tc>
          <w:tcPr>
            <w:tcW w:w="1417" w:type="dxa"/>
            <w:vAlign w:val="center"/>
          </w:tcPr>
          <w:p w14:paraId="57D6487C" w14:textId="2D1A1A1D" w:rsidR="003026AA" w:rsidRPr="00DA08F5" w:rsidRDefault="00BC1301" w:rsidP="00526B8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526B8F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2023, pp. 1–10</w:t>
            </w:r>
          </w:p>
        </w:tc>
        <w:tc>
          <w:tcPr>
            <w:tcW w:w="1124" w:type="dxa"/>
            <w:vAlign w:val="center"/>
          </w:tcPr>
          <w:p w14:paraId="52A7A3FF" w14:textId="0668419C" w:rsidR="003026AA" w:rsidRPr="001A07D6" w:rsidRDefault="00A93169" w:rsidP="00526B8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526B8F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2023.05</w:t>
            </w:r>
          </w:p>
        </w:tc>
        <w:tc>
          <w:tcPr>
            <w:tcW w:w="992" w:type="dxa"/>
            <w:vAlign w:val="center"/>
          </w:tcPr>
          <w:p w14:paraId="044B5D82" w14:textId="1F8E1607" w:rsidR="003026AA" w:rsidRPr="001A07D6" w:rsidRDefault="007F00E9" w:rsidP="0059524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3</w:t>
            </w:r>
          </w:p>
        </w:tc>
      </w:tr>
      <w:tr w:rsidR="00F869E2" w:rsidRPr="00DA08F5" w14:paraId="032B0F23" w14:textId="77777777" w:rsidTr="008912E0">
        <w:trPr>
          <w:trHeight w:hRule="exact" w:val="2971"/>
          <w:jc w:val="center"/>
        </w:trPr>
        <w:tc>
          <w:tcPr>
            <w:tcW w:w="2263" w:type="dxa"/>
            <w:vAlign w:val="center"/>
          </w:tcPr>
          <w:p w14:paraId="376598E9" w14:textId="0A9C7DEA" w:rsidR="00F869E2" w:rsidRPr="00DA08F5" w:rsidRDefault="008912E0" w:rsidP="00526B8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526B8F">
              <w:rPr>
                <w:rFonts w:ascii="Times New Roman" w:eastAsia="仿宋_GB2312" w:hAnsi="Times New Roman" w:cs="Times New Roman"/>
                <w:sz w:val="24"/>
                <w14:ligatures w14:val="none"/>
              </w:rPr>
              <w:lastRenderedPageBreak/>
              <w:t>Xiang Chen, Hongyan Liu, Qun Huang, Dong Zhang, Haifeng Zhou, Chunming Wu, Xuan Liu</w:t>
            </w:r>
          </w:p>
        </w:tc>
        <w:tc>
          <w:tcPr>
            <w:tcW w:w="3828" w:type="dxa"/>
            <w:vAlign w:val="center"/>
          </w:tcPr>
          <w:p w14:paraId="4FA801CE" w14:textId="0A0C9160" w:rsidR="00F869E2" w:rsidRPr="00D550BD" w:rsidRDefault="00D550BD" w:rsidP="00526B8F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526B8F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Toward Scalable and Low-Cost Traffic Testing for Evaluating DDoS Defense Solutions / IEEE/ACM Transactions on Networking</w:t>
            </w:r>
          </w:p>
        </w:tc>
        <w:tc>
          <w:tcPr>
            <w:tcW w:w="1417" w:type="dxa"/>
            <w:vAlign w:val="center"/>
          </w:tcPr>
          <w:p w14:paraId="7B5A0989" w14:textId="08B605B0" w:rsidR="00F869E2" w:rsidRPr="003F69AA" w:rsidRDefault="003F69AA" w:rsidP="00526B8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526B8F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2024, Vol. 32, Issue 1</w:t>
            </w:r>
          </w:p>
        </w:tc>
        <w:tc>
          <w:tcPr>
            <w:tcW w:w="1124" w:type="dxa"/>
            <w:vAlign w:val="center"/>
          </w:tcPr>
          <w:p w14:paraId="482CB478" w14:textId="4A1D9183" w:rsidR="00F869E2" w:rsidRPr="001A07D6" w:rsidRDefault="00096206" w:rsidP="00526B8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526B8F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2023.06</w:t>
            </w:r>
          </w:p>
        </w:tc>
        <w:tc>
          <w:tcPr>
            <w:tcW w:w="992" w:type="dxa"/>
            <w:vAlign w:val="center"/>
          </w:tcPr>
          <w:p w14:paraId="7614486A" w14:textId="6C565607" w:rsidR="00F869E2" w:rsidRPr="001A07D6" w:rsidRDefault="00B53CDD" w:rsidP="0059524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6</w:t>
            </w:r>
          </w:p>
        </w:tc>
      </w:tr>
      <w:tr w:rsidR="00F869E2" w:rsidRPr="00DA08F5" w14:paraId="54B17A37" w14:textId="77777777" w:rsidTr="00770E07">
        <w:trPr>
          <w:trHeight w:hRule="exact" w:val="2985"/>
          <w:jc w:val="center"/>
        </w:trPr>
        <w:tc>
          <w:tcPr>
            <w:tcW w:w="2263" w:type="dxa"/>
            <w:vAlign w:val="center"/>
          </w:tcPr>
          <w:p w14:paraId="68D9FF48" w14:textId="0E2F33FC" w:rsidR="00F869E2" w:rsidRPr="00DA08F5" w:rsidRDefault="003B47DB" w:rsidP="00526B8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526B8F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Xiang Chen, Chunming Wu, Xuan Liu, Qun Huang, Dong Zhang, Haifeng Zhou, Qiang Yang, Muhammad Khurram Khan</w:t>
            </w:r>
          </w:p>
        </w:tc>
        <w:tc>
          <w:tcPr>
            <w:tcW w:w="3828" w:type="dxa"/>
            <w:vAlign w:val="center"/>
          </w:tcPr>
          <w:p w14:paraId="0E235D41" w14:textId="4E5B5072" w:rsidR="00F869E2" w:rsidRPr="00770E07" w:rsidRDefault="00770E07" w:rsidP="00526B8F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526B8F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Empowering Network Security with Programmable Switches: A Comprehensive Survey / IEEE Communications Surveys &amp; Tutorials</w:t>
            </w:r>
          </w:p>
        </w:tc>
        <w:tc>
          <w:tcPr>
            <w:tcW w:w="1417" w:type="dxa"/>
            <w:vAlign w:val="center"/>
          </w:tcPr>
          <w:p w14:paraId="7DBD2FE5" w14:textId="7ECB1351" w:rsidR="00F869E2" w:rsidRPr="00DA08F5" w:rsidRDefault="00F50B19" w:rsidP="00526B8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526B8F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2023, Vol. 25, Issue 3, pp. 1653–1704</w:t>
            </w:r>
          </w:p>
        </w:tc>
        <w:tc>
          <w:tcPr>
            <w:tcW w:w="1124" w:type="dxa"/>
            <w:vAlign w:val="center"/>
          </w:tcPr>
          <w:p w14:paraId="5DE3679D" w14:textId="75EFA524" w:rsidR="00F869E2" w:rsidRPr="001A07D6" w:rsidRDefault="00B8707D" w:rsidP="00526B8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526B8F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2023.04</w:t>
            </w:r>
          </w:p>
        </w:tc>
        <w:tc>
          <w:tcPr>
            <w:tcW w:w="992" w:type="dxa"/>
            <w:vAlign w:val="center"/>
          </w:tcPr>
          <w:p w14:paraId="780AE2F3" w14:textId="3726C985" w:rsidR="00F869E2" w:rsidRPr="001A07D6" w:rsidRDefault="006A7567" w:rsidP="0059524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3</w:t>
            </w:r>
            <w:r>
              <w:rPr>
                <w:rFonts w:ascii="Times New Roman" w:eastAsia="仿宋_GB2312" w:hAnsi="Times New Roman" w:cs="Times New Roman"/>
                <w:sz w:val="24"/>
                <w14:ligatures w14:val="none"/>
              </w:rPr>
              <w:t>6</w:t>
            </w:r>
          </w:p>
        </w:tc>
      </w:tr>
      <w:tr w:rsidR="003026AA" w:rsidRPr="00DA08F5" w14:paraId="068BE28E" w14:textId="77777777" w:rsidTr="00AB704E">
        <w:trPr>
          <w:trHeight w:hRule="exact" w:val="723"/>
          <w:jc w:val="center"/>
        </w:trPr>
        <w:tc>
          <w:tcPr>
            <w:tcW w:w="8632" w:type="dxa"/>
            <w:gridSpan w:val="4"/>
            <w:vAlign w:val="center"/>
          </w:tcPr>
          <w:p w14:paraId="2820DF87" w14:textId="77777777" w:rsidR="003026AA" w:rsidRPr="00DA08F5" w:rsidRDefault="003026AA" w:rsidP="0059524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DA08F5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合</w:t>
            </w:r>
            <w:r w:rsidRPr="00DA08F5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 xml:space="preserve">  </w:t>
            </w:r>
            <w:r w:rsidRPr="00DA08F5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计</w:t>
            </w:r>
            <w:r w:rsidRPr="00DA08F5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:</w:t>
            </w:r>
          </w:p>
        </w:tc>
        <w:tc>
          <w:tcPr>
            <w:tcW w:w="992" w:type="dxa"/>
            <w:vAlign w:val="center"/>
          </w:tcPr>
          <w:p w14:paraId="102C1770" w14:textId="106D90A0" w:rsidR="003026AA" w:rsidRPr="00DA08F5" w:rsidRDefault="00E14400" w:rsidP="0059524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6</w:t>
            </w:r>
            <w:r>
              <w:rPr>
                <w:rFonts w:ascii="Times New Roman" w:eastAsia="仿宋_GB2312" w:hAnsi="Times New Roman" w:cs="Times New Roman"/>
                <w:sz w:val="24"/>
                <w14:ligatures w14:val="none"/>
              </w:rPr>
              <w:t>6</w:t>
            </w:r>
          </w:p>
        </w:tc>
      </w:tr>
    </w:tbl>
    <w:p w14:paraId="00D9F95E" w14:textId="77777777" w:rsidR="003026AA" w:rsidRDefault="003026AA"/>
    <w:sectPr w:rsidR="003026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方正小标宋简体">
    <w:panose1 w:val="020B0604020202020204"/>
    <w:charset w:val="86"/>
    <w:family w:val="script"/>
    <w:pitch w:val="variable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6AA"/>
    <w:rsid w:val="00003BB6"/>
    <w:rsid w:val="00007548"/>
    <w:rsid w:val="0001208B"/>
    <w:rsid w:val="000454C3"/>
    <w:rsid w:val="00046B22"/>
    <w:rsid w:val="00047AD6"/>
    <w:rsid w:val="00076585"/>
    <w:rsid w:val="00096206"/>
    <w:rsid w:val="000A0A44"/>
    <w:rsid w:val="001436B0"/>
    <w:rsid w:val="00200DA8"/>
    <w:rsid w:val="002A2E58"/>
    <w:rsid w:val="003026AA"/>
    <w:rsid w:val="00323CDF"/>
    <w:rsid w:val="00327269"/>
    <w:rsid w:val="0034011D"/>
    <w:rsid w:val="00344F4E"/>
    <w:rsid w:val="00385754"/>
    <w:rsid w:val="003A6B5A"/>
    <w:rsid w:val="003B47DB"/>
    <w:rsid w:val="003F69AA"/>
    <w:rsid w:val="0042340C"/>
    <w:rsid w:val="004442E9"/>
    <w:rsid w:val="00456C14"/>
    <w:rsid w:val="00460AB6"/>
    <w:rsid w:val="004713FB"/>
    <w:rsid w:val="004822CA"/>
    <w:rsid w:val="004A2340"/>
    <w:rsid w:val="00526B8F"/>
    <w:rsid w:val="00570D39"/>
    <w:rsid w:val="005B5563"/>
    <w:rsid w:val="005F5928"/>
    <w:rsid w:val="006754CC"/>
    <w:rsid w:val="00687A79"/>
    <w:rsid w:val="006A7567"/>
    <w:rsid w:val="006F61EA"/>
    <w:rsid w:val="00756744"/>
    <w:rsid w:val="00770E07"/>
    <w:rsid w:val="00780921"/>
    <w:rsid w:val="007F00E9"/>
    <w:rsid w:val="00825408"/>
    <w:rsid w:val="00826A8A"/>
    <w:rsid w:val="00847CF3"/>
    <w:rsid w:val="0085445D"/>
    <w:rsid w:val="00885AA3"/>
    <w:rsid w:val="008912E0"/>
    <w:rsid w:val="008D1442"/>
    <w:rsid w:val="009012D9"/>
    <w:rsid w:val="00932446"/>
    <w:rsid w:val="00933461"/>
    <w:rsid w:val="0099114A"/>
    <w:rsid w:val="009976A1"/>
    <w:rsid w:val="009C48D1"/>
    <w:rsid w:val="009C7DB5"/>
    <w:rsid w:val="009D4981"/>
    <w:rsid w:val="009E20AE"/>
    <w:rsid w:val="009F5607"/>
    <w:rsid w:val="00A93169"/>
    <w:rsid w:val="00AA2AAB"/>
    <w:rsid w:val="00AB704E"/>
    <w:rsid w:val="00AE76B3"/>
    <w:rsid w:val="00B077F6"/>
    <w:rsid w:val="00B149B4"/>
    <w:rsid w:val="00B53CDD"/>
    <w:rsid w:val="00B71789"/>
    <w:rsid w:val="00B8707D"/>
    <w:rsid w:val="00BB61A7"/>
    <w:rsid w:val="00BC1301"/>
    <w:rsid w:val="00BE1E25"/>
    <w:rsid w:val="00C13E03"/>
    <w:rsid w:val="00C46E5A"/>
    <w:rsid w:val="00C57C4D"/>
    <w:rsid w:val="00C846F8"/>
    <w:rsid w:val="00CB2D67"/>
    <w:rsid w:val="00CB4FB8"/>
    <w:rsid w:val="00CD4BF2"/>
    <w:rsid w:val="00CE18F3"/>
    <w:rsid w:val="00D550BD"/>
    <w:rsid w:val="00D6211D"/>
    <w:rsid w:val="00D62347"/>
    <w:rsid w:val="00D64900"/>
    <w:rsid w:val="00D75AFF"/>
    <w:rsid w:val="00DA6ACF"/>
    <w:rsid w:val="00DB67E7"/>
    <w:rsid w:val="00E14400"/>
    <w:rsid w:val="00E20739"/>
    <w:rsid w:val="00E752C0"/>
    <w:rsid w:val="00ED7BFC"/>
    <w:rsid w:val="00F0302F"/>
    <w:rsid w:val="00F50B19"/>
    <w:rsid w:val="00F64311"/>
    <w:rsid w:val="00F869E2"/>
    <w:rsid w:val="00FE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F4232F"/>
  <w15:chartTrackingRefBased/>
  <w15:docId w15:val="{E839C0B0-3186-494A-8501-B09286018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6AA"/>
    <w:pPr>
      <w:widowControl w:val="0"/>
      <w:spacing w:after="160" w:line="278" w:lineRule="auto"/>
    </w:pPr>
    <w:rPr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26AA"/>
    <w:rPr>
      <w:sz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7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407</Words>
  <Characters>2323</Characters>
  <Application>Microsoft Office Word</Application>
  <DocSecurity>0</DocSecurity>
  <Lines>19</Lines>
  <Paragraphs>5</Paragraphs>
  <ScaleCrop>false</ScaleCrop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ulw</dc:creator>
  <cp:keywords/>
  <dc:description/>
  <cp:lastModifiedBy>ulw</cp:lastModifiedBy>
  <cp:revision>93</cp:revision>
  <dcterms:created xsi:type="dcterms:W3CDTF">2026-04-23T07:57:00Z</dcterms:created>
  <dcterms:modified xsi:type="dcterms:W3CDTF">2026-07-06T08:47:00Z</dcterms:modified>
</cp:coreProperties>
</file>