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F46EA" w14:textId="77777777" w:rsidR="00A05C86" w:rsidRDefault="00C55550">
      <w:pPr>
        <w:spacing w:line="220" w:lineRule="atLeast"/>
        <w:jc w:val="center"/>
        <w:rPr>
          <w:rFonts w:ascii="Times New Roman" w:eastAsia="黑体" w:hAnsi="Times New Roman" w:cs="Times New Roman"/>
          <w:sz w:val="30"/>
          <w:szCs w:val="30"/>
        </w:rPr>
      </w:pPr>
      <w:r>
        <w:rPr>
          <w:rFonts w:ascii="Times New Roman" w:eastAsia="黑体" w:hAnsi="Times New Roman" w:cs="Times New Roman"/>
          <w:sz w:val="30"/>
          <w:szCs w:val="30"/>
        </w:rPr>
        <w:t>山东省科学技术奖拟推荐项目公示材料</w:t>
      </w:r>
    </w:p>
    <w:tbl>
      <w:tblPr>
        <w:tblStyle w:val="a9"/>
        <w:tblW w:w="9555" w:type="dxa"/>
        <w:jc w:val="center"/>
        <w:tblLayout w:type="fixed"/>
        <w:tblLook w:val="04A0" w:firstRow="1" w:lastRow="0" w:firstColumn="1" w:lastColumn="0" w:noHBand="0" w:noVBand="1"/>
      </w:tblPr>
      <w:tblGrid>
        <w:gridCol w:w="1018"/>
        <w:gridCol w:w="405"/>
        <w:gridCol w:w="706"/>
        <w:gridCol w:w="63"/>
        <w:gridCol w:w="471"/>
        <w:gridCol w:w="32"/>
        <w:gridCol w:w="55"/>
        <w:gridCol w:w="2086"/>
        <w:gridCol w:w="1968"/>
        <w:gridCol w:w="2732"/>
        <w:gridCol w:w="19"/>
      </w:tblGrid>
      <w:tr w:rsidR="00A05C86" w14:paraId="53289FE8" w14:textId="77777777">
        <w:trPr>
          <w:trHeight w:val="501"/>
          <w:jc w:val="center"/>
        </w:trPr>
        <w:tc>
          <w:tcPr>
            <w:tcW w:w="1425" w:type="dxa"/>
            <w:gridSpan w:val="2"/>
            <w:vAlign w:val="center"/>
          </w:tcPr>
          <w:p w14:paraId="5A1032C8" w14:textId="77777777" w:rsidR="00A05C86" w:rsidRDefault="00C55550">
            <w:pPr>
              <w:spacing w:line="22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项目名称</w:t>
            </w:r>
          </w:p>
        </w:tc>
        <w:tc>
          <w:tcPr>
            <w:tcW w:w="8130" w:type="dxa"/>
            <w:gridSpan w:val="9"/>
            <w:vAlign w:val="center"/>
          </w:tcPr>
          <w:p w14:paraId="3A791BB4" w14:textId="77777777" w:rsidR="00A05C86" w:rsidRDefault="00C55550">
            <w:pPr>
              <w:spacing w:line="22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钢铁行业烟气多污染物协同治理关键技术研发及应用</w:t>
            </w:r>
          </w:p>
        </w:tc>
      </w:tr>
      <w:tr w:rsidR="00A05C86" w14:paraId="4919C877" w14:textId="77777777">
        <w:trPr>
          <w:trHeight w:val="501"/>
          <w:jc w:val="center"/>
        </w:trPr>
        <w:tc>
          <w:tcPr>
            <w:tcW w:w="1425" w:type="dxa"/>
            <w:gridSpan w:val="2"/>
            <w:vAlign w:val="center"/>
          </w:tcPr>
          <w:p w14:paraId="588B671D" w14:textId="77777777" w:rsidR="00A05C86" w:rsidRDefault="00C55550">
            <w:pPr>
              <w:spacing w:line="22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提名者</w:t>
            </w:r>
          </w:p>
        </w:tc>
        <w:tc>
          <w:tcPr>
            <w:tcW w:w="8130" w:type="dxa"/>
            <w:gridSpan w:val="9"/>
            <w:vAlign w:val="center"/>
          </w:tcPr>
          <w:p w14:paraId="76FFA996" w14:textId="77777777" w:rsidR="00A05C86" w:rsidRDefault="00C55550">
            <w:pPr>
              <w:spacing w:line="22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济南市科学技术局</w:t>
            </w:r>
          </w:p>
        </w:tc>
      </w:tr>
      <w:tr w:rsidR="00A05C86" w14:paraId="2BD83F66" w14:textId="77777777">
        <w:trPr>
          <w:trHeight w:val="518"/>
          <w:jc w:val="center"/>
        </w:trPr>
        <w:tc>
          <w:tcPr>
            <w:tcW w:w="9555" w:type="dxa"/>
            <w:gridSpan w:val="11"/>
            <w:vAlign w:val="center"/>
          </w:tcPr>
          <w:p w14:paraId="7D2C6980" w14:textId="77777777" w:rsidR="00A05C86" w:rsidRDefault="00C55550">
            <w:pPr>
              <w:spacing w:line="22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提名意见</w:t>
            </w:r>
          </w:p>
        </w:tc>
      </w:tr>
      <w:tr w:rsidR="00A05C86" w14:paraId="22F4056B" w14:textId="77777777">
        <w:trPr>
          <w:trHeight w:val="518"/>
          <w:jc w:val="center"/>
        </w:trPr>
        <w:tc>
          <w:tcPr>
            <w:tcW w:w="9555" w:type="dxa"/>
            <w:gridSpan w:val="11"/>
            <w:vAlign w:val="center"/>
          </w:tcPr>
          <w:p w14:paraId="2204F51D" w14:textId="0F854DFB" w:rsidR="00A05C86" w:rsidRDefault="00C55550">
            <w:pPr>
              <w:pStyle w:val="a3"/>
              <w:spacing w:line="240" w:lineRule="auto"/>
              <w:rPr>
                <w:color w:val="000000"/>
              </w:rPr>
            </w:pPr>
            <w:r>
              <w:rPr>
                <w:color w:val="000000"/>
              </w:rPr>
              <w:t>钢铁行业是我国工业领域大气污染物主要排放源之一，已成为蓝天保卫战攻坚阶段的主战场。然而，钢铁生产</w:t>
            </w:r>
            <w:r w:rsidR="008D05E3">
              <w:rPr>
                <w:rFonts w:hint="eastAsia"/>
                <w:color w:val="000000"/>
              </w:rPr>
              <w:t>过程铁</w:t>
            </w:r>
            <w:r>
              <w:rPr>
                <w:color w:val="000000"/>
              </w:rPr>
              <w:t>矿石</w:t>
            </w:r>
            <w:r w:rsidR="008D05E3">
              <w:rPr>
                <w:rFonts w:hint="eastAsia"/>
                <w:color w:val="000000"/>
              </w:rPr>
              <w:t>复杂多变</w:t>
            </w:r>
            <w:r>
              <w:rPr>
                <w:color w:val="000000"/>
              </w:rPr>
              <w:t>、送料不均</w:t>
            </w:r>
            <w:r w:rsidR="008D05E3">
              <w:rPr>
                <w:rFonts w:hint="eastAsia"/>
                <w:color w:val="000000"/>
              </w:rPr>
              <w:t>、</w:t>
            </w:r>
            <w:r>
              <w:rPr>
                <w:color w:val="000000"/>
              </w:rPr>
              <w:t>工况波动</w:t>
            </w:r>
            <w:r w:rsidR="008D05E3">
              <w:rPr>
                <w:rFonts w:hint="eastAsia"/>
                <w:color w:val="000000"/>
              </w:rPr>
              <w:t>等造成烧结烟气中气态</w:t>
            </w:r>
            <w:r w:rsidR="008D05E3">
              <w:rPr>
                <w:rFonts w:hint="eastAsia"/>
                <w:color w:val="000000"/>
              </w:rPr>
              <w:t>/</w:t>
            </w:r>
            <w:r w:rsidR="008D05E3">
              <w:rPr>
                <w:rFonts w:hint="eastAsia"/>
                <w:color w:val="000000"/>
              </w:rPr>
              <w:t>固态组分、温度等参数大范围频繁变化</w:t>
            </w:r>
            <w:r>
              <w:rPr>
                <w:color w:val="000000"/>
              </w:rPr>
              <w:t>，</w:t>
            </w:r>
            <w:r w:rsidR="008D05E3">
              <w:rPr>
                <w:rFonts w:hint="eastAsia"/>
                <w:color w:val="000000"/>
              </w:rPr>
              <w:t>实现</w:t>
            </w:r>
            <w:r>
              <w:rPr>
                <w:color w:val="000000"/>
              </w:rPr>
              <w:t>钢铁</w:t>
            </w:r>
            <w:r w:rsidR="001F1E89">
              <w:rPr>
                <w:rFonts w:hint="eastAsia"/>
                <w:color w:val="000000"/>
              </w:rPr>
              <w:t>烟气</w:t>
            </w:r>
            <w:r w:rsidR="008D05E3">
              <w:rPr>
                <w:rFonts w:hint="eastAsia"/>
                <w:color w:val="000000"/>
              </w:rPr>
              <w:t>多种</w:t>
            </w:r>
            <w:r>
              <w:rPr>
                <w:color w:val="000000"/>
              </w:rPr>
              <w:t>污染物深度治理</w:t>
            </w:r>
            <w:r w:rsidR="008D05E3">
              <w:rPr>
                <w:rFonts w:hint="eastAsia"/>
                <w:color w:val="000000"/>
              </w:rPr>
              <w:t>、满足超低排放要求是亟待解决的</w:t>
            </w:r>
            <w:r w:rsidR="001F1E89">
              <w:rPr>
                <w:rFonts w:hint="eastAsia"/>
                <w:color w:val="000000"/>
              </w:rPr>
              <w:t>行业</w:t>
            </w:r>
            <w:r w:rsidR="008D05E3">
              <w:rPr>
                <w:rFonts w:hint="eastAsia"/>
                <w:color w:val="000000"/>
              </w:rPr>
              <w:t>难题</w:t>
            </w:r>
            <w:r w:rsidR="001F1E89">
              <w:rPr>
                <w:rFonts w:hint="eastAsia"/>
                <w:color w:val="000000"/>
              </w:rPr>
              <w:t>，</w:t>
            </w:r>
            <w:r>
              <w:rPr>
                <w:color w:val="000000"/>
              </w:rPr>
              <w:t>在多项国家、省部级科技计划资助下，历时近十年协同攻关，首创了多温区多效协同调控的一体化高效、低阻脱硝新技术，研制了相变</w:t>
            </w:r>
            <w:r>
              <w:rPr>
                <w:color w:val="000000"/>
              </w:rPr>
              <w:t>-</w:t>
            </w:r>
            <w:r>
              <w:rPr>
                <w:color w:val="000000"/>
              </w:rPr>
              <w:t>静电耦合增强型多污染物一体化脱除技术，突破了钢铁行业多工序污染物超低排放系统集成及智能化调控技术，形成了钢铁行业</w:t>
            </w:r>
            <w:r w:rsidR="008D05E3">
              <w:rPr>
                <w:rFonts w:hint="eastAsia"/>
                <w:color w:val="000000"/>
              </w:rPr>
              <w:t>烟气</w:t>
            </w:r>
            <w:r>
              <w:rPr>
                <w:color w:val="000000"/>
              </w:rPr>
              <w:t>多污染物协同治理关键技术和整体解决方案，实现了钢铁行业多工序污染物的超低排放</w:t>
            </w:r>
            <w:r w:rsidR="008D05E3">
              <w:rPr>
                <w:rFonts w:hint="eastAsia"/>
                <w:color w:val="000000"/>
              </w:rPr>
              <w:t>。成果</w:t>
            </w:r>
            <w:r>
              <w:rPr>
                <w:color w:val="000000"/>
              </w:rPr>
              <w:t>在专利、标准、软件著作权、论文等方面取得系列代表性知识产权。该项目成果在全国</w:t>
            </w:r>
            <w:r>
              <w:rPr>
                <w:color w:val="000000"/>
              </w:rPr>
              <w:t>14</w:t>
            </w:r>
            <w:r>
              <w:rPr>
                <w:color w:val="000000"/>
              </w:rPr>
              <w:t>个省份推广，</w:t>
            </w:r>
            <w:r w:rsidR="00F72060">
              <w:rPr>
                <w:rFonts w:hint="eastAsia"/>
                <w:color w:val="000000"/>
              </w:rPr>
              <w:t>成果累计产值</w:t>
            </w:r>
            <w:r w:rsidR="00655487">
              <w:rPr>
                <w:rFonts w:hint="eastAsia"/>
                <w:color w:val="000000"/>
              </w:rPr>
              <w:t>7</w:t>
            </w:r>
            <w:r w:rsidR="00F72060" w:rsidRPr="004A57ED">
              <w:rPr>
                <w:color w:val="000000"/>
              </w:rPr>
              <w:t>0</w:t>
            </w:r>
            <w:r w:rsidR="00F72060">
              <w:rPr>
                <w:rFonts w:hint="eastAsia"/>
                <w:color w:val="000000"/>
              </w:rPr>
              <w:t>多</w:t>
            </w:r>
            <w:r w:rsidR="00F72060">
              <w:rPr>
                <w:color w:val="000000"/>
              </w:rPr>
              <w:t>亿元</w:t>
            </w:r>
            <w:r w:rsidR="00F72060">
              <w:rPr>
                <w:rFonts w:hint="eastAsia"/>
                <w:color w:val="000000"/>
              </w:rPr>
              <w:t>，</w:t>
            </w:r>
            <w:r w:rsidR="00F72060">
              <w:rPr>
                <w:color w:val="000000"/>
              </w:rPr>
              <w:t>近三年新增销售</w:t>
            </w:r>
            <w:r w:rsidR="00F72060">
              <w:rPr>
                <w:rFonts w:hint="eastAsia"/>
                <w:color w:val="000000"/>
              </w:rPr>
              <w:t>近</w:t>
            </w:r>
            <w:r w:rsidR="00F72060">
              <w:rPr>
                <w:rFonts w:hint="eastAsia"/>
                <w:color w:val="000000"/>
              </w:rPr>
              <w:t>40</w:t>
            </w:r>
            <w:r w:rsidR="00F72060">
              <w:rPr>
                <w:color w:val="000000"/>
              </w:rPr>
              <w:t>亿元，新增</w:t>
            </w:r>
            <w:r w:rsidR="00F72060">
              <w:rPr>
                <w:rFonts w:hint="eastAsia"/>
                <w:color w:val="000000"/>
              </w:rPr>
              <w:t>利税近</w:t>
            </w:r>
            <w:r w:rsidR="00F72060" w:rsidRPr="00DE503E">
              <w:rPr>
                <w:color w:val="000000"/>
              </w:rPr>
              <w:t>1</w:t>
            </w:r>
            <w:r w:rsidR="00F72060" w:rsidRPr="00DE503E">
              <w:rPr>
                <w:rFonts w:hint="eastAsia"/>
                <w:color w:val="000000"/>
              </w:rPr>
              <w:t>6</w:t>
            </w:r>
            <w:r w:rsidR="00F72060" w:rsidRPr="00DE503E">
              <w:rPr>
                <w:rFonts w:hint="eastAsia"/>
                <w:color w:val="000000"/>
              </w:rPr>
              <w:t>亿</w:t>
            </w:r>
            <w:r w:rsidR="00F72060">
              <w:rPr>
                <w:color w:val="000000"/>
              </w:rPr>
              <w:t>元。</w:t>
            </w:r>
            <w:r w:rsidR="008D05E3">
              <w:rPr>
                <w:rFonts w:hint="eastAsia"/>
                <w:color w:val="000000"/>
              </w:rPr>
              <w:t>成果</w:t>
            </w:r>
            <w:r>
              <w:rPr>
                <w:color w:val="000000"/>
              </w:rPr>
              <w:t>推动了我国钢铁行业污染物治理水平的跨越式发展，为山东乃至全国大气环境质量的显著改善做出重大贡献。</w:t>
            </w:r>
          </w:p>
          <w:p w14:paraId="333C10D5" w14:textId="77777777" w:rsidR="00A05C86" w:rsidRDefault="00C55550">
            <w:pPr>
              <w:pStyle w:val="a3"/>
              <w:spacing w:line="240" w:lineRule="auto"/>
              <w:rPr>
                <w:color w:val="000000"/>
              </w:rPr>
            </w:pPr>
            <w:r>
              <w:rPr>
                <w:color w:val="000000"/>
              </w:rPr>
              <w:t>提名该项目为山东省科学技术进步奖一等奖。</w:t>
            </w:r>
          </w:p>
          <w:p w14:paraId="225E972B" w14:textId="77777777" w:rsidR="00A05C86" w:rsidRDefault="00A05C86">
            <w:pPr>
              <w:pStyle w:val="a3"/>
              <w:spacing w:line="240" w:lineRule="auto"/>
              <w:rPr>
                <w:color w:val="000000"/>
              </w:rPr>
            </w:pPr>
          </w:p>
          <w:p w14:paraId="21DA13A8" w14:textId="77777777" w:rsidR="00A05C86" w:rsidRDefault="00A05C86">
            <w:pPr>
              <w:pStyle w:val="a3"/>
              <w:spacing w:line="240" w:lineRule="auto"/>
              <w:rPr>
                <w:color w:val="000000"/>
              </w:rPr>
            </w:pPr>
          </w:p>
          <w:p w14:paraId="4630CF00" w14:textId="77777777" w:rsidR="00A05C86" w:rsidRDefault="00A05C86">
            <w:pPr>
              <w:pStyle w:val="a3"/>
              <w:spacing w:line="240" w:lineRule="auto"/>
              <w:rPr>
                <w:color w:val="000000"/>
              </w:rPr>
            </w:pPr>
          </w:p>
          <w:p w14:paraId="59820AF7" w14:textId="77777777" w:rsidR="00A05C86" w:rsidRDefault="00A05C86">
            <w:pPr>
              <w:pStyle w:val="a3"/>
              <w:spacing w:line="240" w:lineRule="auto"/>
              <w:rPr>
                <w:color w:val="000000"/>
              </w:rPr>
            </w:pPr>
          </w:p>
          <w:p w14:paraId="6CEB8902" w14:textId="77777777" w:rsidR="00A05C86" w:rsidRDefault="00A05C86">
            <w:pPr>
              <w:pStyle w:val="a3"/>
              <w:spacing w:line="240" w:lineRule="auto"/>
              <w:rPr>
                <w:color w:val="000000"/>
              </w:rPr>
            </w:pPr>
          </w:p>
        </w:tc>
      </w:tr>
      <w:tr w:rsidR="00A05C86" w14:paraId="0F564301" w14:textId="77777777">
        <w:trPr>
          <w:trHeight w:val="518"/>
          <w:jc w:val="center"/>
        </w:trPr>
        <w:tc>
          <w:tcPr>
            <w:tcW w:w="9555" w:type="dxa"/>
            <w:gridSpan w:val="11"/>
            <w:vAlign w:val="center"/>
          </w:tcPr>
          <w:p w14:paraId="06809EBC" w14:textId="77777777" w:rsidR="00A05C86" w:rsidRDefault="00C55550">
            <w:pPr>
              <w:spacing w:line="22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项目简介</w:t>
            </w:r>
          </w:p>
        </w:tc>
      </w:tr>
      <w:tr w:rsidR="00A05C86" w14:paraId="14947F6F" w14:textId="77777777">
        <w:trPr>
          <w:trHeight w:val="518"/>
          <w:jc w:val="center"/>
        </w:trPr>
        <w:tc>
          <w:tcPr>
            <w:tcW w:w="9555" w:type="dxa"/>
            <w:gridSpan w:val="11"/>
            <w:vAlign w:val="center"/>
          </w:tcPr>
          <w:p w14:paraId="7B553362" w14:textId="6CBE771D" w:rsidR="00A05C86" w:rsidRDefault="00C55550">
            <w:pPr>
              <w:pStyle w:val="a3"/>
              <w:spacing w:line="240" w:lineRule="auto"/>
              <w:rPr>
                <w:color w:val="000000"/>
              </w:rPr>
            </w:pPr>
            <w:bookmarkStart w:id="0" w:name="_Hlk61436999"/>
            <w:r>
              <w:rPr>
                <w:color w:val="000000"/>
              </w:rPr>
              <w:t>打赢蓝天保卫战是打好污染防治攻坚战的重点。钢铁行业是我国工业领域大气污染物主要排放源之一，已成为蓝天保卫战攻坚阶段的主战场。然而，</w:t>
            </w:r>
            <w:r w:rsidR="001F1E89">
              <w:rPr>
                <w:color w:val="000000"/>
              </w:rPr>
              <w:t>钢铁生产</w:t>
            </w:r>
            <w:r w:rsidR="001F1E89">
              <w:rPr>
                <w:rFonts w:hint="eastAsia"/>
                <w:color w:val="000000"/>
              </w:rPr>
              <w:t>过程铁</w:t>
            </w:r>
            <w:r w:rsidR="001F1E89">
              <w:rPr>
                <w:color w:val="000000"/>
              </w:rPr>
              <w:t>矿石</w:t>
            </w:r>
            <w:r w:rsidR="001F1E89">
              <w:rPr>
                <w:rFonts w:hint="eastAsia"/>
                <w:color w:val="000000"/>
              </w:rPr>
              <w:t>复杂多变</w:t>
            </w:r>
            <w:r w:rsidR="001F1E89">
              <w:rPr>
                <w:color w:val="000000"/>
              </w:rPr>
              <w:t>、送料不均</w:t>
            </w:r>
            <w:r w:rsidR="001F1E89">
              <w:rPr>
                <w:rFonts w:hint="eastAsia"/>
                <w:color w:val="000000"/>
              </w:rPr>
              <w:t>、</w:t>
            </w:r>
            <w:r w:rsidR="001F1E89">
              <w:rPr>
                <w:color w:val="000000"/>
              </w:rPr>
              <w:t>工况波动</w:t>
            </w:r>
            <w:r w:rsidR="001F1E89">
              <w:rPr>
                <w:rFonts w:hint="eastAsia"/>
                <w:color w:val="000000"/>
              </w:rPr>
              <w:t>等造成烧结烟气中气态</w:t>
            </w:r>
            <w:r w:rsidR="001F1E89">
              <w:rPr>
                <w:rFonts w:hint="eastAsia"/>
                <w:color w:val="000000"/>
              </w:rPr>
              <w:t>/</w:t>
            </w:r>
            <w:r w:rsidR="001F1E89">
              <w:rPr>
                <w:rFonts w:hint="eastAsia"/>
                <w:color w:val="000000"/>
              </w:rPr>
              <w:t>固态组分、温度等参数大范围频繁变化</w:t>
            </w:r>
            <w:r>
              <w:rPr>
                <w:color w:val="000000"/>
              </w:rPr>
              <w:t>，给钢铁行业</w:t>
            </w:r>
            <w:r w:rsidR="001F1E89">
              <w:rPr>
                <w:rFonts w:hint="eastAsia"/>
                <w:color w:val="000000"/>
              </w:rPr>
              <w:t>烟气多种</w:t>
            </w:r>
            <w:r w:rsidR="001F1E89">
              <w:rPr>
                <w:color w:val="000000"/>
              </w:rPr>
              <w:t>污染物深度治理</w:t>
            </w:r>
            <w:r w:rsidR="001F1E89">
              <w:rPr>
                <w:rFonts w:hint="eastAsia"/>
                <w:color w:val="000000"/>
              </w:rPr>
              <w:t>、满足超低排放</w:t>
            </w:r>
            <w:r>
              <w:rPr>
                <w:color w:val="000000"/>
              </w:rPr>
              <w:t>带来挑战。该项目围绕钢铁</w:t>
            </w:r>
            <w:r w:rsidR="00655487">
              <w:rPr>
                <w:rFonts w:hint="eastAsia"/>
                <w:color w:val="000000"/>
              </w:rPr>
              <w:t>行业烟气污染物</w:t>
            </w:r>
            <w:r w:rsidR="00655487" w:rsidRPr="00655487">
              <w:rPr>
                <w:rFonts w:hint="eastAsia"/>
                <w:color w:val="000000"/>
              </w:rPr>
              <w:t>高效率、高可靠、低能耗</w:t>
            </w:r>
            <w:r w:rsidR="00655487">
              <w:rPr>
                <w:rFonts w:hint="eastAsia"/>
                <w:color w:val="000000"/>
              </w:rPr>
              <w:t>超低排放</w:t>
            </w:r>
            <w:r>
              <w:rPr>
                <w:color w:val="000000"/>
              </w:rPr>
              <w:t>，在多项国家、省部级科技计划资助下，历时近十年协同攻关</w:t>
            </w:r>
            <w:r>
              <w:rPr>
                <w:rFonts w:hint="eastAsia"/>
                <w:color w:val="000000"/>
              </w:rPr>
              <w:t>，</w:t>
            </w:r>
            <w:r>
              <w:rPr>
                <w:color w:val="000000"/>
              </w:rPr>
              <w:t>取得如下创新成果：（</w:t>
            </w:r>
            <w:r>
              <w:rPr>
                <w:color w:val="000000"/>
              </w:rPr>
              <w:t>1</w:t>
            </w:r>
            <w:r>
              <w:rPr>
                <w:color w:val="000000"/>
              </w:rPr>
              <w:t>）首创了多温区多效协同调控的一体化高效、低阻脱硝新技术</w:t>
            </w:r>
            <w:bookmarkStart w:id="1" w:name="_Hlk61437013"/>
            <w:bookmarkEnd w:id="0"/>
            <w:r>
              <w:rPr>
                <w:color w:val="000000"/>
              </w:rPr>
              <w:t>（</w:t>
            </w:r>
            <w:r>
              <w:rPr>
                <w:color w:val="000000"/>
              </w:rPr>
              <w:t>2</w:t>
            </w:r>
            <w:r>
              <w:rPr>
                <w:color w:val="000000"/>
              </w:rPr>
              <w:t>）研发了</w:t>
            </w:r>
            <w:r w:rsidR="00655487">
              <w:rPr>
                <w:color w:val="000000"/>
              </w:rPr>
              <w:t>相变</w:t>
            </w:r>
            <w:r w:rsidR="00655487">
              <w:rPr>
                <w:color w:val="000000"/>
              </w:rPr>
              <w:t>-</w:t>
            </w:r>
            <w:r w:rsidR="00655487">
              <w:rPr>
                <w:color w:val="000000"/>
              </w:rPr>
              <w:t>静电耦合增强型多污染物一体化脱除技术</w:t>
            </w:r>
            <w:bookmarkStart w:id="2" w:name="_Hlk61437022"/>
            <w:bookmarkEnd w:id="1"/>
            <w:r>
              <w:rPr>
                <w:color w:val="000000"/>
              </w:rPr>
              <w:t>（</w:t>
            </w:r>
            <w:r>
              <w:rPr>
                <w:color w:val="000000"/>
              </w:rPr>
              <w:t>3</w:t>
            </w:r>
            <w:r>
              <w:rPr>
                <w:color w:val="000000"/>
              </w:rPr>
              <w:t>）突破了钢铁行业烟气多污染物超低排放系统优化及智能化调控技术</w:t>
            </w:r>
            <w:bookmarkStart w:id="3" w:name="_Hlk61437034"/>
            <w:bookmarkEnd w:id="2"/>
            <w:r>
              <w:rPr>
                <w:color w:val="000000"/>
              </w:rPr>
              <w:t>，实现了钢铁行业多工序多污染物的超低排放。项目获授权</w:t>
            </w:r>
            <w:r w:rsidR="004A57ED">
              <w:rPr>
                <w:rFonts w:hint="eastAsia"/>
                <w:color w:val="000000"/>
              </w:rPr>
              <w:t>发明</w:t>
            </w:r>
            <w:r>
              <w:rPr>
                <w:color w:val="000000"/>
              </w:rPr>
              <w:t>专利</w:t>
            </w:r>
            <w:r w:rsidR="004A57ED">
              <w:rPr>
                <w:rFonts w:hint="eastAsia"/>
                <w:color w:val="000000"/>
              </w:rPr>
              <w:t>19</w:t>
            </w:r>
            <w:r w:rsidR="004A57ED">
              <w:rPr>
                <w:rFonts w:hint="eastAsia"/>
                <w:color w:val="000000"/>
              </w:rPr>
              <w:t>项；</w:t>
            </w:r>
            <w:r w:rsidR="00655487">
              <w:rPr>
                <w:rFonts w:hint="eastAsia"/>
                <w:color w:val="000000"/>
              </w:rPr>
              <w:t>制定</w:t>
            </w:r>
            <w:r>
              <w:rPr>
                <w:color w:val="000000"/>
              </w:rPr>
              <w:t>标准</w:t>
            </w:r>
            <w:r>
              <w:rPr>
                <w:rFonts w:hint="eastAsia"/>
                <w:color w:val="000000"/>
              </w:rPr>
              <w:t>10</w:t>
            </w:r>
            <w:r>
              <w:rPr>
                <w:rFonts w:hint="eastAsia"/>
                <w:color w:val="000000"/>
              </w:rPr>
              <w:t>余</w:t>
            </w:r>
            <w:r>
              <w:rPr>
                <w:color w:val="000000"/>
              </w:rPr>
              <w:t>项；发表论文</w:t>
            </w:r>
            <w:r>
              <w:rPr>
                <w:color w:val="000000"/>
              </w:rPr>
              <w:t>50</w:t>
            </w:r>
            <w:r>
              <w:rPr>
                <w:color w:val="000000"/>
              </w:rPr>
              <w:t>余篇。成果在</w:t>
            </w:r>
            <w:r w:rsidR="008D05E3">
              <w:rPr>
                <w:rFonts w:hint="eastAsia"/>
                <w:color w:val="000000"/>
              </w:rPr>
              <w:t>全国</w:t>
            </w:r>
            <w:r w:rsidR="008D05E3">
              <w:rPr>
                <w:rFonts w:hint="eastAsia"/>
                <w:color w:val="000000"/>
              </w:rPr>
              <w:t>1</w:t>
            </w:r>
            <w:r w:rsidR="008D05E3">
              <w:rPr>
                <w:color w:val="000000"/>
              </w:rPr>
              <w:t>4</w:t>
            </w:r>
            <w:r w:rsidR="008D05E3">
              <w:rPr>
                <w:rFonts w:hint="eastAsia"/>
                <w:color w:val="000000"/>
              </w:rPr>
              <w:t>个省市的</w:t>
            </w:r>
            <w:r w:rsidR="004A57ED">
              <w:rPr>
                <w:rFonts w:hint="eastAsia"/>
                <w:color w:val="000000"/>
              </w:rPr>
              <w:t>120</w:t>
            </w:r>
            <w:r w:rsidR="004A57ED">
              <w:rPr>
                <w:rFonts w:hint="eastAsia"/>
                <w:color w:val="000000"/>
              </w:rPr>
              <w:t>余</w:t>
            </w:r>
            <w:r w:rsidR="008D05E3">
              <w:rPr>
                <w:rFonts w:hint="eastAsia"/>
                <w:color w:val="000000"/>
              </w:rPr>
              <w:t>台</w:t>
            </w:r>
            <w:r>
              <w:rPr>
                <w:color w:val="000000"/>
              </w:rPr>
              <w:t>40~600m</w:t>
            </w:r>
            <w:r>
              <w:rPr>
                <w:color w:val="000000"/>
                <w:vertAlign w:val="superscript"/>
              </w:rPr>
              <w:t>2</w:t>
            </w:r>
            <w:r>
              <w:rPr>
                <w:color w:val="000000"/>
              </w:rPr>
              <w:t>规模烧结机推广应用，</w:t>
            </w:r>
            <w:r>
              <w:rPr>
                <w:rFonts w:hint="eastAsia"/>
                <w:color w:val="000000"/>
              </w:rPr>
              <w:t>在山东省内</w:t>
            </w:r>
            <w:r>
              <w:rPr>
                <w:color w:val="000000"/>
              </w:rPr>
              <w:t>累计治理烧结机</w:t>
            </w:r>
            <w:r>
              <w:rPr>
                <w:rFonts w:hint="eastAsia"/>
                <w:color w:val="000000"/>
              </w:rPr>
              <w:t>总面积排名第一</w:t>
            </w:r>
            <w:r>
              <w:rPr>
                <w:color w:val="000000"/>
              </w:rPr>
              <w:t>。</w:t>
            </w:r>
            <w:r w:rsidR="008D05E3">
              <w:rPr>
                <w:rFonts w:hint="eastAsia"/>
                <w:color w:val="000000"/>
              </w:rPr>
              <w:t>成果累计产值</w:t>
            </w:r>
            <w:r w:rsidR="00655487">
              <w:rPr>
                <w:rFonts w:hint="eastAsia"/>
                <w:color w:val="000000"/>
              </w:rPr>
              <w:t>7</w:t>
            </w:r>
            <w:r w:rsidRPr="004A57ED">
              <w:rPr>
                <w:color w:val="000000"/>
              </w:rPr>
              <w:t>0</w:t>
            </w:r>
            <w:r w:rsidR="004A57ED">
              <w:rPr>
                <w:rFonts w:hint="eastAsia"/>
                <w:color w:val="000000"/>
              </w:rPr>
              <w:t>多</w:t>
            </w:r>
            <w:r>
              <w:rPr>
                <w:color w:val="000000"/>
              </w:rPr>
              <w:t>亿元</w:t>
            </w:r>
            <w:r w:rsidR="008D05E3">
              <w:rPr>
                <w:rFonts w:hint="eastAsia"/>
                <w:color w:val="000000"/>
              </w:rPr>
              <w:t>，</w:t>
            </w:r>
            <w:r>
              <w:rPr>
                <w:color w:val="000000"/>
              </w:rPr>
              <w:t>近三年新增销售</w:t>
            </w:r>
            <w:r w:rsidR="00DE503E">
              <w:rPr>
                <w:rFonts w:hint="eastAsia"/>
                <w:color w:val="000000"/>
              </w:rPr>
              <w:t>近</w:t>
            </w:r>
            <w:r w:rsidR="004A57ED">
              <w:rPr>
                <w:rFonts w:hint="eastAsia"/>
                <w:color w:val="000000"/>
              </w:rPr>
              <w:t>4</w:t>
            </w:r>
            <w:r>
              <w:rPr>
                <w:rFonts w:hint="eastAsia"/>
                <w:color w:val="000000"/>
              </w:rPr>
              <w:t>0</w:t>
            </w:r>
            <w:r>
              <w:rPr>
                <w:color w:val="000000"/>
              </w:rPr>
              <w:t>亿元，新增</w:t>
            </w:r>
            <w:r w:rsidR="008D05E3">
              <w:rPr>
                <w:rFonts w:hint="eastAsia"/>
                <w:color w:val="000000"/>
              </w:rPr>
              <w:t>利税</w:t>
            </w:r>
            <w:r w:rsidR="00DE503E">
              <w:rPr>
                <w:rFonts w:hint="eastAsia"/>
                <w:color w:val="000000"/>
              </w:rPr>
              <w:t>近</w:t>
            </w:r>
            <w:r w:rsidRPr="00DE503E">
              <w:rPr>
                <w:color w:val="000000"/>
              </w:rPr>
              <w:t>1</w:t>
            </w:r>
            <w:r w:rsidR="00DE503E" w:rsidRPr="00DE503E">
              <w:rPr>
                <w:rFonts w:hint="eastAsia"/>
                <w:color w:val="000000"/>
              </w:rPr>
              <w:t>6</w:t>
            </w:r>
            <w:r w:rsidRPr="00DE503E">
              <w:rPr>
                <w:rFonts w:hint="eastAsia"/>
                <w:color w:val="000000"/>
              </w:rPr>
              <w:t>亿</w:t>
            </w:r>
            <w:r>
              <w:rPr>
                <w:color w:val="000000"/>
              </w:rPr>
              <w:t>元。项目成果中</w:t>
            </w:r>
            <w:r>
              <w:rPr>
                <w:color w:val="000000"/>
              </w:rPr>
              <w:t>4</w:t>
            </w:r>
            <w:r>
              <w:rPr>
                <w:color w:val="000000"/>
              </w:rPr>
              <w:t>项关键技术</w:t>
            </w:r>
            <w:r w:rsidR="008D05E3">
              <w:rPr>
                <w:rFonts w:hint="eastAsia"/>
                <w:color w:val="000000"/>
              </w:rPr>
              <w:t>成果</w:t>
            </w:r>
            <w:r>
              <w:rPr>
                <w:color w:val="000000"/>
              </w:rPr>
              <w:t>经山东省科技厅等鉴定达到</w:t>
            </w:r>
            <w:r w:rsidR="008D05E3">
              <w:rPr>
                <w:rFonts w:hint="eastAsia"/>
                <w:color w:val="000000"/>
              </w:rPr>
              <w:t>“</w:t>
            </w:r>
            <w:r w:rsidR="008D05E3">
              <w:rPr>
                <w:color w:val="000000"/>
              </w:rPr>
              <w:t>国际先进</w:t>
            </w:r>
            <w:r w:rsidR="008D05E3">
              <w:rPr>
                <w:rFonts w:hint="eastAsia"/>
                <w:color w:val="000000"/>
              </w:rPr>
              <w:t>”</w:t>
            </w:r>
            <w:r>
              <w:rPr>
                <w:color w:val="000000"/>
              </w:rPr>
              <w:t>或</w:t>
            </w:r>
            <w:r w:rsidR="008D05E3">
              <w:rPr>
                <w:rFonts w:hint="eastAsia"/>
                <w:color w:val="000000"/>
              </w:rPr>
              <w:t>“</w:t>
            </w:r>
            <w:r w:rsidR="008D05E3">
              <w:rPr>
                <w:color w:val="000000"/>
              </w:rPr>
              <w:t>国际领先</w:t>
            </w:r>
            <w:r w:rsidR="008D05E3">
              <w:rPr>
                <w:rFonts w:hint="eastAsia"/>
                <w:color w:val="000000"/>
              </w:rPr>
              <w:t>”水平</w:t>
            </w:r>
            <w:r>
              <w:rPr>
                <w:color w:val="000000"/>
              </w:rPr>
              <w:t>，获中国专利优秀奖</w:t>
            </w:r>
            <w:r>
              <w:rPr>
                <w:color w:val="000000"/>
              </w:rPr>
              <w:t>1</w:t>
            </w:r>
            <w:r>
              <w:rPr>
                <w:color w:val="000000"/>
              </w:rPr>
              <w:t>项、山东省环境保护科技一等奖</w:t>
            </w:r>
            <w:r>
              <w:rPr>
                <w:color w:val="000000"/>
              </w:rPr>
              <w:t>3</w:t>
            </w:r>
            <w:r>
              <w:rPr>
                <w:color w:val="000000"/>
              </w:rPr>
              <w:t>项。</w:t>
            </w:r>
            <w:bookmarkEnd w:id="3"/>
          </w:p>
          <w:p w14:paraId="0EA13562" w14:textId="2DA042B7" w:rsidR="00A05C86" w:rsidRDefault="00A05C86">
            <w:pPr>
              <w:pStyle w:val="a3"/>
              <w:spacing w:line="240" w:lineRule="auto"/>
              <w:rPr>
                <w:color w:val="000000"/>
              </w:rPr>
            </w:pPr>
          </w:p>
          <w:p w14:paraId="782C2365" w14:textId="77777777" w:rsidR="00655487" w:rsidRDefault="00655487">
            <w:pPr>
              <w:pStyle w:val="a3"/>
              <w:spacing w:line="240" w:lineRule="auto"/>
              <w:rPr>
                <w:rFonts w:hint="eastAsia"/>
                <w:color w:val="000000"/>
              </w:rPr>
            </w:pPr>
          </w:p>
          <w:p w14:paraId="5989B0F7" w14:textId="77777777" w:rsidR="00A05C86" w:rsidRDefault="00A05C86">
            <w:pPr>
              <w:pStyle w:val="a3"/>
              <w:spacing w:line="240" w:lineRule="auto"/>
              <w:rPr>
                <w:color w:val="000000"/>
              </w:rPr>
            </w:pPr>
          </w:p>
          <w:p w14:paraId="1256CEB2" w14:textId="77777777" w:rsidR="00A05C86" w:rsidRDefault="00A05C86">
            <w:pPr>
              <w:pStyle w:val="a3"/>
              <w:spacing w:line="240" w:lineRule="auto"/>
              <w:rPr>
                <w:color w:val="000000"/>
              </w:rPr>
            </w:pPr>
          </w:p>
          <w:p w14:paraId="274449C6" w14:textId="77777777" w:rsidR="00A05C86" w:rsidRDefault="00A05C86">
            <w:pPr>
              <w:pStyle w:val="a3"/>
              <w:spacing w:line="240" w:lineRule="auto"/>
              <w:rPr>
                <w:color w:val="000000"/>
              </w:rPr>
            </w:pPr>
          </w:p>
          <w:p w14:paraId="01CEF2DF" w14:textId="77777777" w:rsidR="00A05C86" w:rsidRDefault="00A05C86">
            <w:pPr>
              <w:pStyle w:val="a3"/>
              <w:spacing w:line="240" w:lineRule="auto"/>
              <w:rPr>
                <w:color w:val="000000"/>
              </w:rPr>
            </w:pPr>
          </w:p>
          <w:p w14:paraId="7B48027D" w14:textId="77777777" w:rsidR="00A05C86" w:rsidRDefault="00A05C86">
            <w:pPr>
              <w:pStyle w:val="a3"/>
              <w:spacing w:line="240" w:lineRule="auto"/>
              <w:rPr>
                <w:color w:val="000000"/>
              </w:rPr>
            </w:pPr>
          </w:p>
        </w:tc>
      </w:tr>
      <w:tr w:rsidR="00A05C86" w14:paraId="5BDA55FD" w14:textId="77777777">
        <w:trPr>
          <w:trHeight w:val="556"/>
          <w:jc w:val="center"/>
        </w:trPr>
        <w:tc>
          <w:tcPr>
            <w:tcW w:w="9555" w:type="dxa"/>
            <w:gridSpan w:val="11"/>
            <w:vAlign w:val="center"/>
          </w:tcPr>
          <w:p w14:paraId="1FE97FD8" w14:textId="77777777" w:rsidR="00A05C86" w:rsidRDefault="00C55550">
            <w:pPr>
              <w:spacing w:line="22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lastRenderedPageBreak/>
              <w:t>主要完成单位及创新推广贡献</w:t>
            </w:r>
          </w:p>
        </w:tc>
      </w:tr>
      <w:tr w:rsidR="00A05C86" w14:paraId="1B19E7FF" w14:textId="77777777">
        <w:trPr>
          <w:trHeight w:val="424"/>
          <w:jc w:val="center"/>
        </w:trPr>
        <w:tc>
          <w:tcPr>
            <w:tcW w:w="1425" w:type="dxa"/>
            <w:gridSpan w:val="2"/>
            <w:vMerge w:val="restart"/>
            <w:vAlign w:val="center"/>
          </w:tcPr>
          <w:p w14:paraId="6221A08D"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第一完成单位</w:t>
            </w:r>
          </w:p>
        </w:tc>
        <w:tc>
          <w:tcPr>
            <w:tcW w:w="1240" w:type="dxa"/>
            <w:gridSpan w:val="3"/>
            <w:vAlign w:val="center"/>
          </w:tcPr>
          <w:p w14:paraId="3F1932AA"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单位名称</w:t>
            </w:r>
          </w:p>
        </w:tc>
        <w:tc>
          <w:tcPr>
            <w:tcW w:w="6890" w:type="dxa"/>
            <w:gridSpan w:val="6"/>
            <w:vAlign w:val="center"/>
          </w:tcPr>
          <w:p w14:paraId="44B97DBF"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山东国舜建设集团有限公司</w:t>
            </w:r>
          </w:p>
        </w:tc>
      </w:tr>
      <w:tr w:rsidR="00A05C86" w14:paraId="3AA31C7F" w14:textId="77777777">
        <w:trPr>
          <w:trHeight w:val="556"/>
          <w:jc w:val="center"/>
        </w:trPr>
        <w:tc>
          <w:tcPr>
            <w:tcW w:w="1425" w:type="dxa"/>
            <w:gridSpan w:val="2"/>
            <w:vMerge/>
            <w:vAlign w:val="center"/>
          </w:tcPr>
          <w:p w14:paraId="4BE5F2C9" w14:textId="77777777" w:rsidR="00A05C86" w:rsidRDefault="00A05C86">
            <w:pPr>
              <w:spacing w:line="220" w:lineRule="atLeast"/>
              <w:jc w:val="center"/>
              <w:rPr>
                <w:rFonts w:ascii="Times New Roman" w:eastAsia="宋体" w:hAnsi="Times New Roman" w:cs="Times New Roman"/>
                <w:kern w:val="0"/>
                <w:sz w:val="20"/>
                <w:szCs w:val="21"/>
              </w:rPr>
            </w:pPr>
          </w:p>
        </w:tc>
        <w:tc>
          <w:tcPr>
            <w:tcW w:w="8130" w:type="dxa"/>
            <w:gridSpan w:val="9"/>
            <w:vAlign w:val="center"/>
          </w:tcPr>
          <w:p w14:paraId="4F9FD7FE" w14:textId="77777777" w:rsidR="00A05C86" w:rsidRDefault="00C55550">
            <w:pPr>
              <w:spacing w:line="220" w:lineRule="atLeast"/>
              <w:jc w:val="left"/>
              <w:rPr>
                <w:rFonts w:ascii="Times New Roman" w:eastAsia="宋体" w:hAnsi="Times New Roman" w:cs="Times New Roman"/>
                <w:kern w:val="0"/>
                <w:sz w:val="20"/>
                <w:szCs w:val="21"/>
              </w:rPr>
            </w:pPr>
            <w:r>
              <w:rPr>
                <w:rFonts w:ascii="Times New Roman" w:eastAsia="宋体" w:hAnsi="Times New Roman" w:cs="Times New Roman"/>
                <w:kern w:val="0"/>
                <w:sz w:val="20"/>
                <w:szCs w:val="21"/>
              </w:rPr>
              <w:t>对本项目科技创新和推广应用情况的贡献：</w:t>
            </w:r>
          </w:p>
          <w:p w14:paraId="422E1659" w14:textId="36B66CE7" w:rsidR="00A05C86" w:rsidRPr="003948F5" w:rsidRDefault="00C55550" w:rsidP="003948F5">
            <w:pPr>
              <w:spacing w:line="220" w:lineRule="atLeast"/>
              <w:ind w:firstLineChars="200" w:firstLine="400"/>
              <w:jc w:val="left"/>
              <w:rPr>
                <w:rFonts w:ascii="Times New Roman" w:eastAsia="宋体" w:hAnsi="Times New Roman" w:cs="Times New Roman"/>
                <w:kern w:val="0"/>
                <w:sz w:val="20"/>
                <w:szCs w:val="21"/>
              </w:rPr>
            </w:pPr>
            <w:r w:rsidRPr="003948F5">
              <w:rPr>
                <w:rFonts w:ascii="Times New Roman" w:eastAsia="宋体" w:hAnsi="Times New Roman" w:cs="Times New Roman" w:hint="eastAsia"/>
                <w:kern w:val="0"/>
                <w:sz w:val="20"/>
                <w:szCs w:val="21"/>
              </w:rPr>
              <w:t>主要</w:t>
            </w:r>
            <w:r w:rsidRPr="003948F5">
              <w:rPr>
                <w:rFonts w:ascii="Times New Roman" w:eastAsia="宋体" w:hAnsi="Times New Roman" w:cs="Times New Roman"/>
                <w:kern w:val="0"/>
                <w:sz w:val="20"/>
                <w:szCs w:val="21"/>
              </w:rPr>
              <w:t>负责技术路线、方案制定</w:t>
            </w:r>
            <w:r w:rsidRPr="003948F5">
              <w:rPr>
                <w:rFonts w:ascii="Times New Roman" w:eastAsia="宋体" w:hAnsi="Times New Roman" w:cs="Times New Roman" w:hint="eastAsia"/>
                <w:kern w:val="0"/>
                <w:sz w:val="20"/>
                <w:szCs w:val="21"/>
              </w:rPr>
              <w:t>、</w:t>
            </w:r>
            <w:r w:rsidRPr="003948F5">
              <w:rPr>
                <w:rFonts w:ascii="Times New Roman" w:eastAsia="宋体" w:hAnsi="Times New Roman" w:cs="Times New Roman"/>
                <w:kern w:val="0"/>
                <w:sz w:val="20"/>
                <w:szCs w:val="21"/>
              </w:rPr>
              <w:t>技术开发</w:t>
            </w:r>
            <w:r w:rsidRPr="003948F5">
              <w:rPr>
                <w:rFonts w:ascii="Times New Roman" w:eastAsia="宋体" w:hAnsi="Times New Roman" w:cs="Times New Roman" w:hint="eastAsia"/>
                <w:kern w:val="0"/>
                <w:sz w:val="20"/>
                <w:szCs w:val="21"/>
              </w:rPr>
              <w:t>、装备制造以及系统集成等</w:t>
            </w:r>
            <w:r w:rsidRPr="003948F5">
              <w:rPr>
                <w:rFonts w:ascii="Times New Roman" w:eastAsia="宋体" w:hAnsi="Times New Roman" w:cs="Times New Roman"/>
                <w:kern w:val="0"/>
                <w:sz w:val="20"/>
                <w:szCs w:val="21"/>
              </w:rPr>
              <w:t>工作，对主要科技创新点一、二、三均做出重要贡献。开发了钢铁行业多工序烟气多污染物脱除工艺技术，</w:t>
            </w:r>
            <w:r w:rsidRPr="003948F5">
              <w:rPr>
                <w:rFonts w:ascii="Times New Roman" w:eastAsia="宋体" w:hAnsi="Times New Roman" w:cs="Times New Roman" w:hint="eastAsia"/>
                <w:kern w:val="0"/>
                <w:sz w:val="20"/>
                <w:szCs w:val="21"/>
              </w:rPr>
              <w:t>完成了关键技术向核心部件和装备的制造，</w:t>
            </w:r>
            <w:r w:rsidRPr="003948F5">
              <w:rPr>
                <w:rFonts w:ascii="Times New Roman" w:eastAsia="宋体" w:hAnsi="Times New Roman" w:cs="Times New Roman"/>
                <w:kern w:val="0"/>
                <w:sz w:val="20"/>
                <w:szCs w:val="21"/>
              </w:rPr>
              <w:t>为烧结烟气超低排放治理提供了成套解决方案，</w:t>
            </w:r>
            <w:r w:rsidRPr="003948F5">
              <w:rPr>
                <w:rFonts w:ascii="Times New Roman" w:eastAsia="宋体" w:hAnsi="Times New Roman" w:cs="Times New Roman" w:hint="eastAsia"/>
                <w:kern w:val="0"/>
                <w:sz w:val="20"/>
                <w:szCs w:val="21"/>
              </w:rPr>
              <w:t>将关键技术</w:t>
            </w:r>
            <w:r w:rsidRPr="003948F5">
              <w:rPr>
                <w:rFonts w:ascii="Times New Roman" w:eastAsia="宋体" w:hAnsi="Times New Roman" w:cs="Times New Roman"/>
                <w:kern w:val="0"/>
                <w:sz w:val="20"/>
                <w:szCs w:val="21"/>
              </w:rPr>
              <w:t>成功应用</w:t>
            </w:r>
            <w:r w:rsidRPr="003948F5">
              <w:rPr>
                <w:rFonts w:ascii="Times New Roman" w:eastAsia="宋体" w:hAnsi="Times New Roman" w:cs="Times New Roman" w:hint="eastAsia"/>
                <w:kern w:val="0"/>
                <w:sz w:val="20"/>
                <w:szCs w:val="21"/>
              </w:rPr>
              <w:t>并推广至全国近百家</w:t>
            </w:r>
            <w:r w:rsidRPr="003948F5">
              <w:rPr>
                <w:rFonts w:ascii="Times New Roman" w:eastAsia="宋体" w:hAnsi="Times New Roman" w:cs="Times New Roman"/>
                <w:kern w:val="0"/>
                <w:sz w:val="20"/>
                <w:szCs w:val="21"/>
              </w:rPr>
              <w:t>钢铁企业。</w:t>
            </w:r>
          </w:p>
          <w:p w14:paraId="7D1C1D75" w14:textId="77777777" w:rsidR="00A05C86" w:rsidRDefault="00A05C86">
            <w:pPr>
              <w:pStyle w:val="a3"/>
              <w:spacing w:line="240" w:lineRule="auto"/>
              <w:rPr>
                <w:color w:val="000000"/>
                <w:kern w:val="0"/>
              </w:rPr>
            </w:pPr>
          </w:p>
        </w:tc>
      </w:tr>
      <w:tr w:rsidR="00A05C86" w14:paraId="627B0BCE" w14:textId="77777777">
        <w:trPr>
          <w:trHeight w:val="371"/>
          <w:jc w:val="center"/>
        </w:trPr>
        <w:tc>
          <w:tcPr>
            <w:tcW w:w="1425" w:type="dxa"/>
            <w:gridSpan w:val="2"/>
            <w:vMerge w:val="restart"/>
            <w:vAlign w:val="center"/>
          </w:tcPr>
          <w:p w14:paraId="1E890BE1"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第二完成单位</w:t>
            </w:r>
          </w:p>
        </w:tc>
        <w:tc>
          <w:tcPr>
            <w:tcW w:w="1327" w:type="dxa"/>
            <w:gridSpan w:val="5"/>
            <w:vAlign w:val="center"/>
          </w:tcPr>
          <w:p w14:paraId="0A99851E"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单位名称</w:t>
            </w:r>
          </w:p>
        </w:tc>
        <w:tc>
          <w:tcPr>
            <w:tcW w:w="6803" w:type="dxa"/>
            <w:gridSpan w:val="4"/>
            <w:tcBorders>
              <w:top w:val="nil"/>
            </w:tcBorders>
            <w:shd w:val="clear" w:color="auto" w:fill="auto"/>
            <w:vAlign w:val="center"/>
          </w:tcPr>
          <w:p w14:paraId="3E94833A" w14:textId="77777777" w:rsidR="00A05C86" w:rsidRDefault="00C55550">
            <w:pPr>
              <w:spacing w:line="220" w:lineRule="atLeast"/>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1"/>
              </w:rPr>
              <w:t>浙江大学</w:t>
            </w:r>
          </w:p>
        </w:tc>
      </w:tr>
      <w:tr w:rsidR="00A05C86" w14:paraId="77C78F10" w14:textId="77777777">
        <w:trPr>
          <w:trHeight w:val="556"/>
          <w:jc w:val="center"/>
        </w:trPr>
        <w:tc>
          <w:tcPr>
            <w:tcW w:w="1425" w:type="dxa"/>
            <w:gridSpan w:val="2"/>
            <w:vMerge/>
            <w:vAlign w:val="center"/>
          </w:tcPr>
          <w:p w14:paraId="2580BF78" w14:textId="77777777" w:rsidR="00A05C86" w:rsidRDefault="00A05C86">
            <w:pPr>
              <w:spacing w:line="220" w:lineRule="atLeast"/>
              <w:jc w:val="center"/>
              <w:rPr>
                <w:rFonts w:ascii="Times New Roman" w:eastAsia="宋体" w:hAnsi="Times New Roman" w:cs="Times New Roman"/>
                <w:kern w:val="0"/>
                <w:sz w:val="20"/>
                <w:szCs w:val="21"/>
              </w:rPr>
            </w:pPr>
          </w:p>
        </w:tc>
        <w:tc>
          <w:tcPr>
            <w:tcW w:w="8130" w:type="dxa"/>
            <w:gridSpan w:val="9"/>
            <w:vAlign w:val="center"/>
          </w:tcPr>
          <w:p w14:paraId="573E2C12" w14:textId="77777777" w:rsidR="00A05C86" w:rsidRDefault="00C55550" w:rsidP="003948F5">
            <w:pPr>
              <w:spacing w:line="220" w:lineRule="atLeast"/>
              <w:jc w:val="left"/>
              <w:rPr>
                <w:rFonts w:ascii="Times New Roman" w:eastAsia="宋体" w:hAnsi="Times New Roman" w:cs="Times New Roman"/>
                <w:color w:val="000000"/>
                <w:kern w:val="0"/>
                <w:szCs w:val="20"/>
              </w:rPr>
            </w:pPr>
            <w:r w:rsidRPr="003948F5">
              <w:rPr>
                <w:rFonts w:ascii="Times New Roman" w:eastAsia="宋体" w:hAnsi="Times New Roman" w:cs="Times New Roman"/>
                <w:kern w:val="0"/>
                <w:sz w:val="20"/>
                <w:szCs w:val="21"/>
              </w:rPr>
              <w:t>对本项目科技创新和推广应用情况的贡献：</w:t>
            </w:r>
          </w:p>
          <w:p w14:paraId="072D8157" w14:textId="77ECF658" w:rsidR="00A05C86" w:rsidRDefault="00C55550" w:rsidP="003948F5">
            <w:pPr>
              <w:spacing w:line="220" w:lineRule="atLeast"/>
              <w:ind w:firstLineChars="200" w:firstLine="400"/>
              <w:jc w:val="left"/>
              <w:rPr>
                <w:rFonts w:ascii="Times New Roman" w:eastAsia="宋体" w:hAnsi="Times New Roman" w:cs="Times New Roman"/>
                <w:color w:val="000000"/>
                <w:kern w:val="0"/>
                <w:szCs w:val="20"/>
              </w:rPr>
            </w:pPr>
            <w:r w:rsidRPr="003948F5">
              <w:rPr>
                <w:rFonts w:ascii="Times New Roman" w:eastAsia="宋体" w:hAnsi="Times New Roman" w:cs="Times New Roman"/>
                <w:kern w:val="0"/>
                <w:sz w:val="20"/>
                <w:szCs w:val="21"/>
              </w:rPr>
              <w:t>共同负责技术路线、方案制定</w:t>
            </w:r>
            <w:r w:rsidRPr="003948F5">
              <w:rPr>
                <w:rFonts w:ascii="Times New Roman" w:eastAsia="宋体" w:hAnsi="Times New Roman" w:cs="Times New Roman" w:hint="eastAsia"/>
                <w:kern w:val="0"/>
                <w:sz w:val="20"/>
                <w:szCs w:val="21"/>
              </w:rPr>
              <w:t>和</w:t>
            </w:r>
            <w:r w:rsidRPr="003948F5">
              <w:rPr>
                <w:rFonts w:ascii="Times New Roman" w:eastAsia="宋体" w:hAnsi="Times New Roman" w:cs="Times New Roman"/>
                <w:kern w:val="0"/>
                <w:sz w:val="20"/>
                <w:szCs w:val="21"/>
              </w:rPr>
              <w:t>关键技术研发工作，对主要科技创新点一、二、三均做出重要贡献。开发了</w:t>
            </w:r>
            <w:r w:rsidR="008D05E3" w:rsidRPr="003948F5">
              <w:rPr>
                <w:rFonts w:ascii="Times New Roman" w:eastAsia="宋体" w:hAnsi="Times New Roman" w:cs="Times New Roman" w:hint="eastAsia"/>
                <w:kern w:val="0"/>
                <w:sz w:val="20"/>
                <w:szCs w:val="21"/>
              </w:rPr>
              <w:t>低阻高效烧结烟气催化脱硝</w:t>
            </w:r>
            <w:r w:rsidRPr="003948F5">
              <w:rPr>
                <w:rFonts w:ascii="Times New Roman" w:eastAsia="宋体" w:hAnsi="Times New Roman" w:cs="Times New Roman"/>
                <w:kern w:val="0"/>
                <w:sz w:val="20"/>
                <w:szCs w:val="21"/>
              </w:rPr>
              <w:t>技术；研制了多污染物一体化脱除技术及装备；研发了钢铁行业烟气多污染物超低排放系统优化及智能化调控技术，提出了适应于不同矿石的超低排放技术路线；协助项目关键技术及装备的集成及应用。</w:t>
            </w:r>
          </w:p>
        </w:tc>
      </w:tr>
      <w:tr w:rsidR="00A05C86" w14:paraId="1E524B7E" w14:textId="77777777">
        <w:trPr>
          <w:trHeight w:val="404"/>
          <w:jc w:val="center"/>
        </w:trPr>
        <w:tc>
          <w:tcPr>
            <w:tcW w:w="1425" w:type="dxa"/>
            <w:gridSpan w:val="2"/>
            <w:vMerge w:val="restart"/>
            <w:vAlign w:val="center"/>
          </w:tcPr>
          <w:p w14:paraId="3DC85C50"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第三完成单位</w:t>
            </w:r>
          </w:p>
        </w:tc>
        <w:tc>
          <w:tcPr>
            <w:tcW w:w="1272" w:type="dxa"/>
            <w:gridSpan w:val="4"/>
            <w:vAlign w:val="center"/>
          </w:tcPr>
          <w:p w14:paraId="4A8A3A82" w14:textId="77777777" w:rsidR="00A05C86" w:rsidRDefault="00C55550">
            <w:pPr>
              <w:spacing w:line="220" w:lineRule="atLeast"/>
              <w:jc w:val="left"/>
              <w:rPr>
                <w:rFonts w:ascii="Times New Roman" w:eastAsia="宋体" w:hAnsi="Times New Roman" w:cs="Times New Roman"/>
                <w:kern w:val="0"/>
                <w:sz w:val="20"/>
                <w:szCs w:val="21"/>
              </w:rPr>
            </w:pPr>
            <w:r>
              <w:rPr>
                <w:rFonts w:ascii="Times New Roman" w:eastAsia="宋体" w:hAnsi="Times New Roman" w:cs="Times New Roman"/>
                <w:kern w:val="0"/>
                <w:sz w:val="20"/>
                <w:szCs w:val="21"/>
              </w:rPr>
              <w:t>单位名称</w:t>
            </w:r>
          </w:p>
        </w:tc>
        <w:tc>
          <w:tcPr>
            <w:tcW w:w="6858" w:type="dxa"/>
            <w:gridSpan w:val="5"/>
            <w:vAlign w:val="center"/>
          </w:tcPr>
          <w:p w14:paraId="33F37813"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山东大学</w:t>
            </w:r>
          </w:p>
        </w:tc>
      </w:tr>
      <w:tr w:rsidR="00A05C86" w14:paraId="3D914BF8" w14:textId="77777777">
        <w:trPr>
          <w:trHeight w:val="556"/>
          <w:jc w:val="center"/>
        </w:trPr>
        <w:tc>
          <w:tcPr>
            <w:tcW w:w="1425" w:type="dxa"/>
            <w:gridSpan w:val="2"/>
            <w:vMerge/>
            <w:vAlign w:val="center"/>
          </w:tcPr>
          <w:p w14:paraId="5626EB67" w14:textId="77777777" w:rsidR="00A05C86" w:rsidRDefault="00A05C86">
            <w:pPr>
              <w:spacing w:line="220" w:lineRule="atLeast"/>
              <w:jc w:val="center"/>
              <w:rPr>
                <w:rFonts w:ascii="Times New Roman" w:eastAsia="宋体" w:hAnsi="Times New Roman" w:cs="Times New Roman"/>
                <w:kern w:val="0"/>
                <w:sz w:val="20"/>
                <w:szCs w:val="21"/>
              </w:rPr>
            </w:pPr>
          </w:p>
        </w:tc>
        <w:tc>
          <w:tcPr>
            <w:tcW w:w="8130" w:type="dxa"/>
            <w:gridSpan w:val="9"/>
            <w:vAlign w:val="center"/>
          </w:tcPr>
          <w:p w14:paraId="2E21A4F6" w14:textId="77777777" w:rsidR="00A05C86" w:rsidRDefault="00C55550">
            <w:pPr>
              <w:spacing w:line="220" w:lineRule="atLeast"/>
              <w:jc w:val="left"/>
              <w:rPr>
                <w:rFonts w:ascii="Times New Roman" w:eastAsia="宋体" w:hAnsi="Times New Roman" w:cs="Times New Roman"/>
                <w:kern w:val="0"/>
                <w:sz w:val="20"/>
                <w:szCs w:val="21"/>
              </w:rPr>
            </w:pPr>
            <w:r>
              <w:rPr>
                <w:rFonts w:ascii="Times New Roman" w:eastAsia="宋体" w:hAnsi="Times New Roman" w:cs="Times New Roman"/>
                <w:kern w:val="0"/>
                <w:sz w:val="20"/>
                <w:szCs w:val="21"/>
              </w:rPr>
              <w:t>对本项目科技创新和推广应用情况的贡献：</w:t>
            </w:r>
          </w:p>
          <w:p w14:paraId="5BC24356" w14:textId="77777777" w:rsidR="00A05C86" w:rsidRPr="003948F5" w:rsidRDefault="00C55550" w:rsidP="003948F5">
            <w:pPr>
              <w:spacing w:line="220" w:lineRule="atLeast"/>
              <w:ind w:firstLineChars="200" w:firstLine="400"/>
              <w:jc w:val="left"/>
              <w:rPr>
                <w:rFonts w:ascii="Times New Roman" w:eastAsia="宋体" w:hAnsi="Times New Roman" w:cs="Times New Roman"/>
                <w:kern w:val="0"/>
                <w:sz w:val="20"/>
                <w:szCs w:val="21"/>
              </w:rPr>
            </w:pPr>
            <w:r w:rsidRPr="003948F5">
              <w:rPr>
                <w:rFonts w:ascii="Times New Roman" w:eastAsia="宋体" w:hAnsi="Times New Roman" w:cs="Times New Roman"/>
                <w:kern w:val="0"/>
                <w:sz w:val="20"/>
                <w:szCs w:val="21"/>
              </w:rPr>
              <w:t>共同负责关键技术研究及装备研制工作，对主要科技创新点一、二均做出重要贡献。完成了湿法脱硫除尘技术研发和</w:t>
            </w:r>
            <w:r w:rsidRPr="003948F5">
              <w:rPr>
                <w:rFonts w:ascii="Times New Roman" w:eastAsia="宋体" w:hAnsi="Times New Roman" w:cs="Times New Roman"/>
                <w:kern w:val="0"/>
                <w:sz w:val="20"/>
                <w:szCs w:val="21"/>
              </w:rPr>
              <w:t>SCR</w:t>
            </w:r>
            <w:r w:rsidRPr="003948F5">
              <w:rPr>
                <w:rFonts w:ascii="Times New Roman" w:eastAsia="宋体" w:hAnsi="Times New Roman" w:cs="Times New Roman"/>
                <w:kern w:val="0"/>
                <w:sz w:val="20"/>
                <w:szCs w:val="21"/>
              </w:rPr>
              <w:t>脱硝系统的优化增效，研发了旋流组合式</w:t>
            </w:r>
            <w:r w:rsidRPr="003948F5">
              <w:rPr>
                <w:rFonts w:ascii="Times New Roman" w:eastAsia="宋体" w:hAnsi="Times New Roman" w:cs="Times New Roman"/>
                <w:kern w:val="0"/>
                <w:sz w:val="20"/>
                <w:szCs w:val="21"/>
              </w:rPr>
              <w:t>SCR</w:t>
            </w:r>
            <w:r w:rsidRPr="003948F5">
              <w:rPr>
                <w:rFonts w:ascii="Times New Roman" w:eastAsia="宋体" w:hAnsi="Times New Roman" w:cs="Times New Roman"/>
                <w:kern w:val="0"/>
                <w:sz w:val="20"/>
                <w:szCs w:val="21"/>
              </w:rPr>
              <w:t>静态混合技术、单塔双循环湿法烟气脱硫塔及管</w:t>
            </w:r>
            <w:proofErr w:type="gramStart"/>
            <w:r w:rsidRPr="003948F5">
              <w:rPr>
                <w:rFonts w:ascii="Times New Roman" w:eastAsia="宋体" w:hAnsi="Times New Roman" w:cs="Times New Roman"/>
                <w:kern w:val="0"/>
                <w:sz w:val="20"/>
                <w:szCs w:val="21"/>
              </w:rPr>
              <w:t>槽式集液装置</w:t>
            </w:r>
            <w:proofErr w:type="gramEnd"/>
            <w:r w:rsidRPr="003948F5">
              <w:rPr>
                <w:rFonts w:ascii="Times New Roman" w:eastAsia="宋体" w:hAnsi="Times New Roman" w:cs="Times New Roman"/>
                <w:kern w:val="0"/>
                <w:sz w:val="20"/>
                <w:szCs w:val="21"/>
              </w:rPr>
              <w:t>、烟气余热回收热管及烟气多污染物处理系统与方法和烟气碳基负载离子液烟气脱硫方法等创新技术。</w:t>
            </w:r>
          </w:p>
          <w:p w14:paraId="469E2F81" w14:textId="77777777" w:rsidR="00A05C86" w:rsidRDefault="00A05C86">
            <w:pPr>
              <w:spacing w:line="220" w:lineRule="atLeast"/>
              <w:ind w:firstLineChars="200" w:firstLine="420"/>
              <w:rPr>
                <w:rFonts w:ascii="Times New Roman" w:eastAsia="宋体" w:hAnsi="Times New Roman" w:cs="Times New Roman"/>
                <w:bCs/>
                <w:color w:val="000000"/>
                <w:kern w:val="0"/>
                <w:szCs w:val="21"/>
              </w:rPr>
            </w:pPr>
          </w:p>
        </w:tc>
      </w:tr>
      <w:tr w:rsidR="00A05C86" w14:paraId="51EDA047" w14:textId="77777777">
        <w:trPr>
          <w:trHeight w:val="446"/>
          <w:jc w:val="center"/>
        </w:trPr>
        <w:tc>
          <w:tcPr>
            <w:tcW w:w="1425" w:type="dxa"/>
            <w:gridSpan w:val="2"/>
            <w:vMerge w:val="restart"/>
            <w:vAlign w:val="center"/>
          </w:tcPr>
          <w:p w14:paraId="0A1C3659"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第四完成单位</w:t>
            </w:r>
          </w:p>
        </w:tc>
        <w:tc>
          <w:tcPr>
            <w:tcW w:w="1272" w:type="dxa"/>
            <w:gridSpan w:val="4"/>
            <w:vAlign w:val="center"/>
          </w:tcPr>
          <w:p w14:paraId="775DB238" w14:textId="77777777" w:rsidR="00A05C86" w:rsidRDefault="00C55550">
            <w:pPr>
              <w:spacing w:line="220" w:lineRule="atLeast"/>
              <w:jc w:val="left"/>
              <w:rPr>
                <w:rFonts w:ascii="Times New Roman" w:eastAsia="宋体" w:hAnsi="Times New Roman" w:cs="Times New Roman"/>
                <w:kern w:val="0"/>
                <w:sz w:val="20"/>
                <w:szCs w:val="21"/>
              </w:rPr>
            </w:pPr>
            <w:r>
              <w:rPr>
                <w:rFonts w:ascii="Times New Roman" w:eastAsia="宋体" w:hAnsi="Times New Roman" w:cs="Times New Roman"/>
                <w:kern w:val="0"/>
                <w:sz w:val="20"/>
                <w:szCs w:val="21"/>
              </w:rPr>
              <w:t>单位名称</w:t>
            </w:r>
          </w:p>
        </w:tc>
        <w:tc>
          <w:tcPr>
            <w:tcW w:w="6858" w:type="dxa"/>
            <w:gridSpan w:val="5"/>
            <w:vAlign w:val="center"/>
          </w:tcPr>
          <w:p w14:paraId="608B0FE5"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中国石油大学（华东）</w:t>
            </w:r>
          </w:p>
        </w:tc>
      </w:tr>
      <w:tr w:rsidR="00A05C86" w14:paraId="69C0C84C" w14:textId="77777777">
        <w:trPr>
          <w:trHeight w:val="556"/>
          <w:jc w:val="center"/>
        </w:trPr>
        <w:tc>
          <w:tcPr>
            <w:tcW w:w="1425" w:type="dxa"/>
            <w:gridSpan w:val="2"/>
            <w:vMerge/>
            <w:vAlign w:val="center"/>
          </w:tcPr>
          <w:p w14:paraId="242AA6B3" w14:textId="77777777" w:rsidR="00A05C86" w:rsidRDefault="00A05C86">
            <w:pPr>
              <w:spacing w:line="220" w:lineRule="atLeast"/>
              <w:jc w:val="center"/>
              <w:rPr>
                <w:rFonts w:ascii="Times New Roman" w:eastAsia="宋体" w:hAnsi="Times New Roman" w:cs="Times New Roman"/>
                <w:kern w:val="0"/>
                <w:sz w:val="20"/>
                <w:szCs w:val="21"/>
              </w:rPr>
            </w:pPr>
          </w:p>
        </w:tc>
        <w:tc>
          <w:tcPr>
            <w:tcW w:w="8130" w:type="dxa"/>
            <w:gridSpan w:val="9"/>
            <w:vAlign w:val="center"/>
          </w:tcPr>
          <w:p w14:paraId="1349F1E1" w14:textId="77777777" w:rsidR="00A05C86" w:rsidRDefault="00C55550">
            <w:pPr>
              <w:spacing w:line="220" w:lineRule="atLeast"/>
              <w:jc w:val="left"/>
              <w:rPr>
                <w:rFonts w:ascii="Times New Roman" w:eastAsia="宋体" w:hAnsi="Times New Roman" w:cs="Times New Roman"/>
                <w:kern w:val="0"/>
                <w:sz w:val="20"/>
                <w:szCs w:val="21"/>
              </w:rPr>
            </w:pPr>
            <w:r>
              <w:rPr>
                <w:rFonts w:ascii="Times New Roman" w:eastAsia="宋体" w:hAnsi="Times New Roman" w:cs="Times New Roman"/>
                <w:kern w:val="0"/>
                <w:sz w:val="20"/>
                <w:szCs w:val="21"/>
              </w:rPr>
              <w:t>对本项目科技创新和推广应用情况的贡献：</w:t>
            </w:r>
          </w:p>
          <w:p w14:paraId="16D0F7D8" w14:textId="1C3A97E3" w:rsidR="00A05C86" w:rsidRDefault="00C55550" w:rsidP="003948F5">
            <w:pPr>
              <w:spacing w:line="220" w:lineRule="atLeast"/>
              <w:ind w:firstLineChars="200" w:firstLine="400"/>
              <w:jc w:val="left"/>
              <w:rPr>
                <w:rFonts w:ascii="Times New Roman" w:eastAsia="宋体" w:hAnsi="Times New Roman" w:cs="Times New Roman"/>
                <w:kern w:val="0"/>
                <w:sz w:val="20"/>
                <w:szCs w:val="21"/>
              </w:rPr>
            </w:pPr>
            <w:r w:rsidRPr="003948F5">
              <w:rPr>
                <w:rFonts w:ascii="Times New Roman" w:eastAsia="宋体" w:hAnsi="Times New Roman" w:cs="Times New Roman"/>
                <w:kern w:val="0"/>
                <w:sz w:val="20"/>
                <w:szCs w:val="21"/>
              </w:rPr>
              <w:t>共同负责关键技术研究及装备研制工作，对主要科技创新点一、二做出重要贡献。</w:t>
            </w:r>
            <w:r w:rsidR="00323B8E" w:rsidRPr="003948F5">
              <w:rPr>
                <w:rFonts w:ascii="Times New Roman" w:eastAsia="宋体" w:hAnsi="Times New Roman" w:cs="Times New Roman" w:hint="eastAsia"/>
                <w:kern w:val="0"/>
                <w:sz w:val="20"/>
                <w:szCs w:val="21"/>
              </w:rPr>
              <w:t>开发了系列高效脱硝催化剂，提出了颗粒物等多污染物强化迁移捕集方法，</w:t>
            </w:r>
            <w:r w:rsidRPr="003948F5">
              <w:rPr>
                <w:rFonts w:ascii="Times New Roman" w:eastAsia="宋体" w:hAnsi="Times New Roman" w:cs="Times New Roman"/>
                <w:kern w:val="0"/>
                <w:sz w:val="20"/>
                <w:szCs w:val="21"/>
              </w:rPr>
              <w:t>研制了相变度调控与静电耦合的烟气收水及污染物脱除装置</w:t>
            </w:r>
            <w:r w:rsidR="00323B8E" w:rsidRPr="003948F5">
              <w:rPr>
                <w:rFonts w:ascii="Times New Roman" w:eastAsia="宋体" w:hAnsi="Times New Roman" w:cs="Times New Roman" w:hint="eastAsia"/>
                <w:kern w:val="0"/>
                <w:sz w:val="20"/>
                <w:szCs w:val="21"/>
              </w:rPr>
              <w:t>，完成了脱硫湿电多污染物一体化脱除装备的</w:t>
            </w:r>
            <w:r w:rsidRPr="003948F5">
              <w:rPr>
                <w:rFonts w:ascii="Times New Roman" w:eastAsia="宋体" w:hAnsi="Times New Roman" w:cs="Times New Roman"/>
                <w:kern w:val="0"/>
                <w:sz w:val="20"/>
                <w:szCs w:val="21"/>
              </w:rPr>
              <w:t>中</w:t>
            </w:r>
            <w:proofErr w:type="gramStart"/>
            <w:r w:rsidRPr="003948F5">
              <w:rPr>
                <w:rFonts w:ascii="Times New Roman" w:eastAsia="宋体" w:hAnsi="Times New Roman" w:cs="Times New Roman"/>
                <w:kern w:val="0"/>
                <w:sz w:val="20"/>
                <w:szCs w:val="21"/>
              </w:rPr>
              <w:t>试验证</w:t>
            </w:r>
            <w:proofErr w:type="gramEnd"/>
            <w:r w:rsidR="00323B8E" w:rsidRPr="003948F5">
              <w:rPr>
                <w:rFonts w:ascii="Times New Roman" w:eastAsia="宋体" w:hAnsi="Times New Roman" w:cs="Times New Roman" w:hint="eastAsia"/>
                <w:kern w:val="0"/>
                <w:sz w:val="20"/>
                <w:szCs w:val="21"/>
              </w:rPr>
              <w:t>与关键技术创新</w:t>
            </w:r>
            <w:r w:rsidRPr="003948F5">
              <w:rPr>
                <w:rFonts w:ascii="Times New Roman" w:eastAsia="宋体" w:hAnsi="Times New Roman" w:cs="Times New Roman"/>
                <w:kern w:val="0"/>
                <w:sz w:val="20"/>
                <w:szCs w:val="21"/>
              </w:rPr>
              <w:t>。</w:t>
            </w:r>
          </w:p>
        </w:tc>
      </w:tr>
      <w:tr w:rsidR="00A05C86" w14:paraId="357CD564" w14:textId="77777777">
        <w:trPr>
          <w:trHeight w:val="380"/>
          <w:jc w:val="center"/>
        </w:trPr>
        <w:tc>
          <w:tcPr>
            <w:tcW w:w="1425" w:type="dxa"/>
            <w:gridSpan w:val="2"/>
            <w:vMerge w:val="restart"/>
            <w:vAlign w:val="center"/>
          </w:tcPr>
          <w:p w14:paraId="23D0F99B"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第五完成单位</w:t>
            </w:r>
          </w:p>
        </w:tc>
        <w:tc>
          <w:tcPr>
            <w:tcW w:w="1327" w:type="dxa"/>
            <w:gridSpan w:val="5"/>
            <w:vAlign w:val="center"/>
          </w:tcPr>
          <w:p w14:paraId="23047BAA" w14:textId="77777777" w:rsidR="00A05C86" w:rsidRDefault="00C55550">
            <w:pPr>
              <w:spacing w:line="220" w:lineRule="atLeast"/>
              <w:jc w:val="left"/>
              <w:rPr>
                <w:rFonts w:ascii="Times New Roman" w:eastAsia="宋体" w:hAnsi="Times New Roman" w:cs="Times New Roman"/>
                <w:kern w:val="0"/>
                <w:sz w:val="20"/>
                <w:szCs w:val="21"/>
              </w:rPr>
            </w:pPr>
            <w:r>
              <w:rPr>
                <w:rFonts w:ascii="Times New Roman" w:eastAsia="宋体" w:hAnsi="Times New Roman" w:cs="Times New Roman"/>
                <w:kern w:val="0"/>
                <w:sz w:val="20"/>
                <w:szCs w:val="21"/>
              </w:rPr>
              <w:t>单位名称</w:t>
            </w:r>
          </w:p>
        </w:tc>
        <w:tc>
          <w:tcPr>
            <w:tcW w:w="6803" w:type="dxa"/>
            <w:gridSpan w:val="4"/>
            <w:vAlign w:val="center"/>
          </w:tcPr>
          <w:p w14:paraId="7E08DFC0"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山东省生态环境监测中心</w:t>
            </w:r>
          </w:p>
        </w:tc>
      </w:tr>
      <w:tr w:rsidR="00A05C86" w14:paraId="4826815B" w14:textId="77777777">
        <w:trPr>
          <w:trHeight w:val="556"/>
          <w:jc w:val="center"/>
        </w:trPr>
        <w:tc>
          <w:tcPr>
            <w:tcW w:w="1425" w:type="dxa"/>
            <w:gridSpan w:val="2"/>
            <w:vMerge/>
            <w:vAlign w:val="center"/>
          </w:tcPr>
          <w:p w14:paraId="111334EC" w14:textId="77777777" w:rsidR="00A05C86" w:rsidRDefault="00A05C86">
            <w:pPr>
              <w:spacing w:line="220" w:lineRule="atLeast"/>
              <w:jc w:val="center"/>
              <w:rPr>
                <w:rFonts w:ascii="Times New Roman" w:eastAsia="宋体" w:hAnsi="Times New Roman" w:cs="Times New Roman"/>
                <w:kern w:val="0"/>
                <w:sz w:val="20"/>
                <w:szCs w:val="21"/>
              </w:rPr>
            </w:pPr>
          </w:p>
        </w:tc>
        <w:tc>
          <w:tcPr>
            <w:tcW w:w="8130" w:type="dxa"/>
            <w:gridSpan w:val="9"/>
            <w:vAlign w:val="center"/>
          </w:tcPr>
          <w:p w14:paraId="28E2022D" w14:textId="77777777" w:rsidR="00A05C86" w:rsidRDefault="00C55550">
            <w:pPr>
              <w:spacing w:line="220" w:lineRule="atLeast"/>
              <w:jc w:val="left"/>
              <w:rPr>
                <w:rFonts w:ascii="Times New Roman" w:eastAsia="宋体" w:hAnsi="Times New Roman" w:cs="Times New Roman"/>
                <w:kern w:val="0"/>
                <w:sz w:val="20"/>
                <w:szCs w:val="21"/>
              </w:rPr>
            </w:pPr>
            <w:r>
              <w:rPr>
                <w:rFonts w:ascii="Times New Roman" w:eastAsia="宋体" w:hAnsi="Times New Roman" w:cs="Times New Roman"/>
                <w:kern w:val="0"/>
                <w:sz w:val="20"/>
                <w:szCs w:val="21"/>
              </w:rPr>
              <w:t>对本项目科技创新和推广应用情况的贡献：</w:t>
            </w:r>
          </w:p>
          <w:p w14:paraId="017A33EB" w14:textId="77777777" w:rsidR="00A05C86" w:rsidRDefault="00C55550" w:rsidP="003948F5">
            <w:pPr>
              <w:spacing w:line="220" w:lineRule="atLeast"/>
              <w:ind w:firstLineChars="200" w:firstLine="400"/>
              <w:jc w:val="left"/>
              <w:rPr>
                <w:rFonts w:ascii="Times New Roman" w:hAnsi="Times New Roman" w:cs="Times New Roman"/>
                <w:color w:val="000000"/>
              </w:rPr>
            </w:pPr>
            <w:r w:rsidRPr="003948F5">
              <w:rPr>
                <w:rFonts w:ascii="Times New Roman" w:eastAsia="宋体" w:hAnsi="Times New Roman" w:cs="Times New Roman" w:hint="eastAsia"/>
                <w:kern w:val="0"/>
                <w:sz w:val="20"/>
                <w:szCs w:val="21"/>
              </w:rPr>
              <w:t>主要</w:t>
            </w:r>
            <w:r w:rsidRPr="003948F5">
              <w:rPr>
                <w:rFonts w:ascii="Times New Roman" w:eastAsia="宋体" w:hAnsi="Times New Roman" w:cs="Times New Roman"/>
                <w:kern w:val="0"/>
                <w:sz w:val="20"/>
                <w:szCs w:val="21"/>
              </w:rPr>
              <w:t>负责</w:t>
            </w:r>
            <w:r w:rsidRPr="003948F5">
              <w:rPr>
                <w:rFonts w:ascii="Times New Roman" w:eastAsia="宋体" w:hAnsi="Times New Roman" w:cs="Times New Roman" w:hint="eastAsia"/>
                <w:kern w:val="0"/>
                <w:sz w:val="20"/>
                <w:szCs w:val="21"/>
              </w:rPr>
              <w:t>污染物监测方法和装备性能评估</w:t>
            </w:r>
            <w:r w:rsidRPr="003948F5">
              <w:rPr>
                <w:rFonts w:ascii="Times New Roman" w:eastAsia="宋体" w:hAnsi="Times New Roman" w:cs="Times New Roman"/>
                <w:kern w:val="0"/>
                <w:sz w:val="20"/>
                <w:szCs w:val="21"/>
              </w:rPr>
              <w:t>，对主要科技创新点</w:t>
            </w:r>
            <w:proofErr w:type="gramStart"/>
            <w:r w:rsidRPr="003948F5">
              <w:rPr>
                <w:rFonts w:ascii="Times New Roman" w:eastAsia="宋体" w:hAnsi="Times New Roman" w:cs="Times New Roman"/>
                <w:kern w:val="0"/>
                <w:sz w:val="20"/>
                <w:szCs w:val="21"/>
              </w:rPr>
              <w:t>三做出</w:t>
            </w:r>
            <w:proofErr w:type="gramEnd"/>
            <w:r w:rsidRPr="003948F5">
              <w:rPr>
                <w:rFonts w:ascii="Times New Roman" w:eastAsia="宋体" w:hAnsi="Times New Roman" w:cs="Times New Roman"/>
                <w:kern w:val="0"/>
                <w:sz w:val="20"/>
                <w:szCs w:val="21"/>
              </w:rPr>
              <w:t>重要贡献。</w:t>
            </w:r>
            <w:r w:rsidRPr="003948F5">
              <w:rPr>
                <w:rFonts w:ascii="Times New Roman" w:eastAsia="宋体" w:hAnsi="Times New Roman" w:cs="Times New Roman" w:hint="eastAsia"/>
                <w:kern w:val="0"/>
                <w:sz w:val="20"/>
                <w:szCs w:val="21"/>
              </w:rPr>
              <w:t>改进</w:t>
            </w:r>
            <w:r w:rsidRPr="003948F5">
              <w:rPr>
                <w:rFonts w:ascii="Times New Roman" w:eastAsia="宋体" w:hAnsi="Times New Roman" w:cs="Times New Roman"/>
                <w:kern w:val="0"/>
                <w:sz w:val="20"/>
                <w:szCs w:val="21"/>
              </w:rPr>
              <w:t>了低浓度颗粒物、二氧化硫和氮氧化物测定方法，制定了多项低浓度排放监测技术规范，研</w:t>
            </w:r>
            <w:r w:rsidRPr="003948F5">
              <w:rPr>
                <w:rFonts w:ascii="Times New Roman" w:eastAsia="宋体" w:hAnsi="Times New Roman" w:cs="Times New Roman" w:hint="eastAsia"/>
                <w:kern w:val="0"/>
                <w:sz w:val="20"/>
                <w:szCs w:val="21"/>
              </w:rPr>
              <w:t>发了适用于</w:t>
            </w:r>
            <w:r w:rsidRPr="003948F5">
              <w:rPr>
                <w:rFonts w:ascii="Times New Roman" w:eastAsia="宋体" w:hAnsi="Times New Roman" w:cs="Times New Roman"/>
                <w:kern w:val="0"/>
                <w:sz w:val="20"/>
                <w:szCs w:val="21"/>
              </w:rPr>
              <w:t>低浓度</w:t>
            </w:r>
            <w:r w:rsidRPr="003948F5">
              <w:rPr>
                <w:rFonts w:ascii="Times New Roman" w:eastAsia="宋体" w:hAnsi="Times New Roman" w:cs="Times New Roman" w:hint="eastAsia"/>
                <w:kern w:val="0"/>
                <w:sz w:val="20"/>
                <w:szCs w:val="21"/>
              </w:rPr>
              <w:t>污染物</w:t>
            </w:r>
            <w:r w:rsidRPr="003948F5">
              <w:rPr>
                <w:rFonts w:ascii="Times New Roman" w:eastAsia="宋体" w:hAnsi="Times New Roman" w:cs="Times New Roman"/>
                <w:kern w:val="0"/>
                <w:sz w:val="20"/>
                <w:szCs w:val="21"/>
              </w:rPr>
              <w:t>采样技术和监测技术</w:t>
            </w:r>
            <w:r w:rsidRPr="003948F5">
              <w:rPr>
                <w:rFonts w:ascii="Times New Roman" w:eastAsia="宋体" w:hAnsi="Times New Roman" w:cs="Times New Roman" w:hint="eastAsia"/>
                <w:kern w:val="0"/>
                <w:sz w:val="20"/>
                <w:szCs w:val="21"/>
              </w:rPr>
              <w:t>，</w:t>
            </w:r>
            <w:r w:rsidRPr="003948F5">
              <w:rPr>
                <w:rFonts w:ascii="Times New Roman" w:eastAsia="宋体" w:hAnsi="Times New Roman" w:cs="Times New Roman"/>
                <w:kern w:val="0"/>
                <w:sz w:val="20"/>
                <w:szCs w:val="21"/>
              </w:rPr>
              <w:t>建立起超低排放监测体系，</w:t>
            </w:r>
            <w:r w:rsidRPr="003948F5">
              <w:rPr>
                <w:rFonts w:ascii="Times New Roman" w:eastAsia="宋体" w:hAnsi="Times New Roman" w:cs="Times New Roman" w:hint="eastAsia"/>
                <w:kern w:val="0"/>
                <w:sz w:val="20"/>
                <w:szCs w:val="21"/>
              </w:rPr>
              <w:t>基于监测的智能化调控技术提供了测量基础</w:t>
            </w:r>
            <w:r w:rsidRPr="003948F5">
              <w:rPr>
                <w:rFonts w:ascii="Times New Roman" w:eastAsia="宋体" w:hAnsi="Times New Roman" w:cs="Times New Roman"/>
                <w:kern w:val="0"/>
                <w:sz w:val="20"/>
                <w:szCs w:val="21"/>
              </w:rPr>
              <w:t>。</w:t>
            </w:r>
          </w:p>
        </w:tc>
      </w:tr>
      <w:tr w:rsidR="00A05C86" w14:paraId="4348FE83" w14:textId="77777777">
        <w:trPr>
          <w:trHeight w:val="423"/>
          <w:jc w:val="center"/>
        </w:trPr>
        <w:tc>
          <w:tcPr>
            <w:tcW w:w="1425" w:type="dxa"/>
            <w:gridSpan w:val="2"/>
            <w:vMerge w:val="restart"/>
            <w:vAlign w:val="center"/>
          </w:tcPr>
          <w:p w14:paraId="083D68BD"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第六完成单位</w:t>
            </w:r>
          </w:p>
        </w:tc>
        <w:tc>
          <w:tcPr>
            <w:tcW w:w="1327" w:type="dxa"/>
            <w:gridSpan w:val="5"/>
            <w:vAlign w:val="center"/>
          </w:tcPr>
          <w:p w14:paraId="36E7D016" w14:textId="77777777" w:rsidR="00A05C86" w:rsidRDefault="00C55550">
            <w:pPr>
              <w:spacing w:line="220" w:lineRule="atLeast"/>
              <w:jc w:val="left"/>
              <w:rPr>
                <w:rFonts w:ascii="Times New Roman" w:eastAsia="宋体" w:hAnsi="Times New Roman" w:cs="Times New Roman"/>
                <w:kern w:val="0"/>
                <w:sz w:val="20"/>
                <w:szCs w:val="21"/>
              </w:rPr>
            </w:pPr>
            <w:r>
              <w:rPr>
                <w:rFonts w:ascii="Times New Roman" w:eastAsia="宋体" w:hAnsi="Times New Roman" w:cs="Times New Roman"/>
                <w:kern w:val="0"/>
                <w:sz w:val="20"/>
                <w:szCs w:val="21"/>
              </w:rPr>
              <w:t>单位名称</w:t>
            </w:r>
          </w:p>
        </w:tc>
        <w:tc>
          <w:tcPr>
            <w:tcW w:w="6803" w:type="dxa"/>
            <w:gridSpan w:val="4"/>
            <w:vAlign w:val="center"/>
          </w:tcPr>
          <w:p w14:paraId="7626A305"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山东建筑大学</w:t>
            </w:r>
          </w:p>
        </w:tc>
      </w:tr>
      <w:tr w:rsidR="00A05C86" w14:paraId="364961A7" w14:textId="77777777">
        <w:trPr>
          <w:trHeight w:val="556"/>
          <w:jc w:val="center"/>
        </w:trPr>
        <w:tc>
          <w:tcPr>
            <w:tcW w:w="1425" w:type="dxa"/>
            <w:gridSpan w:val="2"/>
            <w:vMerge/>
            <w:vAlign w:val="center"/>
          </w:tcPr>
          <w:p w14:paraId="6258BFA1" w14:textId="77777777" w:rsidR="00A05C86" w:rsidRDefault="00A05C86">
            <w:pPr>
              <w:spacing w:line="220" w:lineRule="atLeast"/>
              <w:jc w:val="center"/>
              <w:rPr>
                <w:rFonts w:ascii="Times New Roman" w:eastAsia="宋体" w:hAnsi="Times New Roman" w:cs="Times New Roman"/>
                <w:kern w:val="0"/>
                <w:sz w:val="20"/>
                <w:szCs w:val="21"/>
              </w:rPr>
            </w:pPr>
          </w:p>
        </w:tc>
        <w:tc>
          <w:tcPr>
            <w:tcW w:w="8130" w:type="dxa"/>
            <w:gridSpan w:val="9"/>
            <w:vAlign w:val="center"/>
          </w:tcPr>
          <w:p w14:paraId="01BC6DBE" w14:textId="77777777" w:rsidR="00A05C86" w:rsidRDefault="00C55550">
            <w:pPr>
              <w:spacing w:line="220" w:lineRule="atLeast"/>
              <w:jc w:val="left"/>
              <w:rPr>
                <w:rFonts w:ascii="Times New Roman" w:eastAsia="宋体" w:hAnsi="Times New Roman" w:cs="Times New Roman"/>
                <w:kern w:val="0"/>
                <w:sz w:val="20"/>
                <w:szCs w:val="21"/>
              </w:rPr>
            </w:pPr>
            <w:r>
              <w:rPr>
                <w:rFonts w:ascii="Times New Roman" w:eastAsia="宋体" w:hAnsi="Times New Roman" w:cs="Times New Roman"/>
                <w:kern w:val="0"/>
                <w:sz w:val="20"/>
                <w:szCs w:val="21"/>
              </w:rPr>
              <w:t>对本项目科技创新和推广应用情况的贡献：</w:t>
            </w:r>
          </w:p>
          <w:p w14:paraId="5F896DE2" w14:textId="635F3B62" w:rsidR="00A05C86" w:rsidRDefault="00C55550" w:rsidP="003948F5">
            <w:pPr>
              <w:spacing w:line="220" w:lineRule="atLeast"/>
              <w:ind w:firstLineChars="200" w:firstLine="400"/>
              <w:jc w:val="left"/>
              <w:rPr>
                <w:rFonts w:ascii="Times New Roman" w:hAnsi="Times New Roman" w:cs="Times New Roman" w:hint="eastAsia"/>
                <w:iCs/>
                <w:kern w:val="0"/>
                <w:szCs w:val="21"/>
              </w:rPr>
            </w:pPr>
            <w:r w:rsidRPr="003948F5">
              <w:rPr>
                <w:rFonts w:ascii="Times New Roman" w:eastAsia="宋体" w:hAnsi="Times New Roman" w:cs="Times New Roman" w:hint="eastAsia"/>
                <w:kern w:val="0"/>
                <w:sz w:val="20"/>
                <w:szCs w:val="21"/>
              </w:rPr>
              <w:t>主要负责关键部件和</w:t>
            </w:r>
            <w:r w:rsidRPr="003948F5">
              <w:rPr>
                <w:rFonts w:ascii="Times New Roman" w:eastAsia="宋体" w:hAnsi="Times New Roman" w:cs="Times New Roman"/>
                <w:kern w:val="0"/>
                <w:sz w:val="20"/>
                <w:szCs w:val="21"/>
              </w:rPr>
              <w:t>装备</w:t>
            </w:r>
            <w:r w:rsidRPr="003948F5">
              <w:rPr>
                <w:rFonts w:ascii="Times New Roman" w:eastAsia="宋体" w:hAnsi="Times New Roman" w:cs="Times New Roman" w:hint="eastAsia"/>
                <w:kern w:val="0"/>
                <w:sz w:val="20"/>
                <w:szCs w:val="21"/>
              </w:rPr>
              <w:t>的结构优化</w:t>
            </w:r>
            <w:r w:rsidRPr="003948F5">
              <w:rPr>
                <w:rFonts w:ascii="Times New Roman" w:eastAsia="宋体" w:hAnsi="Times New Roman" w:cs="Times New Roman"/>
                <w:kern w:val="0"/>
                <w:sz w:val="20"/>
                <w:szCs w:val="21"/>
              </w:rPr>
              <w:t>，对主要科技创新点</w:t>
            </w:r>
            <w:r w:rsidR="00323B8E" w:rsidRPr="003948F5">
              <w:rPr>
                <w:rFonts w:ascii="Times New Roman" w:eastAsia="宋体" w:hAnsi="Times New Roman" w:cs="Times New Roman" w:hint="eastAsia"/>
                <w:kern w:val="0"/>
                <w:sz w:val="20"/>
                <w:szCs w:val="21"/>
              </w:rPr>
              <w:t>一、</w:t>
            </w:r>
            <w:r w:rsidRPr="003948F5">
              <w:rPr>
                <w:rFonts w:ascii="Times New Roman" w:eastAsia="宋体" w:hAnsi="Times New Roman" w:cs="Times New Roman"/>
                <w:kern w:val="0"/>
                <w:sz w:val="20"/>
                <w:szCs w:val="21"/>
              </w:rPr>
              <w:t>二做出重要贡献。</w:t>
            </w:r>
            <w:r w:rsidR="008D05E3" w:rsidRPr="003948F5">
              <w:rPr>
                <w:rFonts w:ascii="Times New Roman" w:eastAsia="宋体" w:hAnsi="Times New Roman" w:cs="Times New Roman" w:hint="eastAsia"/>
                <w:kern w:val="0"/>
                <w:sz w:val="20"/>
                <w:szCs w:val="21"/>
              </w:rPr>
              <w:t>开展</w:t>
            </w:r>
            <w:r w:rsidR="00323B8E" w:rsidRPr="003948F5">
              <w:rPr>
                <w:rFonts w:ascii="Times New Roman" w:eastAsia="宋体" w:hAnsi="Times New Roman" w:cs="Times New Roman" w:hint="eastAsia"/>
                <w:kern w:val="0"/>
                <w:sz w:val="20"/>
                <w:szCs w:val="21"/>
              </w:rPr>
              <w:t>了脱硝、</w:t>
            </w:r>
            <w:r w:rsidR="008D05E3" w:rsidRPr="003948F5">
              <w:rPr>
                <w:rFonts w:ascii="Times New Roman" w:eastAsia="宋体" w:hAnsi="Times New Roman" w:cs="Times New Roman"/>
                <w:kern w:val="0"/>
                <w:sz w:val="20"/>
                <w:szCs w:val="21"/>
              </w:rPr>
              <w:t>脱硫</w:t>
            </w:r>
            <w:r w:rsidR="00323B8E" w:rsidRPr="003948F5">
              <w:rPr>
                <w:rFonts w:ascii="Times New Roman" w:eastAsia="宋体" w:hAnsi="Times New Roman" w:cs="Times New Roman" w:hint="eastAsia"/>
                <w:kern w:val="0"/>
                <w:sz w:val="20"/>
                <w:szCs w:val="21"/>
              </w:rPr>
              <w:t>、除尘等关键装备的</w:t>
            </w:r>
            <w:r w:rsidR="008D05E3" w:rsidRPr="003948F5">
              <w:rPr>
                <w:rFonts w:ascii="Times New Roman" w:eastAsia="宋体" w:hAnsi="Times New Roman" w:cs="Times New Roman"/>
                <w:kern w:val="0"/>
                <w:sz w:val="20"/>
                <w:szCs w:val="21"/>
              </w:rPr>
              <w:t>静应力</w:t>
            </w:r>
            <w:r w:rsidR="008D05E3" w:rsidRPr="003948F5">
              <w:rPr>
                <w:rFonts w:ascii="Times New Roman" w:eastAsia="宋体" w:hAnsi="Times New Roman" w:cs="Times New Roman" w:hint="eastAsia"/>
                <w:kern w:val="0"/>
                <w:sz w:val="20"/>
                <w:szCs w:val="21"/>
              </w:rPr>
              <w:t>分析和</w:t>
            </w:r>
            <w:r w:rsidR="008D05E3" w:rsidRPr="003948F5">
              <w:rPr>
                <w:rFonts w:ascii="Times New Roman" w:eastAsia="宋体" w:hAnsi="Times New Roman" w:cs="Times New Roman"/>
                <w:kern w:val="0"/>
                <w:sz w:val="20"/>
                <w:szCs w:val="21"/>
              </w:rPr>
              <w:t>模态分析</w:t>
            </w:r>
            <w:r w:rsidRPr="003948F5">
              <w:rPr>
                <w:rFonts w:ascii="Times New Roman" w:eastAsia="宋体" w:hAnsi="Times New Roman" w:cs="Times New Roman"/>
                <w:kern w:val="0"/>
                <w:sz w:val="20"/>
                <w:szCs w:val="21"/>
              </w:rPr>
              <w:t>，</w:t>
            </w:r>
            <w:r w:rsidRPr="003948F5">
              <w:rPr>
                <w:rFonts w:ascii="Times New Roman" w:eastAsia="宋体" w:hAnsi="Times New Roman" w:cs="Times New Roman" w:hint="eastAsia"/>
                <w:kern w:val="0"/>
                <w:sz w:val="20"/>
                <w:szCs w:val="21"/>
              </w:rPr>
              <w:t>开发了湿电除尘器的绝缘箱吊挂式绝缘装置和电场阴极模块式固定装置</w:t>
            </w:r>
            <w:r w:rsidRPr="003948F5">
              <w:rPr>
                <w:rFonts w:ascii="Times New Roman" w:eastAsia="宋体" w:hAnsi="Times New Roman" w:cs="Times New Roman"/>
                <w:kern w:val="0"/>
                <w:sz w:val="20"/>
                <w:szCs w:val="21"/>
              </w:rPr>
              <w:t>，</w:t>
            </w:r>
            <w:r w:rsidR="00323B8E" w:rsidRPr="003948F5">
              <w:rPr>
                <w:rFonts w:ascii="Times New Roman" w:eastAsia="宋体" w:hAnsi="Times New Roman" w:cs="Times New Roman" w:hint="eastAsia"/>
                <w:kern w:val="0"/>
                <w:sz w:val="20"/>
                <w:szCs w:val="21"/>
              </w:rPr>
              <w:t>优化改进了关键</w:t>
            </w:r>
            <w:r w:rsidRPr="003948F5">
              <w:rPr>
                <w:rFonts w:ascii="Times New Roman" w:eastAsia="宋体" w:hAnsi="Times New Roman" w:cs="Times New Roman" w:hint="eastAsia"/>
                <w:kern w:val="0"/>
                <w:sz w:val="20"/>
                <w:szCs w:val="21"/>
              </w:rPr>
              <w:t>装备</w:t>
            </w:r>
            <w:r w:rsidR="00323B8E" w:rsidRPr="003948F5">
              <w:rPr>
                <w:rFonts w:ascii="Times New Roman" w:eastAsia="宋体" w:hAnsi="Times New Roman" w:cs="Times New Roman" w:hint="eastAsia"/>
                <w:kern w:val="0"/>
                <w:sz w:val="20"/>
                <w:szCs w:val="21"/>
              </w:rPr>
              <w:t>的</w:t>
            </w:r>
            <w:r w:rsidRPr="003948F5">
              <w:rPr>
                <w:rFonts w:ascii="Times New Roman" w:eastAsia="宋体" w:hAnsi="Times New Roman" w:cs="Times New Roman"/>
                <w:kern w:val="0"/>
                <w:sz w:val="20"/>
                <w:szCs w:val="21"/>
              </w:rPr>
              <w:t>结构</w:t>
            </w:r>
            <w:r w:rsidR="00323B8E" w:rsidRPr="003948F5">
              <w:rPr>
                <w:rFonts w:ascii="Times New Roman" w:eastAsia="宋体" w:hAnsi="Times New Roman" w:cs="Times New Roman" w:hint="eastAsia"/>
                <w:kern w:val="0"/>
                <w:sz w:val="20"/>
                <w:szCs w:val="21"/>
              </w:rPr>
              <w:t>提高了装备的可靠性</w:t>
            </w:r>
            <w:r w:rsidRPr="003948F5">
              <w:rPr>
                <w:rFonts w:ascii="Times New Roman" w:eastAsia="宋体" w:hAnsi="Times New Roman" w:cs="Times New Roman" w:hint="eastAsia"/>
                <w:kern w:val="0"/>
                <w:sz w:val="20"/>
                <w:szCs w:val="21"/>
              </w:rPr>
              <w:t>。</w:t>
            </w:r>
          </w:p>
        </w:tc>
      </w:tr>
      <w:tr w:rsidR="00A05C86" w14:paraId="3E4C44B7" w14:textId="77777777">
        <w:trPr>
          <w:trHeight w:val="556"/>
          <w:jc w:val="center"/>
        </w:trPr>
        <w:tc>
          <w:tcPr>
            <w:tcW w:w="9555" w:type="dxa"/>
            <w:gridSpan w:val="11"/>
            <w:vAlign w:val="center"/>
          </w:tcPr>
          <w:p w14:paraId="38340262" w14:textId="77777777" w:rsidR="00A05C86" w:rsidRDefault="00C55550">
            <w:pPr>
              <w:spacing w:line="22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主要完成人情况</w:t>
            </w:r>
          </w:p>
        </w:tc>
      </w:tr>
      <w:tr w:rsidR="00A05C86" w14:paraId="7A2730E7" w14:textId="77777777">
        <w:trPr>
          <w:jc w:val="center"/>
        </w:trPr>
        <w:tc>
          <w:tcPr>
            <w:tcW w:w="1019" w:type="dxa"/>
            <w:vMerge w:val="restart"/>
            <w:vAlign w:val="center"/>
          </w:tcPr>
          <w:p w14:paraId="0EF4F587"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第</w:t>
            </w:r>
            <w:r>
              <w:rPr>
                <w:rFonts w:ascii="Times New Roman" w:eastAsia="宋体" w:hAnsi="Times New Roman" w:cs="Times New Roman"/>
                <w:kern w:val="0"/>
                <w:szCs w:val="21"/>
              </w:rPr>
              <w:t>1</w:t>
            </w:r>
            <w:r>
              <w:rPr>
                <w:rFonts w:ascii="Times New Roman" w:eastAsia="宋体" w:hAnsi="Times New Roman" w:cs="Times New Roman"/>
                <w:kern w:val="0"/>
                <w:szCs w:val="21"/>
              </w:rPr>
              <w:t>完成人</w:t>
            </w:r>
          </w:p>
        </w:tc>
        <w:tc>
          <w:tcPr>
            <w:tcW w:w="1112" w:type="dxa"/>
            <w:gridSpan w:val="2"/>
            <w:vAlign w:val="center"/>
          </w:tcPr>
          <w:p w14:paraId="667BF5BC"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2708" w:type="dxa"/>
            <w:gridSpan w:val="5"/>
            <w:vAlign w:val="center"/>
          </w:tcPr>
          <w:p w14:paraId="3C8F2841"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孙德山</w:t>
            </w:r>
          </w:p>
        </w:tc>
        <w:tc>
          <w:tcPr>
            <w:tcW w:w="1964" w:type="dxa"/>
            <w:vAlign w:val="center"/>
          </w:tcPr>
          <w:p w14:paraId="5B082239"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行政职务</w:t>
            </w:r>
            <w:r>
              <w:rPr>
                <w:rFonts w:ascii="Times New Roman" w:eastAsia="宋体" w:hAnsi="Times New Roman" w:cs="Times New Roman"/>
                <w:kern w:val="0"/>
                <w:szCs w:val="21"/>
              </w:rPr>
              <w:t>/</w:t>
            </w:r>
            <w:r>
              <w:rPr>
                <w:rFonts w:ascii="Times New Roman" w:eastAsia="宋体" w:hAnsi="Times New Roman" w:cs="Times New Roman"/>
                <w:kern w:val="0"/>
                <w:szCs w:val="21"/>
              </w:rPr>
              <w:t>技术职称</w:t>
            </w:r>
          </w:p>
        </w:tc>
        <w:tc>
          <w:tcPr>
            <w:tcW w:w="2752" w:type="dxa"/>
            <w:gridSpan w:val="2"/>
            <w:vAlign w:val="center"/>
          </w:tcPr>
          <w:p w14:paraId="6215D207"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执行董事</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高级工程师</w:t>
            </w:r>
          </w:p>
        </w:tc>
      </w:tr>
      <w:tr w:rsidR="00A05C86" w14:paraId="10127A45" w14:textId="77777777">
        <w:trPr>
          <w:jc w:val="center"/>
        </w:trPr>
        <w:tc>
          <w:tcPr>
            <w:tcW w:w="1019" w:type="dxa"/>
            <w:vMerge/>
            <w:vAlign w:val="center"/>
          </w:tcPr>
          <w:p w14:paraId="4C8C105E" w14:textId="77777777" w:rsidR="00A05C86" w:rsidRDefault="00A05C86">
            <w:pPr>
              <w:spacing w:line="220" w:lineRule="atLeast"/>
              <w:jc w:val="center"/>
              <w:rPr>
                <w:rFonts w:ascii="Times New Roman" w:eastAsia="宋体" w:hAnsi="Times New Roman" w:cs="Times New Roman"/>
                <w:kern w:val="0"/>
                <w:sz w:val="20"/>
                <w:szCs w:val="21"/>
              </w:rPr>
            </w:pPr>
          </w:p>
        </w:tc>
        <w:tc>
          <w:tcPr>
            <w:tcW w:w="1112" w:type="dxa"/>
            <w:gridSpan w:val="2"/>
            <w:vAlign w:val="center"/>
          </w:tcPr>
          <w:p w14:paraId="345CC921"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完成单位</w:t>
            </w:r>
          </w:p>
        </w:tc>
        <w:tc>
          <w:tcPr>
            <w:tcW w:w="2708" w:type="dxa"/>
            <w:gridSpan w:val="5"/>
            <w:vAlign w:val="center"/>
          </w:tcPr>
          <w:p w14:paraId="669CCECD"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山东国舜建设集团有限公司</w:t>
            </w:r>
          </w:p>
        </w:tc>
        <w:tc>
          <w:tcPr>
            <w:tcW w:w="1964" w:type="dxa"/>
            <w:vAlign w:val="center"/>
          </w:tcPr>
          <w:p w14:paraId="28B68A2E"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工作单位</w:t>
            </w:r>
          </w:p>
        </w:tc>
        <w:tc>
          <w:tcPr>
            <w:tcW w:w="2752" w:type="dxa"/>
            <w:gridSpan w:val="2"/>
            <w:vAlign w:val="center"/>
          </w:tcPr>
          <w:p w14:paraId="7DDFDC47"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kern w:val="0"/>
                <w:szCs w:val="21"/>
              </w:rPr>
              <w:t>山东国舜建设集团有限公司</w:t>
            </w:r>
          </w:p>
        </w:tc>
      </w:tr>
      <w:tr w:rsidR="00A05C86" w14:paraId="1FE3CE14" w14:textId="77777777">
        <w:trPr>
          <w:trHeight w:val="1326"/>
          <w:jc w:val="center"/>
        </w:trPr>
        <w:tc>
          <w:tcPr>
            <w:tcW w:w="1019" w:type="dxa"/>
            <w:vMerge/>
          </w:tcPr>
          <w:p w14:paraId="2FE960E4" w14:textId="77777777" w:rsidR="00A05C86" w:rsidRDefault="00A05C86">
            <w:pPr>
              <w:spacing w:line="220" w:lineRule="atLeast"/>
              <w:jc w:val="center"/>
              <w:rPr>
                <w:rFonts w:ascii="Times New Roman" w:eastAsia="宋体" w:hAnsi="Times New Roman" w:cs="Times New Roman"/>
                <w:kern w:val="0"/>
                <w:szCs w:val="21"/>
              </w:rPr>
            </w:pPr>
          </w:p>
        </w:tc>
        <w:tc>
          <w:tcPr>
            <w:tcW w:w="8536" w:type="dxa"/>
            <w:gridSpan w:val="10"/>
          </w:tcPr>
          <w:p w14:paraId="2736CAAB" w14:textId="77777777" w:rsidR="00A05C86" w:rsidRPr="003948F5" w:rsidRDefault="00C55550">
            <w:pPr>
              <w:spacing w:line="220" w:lineRule="atLeast"/>
              <w:rPr>
                <w:rFonts w:ascii="Times New Roman" w:eastAsia="宋体" w:hAnsi="Times New Roman" w:cs="Times New Roman"/>
                <w:kern w:val="0"/>
                <w:sz w:val="20"/>
                <w:szCs w:val="20"/>
              </w:rPr>
            </w:pPr>
            <w:r w:rsidRPr="003948F5">
              <w:rPr>
                <w:rFonts w:ascii="Times New Roman" w:eastAsia="宋体" w:hAnsi="Times New Roman" w:cs="Times New Roman"/>
                <w:kern w:val="0"/>
                <w:sz w:val="20"/>
                <w:szCs w:val="20"/>
              </w:rPr>
              <w:t>对本项目技术创造性贡献：</w:t>
            </w:r>
            <w:r w:rsidRPr="003948F5">
              <w:rPr>
                <w:rFonts w:ascii="Times New Roman" w:eastAsia="宋体" w:hAnsi="Times New Roman" w:cs="Times New Roman"/>
                <w:kern w:val="0"/>
                <w:sz w:val="20"/>
                <w:szCs w:val="20"/>
              </w:rPr>
              <w:t xml:space="preserve"> </w:t>
            </w:r>
          </w:p>
          <w:p w14:paraId="7C09D2AA" w14:textId="77777777" w:rsidR="00A05C86" w:rsidRDefault="00C55550" w:rsidP="003948F5">
            <w:pPr>
              <w:spacing w:line="220" w:lineRule="atLeast"/>
              <w:ind w:firstLineChars="200" w:firstLine="400"/>
              <w:jc w:val="left"/>
              <w:rPr>
                <w:rFonts w:ascii="Times New Roman" w:eastAsia="宋体" w:hAnsi="Times New Roman" w:cs="Times New Roman"/>
                <w:kern w:val="0"/>
                <w:sz w:val="20"/>
                <w:szCs w:val="21"/>
              </w:rPr>
            </w:pPr>
            <w:r w:rsidRPr="003948F5">
              <w:rPr>
                <w:rFonts w:ascii="Times New Roman" w:eastAsia="宋体" w:hAnsi="Times New Roman" w:cs="Times New Roman"/>
                <w:kern w:val="0"/>
                <w:sz w:val="20"/>
                <w:szCs w:val="21"/>
              </w:rPr>
              <w:t>项目总牵头人，对项目进行总策划、组织与指导，对创新点一、二、三均做出了创造性贡献，确定了钢铁行业烟气多污染物协同治理技术路线，主要研发了钢铁</w:t>
            </w:r>
            <w:proofErr w:type="gramStart"/>
            <w:r w:rsidRPr="003948F5">
              <w:rPr>
                <w:rFonts w:ascii="Times New Roman" w:eastAsia="宋体" w:hAnsi="Times New Roman" w:cs="Times New Roman"/>
                <w:kern w:val="0"/>
                <w:sz w:val="20"/>
                <w:szCs w:val="21"/>
              </w:rPr>
              <w:t>烟气双段</w:t>
            </w:r>
            <w:proofErr w:type="gramEnd"/>
            <w:r w:rsidRPr="003948F5">
              <w:rPr>
                <w:rFonts w:ascii="Times New Roman" w:eastAsia="宋体" w:hAnsi="Times New Roman" w:cs="Times New Roman"/>
                <w:kern w:val="0"/>
                <w:sz w:val="20"/>
                <w:szCs w:val="21"/>
              </w:rPr>
              <w:t>碰撞湿法脱硫技术和湿式静电除尘技术，</w:t>
            </w:r>
            <w:r w:rsidRPr="003948F5">
              <w:rPr>
                <w:rFonts w:ascii="Times New Roman" w:eastAsia="宋体" w:hAnsi="Times New Roman" w:cs="Times New Roman" w:hint="eastAsia"/>
                <w:kern w:val="0"/>
                <w:sz w:val="20"/>
                <w:szCs w:val="21"/>
              </w:rPr>
              <w:t>组织了关键技术的前期研究、工业试验、工艺优化和系统集成，</w:t>
            </w:r>
            <w:r w:rsidRPr="003948F5">
              <w:rPr>
                <w:rFonts w:ascii="Times New Roman" w:eastAsia="宋体" w:hAnsi="Times New Roman" w:cs="Times New Roman"/>
                <w:kern w:val="0"/>
                <w:sz w:val="20"/>
                <w:szCs w:val="21"/>
              </w:rPr>
              <w:t>在该项目研发中的工作量占本人总工作量的</w:t>
            </w:r>
            <w:r w:rsidRPr="003948F5">
              <w:rPr>
                <w:rFonts w:ascii="Times New Roman" w:eastAsia="宋体" w:hAnsi="Times New Roman" w:cs="Times New Roman"/>
                <w:kern w:val="0"/>
                <w:sz w:val="20"/>
                <w:szCs w:val="21"/>
              </w:rPr>
              <w:t>60%</w:t>
            </w:r>
            <w:r w:rsidRPr="003948F5">
              <w:rPr>
                <w:rFonts w:ascii="Times New Roman" w:eastAsia="宋体" w:hAnsi="Times New Roman" w:cs="Times New Roman"/>
                <w:kern w:val="0"/>
                <w:sz w:val="20"/>
                <w:szCs w:val="21"/>
              </w:rPr>
              <w:t>。</w:t>
            </w:r>
          </w:p>
        </w:tc>
      </w:tr>
      <w:tr w:rsidR="00A05C86" w14:paraId="470D6430" w14:textId="77777777">
        <w:trPr>
          <w:jc w:val="center"/>
        </w:trPr>
        <w:tc>
          <w:tcPr>
            <w:tcW w:w="1019" w:type="dxa"/>
            <w:vMerge w:val="restart"/>
            <w:vAlign w:val="center"/>
          </w:tcPr>
          <w:p w14:paraId="016594BC"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第</w:t>
            </w:r>
            <w:r>
              <w:rPr>
                <w:rFonts w:ascii="Times New Roman" w:eastAsia="宋体" w:hAnsi="Times New Roman" w:cs="Times New Roman"/>
                <w:kern w:val="0"/>
                <w:szCs w:val="21"/>
              </w:rPr>
              <w:t>2</w:t>
            </w:r>
            <w:r>
              <w:rPr>
                <w:rFonts w:ascii="Times New Roman" w:eastAsia="宋体" w:hAnsi="Times New Roman" w:cs="Times New Roman"/>
                <w:kern w:val="0"/>
                <w:szCs w:val="21"/>
              </w:rPr>
              <w:t>完成人</w:t>
            </w:r>
          </w:p>
        </w:tc>
        <w:tc>
          <w:tcPr>
            <w:tcW w:w="1112" w:type="dxa"/>
            <w:gridSpan w:val="2"/>
            <w:vAlign w:val="center"/>
          </w:tcPr>
          <w:p w14:paraId="31079E01"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2708" w:type="dxa"/>
            <w:gridSpan w:val="5"/>
            <w:vAlign w:val="center"/>
          </w:tcPr>
          <w:p w14:paraId="0C455E90"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杨凤岭</w:t>
            </w:r>
          </w:p>
        </w:tc>
        <w:tc>
          <w:tcPr>
            <w:tcW w:w="1964" w:type="dxa"/>
            <w:vAlign w:val="center"/>
          </w:tcPr>
          <w:p w14:paraId="5C498341"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行政职务</w:t>
            </w:r>
            <w:r>
              <w:rPr>
                <w:rFonts w:ascii="Times New Roman" w:eastAsia="宋体" w:hAnsi="Times New Roman" w:cs="Times New Roman"/>
                <w:kern w:val="0"/>
                <w:szCs w:val="21"/>
              </w:rPr>
              <w:t>/</w:t>
            </w:r>
            <w:r>
              <w:rPr>
                <w:rFonts w:ascii="Times New Roman" w:eastAsia="宋体" w:hAnsi="Times New Roman" w:cs="Times New Roman"/>
                <w:kern w:val="0"/>
                <w:szCs w:val="21"/>
              </w:rPr>
              <w:t>技术职称</w:t>
            </w:r>
          </w:p>
        </w:tc>
        <w:tc>
          <w:tcPr>
            <w:tcW w:w="2752" w:type="dxa"/>
            <w:gridSpan w:val="2"/>
            <w:vAlign w:val="center"/>
          </w:tcPr>
          <w:p w14:paraId="0B3D3B02"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总工程师</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高级工程师</w:t>
            </w:r>
          </w:p>
        </w:tc>
      </w:tr>
      <w:tr w:rsidR="00A05C86" w14:paraId="0F96CD9F" w14:textId="77777777">
        <w:trPr>
          <w:jc w:val="center"/>
        </w:trPr>
        <w:tc>
          <w:tcPr>
            <w:tcW w:w="1019" w:type="dxa"/>
            <w:vMerge/>
            <w:vAlign w:val="center"/>
          </w:tcPr>
          <w:p w14:paraId="67C96292" w14:textId="77777777" w:rsidR="00A05C86" w:rsidRDefault="00A05C86">
            <w:pPr>
              <w:spacing w:line="220" w:lineRule="atLeast"/>
              <w:jc w:val="center"/>
              <w:rPr>
                <w:rFonts w:ascii="Times New Roman" w:eastAsia="宋体" w:hAnsi="Times New Roman" w:cs="Times New Roman"/>
                <w:kern w:val="0"/>
                <w:sz w:val="20"/>
                <w:szCs w:val="21"/>
              </w:rPr>
            </w:pPr>
          </w:p>
        </w:tc>
        <w:tc>
          <w:tcPr>
            <w:tcW w:w="1112" w:type="dxa"/>
            <w:gridSpan w:val="2"/>
            <w:vAlign w:val="center"/>
          </w:tcPr>
          <w:p w14:paraId="33D772C7"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完成单位</w:t>
            </w:r>
          </w:p>
        </w:tc>
        <w:tc>
          <w:tcPr>
            <w:tcW w:w="2708" w:type="dxa"/>
            <w:gridSpan w:val="5"/>
            <w:vAlign w:val="center"/>
          </w:tcPr>
          <w:p w14:paraId="6B5AF9CF"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山东国舜建设集团有限公司</w:t>
            </w:r>
          </w:p>
        </w:tc>
        <w:tc>
          <w:tcPr>
            <w:tcW w:w="1964" w:type="dxa"/>
            <w:vAlign w:val="center"/>
          </w:tcPr>
          <w:p w14:paraId="1C2E58E9"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工作单位</w:t>
            </w:r>
          </w:p>
        </w:tc>
        <w:tc>
          <w:tcPr>
            <w:tcW w:w="2752" w:type="dxa"/>
            <w:gridSpan w:val="2"/>
            <w:vAlign w:val="center"/>
          </w:tcPr>
          <w:p w14:paraId="3915ACE6"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kern w:val="0"/>
                <w:szCs w:val="21"/>
              </w:rPr>
              <w:t>山东国舜建设集团有限公司</w:t>
            </w:r>
          </w:p>
        </w:tc>
      </w:tr>
      <w:tr w:rsidR="00A05C86" w14:paraId="72182756" w14:textId="77777777">
        <w:trPr>
          <w:trHeight w:val="1465"/>
          <w:jc w:val="center"/>
        </w:trPr>
        <w:tc>
          <w:tcPr>
            <w:tcW w:w="1019" w:type="dxa"/>
            <w:vMerge/>
          </w:tcPr>
          <w:p w14:paraId="275B0CFA" w14:textId="77777777" w:rsidR="00A05C86" w:rsidRDefault="00A05C86">
            <w:pPr>
              <w:spacing w:line="220" w:lineRule="atLeast"/>
              <w:jc w:val="center"/>
              <w:rPr>
                <w:rFonts w:ascii="Times New Roman" w:eastAsia="宋体" w:hAnsi="Times New Roman" w:cs="Times New Roman"/>
                <w:kern w:val="0"/>
                <w:szCs w:val="21"/>
              </w:rPr>
            </w:pPr>
          </w:p>
        </w:tc>
        <w:tc>
          <w:tcPr>
            <w:tcW w:w="8536" w:type="dxa"/>
            <w:gridSpan w:val="10"/>
          </w:tcPr>
          <w:p w14:paraId="6B0D9FD8" w14:textId="77777777" w:rsidR="00A05C86" w:rsidRPr="003948F5" w:rsidRDefault="00C55550">
            <w:pPr>
              <w:spacing w:line="220" w:lineRule="atLeast"/>
              <w:rPr>
                <w:rFonts w:ascii="Times New Roman" w:eastAsia="宋体" w:hAnsi="Times New Roman" w:cs="Times New Roman"/>
                <w:kern w:val="0"/>
                <w:sz w:val="20"/>
                <w:szCs w:val="20"/>
              </w:rPr>
            </w:pPr>
            <w:r w:rsidRPr="003948F5">
              <w:rPr>
                <w:rFonts w:ascii="Times New Roman" w:eastAsia="宋体" w:hAnsi="Times New Roman" w:cs="Times New Roman"/>
                <w:kern w:val="0"/>
                <w:sz w:val="20"/>
                <w:szCs w:val="20"/>
              </w:rPr>
              <w:t>对本项目技术创造性贡献：</w:t>
            </w:r>
            <w:r w:rsidRPr="003948F5">
              <w:rPr>
                <w:rFonts w:ascii="Times New Roman" w:eastAsia="宋体" w:hAnsi="Times New Roman" w:cs="Times New Roman"/>
                <w:kern w:val="0"/>
                <w:sz w:val="20"/>
                <w:szCs w:val="20"/>
              </w:rPr>
              <w:t xml:space="preserve"> </w:t>
            </w:r>
          </w:p>
          <w:p w14:paraId="04BA172F" w14:textId="7B1888BE" w:rsidR="00A05C86" w:rsidRDefault="00C55550" w:rsidP="003948F5">
            <w:pPr>
              <w:spacing w:line="220" w:lineRule="atLeast"/>
              <w:ind w:firstLineChars="200" w:firstLine="400"/>
              <w:jc w:val="left"/>
              <w:rPr>
                <w:kern w:val="0"/>
                <w:sz w:val="20"/>
              </w:rPr>
            </w:pPr>
            <w:r w:rsidRPr="003948F5">
              <w:rPr>
                <w:rFonts w:ascii="Times New Roman" w:eastAsia="宋体" w:hAnsi="Times New Roman" w:cs="Times New Roman"/>
                <w:kern w:val="0"/>
                <w:sz w:val="20"/>
                <w:szCs w:val="21"/>
              </w:rPr>
              <w:t>项目主要完成人之一，负责钢铁行业多工序烟气多污染物脱除的技术创新、设计方案审核以及工程组织和实施，对创新点一、二、三均做出了创造性贡献，主要研发了钢铁烧结烟气脱硝防催化剂堵塞技术和喷氨与热风混合的均布一体化技术，</w:t>
            </w:r>
            <w:r w:rsidR="00AA4645" w:rsidRPr="003948F5">
              <w:rPr>
                <w:rFonts w:ascii="Times New Roman" w:eastAsia="宋体" w:hAnsi="Times New Roman" w:cs="Times New Roman" w:hint="eastAsia"/>
                <w:kern w:val="0"/>
                <w:sz w:val="20"/>
                <w:szCs w:val="21"/>
              </w:rPr>
              <w:t>完成了不同工艺和</w:t>
            </w:r>
            <w:r w:rsidR="008D05E3" w:rsidRPr="003948F5">
              <w:rPr>
                <w:rFonts w:ascii="Times New Roman" w:eastAsia="宋体" w:hAnsi="Times New Roman" w:cs="Times New Roman" w:hint="eastAsia"/>
                <w:kern w:val="0"/>
                <w:sz w:val="20"/>
                <w:szCs w:val="21"/>
              </w:rPr>
              <w:t>技术路线</w:t>
            </w:r>
            <w:r w:rsidR="00AA4645" w:rsidRPr="003948F5">
              <w:rPr>
                <w:rFonts w:ascii="Times New Roman" w:eastAsia="宋体" w:hAnsi="Times New Roman" w:cs="Times New Roman" w:hint="eastAsia"/>
                <w:kern w:val="0"/>
                <w:sz w:val="20"/>
                <w:szCs w:val="21"/>
              </w:rPr>
              <w:t>的优化和创新</w:t>
            </w:r>
            <w:r w:rsidR="008D05E3" w:rsidRPr="003948F5">
              <w:rPr>
                <w:rFonts w:ascii="Times New Roman" w:eastAsia="宋体" w:hAnsi="Times New Roman" w:cs="Times New Roman" w:hint="eastAsia"/>
                <w:kern w:val="0"/>
                <w:sz w:val="20"/>
                <w:szCs w:val="21"/>
              </w:rPr>
              <w:t>，</w:t>
            </w:r>
            <w:r w:rsidRPr="003948F5">
              <w:rPr>
                <w:rFonts w:ascii="Times New Roman" w:eastAsia="宋体" w:hAnsi="Times New Roman" w:cs="Times New Roman"/>
                <w:kern w:val="0"/>
                <w:sz w:val="20"/>
                <w:szCs w:val="21"/>
              </w:rPr>
              <w:t>在该项目研发中的工作量占本人总工作量的</w:t>
            </w:r>
            <w:r w:rsidRPr="003948F5">
              <w:rPr>
                <w:rFonts w:ascii="Times New Roman" w:eastAsia="宋体" w:hAnsi="Times New Roman" w:cs="Times New Roman"/>
                <w:kern w:val="0"/>
                <w:sz w:val="20"/>
                <w:szCs w:val="21"/>
              </w:rPr>
              <w:t>60%</w:t>
            </w:r>
            <w:r w:rsidRPr="003948F5">
              <w:rPr>
                <w:rFonts w:ascii="Times New Roman" w:eastAsia="宋体" w:hAnsi="Times New Roman" w:cs="Times New Roman"/>
                <w:kern w:val="0"/>
                <w:sz w:val="20"/>
                <w:szCs w:val="21"/>
              </w:rPr>
              <w:t>。</w:t>
            </w:r>
          </w:p>
        </w:tc>
      </w:tr>
      <w:tr w:rsidR="00A05C86" w14:paraId="0B5FC20C" w14:textId="77777777">
        <w:trPr>
          <w:jc w:val="center"/>
        </w:trPr>
        <w:tc>
          <w:tcPr>
            <w:tcW w:w="1019" w:type="dxa"/>
            <w:vMerge w:val="restart"/>
            <w:vAlign w:val="center"/>
          </w:tcPr>
          <w:p w14:paraId="23A9F01A"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第</w:t>
            </w:r>
            <w:r>
              <w:rPr>
                <w:rFonts w:ascii="Times New Roman" w:eastAsia="宋体" w:hAnsi="Times New Roman" w:cs="Times New Roman"/>
                <w:kern w:val="0"/>
                <w:szCs w:val="21"/>
              </w:rPr>
              <w:t>3</w:t>
            </w:r>
            <w:r>
              <w:rPr>
                <w:rFonts w:ascii="Times New Roman" w:eastAsia="宋体" w:hAnsi="Times New Roman" w:cs="Times New Roman"/>
                <w:kern w:val="0"/>
                <w:szCs w:val="21"/>
              </w:rPr>
              <w:t>完成人</w:t>
            </w:r>
          </w:p>
        </w:tc>
        <w:tc>
          <w:tcPr>
            <w:tcW w:w="1112" w:type="dxa"/>
            <w:gridSpan w:val="2"/>
            <w:vAlign w:val="center"/>
          </w:tcPr>
          <w:p w14:paraId="496CD19D"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2708" w:type="dxa"/>
            <w:gridSpan w:val="5"/>
            <w:vAlign w:val="center"/>
          </w:tcPr>
          <w:p w14:paraId="6EB24867" w14:textId="77777777" w:rsidR="00A05C86" w:rsidRDefault="00C55550">
            <w:pPr>
              <w:spacing w:line="220" w:lineRule="atLeast"/>
              <w:jc w:val="center"/>
              <w:rPr>
                <w:rFonts w:ascii="Times New Roman" w:eastAsia="宋体" w:hAnsi="Times New Roman" w:cs="Times New Roman"/>
                <w:kern w:val="0"/>
                <w:szCs w:val="21"/>
              </w:rPr>
            </w:pPr>
            <w:proofErr w:type="gramStart"/>
            <w:r>
              <w:rPr>
                <w:rFonts w:ascii="Times New Roman" w:eastAsia="宋体" w:hAnsi="Times New Roman" w:cs="Times New Roman"/>
                <w:kern w:val="0"/>
                <w:szCs w:val="21"/>
              </w:rPr>
              <w:t>郑成航</w:t>
            </w:r>
            <w:proofErr w:type="gramEnd"/>
          </w:p>
        </w:tc>
        <w:tc>
          <w:tcPr>
            <w:tcW w:w="1964" w:type="dxa"/>
            <w:vAlign w:val="center"/>
          </w:tcPr>
          <w:p w14:paraId="4890857D"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行政职务</w:t>
            </w:r>
            <w:r>
              <w:rPr>
                <w:rFonts w:ascii="Times New Roman" w:eastAsia="宋体" w:hAnsi="Times New Roman" w:cs="Times New Roman"/>
                <w:kern w:val="0"/>
                <w:szCs w:val="21"/>
              </w:rPr>
              <w:t>/</w:t>
            </w:r>
            <w:r>
              <w:rPr>
                <w:rFonts w:ascii="Times New Roman" w:eastAsia="宋体" w:hAnsi="Times New Roman" w:cs="Times New Roman"/>
                <w:kern w:val="0"/>
                <w:szCs w:val="21"/>
              </w:rPr>
              <w:t>技术职称</w:t>
            </w:r>
          </w:p>
        </w:tc>
        <w:tc>
          <w:tcPr>
            <w:tcW w:w="2752" w:type="dxa"/>
            <w:gridSpan w:val="2"/>
            <w:vAlign w:val="center"/>
          </w:tcPr>
          <w:p w14:paraId="6B5DDFCE"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教授</w:t>
            </w:r>
          </w:p>
        </w:tc>
      </w:tr>
      <w:tr w:rsidR="00A05C86" w14:paraId="404CC391" w14:textId="77777777">
        <w:trPr>
          <w:jc w:val="center"/>
        </w:trPr>
        <w:tc>
          <w:tcPr>
            <w:tcW w:w="1019" w:type="dxa"/>
            <w:vMerge/>
            <w:vAlign w:val="center"/>
          </w:tcPr>
          <w:p w14:paraId="73A40286" w14:textId="77777777" w:rsidR="00A05C86" w:rsidRDefault="00A05C86">
            <w:pPr>
              <w:spacing w:line="220" w:lineRule="atLeast"/>
              <w:jc w:val="center"/>
              <w:rPr>
                <w:rFonts w:ascii="Times New Roman" w:eastAsia="宋体" w:hAnsi="Times New Roman" w:cs="Times New Roman"/>
                <w:kern w:val="0"/>
                <w:sz w:val="20"/>
                <w:szCs w:val="21"/>
              </w:rPr>
            </w:pPr>
          </w:p>
        </w:tc>
        <w:tc>
          <w:tcPr>
            <w:tcW w:w="1112" w:type="dxa"/>
            <w:gridSpan w:val="2"/>
            <w:vAlign w:val="center"/>
          </w:tcPr>
          <w:p w14:paraId="7601C969"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完成单位</w:t>
            </w:r>
          </w:p>
        </w:tc>
        <w:tc>
          <w:tcPr>
            <w:tcW w:w="2708" w:type="dxa"/>
            <w:gridSpan w:val="5"/>
            <w:vAlign w:val="center"/>
          </w:tcPr>
          <w:p w14:paraId="3D98AF5D"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浙江大学</w:t>
            </w:r>
          </w:p>
        </w:tc>
        <w:tc>
          <w:tcPr>
            <w:tcW w:w="1964" w:type="dxa"/>
            <w:vAlign w:val="center"/>
          </w:tcPr>
          <w:p w14:paraId="258C641E"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工作单位</w:t>
            </w:r>
          </w:p>
        </w:tc>
        <w:tc>
          <w:tcPr>
            <w:tcW w:w="2752" w:type="dxa"/>
            <w:gridSpan w:val="2"/>
            <w:vAlign w:val="center"/>
          </w:tcPr>
          <w:p w14:paraId="15E9AADE"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浙江大学</w:t>
            </w:r>
          </w:p>
        </w:tc>
      </w:tr>
      <w:tr w:rsidR="00A05C86" w14:paraId="15052352" w14:textId="77777777">
        <w:trPr>
          <w:trHeight w:val="1952"/>
          <w:jc w:val="center"/>
        </w:trPr>
        <w:tc>
          <w:tcPr>
            <w:tcW w:w="1019" w:type="dxa"/>
            <w:vMerge/>
          </w:tcPr>
          <w:p w14:paraId="5BF75F00" w14:textId="77777777" w:rsidR="00A05C86" w:rsidRDefault="00A05C86">
            <w:pPr>
              <w:spacing w:line="220" w:lineRule="atLeast"/>
              <w:jc w:val="center"/>
              <w:rPr>
                <w:rFonts w:ascii="Times New Roman" w:eastAsia="宋体" w:hAnsi="Times New Roman" w:cs="Times New Roman"/>
                <w:kern w:val="0"/>
                <w:szCs w:val="21"/>
              </w:rPr>
            </w:pPr>
          </w:p>
        </w:tc>
        <w:tc>
          <w:tcPr>
            <w:tcW w:w="8536" w:type="dxa"/>
            <w:gridSpan w:val="10"/>
          </w:tcPr>
          <w:p w14:paraId="3C046E39" w14:textId="77777777" w:rsidR="00A05C86" w:rsidRPr="003948F5" w:rsidRDefault="00C55550">
            <w:pPr>
              <w:spacing w:line="220" w:lineRule="atLeast"/>
              <w:rPr>
                <w:rFonts w:ascii="Times New Roman" w:eastAsia="宋体" w:hAnsi="Times New Roman" w:cs="Times New Roman"/>
                <w:kern w:val="0"/>
                <w:sz w:val="20"/>
                <w:szCs w:val="20"/>
              </w:rPr>
            </w:pPr>
            <w:r w:rsidRPr="003948F5">
              <w:rPr>
                <w:rFonts w:ascii="Times New Roman" w:eastAsia="宋体" w:hAnsi="Times New Roman" w:cs="Times New Roman"/>
                <w:kern w:val="0"/>
                <w:sz w:val="20"/>
                <w:szCs w:val="20"/>
              </w:rPr>
              <w:t>对本项目技术创造性贡献：</w:t>
            </w:r>
          </w:p>
          <w:p w14:paraId="110557C7" w14:textId="703A0B84" w:rsidR="00A05C86" w:rsidRDefault="00C55550" w:rsidP="003948F5">
            <w:pPr>
              <w:spacing w:line="220" w:lineRule="atLeast"/>
              <w:ind w:firstLineChars="200" w:firstLine="400"/>
              <w:jc w:val="left"/>
              <w:rPr>
                <w:rFonts w:ascii="Times New Roman" w:hAnsi="Times New Roman" w:cs="Times New Roman"/>
                <w:color w:val="000000"/>
              </w:rPr>
            </w:pPr>
            <w:r w:rsidRPr="003948F5">
              <w:rPr>
                <w:rFonts w:ascii="Times New Roman" w:eastAsia="宋体" w:hAnsi="Times New Roman" w:cs="Times New Roman"/>
                <w:kern w:val="0"/>
                <w:sz w:val="20"/>
                <w:szCs w:val="21"/>
              </w:rPr>
              <w:t>项目主要完成人之一，负责钢铁行业烟气多污染物脱除技术及关键装备研发创新，对创新点一、二、三均做出了创造性贡献，研发了</w:t>
            </w:r>
            <w:r w:rsidR="008D05E3" w:rsidRPr="003948F5">
              <w:rPr>
                <w:rFonts w:ascii="Times New Roman" w:eastAsia="宋体" w:hAnsi="Times New Roman" w:cs="Times New Roman" w:hint="eastAsia"/>
                <w:kern w:val="0"/>
                <w:sz w:val="20"/>
                <w:szCs w:val="21"/>
              </w:rPr>
              <w:t>低阻高效烧结烟气催化脱硝技术</w:t>
            </w:r>
            <w:r w:rsidRPr="003948F5">
              <w:rPr>
                <w:rFonts w:ascii="Times New Roman" w:eastAsia="宋体" w:hAnsi="Times New Roman" w:cs="Times New Roman"/>
                <w:kern w:val="0"/>
                <w:sz w:val="20"/>
                <w:szCs w:val="21"/>
              </w:rPr>
              <w:t>、多污染物一体化脱除技术、烟气多污染物超低排放智能化调控技术，</w:t>
            </w:r>
            <w:r w:rsidR="008D05E3" w:rsidRPr="003948F5">
              <w:rPr>
                <w:rFonts w:ascii="Times New Roman" w:eastAsia="宋体" w:hAnsi="Times New Roman" w:cs="Times New Roman" w:hint="eastAsia"/>
                <w:kern w:val="0"/>
                <w:sz w:val="20"/>
                <w:szCs w:val="21"/>
              </w:rPr>
              <w:t>共同开展</w:t>
            </w:r>
            <w:r w:rsidRPr="003948F5">
              <w:rPr>
                <w:rFonts w:ascii="Times New Roman" w:eastAsia="宋体" w:hAnsi="Times New Roman" w:cs="Times New Roman"/>
                <w:kern w:val="0"/>
                <w:sz w:val="20"/>
                <w:szCs w:val="21"/>
              </w:rPr>
              <w:t>钢铁行业多工序多污染物超低排放</w:t>
            </w:r>
            <w:r w:rsidR="008D05E3" w:rsidRPr="003948F5">
              <w:rPr>
                <w:rFonts w:ascii="Times New Roman" w:eastAsia="宋体" w:hAnsi="Times New Roman" w:cs="Times New Roman" w:hint="eastAsia"/>
                <w:kern w:val="0"/>
                <w:sz w:val="20"/>
                <w:szCs w:val="21"/>
              </w:rPr>
              <w:t>技术路线研究</w:t>
            </w:r>
            <w:r w:rsidRPr="003948F5">
              <w:rPr>
                <w:rFonts w:ascii="Times New Roman" w:eastAsia="宋体" w:hAnsi="Times New Roman" w:cs="Times New Roman"/>
                <w:kern w:val="0"/>
                <w:sz w:val="20"/>
                <w:szCs w:val="21"/>
              </w:rPr>
              <w:t>，</w:t>
            </w:r>
            <w:r w:rsidR="008D05E3" w:rsidRPr="003948F5">
              <w:rPr>
                <w:rFonts w:ascii="Times New Roman" w:eastAsia="宋体" w:hAnsi="Times New Roman" w:cs="Times New Roman" w:hint="eastAsia"/>
                <w:kern w:val="0"/>
                <w:sz w:val="20"/>
                <w:szCs w:val="21"/>
              </w:rPr>
              <w:t>协助开展</w:t>
            </w:r>
            <w:r w:rsidRPr="003948F5">
              <w:rPr>
                <w:rFonts w:ascii="Times New Roman" w:eastAsia="宋体" w:hAnsi="Times New Roman" w:cs="Times New Roman"/>
                <w:kern w:val="0"/>
                <w:sz w:val="20"/>
                <w:szCs w:val="21"/>
              </w:rPr>
              <w:t>项目关键技术及装备的集成及应用。本人在该项目研发中的工作量占本人总工作量的</w:t>
            </w:r>
            <w:r w:rsidRPr="003948F5">
              <w:rPr>
                <w:rFonts w:ascii="Times New Roman" w:eastAsia="宋体" w:hAnsi="Times New Roman" w:cs="Times New Roman"/>
                <w:kern w:val="0"/>
                <w:sz w:val="20"/>
                <w:szCs w:val="21"/>
              </w:rPr>
              <w:t>60%</w:t>
            </w:r>
            <w:r w:rsidRPr="003948F5">
              <w:rPr>
                <w:rFonts w:ascii="Times New Roman" w:eastAsia="宋体" w:hAnsi="Times New Roman" w:cs="Times New Roman"/>
                <w:kern w:val="0"/>
                <w:sz w:val="20"/>
                <w:szCs w:val="21"/>
              </w:rPr>
              <w:t>。</w:t>
            </w:r>
          </w:p>
        </w:tc>
      </w:tr>
      <w:tr w:rsidR="00A05C86" w14:paraId="5E4A9EC2" w14:textId="77777777">
        <w:trPr>
          <w:jc w:val="center"/>
        </w:trPr>
        <w:tc>
          <w:tcPr>
            <w:tcW w:w="1019" w:type="dxa"/>
            <w:vMerge w:val="restart"/>
            <w:vAlign w:val="center"/>
          </w:tcPr>
          <w:p w14:paraId="0128B2D8"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第</w:t>
            </w:r>
            <w:r>
              <w:rPr>
                <w:rFonts w:ascii="Times New Roman" w:eastAsia="宋体" w:hAnsi="Times New Roman" w:cs="Times New Roman"/>
                <w:kern w:val="0"/>
                <w:szCs w:val="21"/>
              </w:rPr>
              <w:t>4</w:t>
            </w:r>
            <w:r>
              <w:rPr>
                <w:rFonts w:ascii="Times New Roman" w:eastAsia="宋体" w:hAnsi="Times New Roman" w:cs="Times New Roman"/>
                <w:kern w:val="0"/>
                <w:szCs w:val="21"/>
              </w:rPr>
              <w:t>完成人</w:t>
            </w:r>
          </w:p>
        </w:tc>
        <w:tc>
          <w:tcPr>
            <w:tcW w:w="1112" w:type="dxa"/>
            <w:gridSpan w:val="2"/>
            <w:vAlign w:val="center"/>
          </w:tcPr>
          <w:p w14:paraId="1161C8D6"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2708" w:type="dxa"/>
            <w:gridSpan w:val="5"/>
            <w:vAlign w:val="center"/>
          </w:tcPr>
          <w:p w14:paraId="6F626E57"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杨正大</w:t>
            </w:r>
          </w:p>
        </w:tc>
        <w:tc>
          <w:tcPr>
            <w:tcW w:w="1964" w:type="dxa"/>
            <w:vAlign w:val="center"/>
          </w:tcPr>
          <w:p w14:paraId="2E2FF894"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行政职务</w:t>
            </w:r>
            <w:r>
              <w:rPr>
                <w:rFonts w:ascii="Times New Roman" w:eastAsia="宋体" w:hAnsi="Times New Roman" w:cs="Times New Roman"/>
                <w:kern w:val="0"/>
                <w:szCs w:val="21"/>
              </w:rPr>
              <w:t>/</w:t>
            </w:r>
            <w:r>
              <w:rPr>
                <w:rFonts w:ascii="Times New Roman" w:eastAsia="宋体" w:hAnsi="Times New Roman" w:cs="Times New Roman"/>
                <w:kern w:val="0"/>
                <w:szCs w:val="21"/>
              </w:rPr>
              <w:t>技术职称</w:t>
            </w:r>
          </w:p>
        </w:tc>
        <w:tc>
          <w:tcPr>
            <w:tcW w:w="2752" w:type="dxa"/>
            <w:gridSpan w:val="2"/>
            <w:vAlign w:val="center"/>
          </w:tcPr>
          <w:p w14:paraId="01601678"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讲师</w:t>
            </w:r>
          </w:p>
        </w:tc>
      </w:tr>
      <w:tr w:rsidR="00A05C86" w14:paraId="7508393C" w14:textId="77777777">
        <w:trPr>
          <w:jc w:val="center"/>
        </w:trPr>
        <w:tc>
          <w:tcPr>
            <w:tcW w:w="1019" w:type="dxa"/>
            <w:vMerge/>
            <w:vAlign w:val="center"/>
          </w:tcPr>
          <w:p w14:paraId="6FB955E9" w14:textId="77777777" w:rsidR="00A05C86" w:rsidRDefault="00A05C86">
            <w:pPr>
              <w:spacing w:line="220" w:lineRule="atLeast"/>
              <w:jc w:val="center"/>
              <w:rPr>
                <w:rFonts w:ascii="Times New Roman" w:eastAsia="宋体" w:hAnsi="Times New Roman" w:cs="Times New Roman"/>
                <w:kern w:val="0"/>
                <w:sz w:val="20"/>
                <w:szCs w:val="21"/>
              </w:rPr>
            </w:pPr>
          </w:p>
        </w:tc>
        <w:tc>
          <w:tcPr>
            <w:tcW w:w="1112" w:type="dxa"/>
            <w:gridSpan w:val="2"/>
            <w:vAlign w:val="center"/>
          </w:tcPr>
          <w:p w14:paraId="3421C45B"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完成单位</w:t>
            </w:r>
          </w:p>
        </w:tc>
        <w:tc>
          <w:tcPr>
            <w:tcW w:w="2708" w:type="dxa"/>
            <w:gridSpan w:val="5"/>
            <w:vAlign w:val="center"/>
          </w:tcPr>
          <w:p w14:paraId="0E76A284"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中国石油大学（华东）</w:t>
            </w:r>
          </w:p>
        </w:tc>
        <w:tc>
          <w:tcPr>
            <w:tcW w:w="1964" w:type="dxa"/>
            <w:vAlign w:val="center"/>
          </w:tcPr>
          <w:p w14:paraId="7845520E"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工作单位</w:t>
            </w:r>
          </w:p>
        </w:tc>
        <w:tc>
          <w:tcPr>
            <w:tcW w:w="2752" w:type="dxa"/>
            <w:gridSpan w:val="2"/>
            <w:vAlign w:val="center"/>
          </w:tcPr>
          <w:p w14:paraId="1669D475"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 w:val="20"/>
                <w:szCs w:val="21"/>
              </w:rPr>
              <w:t>中国石油大学（华东）</w:t>
            </w:r>
          </w:p>
        </w:tc>
      </w:tr>
      <w:tr w:rsidR="00A05C86" w14:paraId="2E22D068" w14:textId="77777777">
        <w:trPr>
          <w:trHeight w:val="1621"/>
          <w:jc w:val="center"/>
        </w:trPr>
        <w:tc>
          <w:tcPr>
            <w:tcW w:w="1019" w:type="dxa"/>
            <w:vMerge/>
          </w:tcPr>
          <w:p w14:paraId="57889D7E" w14:textId="77777777" w:rsidR="00A05C86" w:rsidRDefault="00A05C86">
            <w:pPr>
              <w:spacing w:line="220" w:lineRule="atLeast"/>
              <w:jc w:val="center"/>
              <w:rPr>
                <w:rFonts w:ascii="Times New Roman" w:eastAsia="宋体" w:hAnsi="Times New Roman" w:cs="Times New Roman"/>
                <w:kern w:val="0"/>
                <w:szCs w:val="21"/>
              </w:rPr>
            </w:pPr>
          </w:p>
        </w:tc>
        <w:tc>
          <w:tcPr>
            <w:tcW w:w="8536" w:type="dxa"/>
            <w:gridSpan w:val="10"/>
          </w:tcPr>
          <w:p w14:paraId="2F0EDDCA" w14:textId="77777777" w:rsidR="00A05C86" w:rsidRPr="003948F5" w:rsidRDefault="00C55550">
            <w:pPr>
              <w:spacing w:line="220" w:lineRule="atLeast"/>
              <w:rPr>
                <w:rFonts w:ascii="Times New Roman" w:eastAsia="宋体" w:hAnsi="Times New Roman" w:cs="Times New Roman"/>
                <w:kern w:val="0"/>
                <w:sz w:val="20"/>
                <w:szCs w:val="20"/>
              </w:rPr>
            </w:pPr>
            <w:r w:rsidRPr="003948F5">
              <w:rPr>
                <w:rFonts w:ascii="Times New Roman" w:eastAsia="宋体" w:hAnsi="Times New Roman" w:cs="Times New Roman"/>
                <w:kern w:val="0"/>
                <w:sz w:val="20"/>
                <w:szCs w:val="20"/>
              </w:rPr>
              <w:t>对本项目技术创造性贡献：</w:t>
            </w:r>
          </w:p>
          <w:p w14:paraId="685F6140" w14:textId="374820BE" w:rsidR="00A05C86" w:rsidRDefault="00C55550" w:rsidP="003948F5">
            <w:pPr>
              <w:spacing w:line="220" w:lineRule="atLeast"/>
              <w:ind w:firstLineChars="200" w:firstLine="400"/>
              <w:jc w:val="left"/>
              <w:rPr>
                <w:rFonts w:ascii="Times New Roman" w:eastAsia="宋体" w:hAnsi="Times New Roman" w:cs="Times New Roman"/>
                <w:kern w:val="0"/>
                <w:sz w:val="20"/>
                <w:szCs w:val="21"/>
              </w:rPr>
            </w:pPr>
            <w:r w:rsidRPr="003948F5">
              <w:rPr>
                <w:rFonts w:ascii="Times New Roman" w:eastAsia="宋体" w:hAnsi="Times New Roman" w:cs="Times New Roman"/>
                <w:kern w:val="0"/>
                <w:sz w:val="20"/>
                <w:szCs w:val="21"/>
              </w:rPr>
              <w:t>项目主要完成人之一，负责颗粒物、硫酸雾等污染物控制的理论研究、基础实验和中试验证，对创新点一、二做出了创造性贡献，</w:t>
            </w:r>
            <w:r w:rsidR="00323B8E" w:rsidRPr="003948F5">
              <w:rPr>
                <w:rFonts w:ascii="Times New Roman" w:eastAsia="宋体" w:hAnsi="Times New Roman" w:cs="Times New Roman" w:hint="eastAsia"/>
                <w:kern w:val="0"/>
                <w:sz w:val="20"/>
                <w:szCs w:val="21"/>
              </w:rPr>
              <w:t>开发了系列新型脱硝催化剂配方，建立了多污染物迁移脱除模型，提出了多相反应体系下污染物强化捕集新方法，</w:t>
            </w:r>
            <w:r w:rsidRPr="003948F5">
              <w:rPr>
                <w:rFonts w:ascii="Times New Roman" w:eastAsia="宋体" w:hAnsi="Times New Roman" w:cs="Times New Roman"/>
                <w:kern w:val="0"/>
                <w:sz w:val="20"/>
                <w:szCs w:val="21"/>
              </w:rPr>
              <w:t>研制了</w:t>
            </w:r>
            <w:r w:rsidR="00323B8E" w:rsidRPr="003948F5">
              <w:rPr>
                <w:rFonts w:ascii="Times New Roman" w:eastAsia="宋体" w:hAnsi="Times New Roman" w:cs="Times New Roman"/>
                <w:kern w:val="0"/>
                <w:sz w:val="20"/>
                <w:szCs w:val="21"/>
              </w:rPr>
              <w:t>相变度调控与静电耦合的烟气收水及污染物脱除装置</w:t>
            </w:r>
            <w:r w:rsidRPr="003948F5">
              <w:rPr>
                <w:rFonts w:ascii="Times New Roman" w:eastAsia="宋体" w:hAnsi="Times New Roman" w:cs="Times New Roman"/>
                <w:kern w:val="0"/>
                <w:sz w:val="20"/>
                <w:szCs w:val="21"/>
              </w:rPr>
              <w:t>，</w:t>
            </w:r>
            <w:r w:rsidRPr="003948F5">
              <w:rPr>
                <w:rFonts w:ascii="Times New Roman" w:eastAsia="宋体" w:hAnsi="Times New Roman" w:cs="Times New Roman" w:hint="eastAsia"/>
                <w:kern w:val="0"/>
                <w:sz w:val="20"/>
                <w:szCs w:val="21"/>
              </w:rPr>
              <w:t>推动</w:t>
            </w:r>
            <w:r w:rsidRPr="003948F5">
              <w:rPr>
                <w:rFonts w:ascii="Times New Roman" w:eastAsia="宋体" w:hAnsi="Times New Roman" w:cs="Times New Roman"/>
                <w:kern w:val="0"/>
                <w:sz w:val="20"/>
                <w:szCs w:val="21"/>
              </w:rPr>
              <w:t>多污染物一体化脱除关键技术</w:t>
            </w:r>
            <w:r w:rsidRPr="003948F5">
              <w:rPr>
                <w:rFonts w:ascii="Times New Roman" w:eastAsia="宋体" w:hAnsi="Times New Roman" w:cs="Times New Roman" w:hint="eastAsia"/>
                <w:kern w:val="0"/>
                <w:sz w:val="20"/>
                <w:szCs w:val="21"/>
              </w:rPr>
              <w:t>的创新</w:t>
            </w:r>
            <w:r w:rsidRPr="003948F5">
              <w:rPr>
                <w:rFonts w:ascii="Times New Roman" w:eastAsia="宋体" w:hAnsi="Times New Roman" w:cs="Times New Roman"/>
                <w:kern w:val="0"/>
                <w:sz w:val="20"/>
                <w:szCs w:val="21"/>
              </w:rPr>
              <w:t>。该项目研发中的工作量占本人总工作量的</w:t>
            </w:r>
            <w:r w:rsidRPr="003948F5">
              <w:rPr>
                <w:rFonts w:ascii="Times New Roman" w:eastAsia="宋体" w:hAnsi="Times New Roman" w:cs="Times New Roman"/>
                <w:kern w:val="0"/>
                <w:sz w:val="20"/>
                <w:szCs w:val="21"/>
              </w:rPr>
              <w:t>60%</w:t>
            </w:r>
            <w:r w:rsidRPr="003948F5">
              <w:rPr>
                <w:rFonts w:ascii="Times New Roman" w:eastAsia="宋体" w:hAnsi="Times New Roman" w:cs="Times New Roman"/>
                <w:kern w:val="0"/>
                <w:sz w:val="20"/>
                <w:szCs w:val="21"/>
              </w:rPr>
              <w:t>。</w:t>
            </w:r>
          </w:p>
        </w:tc>
      </w:tr>
      <w:tr w:rsidR="00A05C86" w14:paraId="53BB7F3B" w14:textId="77777777">
        <w:trPr>
          <w:jc w:val="center"/>
        </w:trPr>
        <w:tc>
          <w:tcPr>
            <w:tcW w:w="1019" w:type="dxa"/>
            <w:vMerge w:val="restart"/>
            <w:vAlign w:val="center"/>
          </w:tcPr>
          <w:p w14:paraId="08A1FECD"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第</w:t>
            </w:r>
            <w:r>
              <w:rPr>
                <w:rFonts w:ascii="Times New Roman" w:eastAsia="宋体" w:hAnsi="Times New Roman" w:cs="Times New Roman"/>
                <w:kern w:val="0"/>
                <w:szCs w:val="21"/>
              </w:rPr>
              <w:t>5</w:t>
            </w:r>
            <w:r>
              <w:rPr>
                <w:rFonts w:ascii="Times New Roman" w:eastAsia="宋体" w:hAnsi="Times New Roman" w:cs="Times New Roman"/>
                <w:kern w:val="0"/>
                <w:szCs w:val="21"/>
              </w:rPr>
              <w:t>完成人</w:t>
            </w:r>
          </w:p>
        </w:tc>
        <w:tc>
          <w:tcPr>
            <w:tcW w:w="1112" w:type="dxa"/>
            <w:gridSpan w:val="2"/>
            <w:vAlign w:val="center"/>
          </w:tcPr>
          <w:p w14:paraId="49B8A9DB"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2708" w:type="dxa"/>
            <w:gridSpan w:val="5"/>
            <w:vAlign w:val="center"/>
          </w:tcPr>
          <w:p w14:paraId="4C5916EA" w14:textId="77777777" w:rsidR="00A05C86" w:rsidRDefault="00C55550">
            <w:pPr>
              <w:spacing w:line="220" w:lineRule="atLeast"/>
              <w:jc w:val="center"/>
              <w:rPr>
                <w:rFonts w:ascii="Times New Roman" w:eastAsia="宋体" w:hAnsi="Times New Roman" w:cs="Times New Roman"/>
                <w:kern w:val="0"/>
                <w:szCs w:val="21"/>
              </w:rPr>
            </w:pPr>
            <w:proofErr w:type="gramStart"/>
            <w:r>
              <w:rPr>
                <w:rFonts w:ascii="Times New Roman" w:eastAsia="宋体" w:hAnsi="Times New Roman" w:cs="Times New Roman"/>
                <w:kern w:val="0"/>
                <w:szCs w:val="21"/>
              </w:rPr>
              <w:t>董勇</w:t>
            </w:r>
            <w:proofErr w:type="gramEnd"/>
          </w:p>
        </w:tc>
        <w:tc>
          <w:tcPr>
            <w:tcW w:w="1964" w:type="dxa"/>
            <w:vAlign w:val="center"/>
          </w:tcPr>
          <w:p w14:paraId="10D0FF7A"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行政职务</w:t>
            </w:r>
            <w:r>
              <w:rPr>
                <w:rFonts w:ascii="Times New Roman" w:eastAsia="宋体" w:hAnsi="Times New Roman" w:cs="Times New Roman"/>
                <w:kern w:val="0"/>
                <w:szCs w:val="21"/>
              </w:rPr>
              <w:t>/</w:t>
            </w:r>
            <w:r>
              <w:rPr>
                <w:rFonts w:ascii="Times New Roman" w:eastAsia="宋体" w:hAnsi="Times New Roman" w:cs="Times New Roman"/>
                <w:kern w:val="0"/>
                <w:szCs w:val="21"/>
              </w:rPr>
              <w:t>技术职称</w:t>
            </w:r>
          </w:p>
        </w:tc>
        <w:tc>
          <w:tcPr>
            <w:tcW w:w="2752" w:type="dxa"/>
            <w:gridSpan w:val="2"/>
            <w:vAlign w:val="center"/>
          </w:tcPr>
          <w:p w14:paraId="3CE5B773"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主任</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教授</w:t>
            </w:r>
          </w:p>
        </w:tc>
      </w:tr>
      <w:tr w:rsidR="00A05C86" w14:paraId="3DEC63D7" w14:textId="77777777">
        <w:trPr>
          <w:jc w:val="center"/>
        </w:trPr>
        <w:tc>
          <w:tcPr>
            <w:tcW w:w="1019" w:type="dxa"/>
            <w:vMerge/>
            <w:vAlign w:val="center"/>
          </w:tcPr>
          <w:p w14:paraId="5B0CED13" w14:textId="77777777" w:rsidR="00A05C86" w:rsidRDefault="00A05C86">
            <w:pPr>
              <w:spacing w:line="220" w:lineRule="atLeast"/>
              <w:jc w:val="center"/>
              <w:rPr>
                <w:rFonts w:ascii="Times New Roman" w:eastAsia="宋体" w:hAnsi="Times New Roman" w:cs="Times New Roman"/>
                <w:kern w:val="0"/>
                <w:sz w:val="20"/>
                <w:szCs w:val="21"/>
              </w:rPr>
            </w:pPr>
          </w:p>
        </w:tc>
        <w:tc>
          <w:tcPr>
            <w:tcW w:w="1112" w:type="dxa"/>
            <w:gridSpan w:val="2"/>
            <w:vAlign w:val="center"/>
          </w:tcPr>
          <w:p w14:paraId="19EFC84C"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完成单位</w:t>
            </w:r>
          </w:p>
        </w:tc>
        <w:tc>
          <w:tcPr>
            <w:tcW w:w="2708" w:type="dxa"/>
            <w:gridSpan w:val="5"/>
            <w:vAlign w:val="center"/>
          </w:tcPr>
          <w:p w14:paraId="1EE3CFA6"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山东大学</w:t>
            </w:r>
          </w:p>
        </w:tc>
        <w:tc>
          <w:tcPr>
            <w:tcW w:w="1964" w:type="dxa"/>
            <w:vAlign w:val="center"/>
          </w:tcPr>
          <w:p w14:paraId="24A1C416"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工作单位</w:t>
            </w:r>
          </w:p>
        </w:tc>
        <w:tc>
          <w:tcPr>
            <w:tcW w:w="2752" w:type="dxa"/>
            <w:gridSpan w:val="2"/>
            <w:vAlign w:val="center"/>
          </w:tcPr>
          <w:p w14:paraId="6CEC3CFB"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kern w:val="0"/>
                <w:szCs w:val="21"/>
              </w:rPr>
              <w:t>山东大学</w:t>
            </w:r>
          </w:p>
        </w:tc>
      </w:tr>
      <w:tr w:rsidR="00A05C86" w14:paraId="0B6B3C6C" w14:textId="77777777">
        <w:trPr>
          <w:trHeight w:val="1550"/>
          <w:jc w:val="center"/>
        </w:trPr>
        <w:tc>
          <w:tcPr>
            <w:tcW w:w="1019" w:type="dxa"/>
            <w:vMerge/>
          </w:tcPr>
          <w:p w14:paraId="30BF1648" w14:textId="77777777" w:rsidR="00A05C86" w:rsidRDefault="00A05C86">
            <w:pPr>
              <w:spacing w:line="220" w:lineRule="atLeast"/>
              <w:jc w:val="center"/>
              <w:rPr>
                <w:rFonts w:ascii="Times New Roman" w:eastAsia="宋体" w:hAnsi="Times New Roman" w:cs="Times New Roman"/>
                <w:kern w:val="0"/>
                <w:szCs w:val="21"/>
              </w:rPr>
            </w:pPr>
          </w:p>
        </w:tc>
        <w:tc>
          <w:tcPr>
            <w:tcW w:w="8536" w:type="dxa"/>
            <w:gridSpan w:val="10"/>
          </w:tcPr>
          <w:p w14:paraId="2DC6A691" w14:textId="77777777" w:rsidR="00A05C86" w:rsidRPr="003948F5" w:rsidRDefault="00C55550">
            <w:pPr>
              <w:spacing w:line="220" w:lineRule="atLeast"/>
              <w:rPr>
                <w:rFonts w:ascii="Times New Roman" w:eastAsia="宋体" w:hAnsi="Times New Roman" w:cs="Times New Roman"/>
                <w:kern w:val="0"/>
                <w:sz w:val="20"/>
                <w:szCs w:val="20"/>
              </w:rPr>
            </w:pPr>
            <w:r w:rsidRPr="003948F5">
              <w:rPr>
                <w:rFonts w:ascii="Times New Roman" w:eastAsia="宋体" w:hAnsi="Times New Roman" w:cs="Times New Roman"/>
                <w:kern w:val="0"/>
                <w:sz w:val="20"/>
                <w:szCs w:val="20"/>
              </w:rPr>
              <w:t>对本项目技术创造性贡献：</w:t>
            </w:r>
          </w:p>
          <w:p w14:paraId="38F0DD6C" w14:textId="77777777" w:rsidR="00A05C86" w:rsidRDefault="00C55550" w:rsidP="003948F5">
            <w:pPr>
              <w:spacing w:line="220" w:lineRule="atLeast"/>
              <w:ind w:firstLineChars="200" w:firstLine="400"/>
              <w:jc w:val="left"/>
              <w:rPr>
                <w:kern w:val="0"/>
                <w:sz w:val="20"/>
                <w:szCs w:val="21"/>
              </w:rPr>
            </w:pPr>
            <w:r w:rsidRPr="003948F5">
              <w:rPr>
                <w:rFonts w:ascii="Times New Roman" w:eastAsia="宋体" w:hAnsi="Times New Roman" w:cs="Times New Roman"/>
                <w:kern w:val="0"/>
                <w:sz w:val="20"/>
                <w:szCs w:val="21"/>
              </w:rPr>
              <w:t>项目主要完成人之一，负责湿法脱硫除尘技术研发和</w:t>
            </w:r>
            <w:r w:rsidRPr="003948F5">
              <w:rPr>
                <w:rFonts w:ascii="Times New Roman" w:eastAsia="宋体" w:hAnsi="Times New Roman" w:cs="Times New Roman"/>
                <w:kern w:val="0"/>
                <w:sz w:val="20"/>
                <w:szCs w:val="21"/>
              </w:rPr>
              <w:t>SCR</w:t>
            </w:r>
            <w:r w:rsidRPr="003948F5">
              <w:rPr>
                <w:rFonts w:ascii="Times New Roman" w:eastAsia="宋体" w:hAnsi="Times New Roman" w:cs="Times New Roman"/>
                <w:kern w:val="0"/>
                <w:sz w:val="20"/>
                <w:szCs w:val="21"/>
              </w:rPr>
              <w:t>脱硝系统优化、增效，对创新点一、二均做出创造性贡献，主要研发了旋流组合式</w:t>
            </w:r>
            <w:r w:rsidRPr="003948F5">
              <w:rPr>
                <w:rFonts w:ascii="Times New Roman" w:eastAsia="宋体" w:hAnsi="Times New Roman" w:cs="Times New Roman"/>
                <w:kern w:val="0"/>
                <w:sz w:val="20"/>
                <w:szCs w:val="21"/>
              </w:rPr>
              <w:t>SCR</w:t>
            </w:r>
            <w:r w:rsidRPr="003948F5">
              <w:rPr>
                <w:rFonts w:ascii="Times New Roman" w:eastAsia="宋体" w:hAnsi="Times New Roman" w:cs="Times New Roman"/>
                <w:kern w:val="0"/>
                <w:sz w:val="20"/>
                <w:szCs w:val="21"/>
              </w:rPr>
              <w:t>静态混合技术、单塔双循环湿法烟气脱硫塔及管</w:t>
            </w:r>
            <w:proofErr w:type="gramStart"/>
            <w:r w:rsidRPr="003948F5">
              <w:rPr>
                <w:rFonts w:ascii="Times New Roman" w:eastAsia="宋体" w:hAnsi="Times New Roman" w:cs="Times New Roman"/>
                <w:kern w:val="0"/>
                <w:sz w:val="20"/>
                <w:szCs w:val="21"/>
              </w:rPr>
              <w:t>槽式集液装置</w:t>
            </w:r>
            <w:proofErr w:type="gramEnd"/>
            <w:r w:rsidRPr="003948F5">
              <w:rPr>
                <w:rFonts w:ascii="Times New Roman" w:eastAsia="宋体" w:hAnsi="Times New Roman" w:cs="Times New Roman"/>
                <w:kern w:val="0"/>
                <w:sz w:val="20"/>
                <w:szCs w:val="21"/>
              </w:rPr>
              <w:t>和烟气余热回收热管及烟气多污染物处理系统与方法。在该领域项目中的工作量占本人工作总量的</w:t>
            </w:r>
            <w:r w:rsidRPr="003948F5">
              <w:rPr>
                <w:rFonts w:ascii="Times New Roman" w:eastAsia="宋体" w:hAnsi="Times New Roman" w:cs="Times New Roman"/>
                <w:kern w:val="0"/>
                <w:sz w:val="20"/>
                <w:szCs w:val="21"/>
              </w:rPr>
              <w:t>60%</w:t>
            </w:r>
            <w:r w:rsidRPr="003948F5">
              <w:rPr>
                <w:rFonts w:ascii="Times New Roman" w:eastAsia="宋体" w:hAnsi="Times New Roman" w:cs="Times New Roman"/>
                <w:kern w:val="0"/>
                <w:sz w:val="20"/>
                <w:szCs w:val="21"/>
              </w:rPr>
              <w:t>。</w:t>
            </w:r>
          </w:p>
        </w:tc>
      </w:tr>
      <w:tr w:rsidR="00A05C86" w14:paraId="516F8F76" w14:textId="77777777">
        <w:trPr>
          <w:jc w:val="center"/>
        </w:trPr>
        <w:tc>
          <w:tcPr>
            <w:tcW w:w="1019" w:type="dxa"/>
            <w:vMerge w:val="restart"/>
            <w:vAlign w:val="center"/>
          </w:tcPr>
          <w:p w14:paraId="2BF9B9F3"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第</w:t>
            </w:r>
            <w:r>
              <w:rPr>
                <w:rFonts w:ascii="Times New Roman" w:eastAsia="宋体" w:hAnsi="Times New Roman" w:cs="Times New Roman"/>
                <w:kern w:val="0"/>
                <w:szCs w:val="21"/>
              </w:rPr>
              <w:t>6</w:t>
            </w:r>
            <w:r>
              <w:rPr>
                <w:rFonts w:ascii="Times New Roman" w:eastAsia="宋体" w:hAnsi="Times New Roman" w:cs="Times New Roman"/>
                <w:kern w:val="0"/>
                <w:szCs w:val="21"/>
              </w:rPr>
              <w:t>完成人</w:t>
            </w:r>
          </w:p>
        </w:tc>
        <w:tc>
          <w:tcPr>
            <w:tcW w:w="1112" w:type="dxa"/>
            <w:gridSpan w:val="2"/>
            <w:vAlign w:val="center"/>
          </w:tcPr>
          <w:p w14:paraId="265F7A64"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2708" w:type="dxa"/>
            <w:gridSpan w:val="5"/>
            <w:vAlign w:val="center"/>
          </w:tcPr>
          <w:p w14:paraId="37E7235F"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潘光</w:t>
            </w:r>
          </w:p>
        </w:tc>
        <w:tc>
          <w:tcPr>
            <w:tcW w:w="1964" w:type="dxa"/>
            <w:vAlign w:val="center"/>
          </w:tcPr>
          <w:p w14:paraId="3944D392"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行政职务</w:t>
            </w:r>
            <w:r>
              <w:rPr>
                <w:rFonts w:ascii="Times New Roman" w:eastAsia="宋体" w:hAnsi="Times New Roman" w:cs="Times New Roman"/>
                <w:kern w:val="0"/>
                <w:szCs w:val="21"/>
              </w:rPr>
              <w:t>/</w:t>
            </w:r>
            <w:r>
              <w:rPr>
                <w:rFonts w:ascii="Times New Roman" w:eastAsia="宋体" w:hAnsi="Times New Roman" w:cs="Times New Roman"/>
                <w:kern w:val="0"/>
                <w:szCs w:val="21"/>
              </w:rPr>
              <w:t>技术职称</w:t>
            </w:r>
          </w:p>
        </w:tc>
        <w:tc>
          <w:tcPr>
            <w:tcW w:w="2752" w:type="dxa"/>
            <w:gridSpan w:val="2"/>
            <w:vAlign w:val="center"/>
          </w:tcPr>
          <w:p w14:paraId="20755CA3"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副主任</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正高级</w:t>
            </w:r>
          </w:p>
        </w:tc>
      </w:tr>
      <w:tr w:rsidR="00A05C86" w14:paraId="1E42C524" w14:textId="77777777">
        <w:trPr>
          <w:jc w:val="center"/>
        </w:trPr>
        <w:tc>
          <w:tcPr>
            <w:tcW w:w="1019" w:type="dxa"/>
            <w:vMerge/>
            <w:vAlign w:val="center"/>
          </w:tcPr>
          <w:p w14:paraId="3FDF8F30" w14:textId="77777777" w:rsidR="00A05C86" w:rsidRDefault="00A05C86">
            <w:pPr>
              <w:spacing w:line="220" w:lineRule="atLeast"/>
              <w:jc w:val="center"/>
              <w:rPr>
                <w:rFonts w:ascii="Times New Roman" w:eastAsia="宋体" w:hAnsi="Times New Roman" w:cs="Times New Roman"/>
                <w:kern w:val="0"/>
                <w:sz w:val="20"/>
                <w:szCs w:val="21"/>
              </w:rPr>
            </w:pPr>
          </w:p>
        </w:tc>
        <w:tc>
          <w:tcPr>
            <w:tcW w:w="1112" w:type="dxa"/>
            <w:gridSpan w:val="2"/>
            <w:vAlign w:val="center"/>
          </w:tcPr>
          <w:p w14:paraId="7E84FECC"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完成单位</w:t>
            </w:r>
          </w:p>
        </w:tc>
        <w:tc>
          <w:tcPr>
            <w:tcW w:w="2708" w:type="dxa"/>
            <w:gridSpan w:val="5"/>
            <w:vAlign w:val="center"/>
          </w:tcPr>
          <w:p w14:paraId="4F2FDA8F"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山东省生态环境监测中心</w:t>
            </w:r>
          </w:p>
        </w:tc>
        <w:tc>
          <w:tcPr>
            <w:tcW w:w="1964" w:type="dxa"/>
            <w:vAlign w:val="center"/>
          </w:tcPr>
          <w:p w14:paraId="79E082ED"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工作单位</w:t>
            </w:r>
          </w:p>
        </w:tc>
        <w:tc>
          <w:tcPr>
            <w:tcW w:w="2752" w:type="dxa"/>
            <w:gridSpan w:val="2"/>
            <w:vAlign w:val="center"/>
          </w:tcPr>
          <w:p w14:paraId="350BBC47"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kern w:val="0"/>
                <w:szCs w:val="21"/>
              </w:rPr>
              <w:t>山东省生态环境监测中心</w:t>
            </w:r>
          </w:p>
        </w:tc>
      </w:tr>
      <w:tr w:rsidR="00A05C86" w14:paraId="5B88B6D1" w14:textId="77777777" w:rsidTr="00AA4645">
        <w:trPr>
          <w:trHeight w:val="274"/>
          <w:jc w:val="center"/>
        </w:trPr>
        <w:tc>
          <w:tcPr>
            <w:tcW w:w="1019" w:type="dxa"/>
            <w:vMerge/>
          </w:tcPr>
          <w:p w14:paraId="0291A549" w14:textId="77777777" w:rsidR="00A05C86" w:rsidRDefault="00A05C86">
            <w:pPr>
              <w:spacing w:line="220" w:lineRule="atLeast"/>
              <w:jc w:val="center"/>
              <w:rPr>
                <w:rFonts w:ascii="Times New Roman" w:eastAsia="宋体" w:hAnsi="Times New Roman" w:cs="Times New Roman"/>
                <w:kern w:val="0"/>
                <w:szCs w:val="21"/>
              </w:rPr>
            </w:pPr>
          </w:p>
        </w:tc>
        <w:tc>
          <w:tcPr>
            <w:tcW w:w="8536" w:type="dxa"/>
            <w:gridSpan w:val="10"/>
          </w:tcPr>
          <w:p w14:paraId="287EA5A2" w14:textId="77777777" w:rsidR="00A05C86" w:rsidRPr="003948F5" w:rsidRDefault="00C55550" w:rsidP="003948F5">
            <w:pPr>
              <w:spacing w:line="220" w:lineRule="atLeast"/>
              <w:rPr>
                <w:rFonts w:ascii="Times New Roman" w:eastAsia="宋体" w:hAnsi="Times New Roman" w:cs="Times New Roman"/>
                <w:kern w:val="0"/>
                <w:sz w:val="20"/>
                <w:szCs w:val="20"/>
              </w:rPr>
            </w:pPr>
            <w:r w:rsidRPr="003948F5">
              <w:rPr>
                <w:rFonts w:ascii="Times New Roman" w:eastAsia="宋体" w:hAnsi="Times New Roman" w:cs="Times New Roman"/>
                <w:kern w:val="0"/>
                <w:sz w:val="20"/>
                <w:szCs w:val="20"/>
              </w:rPr>
              <w:t>对本项目技术创造性贡献：</w:t>
            </w:r>
          </w:p>
          <w:p w14:paraId="1DA4EF9A" w14:textId="7DD8C2CE" w:rsidR="00A05C86" w:rsidRPr="003948F5" w:rsidRDefault="00C55550" w:rsidP="003948F5">
            <w:pPr>
              <w:pStyle w:val="aa"/>
              <w:spacing w:line="220" w:lineRule="atLeast"/>
              <w:ind w:firstLine="400"/>
              <w:jc w:val="left"/>
              <w:rPr>
                <w:kern w:val="0"/>
                <w:sz w:val="20"/>
                <w:szCs w:val="21"/>
              </w:rPr>
            </w:pPr>
            <w:r w:rsidRPr="003948F5">
              <w:rPr>
                <w:kern w:val="0"/>
                <w:sz w:val="20"/>
                <w:szCs w:val="21"/>
              </w:rPr>
              <w:t>项目主要成员之一，负责监测技术体系建设，对创新点</w:t>
            </w:r>
            <w:proofErr w:type="gramStart"/>
            <w:r w:rsidRPr="003948F5">
              <w:rPr>
                <w:kern w:val="0"/>
                <w:sz w:val="20"/>
                <w:szCs w:val="21"/>
              </w:rPr>
              <w:t>三做出</w:t>
            </w:r>
            <w:proofErr w:type="gramEnd"/>
            <w:r w:rsidRPr="003948F5">
              <w:rPr>
                <w:kern w:val="0"/>
                <w:sz w:val="20"/>
                <w:szCs w:val="21"/>
              </w:rPr>
              <w:t>创造性贡献，主要研发了工业废气二氧化硫、颗粒物等超低排放改造后的新型监测方法，对治理效果进行了专业评估并提出了</w:t>
            </w:r>
            <w:r w:rsidRPr="003948F5">
              <w:rPr>
                <w:rFonts w:hint="eastAsia"/>
                <w:kern w:val="0"/>
                <w:sz w:val="20"/>
                <w:szCs w:val="21"/>
              </w:rPr>
              <w:t>优化改进方法</w:t>
            </w:r>
            <w:r w:rsidRPr="003948F5">
              <w:rPr>
                <w:kern w:val="0"/>
                <w:sz w:val="20"/>
                <w:szCs w:val="21"/>
              </w:rPr>
              <w:t>，</w:t>
            </w:r>
            <w:r w:rsidRPr="003948F5">
              <w:rPr>
                <w:rFonts w:hint="eastAsia"/>
                <w:kern w:val="0"/>
                <w:sz w:val="20"/>
                <w:szCs w:val="21"/>
              </w:rPr>
              <w:t>制定了多项污染物测量标准，</w:t>
            </w:r>
            <w:r w:rsidRPr="003948F5">
              <w:rPr>
                <w:kern w:val="0"/>
                <w:sz w:val="20"/>
                <w:szCs w:val="21"/>
              </w:rPr>
              <w:t>在该领域项目中的工作量占本人工作总量的</w:t>
            </w:r>
            <w:r w:rsidRPr="003948F5">
              <w:rPr>
                <w:rFonts w:hint="eastAsia"/>
                <w:kern w:val="0"/>
                <w:sz w:val="20"/>
                <w:szCs w:val="21"/>
              </w:rPr>
              <w:lastRenderedPageBreak/>
              <w:t>6</w:t>
            </w:r>
            <w:r w:rsidRPr="003948F5">
              <w:rPr>
                <w:kern w:val="0"/>
                <w:sz w:val="20"/>
                <w:szCs w:val="21"/>
              </w:rPr>
              <w:t>0%</w:t>
            </w:r>
            <w:r w:rsidRPr="003948F5">
              <w:rPr>
                <w:kern w:val="0"/>
                <w:sz w:val="20"/>
                <w:szCs w:val="21"/>
              </w:rPr>
              <w:t>。</w:t>
            </w:r>
          </w:p>
        </w:tc>
      </w:tr>
      <w:tr w:rsidR="00A05C86" w14:paraId="1B765756" w14:textId="77777777">
        <w:trPr>
          <w:jc w:val="center"/>
        </w:trPr>
        <w:tc>
          <w:tcPr>
            <w:tcW w:w="1019" w:type="dxa"/>
            <w:vMerge w:val="restart"/>
            <w:vAlign w:val="center"/>
          </w:tcPr>
          <w:p w14:paraId="26DA61E5"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第</w:t>
            </w:r>
            <w:r>
              <w:rPr>
                <w:rFonts w:ascii="Times New Roman" w:eastAsia="宋体" w:hAnsi="Times New Roman" w:cs="Times New Roman"/>
                <w:kern w:val="0"/>
                <w:szCs w:val="21"/>
              </w:rPr>
              <w:t>7</w:t>
            </w:r>
            <w:r>
              <w:rPr>
                <w:rFonts w:ascii="Times New Roman" w:eastAsia="宋体" w:hAnsi="Times New Roman" w:cs="Times New Roman"/>
                <w:kern w:val="0"/>
                <w:szCs w:val="21"/>
              </w:rPr>
              <w:t>完成人</w:t>
            </w:r>
          </w:p>
        </w:tc>
        <w:tc>
          <w:tcPr>
            <w:tcW w:w="1112" w:type="dxa"/>
            <w:gridSpan w:val="2"/>
            <w:vAlign w:val="center"/>
          </w:tcPr>
          <w:p w14:paraId="22EA4C3C"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2708" w:type="dxa"/>
            <w:gridSpan w:val="5"/>
            <w:vAlign w:val="center"/>
          </w:tcPr>
          <w:p w14:paraId="117B5C90" w14:textId="77777777" w:rsidR="00A05C86" w:rsidRDefault="00C55550">
            <w:pPr>
              <w:spacing w:line="220" w:lineRule="atLeast"/>
              <w:jc w:val="center"/>
              <w:rPr>
                <w:rFonts w:ascii="Times New Roman" w:eastAsia="宋体" w:hAnsi="Times New Roman" w:cs="Times New Roman"/>
                <w:kern w:val="0"/>
                <w:szCs w:val="21"/>
              </w:rPr>
            </w:pPr>
            <w:proofErr w:type="gramStart"/>
            <w:r>
              <w:rPr>
                <w:rFonts w:ascii="Times New Roman" w:eastAsia="宋体" w:hAnsi="Times New Roman" w:cs="Times New Roman"/>
                <w:kern w:val="0"/>
                <w:szCs w:val="21"/>
              </w:rPr>
              <w:t>郑忠才</w:t>
            </w:r>
            <w:proofErr w:type="gramEnd"/>
          </w:p>
        </w:tc>
        <w:tc>
          <w:tcPr>
            <w:tcW w:w="1964" w:type="dxa"/>
            <w:vAlign w:val="center"/>
          </w:tcPr>
          <w:p w14:paraId="449AADB8"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行政职务</w:t>
            </w:r>
            <w:r>
              <w:rPr>
                <w:rFonts w:ascii="Times New Roman" w:eastAsia="宋体" w:hAnsi="Times New Roman" w:cs="Times New Roman"/>
                <w:kern w:val="0"/>
                <w:szCs w:val="21"/>
              </w:rPr>
              <w:t>/</w:t>
            </w:r>
            <w:r>
              <w:rPr>
                <w:rFonts w:ascii="Times New Roman" w:eastAsia="宋体" w:hAnsi="Times New Roman" w:cs="Times New Roman"/>
                <w:kern w:val="0"/>
                <w:szCs w:val="21"/>
              </w:rPr>
              <w:t>技术职称</w:t>
            </w:r>
          </w:p>
        </w:tc>
        <w:tc>
          <w:tcPr>
            <w:tcW w:w="2752" w:type="dxa"/>
            <w:gridSpan w:val="2"/>
            <w:vAlign w:val="center"/>
          </w:tcPr>
          <w:p w14:paraId="7D074887"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院长</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教授</w:t>
            </w:r>
          </w:p>
        </w:tc>
      </w:tr>
      <w:tr w:rsidR="00A05C86" w14:paraId="5CDD90EA" w14:textId="77777777">
        <w:trPr>
          <w:jc w:val="center"/>
        </w:trPr>
        <w:tc>
          <w:tcPr>
            <w:tcW w:w="1019" w:type="dxa"/>
            <w:vMerge/>
            <w:vAlign w:val="center"/>
          </w:tcPr>
          <w:p w14:paraId="26012E20" w14:textId="77777777" w:rsidR="00A05C86" w:rsidRDefault="00A05C86">
            <w:pPr>
              <w:spacing w:line="220" w:lineRule="atLeast"/>
              <w:jc w:val="center"/>
              <w:rPr>
                <w:rFonts w:ascii="Times New Roman" w:eastAsia="宋体" w:hAnsi="Times New Roman" w:cs="Times New Roman"/>
                <w:kern w:val="0"/>
                <w:sz w:val="20"/>
                <w:szCs w:val="21"/>
              </w:rPr>
            </w:pPr>
          </w:p>
        </w:tc>
        <w:tc>
          <w:tcPr>
            <w:tcW w:w="1112" w:type="dxa"/>
            <w:gridSpan w:val="2"/>
            <w:vAlign w:val="center"/>
          </w:tcPr>
          <w:p w14:paraId="165337BA"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完成单位</w:t>
            </w:r>
          </w:p>
        </w:tc>
        <w:tc>
          <w:tcPr>
            <w:tcW w:w="2708" w:type="dxa"/>
            <w:gridSpan w:val="5"/>
            <w:vAlign w:val="center"/>
          </w:tcPr>
          <w:p w14:paraId="118D9398"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山东建筑大学</w:t>
            </w:r>
          </w:p>
        </w:tc>
        <w:tc>
          <w:tcPr>
            <w:tcW w:w="1964" w:type="dxa"/>
            <w:vAlign w:val="center"/>
          </w:tcPr>
          <w:p w14:paraId="7F63EA75"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工作单位</w:t>
            </w:r>
          </w:p>
        </w:tc>
        <w:tc>
          <w:tcPr>
            <w:tcW w:w="2752" w:type="dxa"/>
            <w:gridSpan w:val="2"/>
            <w:vAlign w:val="center"/>
          </w:tcPr>
          <w:p w14:paraId="37268C35"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kern w:val="0"/>
                <w:szCs w:val="21"/>
              </w:rPr>
              <w:t>山东建筑大学</w:t>
            </w:r>
          </w:p>
        </w:tc>
      </w:tr>
      <w:tr w:rsidR="00A05C86" w14:paraId="248B5C12" w14:textId="77777777">
        <w:trPr>
          <w:trHeight w:val="1353"/>
          <w:jc w:val="center"/>
        </w:trPr>
        <w:tc>
          <w:tcPr>
            <w:tcW w:w="1019" w:type="dxa"/>
            <w:vMerge/>
          </w:tcPr>
          <w:p w14:paraId="3B0D3BAC" w14:textId="77777777" w:rsidR="00A05C86" w:rsidRDefault="00A05C86">
            <w:pPr>
              <w:spacing w:line="220" w:lineRule="atLeast"/>
              <w:jc w:val="center"/>
              <w:rPr>
                <w:rFonts w:ascii="Times New Roman" w:eastAsia="宋体" w:hAnsi="Times New Roman" w:cs="Times New Roman"/>
                <w:kern w:val="0"/>
                <w:szCs w:val="21"/>
              </w:rPr>
            </w:pPr>
          </w:p>
        </w:tc>
        <w:tc>
          <w:tcPr>
            <w:tcW w:w="8536" w:type="dxa"/>
            <w:gridSpan w:val="10"/>
          </w:tcPr>
          <w:p w14:paraId="05B70716" w14:textId="77777777" w:rsidR="00A05C86" w:rsidRPr="003948F5" w:rsidRDefault="00C55550">
            <w:pPr>
              <w:spacing w:line="220" w:lineRule="atLeast"/>
              <w:rPr>
                <w:rFonts w:ascii="Times New Roman" w:eastAsia="宋体" w:hAnsi="Times New Roman" w:cs="Times New Roman"/>
                <w:kern w:val="0"/>
                <w:sz w:val="20"/>
                <w:szCs w:val="20"/>
              </w:rPr>
            </w:pPr>
            <w:r w:rsidRPr="003948F5">
              <w:rPr>
                <w:rFonts w:ascii="Times New Roman" w:eastAsia="宋体" w:hAnsi="Times New Roman" w:cs="Times New Roman"/>
                <w:kern w:val="0"/>
                <w:sz w:val="20"/>
                <w:szCs w:val="20"/>
              </w:rPr>
              <w:t>对本项目技术创造性贡献：</w:t>
            </w:r>
            <w:r w:rsidRPr="003948F5">
              <w:rPr>
                <w:rFonts w:ascii="Times New Roman" w:eastAsia="宋体" w:hAnsi="Times New Roman" w:cs="Times New Roman"/>
                <w:kern w:val="0"/>
                <w:sz w:val="20"/>
                <w:szCs w:val="20"/>
              </w:rPr>
              <w:t xml:space="preserve"> </w:t>
            </w:r>
          </w:p>
          <w:p w14:paraId="5997830C" w14:textId="073F0C7F" w:rsidR="00A05C86" w:rsidRDefault="00C55550" w:rsidP="003948F5">
            <w:pPr>
              <w:spacing w:line="220" w:lineRule="atLeast"/>
              <w:ind w:firstLineChars="200" w:firstLine="400"/>
              <w:jc w:val="left"/>
              <w:rPr>
                <w:kern w:val="0"/>
                <w:szCs w:val="21"/>
              </w:rPr>
            </w:pPr>
            <w:r w:rsidRPr="003948F5">
              <w:rPr>
                <w:rFonts w:ascii="Times New Roman" w:eastAsia="宋体" w:hAnsi="Times New Roman" w:cs="Times New Roman"/>
                <w:kern w:val="0"/>
                <w:sz w:val="20"/>
                <w:szCs w:val="21"/>
              </w:rPr>
              <w:t>项目主要成员之一，主要负责</w:t>
            </w:r>
            <w:r w:rsidRPr="003948F5">
              <w:rPr>
                <w:rFonts w:ascii="Times New Roman" w:eastAsia="宋体" w:hAnsi="Times New Roman" w:cs="Times New Roman" w:hint="eastAsia"/>
                <w:kern w:val="0"/>
                <w:sz w:val="20"/>
                <w:szCs w:val="21"/>
              </w:rPr>
              <w:t>装备</w:t>
            </w:r>
            <w:r w:rsidRPr="003948F5">
              <w:rPr>
                <w:rFonts w:ascii="Times New Roman" w:eastAsia="宋体" w:hAnsi="Times New Roman" w:cs="Times New Roman"/>
                <w:kern w:val="0"/>
                <w:sz w:val="20"/>
                <w:szCs w:val="21"/>
              </w:rPr>
              <w:t>结构设计</w:t>
            </w:r>
            <w:r w:rsidRPr="003948F5">
              <w:rPr>
                <w:rFonts w:ascii="Times New Roman" w:eastAsia="宋体" w:hAnsi="Times New Roman" w:cs="Times New Roman" w:hint="eastAsia"/>
                <w:kern w:val="0"/>
                <w:sz w:val="20"/>
                <w:szCs w:val="21"/>
              </w:rPr>
              <w:t>和优化</w:t>
            </w:r>
            <w:r w:rsidRPr="003948F5">
              <w:rPr>
                <w:rFonts w:ascii="Times New Roman" w:eastAsia="宋体" w:hAnsi="Times New Roman" w:cs="Times New Roman"/>
                <w:kern w:val="0"/>
                <w:sz w:val="20"/>
                <w:szCs w:val="21"/>
              </w:rPr>
              <w:t>，对创新点</w:t>
            </w:r>
            <w:r w:rsidR="00323B8E" w:rsidRPr="003948F5">
              <w:rPr>
                <w:rFonts w:ascii="Times New Roman" w:eastAsia="宋体" w:hAnsi="Times New Roman" w:cs="Times New Roman" w:hint="eastAsia"/>
                <w:kern w:val="0"/>
                <w:sz w:val="20"/>
                <w:szCs w:val="21"/>
              </w:rPr>
              <w:t>一、</w:t>
            </w:r>
            <w:r w:rsidRPr="003948F5">
              <w:rPr>
                <w:rFonts w:ascii="Times New Roman" w:eastAsia="宋体" w:hAnsi="Times New Roman" w:cs="Times New Roman"/>
                <w:kern w:val="0"/>
                <w:sz w:val="20"/>
                <w:szCs w:val="21"/>
              </w:rPr>
              <w:t>二做出创造性贡献，重点</w:t>
            </w:r>
            <w:r w:rsidRPr="003948F5">
              <w:rPr>
                <w:rFonts w:ascii="Times New Roman" w:eastAsia="宋体" w:hAnsi="Times New Roman" w:cs="Times New Roman" w:hint="eastAsia"/>
                <w:kern w:val="0"/>
                <w:sz w:val="20"/>
                <w:szCs w:val="21"/>
              </w:rPr>
              <w:t>对</w:t>
            </w:r>
            <w:r w:rsidR="00323B8E" w:rsidRPr="003948F5">
              <w:rPr>
                <w:rFonts w:ascii="Times New Roman" w:eastAsia="宋体" w:hAnsi="Times New Roman" w:cs="Times New Roman" w:hint="eastAsia"/>
                <w:kern w:val="0"/>
                <w:sz w:val="20"/>
                <w:szCs w:val="21"/>
              </w:rPr>
              <w:t>脱硝反应器、</w:t>
            </w:r>
            <w:r w:rsidRPr="003948F5">
              <w:rPr>
                <w:rFonts w:ascii="Times New Roman" w:eastAsia="宋体" w:hAnsi="Times New Roman" w:cs="Times New Roman" w:hint="eastAsia"/>
                <w:kern w:val="0"/>
                <w:sz w:val="20"/>
                <w:szCs w:val="21"/>
              </w:rPr>
              <w:t>脱硫塔和湿式电除尘器的关键结构进行了优化设计，</w:t>
            </w:r>
            <w:r w:rsidRPr="003948F5">
              <w:rPr>
                <w:rFonts w:ascii="Times New Roman" w:eastAsia="宋体" w:hAnsi="Times New Roman" w:cs="Times New Roman"/>
                <w:kern w:val="0"/>
                <w:sz w:val="20"/>
                <w:szCs w:val="21"/>
              </w:rPr>
              <w:t>优化喷嘴结构设计</w:t>
            </w:r>
            <w:r w:rsidRPr="003948F5">
              <w:rPr>
                <w:rFonts w:ascii="Times New Roman" w:eastAsia="宋体" w:hAnsi="Times New Roman" w:cs="Times New Roman" w:hint="eastAsia"/>
                <w:kern w:val="0"/>
                <w:sz w:val="20"/>
                <w:szCs w:val="21"/>
              </w:rPr>
              <w:t>改进了</w:t>
            </w:r>
            <w:r w:rsidRPr="003948F5">
              <w:rPr>
                <w:rFonts w:ascii="Times New Roman" w:eastAsia="宋体" w:hAnsi="Times New Roman" w:cs="Times New Roman"/>
                <w:kern w:val="0"/>
                <w:sz w:val="20"/>
                <w:szCs w:val="21"/>
              </w:rPr>
              <w:t>喷淋效果和氧化效果，</w:t>
            </w:r>
            <w:r w:rsidRPr="003948F5">
              <w:rPr>
                <w:rFonts w:ascii="Times New Roman" w:eastAsia="宋体" w:hAnsi="Times New Roman" w:cs="Times New Roman" w:hint="eastAsia"/>
                <w:kern w:val="0"/>
                <w:sz w:val="20"/>
                <w:szCs w:val="21"/>
              </w:rPr>
              <w:t>开发了湿电除尘器的绝缘箱吊挂式绝缘装置和电场阴极模块式固定装置</w:t>
            </w:r>
            <w:r w:rsidRPr="003948F5">
              <w:rPr>
                <w:rFonts w:ascii="Times New Roman" w:eastAsia="宋体" w:hAnsi="Times New Roman" w:cs="Times New Roman"/>
                <w:kern w:val="0"/>
                <w:sz w:val="20"/>
                <w:szCs w:val="21"/>
              </w:rPr>
              <w:t>。在该领域项目中的工作量占本人工作总量的</w:t>
            </w:r>
            <w:r w:rsidRPr="003948F5">
              <w:rPr>
                <w:rFonts w:ascii="Times New Roman" w:eastAsia="宋体" w:hAnsi="Times New Roman" w:cs="Times New Roman" w:hint="eastAsia"/>
                <w:kern w:val="0"/>
                <w:sz w:val="20"/>
                <w:szCs w:val="21"/>
              </w:rPr>
              <w:t>6</w:t>
            </w:r>
            <w:r w:rsidRPr="003948F5">
              <w:rPr>
                <w:rFonts w:ascii="Times New Roman" w:eastAsia="宋体" w:hAnsi="Times New Roman" w:cs="Times New Roman"/>
                <w:kern w:val="0"/>
                <w:sz w:val="20"/>
                <w:szCs w:val="21"/>
              </w:rPr>
              <w:t>0%</w:t>
            </w:r>
            <w:r w:rsidRPr="003948F5">
              <w:rPr>
                <w:rFonts w:ascii="Times New Roman" w:eastAsia="宋体" w:hAnsi="Times New Roman" w:cs="Times New Roman"/>
                <w:kern w:val="0"/>
                <w:sz w:val="20"/>
                <w:szCs w:val="21"/>
              </w:rPr>
              <w:t>。</w:t>
            </w:r>
          </w:p>
        </w:tc>
      </w:tr>
      <w:tr w:rsidR="00A05C86" w14:paraId="640C91BB" w14:textId="77777777">
        <w:trPr>
          <w:trHeight w:val="319"/>
          <w:jc w:val="center"/>
        </w:trPr>
        <w:tc>
          <w:tcPr>
            <w:tcW w:w="1019" w:type="dxa"/>
            <w:vMerge w:val="restart"/>
            <w:vAlign w:val="center"/>
          </w:tcPr>
          <w:p w14:paraId="1157E9EC"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第</w:t>
            </w:r>
            <w:r>
              <w:rPr>
                <w:rFonts w:ascii="Times New Roman" w:eastAsia="宋体" w:hAnsi="Times New Roman" w:cs="Times New Roman"/>
                <w:kern w:val="0"/>
                <w:szCs w:val="21"/>
              </w:rPr>
              <w:t>8</w:t>
            </w:r>
            <w:r>
              <w:rPr>
                <w:rFonts w:ascii="Times New Roman" w:eastAsia="宋体" w:hAnsi="Times New Roman" w:cs="Times New Roman"/>
                <w:kern w:val="0"/>
                <w:szCs w:val="21"/>
              </w:rPr>
              <w:t>完成人</w:t>
            </w:r>
          </w:p>
        </w:tc>
        <w:tc>
          <w:tcPr>
            <w:tcW w:w="1175" w:type="dxa"/>
            <w:gridSpan w:val="3"/>
            <w:vAlign w:val="center"/>
          </w:tcPr>
          <w:p w14:paraId="74B5ABDE"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2645" w:type="dxa"/>
            <w:gridSpan w:val="4"/>
            <w:vAlign w:val="center"/>
          </w:tcPr>
          <w:p w14:paraId="788F5922"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杨洋</w:t>
            </w:r>
          </w:p>
        </w:tc>
        <w:tc>
          <w:tcPr>
            <w:tcW w:w="1969" w:type="dxa"/>
            <w:vAlign w:val="center"/>
          </w:tcPr>
          <w:p w14:paraId="2E5B665D"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行政职务</w:t>
            </w:r>
            <w:r>
              <w:rPr>
                <w:rFonts w:ascii="Times New Roman" w:eastAsia="宋体" w:hAnsi="Times New Roman" w:cs="Times New Roman"/>
                <w:kern w:val="0"/>
                <w:szCs w:val="21"/>
              </w:rPr>
              <w:t>/</w:t>
            </w:r>
            <w:r>
              <w:rPr>
                <w:rFonts w:ascii="Times New Roman" w:eastAsia="宋体" w:hAnsi="Times New Roman" w:cs="Times New Roman"/>
                <w:kern w:val="0"/>
                <w:szCs w:val="21"/>
              </w:rPr>
              <w:t>技术职称</w:t>
            </w:r>
          </w:p>
        </w:tc>
        <w:tc>
          <w:tcPr>
            <w:tcW w:w="2747" w:type="dxa"/>
            <w:gridSpan w:val="2"/>
            <w:vAlign w:val="center"/>
          </w:tcPr>
          <w:p w14:paraId="0372BEC1"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kern w:val="0"/>
                <w:szCs w:val="21"/>
              </w:rPr>
              <w:t>助理研究员</w:t>
            </w:r>
          </w:p>
        </w:tc>
      </w:tr>
      <w:tr w:rsidR="00A05C86" w14:paraId="2A91FB10" w14:textId="77777777">
        <w:trPr>
          <w:gridAfter w:val="1"/>
          <w:wAfter w:w="14" w:type="dxa"/>
          <w:trHeight w:val="330"/>
          <w:jc w:val="center"/>
        </w:trPr>
        <w:tc>
          <w:tcPr>
            <w:tcW w:w="1019" w:type="dxa"/>
            <w:vMerge/>
            <w:vAlign w:val="center"/>
          </w:tcPr>
          <w:p w14:paraId="513FA5CC" w14:textId="77777777" w:rsidR="00A05C86" w:rsidRDefault="00A05C86">
            <w:pPr>
              <w:spacing w:line="220" w:lineRule="atLeast"/>
              <w:jc w:val="center"/>
              <w:rPr>
                <w:rFonts w:ascii="Times New Roman" w:eastAsia="宋体" w:hAnsi="Times New Roman" w:cs="Times New Roman"/>
                <w:kern w:val="0"/>
                <w:szCs w:val="21"/>
              </w:rPr>
            </w:pPr>
          </w:p>
        </w:tc>
        <w:tc>
          <w:tcPr>
            <w:tcW w:w="1175" w:type="dxa"/>
            <w:gridSpan w:val="3"/>
            <w:vAlign w:val="center"/>
          </w:tcPr>
          <w:p w14:paraId="11C86E69"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完成单位</w:t>
            </w:r>
          </w:p>
        </w:tc>
        <w:tc>
          <w:tcPr>
            <w:tcW w:w="2645" w:type="dxa"/>
            <w:gridSpan w:val="4"/>
            <w:vAlign w:val="center"/>
          </w:tcPr>
          <w:p w14:paraId="514069D1"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浙江大学</w:t>
            </w:r>
          </w:p>
        </w:tc>
        <w:tc>
          <w:tcPr>
            <w:tcW w:w="1969" w:type="dxa"/>
            <w:vAlign w:val="center"/>
          </w:tcPr>
          <w:p w14:paraId="2F284F31"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工作单位</w:t>
            </w:r>
          </w:p>
        </w:tc>
        <w:tc>
          <w:tcPr>
            <w:tcW w:w="2733" w:type="dxa"/>
            <w:vAlign w:val="center"/>
          </w:tcPr>
          <w:p w14:paraId="3872E397"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kern w:val="0"/>
                <w:szCs w:val="21"/>
              </w:rPr>
              <w:t>浙江大学</w:t>
            </w:r>
          </w:p>
        </w:tc>
      </w:tr>
      <w:tr w:rsidR="00A05C86" w14:paraId="15826825" w14:textId="77777777">
        <w:trPr>
          <w:trHeight w:val="1152"/>
          <w:jc w:val="center"/>
        </w:trPr>
        <w:tc>
          <w:tcPr>
            <w:tcW w:w="1019" w:type="dxa"/>
            <w:vMerge/>
            <w:vAlign w:val="center"/>
          </w:tcPr>
          <w:p w14:paraId="3D595B2C" w14:textId="77777777" w:rsidR="00A05C86" w:rsidRDefault="00A05C86">
            <w:pPr>
              <w:spacing w:line="220" w:lineRule="atLeast"/>
              <w:jc w:val="center"/>
              <w:rPr>
                <w:rFonts w:ascii="Times New Roman" w:eastAsia="宋体" w:hAnsi="Times New Roman" w:cs="Times New Roman"/>
                <w:kern w:val="0"/>
                <w:szCs w:val="21"/>
              </w:rPr>
            </w:pPr>
          </w:p>
        </w:tc>
        <w:tc>
          <w:tcPr>
            <w:tcW w:w="8536" w:type="dxa"/>
            <w:gridSpan w:val="10"/>
          </w:tcPr>
          <w:p w14:paraId="280B6FF7" w14:textId="77777777" w:rsidR="00A05C86" w:rsidRPr="003948F5" w:rsidRDefault="00C55550">
            <w:pPr>
              <w:spacing w:line="220" w:lineRule="atLeast"/>
              <w:rPr>
                <w:rFonts w:ascii="Times New Roman" w:eastAsia="宋体" w:hAnsi="Times New Roman" w:cs="Times New Roman"/>
                <w:kern w:val="0"/>
                <w:sz w:val="20"/>
                <w:szCs w:val="20"/>
              </w:rPr>
            </w:pPr>
            <w:r w:rsidRPr="003948F5">
              <w:rPr>
                <w:rFonts w:ascii="Times New Roman" w:eastAsia="宋体" w:hAnsi="Times New Roman" w:cs="Times New Roman"/>
                <w:kern w:val="0"/>
                <w:sz w:val="20"/>
                <w:szCs w:val="20"/>
              </w:rPr>
              <w:t>对本项目技术创造性贡献：</w:t>
            </w:r>
          </w:p>
          <w:p w14:paraId="59D32D6C" w14:textId="12F85592" w:rsidR="00A05C86" w:rsidRDefault="00C55550" w:rsidP="003948F5">
            <w:pPr>
              <w:spacing w:line="220" w:lineRule="atLeast"/>
              <w:ind w:firstLineChars="200" w:firstLine="400"/>
              <w:jc w:val="left"/>
              <w:rPr>
                <w:rFonts w:ascii="Times New Roman" w:eastAsia="宋体" w:hAnsi="Times New Roman" w:cs="Times New Roman"/>
                <w:kern w:val="0"/>
                <w:szCs w:val="21"/>
              </w:rPr>
            </w:pPr>
            <w:r w:rsidRPr="003948F5">
              <w:rPr>
                <w:rFonts w:ascii="Times New Roman" w:eastAsia="宋体" w:hAnsi="Times New Roman" w:cs="Times New Roman"/>
                <w:kern w:val="0"/>
                <w:sz w:val="20"/>
                <w:szCs w:val="21"/>
              </w:rPr>
              <w:t>项目主要完成人之一，负责烧结烟气脱硝的理论研究、基础实验和中</w:t>
            </w:r>
            <w:proofErr w:type="gramStart"/>
            <w:r w:rsidRPr="003948F5">
              <w:rPr>
                <w:rFonts w:ascii="Times New Roman" w:eastAsia="宋体" w:hAnsi="Times New Roman" w:cs="Times New Roman"/>
                <w:kern w:val="0"/>
                <w:sz w:val="20"/>
                <w:szCs w:val="21"/>
              </w:rPr>
              <w:t>试验证</w:t>
            </w:r>
            <w:proofErr w:type="gramEnd"/>
            <w:r w:rsidRPr="003948F5">
              <w:rPr>
                <w:rFonts w:ascii="Times New Roman" w:eastAsia="宋体" w:hAnsi="Times New Roman" w:cs="Times New Roman"/>
                <w:kern w:val="0"/>
                <w:sz w:val="20"/>
                <w:szCs w:val="21"/>
              </w:rPr>
              <w:t>工作，对创新点一、</w:t>
            </w:r>
            <w:r w:rsidRPr="003948F5">
              <w:rPr>
                <w:rFonts w:ascii="Times New Roman" w:eastAsia="宋体" w:hAnsi="Times New Roman" w:cs="Times New Roman" w:hint="eastAsia"/>
                <w:kern w:val="0"/>
                <w:sz w:val="20"/>
                <w:szCs w:val="21"/>
              </w:rPr>
              <w:t>二</w:t>
            </w:r>
            <w:r w:rsidRPr="003948F5">
              <w:rPr>
                <w:rFonts w:ascii="Times New Roman" w:eastAsia="宋体" w:hAnsi="Times New Roman" w:cs="Times New Roman"/>
                <w:kern w:val="0"/>
                <w:sz w:val="20"/>
                <w:szCs w:val="21"/>
              </w:rPr>
              <w:t>均做出贡献，主要研究了脱硝催化剂中毒失活机理，开发了</w:t>
            </w:r>
            <w:proofErr w:type="gramStart"/>
            <w:r w:rsidRPr="003948F5">
              <w:rPr>
                <w:rFonts w:ascii="Times New Roman" w:eastAsia="宋体" w:hAnsi="Times New Roman" w:cs="Times New Roman"/>
                <w:kern w:val="0"/>
                <w:sz w:val="20"/>
                <w:szCs w:val="21"/>
              </w:rPr>
              <w:t>高效</w:t>
            </w:r>
            <w:r w:rsidR="008D05E3" w:rsidRPr="003948F5">
              <w:rPr>
                <w:rFonts w:ascii="Times New Roman" w:eastAsia="宋体" w:hAnsi="Times New Roman" w:cs="Times New Roman" w:hint="eastAsia"/>
                <w:kern w:val="0"/>
                <w:sz w:val="20"/>
                <w:szCs w:val="21"/>
              </w:rPr>
              <w:t>宽温</w:t>
            </w:r>
            <w:r w:rsidRPr="003948F5">
              <w:rPr>
                <w:rFonts w:ascii="Times New Roman" w:eastAsia="宋体" w:hAnsi="Times New Roman" w:cs="Times New Roman"/>
                <w:kern w:val="0"/>
                <w:sz w:val="20"/>
                <w:szCs w:val="21"/>
              </w:rPr>
              <w:t>脱硝</w:t>
            </w:r>
            <w:proofErr w:type="gramEnd"/>
            <w:r w:rsidRPr="003948F5">
              <w:rPr>
                <w:rFonts w:ascii="Times New Roman" w:eastAsia="宋体" w:hAnsi="Times New Roman" w:cs="Times New Roman"/>
                <w:kern w:val="0"/>
                <w:sz w:val="20"/>
                <w:szCs w:val="21"/>
              </w:rPr>
              <w:t>催化剂，参与研发了</w:t>
            </w:r>
            <w:r w:rsidR="008D05E3" w:rsidRPr="003948F5">
              <w:rPr>
                <w:rFonts w:ascii="Times New Roman" w:eastAsia="宋体" w:hAnsi="Times New Roman" w:cs="Times New Roman" w:hint="eastAsia"/>
                <w:kern w:val="0"/>
                <w:sz w:val="20"/>
                <w:szCs w:val="21"/>
              </w:rPr>
              <w:t>高效低阻催化脱硝</w:t>
            </w:r>
            <w:r w:rsidRPr="003948F5">
              <w:rPr>
                <w:rFonts w:ascii="Times New Roman" w:eastAsia="宋体" w:hAnsi="Times New Roman" w:cs="Times New Roman"/>
                <w:kern w:val="0"/>
                <w:sz w:val="20"/>
                <w:szCs w:val="21"/>
              </w:rPr>
              <w:t>技术，在烧结烟气氮氧化物超低排放关键技术研发方面</w:t>
            </w:r>
            <w:r w:rsidRPr="003948F5">
              <w:rPr>
                <w:rFonts w:ascii="Times New Roman" w:eastAsia="宋体" w:hAnsi="Times New Roman" w:cs="Times New Roman" w:hint="eastAsia"/>
                <w:kern w:val="0"/>
                <w:sz w:val="20"/>
                <w:szCs w:val="21"/>
              </w:rPr>
              <w:t>做出</w:t>
            </w:r>
            <w:r w:rsidRPr="003948F5">
              <w:rPr>
                <w:rFonts w:ascii="Times New Roman" w:eastAsia="宋体" w:hAnsi="Times New Roman" w:cs="Times New Roman"/>
                <w:kern w:val="0"/>
                <w:sz w:val="20"/>
                <w:szCs w:val="21"/>
              </w:rPr>
              <w:t>创造性贡献。本人在该项目研发中的工作量占本人总工作量的</w:t>
            </w:r>
            <w:r w:rsidRPr="003948F5">
              <w:rPr>
                <w:rFonts w:ascii="Times New Roman" w:eastAsia="宋体" w:hAnsi="Times New Roman" w:cs="Times New Roman"/>
                <w:kern w:val="0"/>
                <w:sz w:val="20"/>
                <w:szCs w:val="21"/>
              </w:rPr>
              <w:t>60%</w:t>
            </w:r>
            <w:r w:rsidRPr="003948F5">
              <w:rPr>
                <w:rFonts w:ascii="Times New Roman" w:eastAsia="宋体" w:hAnsi="Times New Roman" w:cs="Times New Roman"/>
                <w:kern w:val="0"/>
                <w:sz w:val="20"/>
                <w:szCs w:val="21"/>
              </w:rPr>
              <w:t>。</w:t>
            </w:r>
          </w:p>
        </w:tc>
      </w:tr>
      <w:tr w:rsidR="00A05C86" w14:paraId="2CF44281" w14:textId="77777777">
        <w:trPr>
          <w:trHeight w:val="385"/>
          <w:jc w:val="center"/>
        </w:trPr>
        <w:tc>
          <w:tcPr>
            <w:tcW w:w="1019" w:type="dxa"/>
            <w:vMerge w:val="restart"/>
            <w:vAlign w:val="center"/>
          </w:tcPr>
          <w:p w14:paraId="46E21A19"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第</w:t>
            </w:r>
            <w:r>
              <w:rPr>
                <w:rFonts w:ascii="Times New Roman" w:eastAsia="宋体" w:hAnsi="Times New Roman" w:cs="Times New Roman"/>
                <w:kern w:val="0"/>
                <w:szCs w:val="21"/>
              </w:rPr>
              <w:t>9</w:t>
            </w:r>
            <w:r>
              <w:rPr>
                <w:rFonts w:ascii="Times New Roman" w:eastAsia="宋体" w:hAnsi="Times New Roman" w:cs="Times New Roman"/>
                <w:kern w:val="0"/>
                <w:szCs w:val="21"/>
              </w:rPr>
              <w:t>完成人</w:t>
            </w:r>
          </w:p>
        </w:tc>
        <w:tc>
          <w:tcPr>
            <w:tcW w:w="1175" w:type="dxa"/>
            <w:gridSpan w:val="3"/>
            <w:vAlign w:val="center"/>
          </w:tcPr>
          <w:p w14:paraId="6B1015EF"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2645" w:type="dxa"/>
            <w:gridSpan w:val="4"/>
            <w:vAlign w:val="center"/>
          </w:tcPr>
          <w:p w14:paraId="63265E65"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吴卫红</w:t>
            </w:r>
          </w:p>
        </w:tc>
        <w:tc>
          <w:tcPr>
            <w:tcW w:w="1969" w:type="dxa"/>
            <w:vAlign w:val="center"/>
          </w:tcPr>
          <w:p w14:paraId="52002A2C"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行政职务</w:t>
            </w:r>
            <w:r>
              <w:rPr>
                <w:rFonts w:ascii="Times New Roman" w:eastAsia="宋体" w:hAnsi="Times New Roman" w:cs="Times New Roman"/>
                <w:kern w:val="0"/>
                <w:szCs w:val="21"/>
              </w:rPr>
              <w:t>/</w:t>
            </w:r>
            <w:r>
              <w:rPr>
                <w:rFonts w:ascii="Times New Roman" w:eastAsia="宋体" w:hAnsi="Times New Roman" w:cs="Times New Roman"/>
                <w:kern w:val="0"/>
                <w:szCs w:val="21"/>
              </w:rPr>
              <w:t>技术职称</w:t>
            </w:r>
          </w:p>
        </w:tc>
        <w:tc>
          <w:tcPr>
            <w:tcW w:w="2747" w:type="dxa"/>
            <w:gridSpan w:val="2"/>
            <w:vAlign w:val="center"/>
          </w:tcPr>
          <w:p w14:paraId="6B5EBFE2" w14:textId="77777777" w:rsidR="00A05C86" w:rsidRDefault="00C55550">
            <w:pPr>
              <w:spacing w:line="220" w:lineRule="atLeast"/>
              <w:rPr>
                <w:rFonts w:ascii="Times New Roman" w:eastAsia="宋体" w:hAnsi="Times New Roman" w:cs="Times New Roman"/>
                <w:kern w:val="0"/>
                <w:sz w:val="20"/>
                <w:szCs w:val="21"/>
              </w:rPr>
            </w:pPr>
            <w:r>
              <w:rPr>
                <w:rFonts w:ascii="Times New Roman" w:eastAsia="宋体" w:hAnsi="Times New Roman" w:cs="Times New Roman"/>
                <w:kern w:val="0"/>
                <w:sz w:val="20"/>
                <w:szCs w:val="21"/>
              </w:rPr>
              <w:t>高级工程师</w:t>
            </w:r>
          </w:p>
        </w:tc>
      </w:tr>
      <w:tr w:rsidR="00A05C86" w14:paraId="13F50E3E" w14:textId="77777777">
        <w:trPr>
          <w:trHeight w:val="385"/>
          <w:jc w:val="center"/>
        </w:trPr>
        <w:tc>
          <w:tcPr>
            <w:tcW w:w="1019" w:type="dxa"/>
            <w:vMerge/>
            <w:vAlign w:val="center"/>
          </w:tcPr>
          <w:p w14:paraId="31A81D04" w14:textId="77777777" w:rsidR="00A05C86" w:rsidRDefault="00A05C86">
            <w:pPr>
              <w:spacing w:line="220" w:lineRule="atLeast"/>
              <w:jc w:val="center"/>
              <w:rPr>
                <w:rFonts w:ascii="Times New Roman" w:eastAsia="宋体" w:hAnsi="Times New Roman" w:cs="Times New Roman"/>
                <w:kern w:val="0"/>
                <w:szCs w:val="21"/>
              </w:rPr>
            </w:pPr>
          </w:p>
        </w:tc>
        <w:tc>
          <w:tcPr>
            <w:tcW w:w="1175" w:type="dxa"/>
            <w:gridSpan w:val="3"/>
            <w:vAlign w:val="center"/>
          </w:tcPr>
          <w:p w14:paraId="196DE73D"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完成单位</w:t>
            </w:r>
          </w:p>
        </w:tc>
        <w:tc>
          <w:tcPr>
            <w:tcW w:w="2645" w:type="dxa"/>
            <w:gridSpan w:val="4"/>
            <w:vAlign w:val="center"/>
          </w:tcPr>
          <w:p w14:paraId="284CDF43"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浙江大学</w:t>
            </w:r>
          </w:p>
        </w:tc>
        <w:tc>
          <w:tcPr>
            <w:tcW w:w="1969" w:type="dxa"/>
            <w:vAlign w:val="center"/>
          </w:tcPr>
          <w:p w14:paraId="281DC77C"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工作单位</w:t>
            </w:r>
          </w:p>
        </w:tc>
        <w:tc>
          <w:tcPr>
            <w:tcW w:w="2747" w:type="dxa"/>
            <w:gridSpan w:val="2"/>
            <w:vAlign w:val="center"/>
          </w:tcPr>
          <w:p w14:paraId="197AB817"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kern w:val="0"/>
                <w:szCs w:val="21"/>
              </w:rPr>
              <w:t>浙江大学</w:t>
            </w:r>
          </w:p>
        </w:tc>
      </w:tr>
      <w:tr w:rsidR="00A05C86" w14:paraId="46307A67" w14:textId="77777777">
        <w:trPr>
          <w:trHeight w:val="385"/>
          <w:jc w:val="center"/>
        </w:trPr>
        <w:tc>
          <w:tcPr>
            <w:tcW w:w="1019" w:type="dxa"/>
            <w:vMerge/>
            <w:vAlign w:val="center"/>
          </w:tcPr>
          <w:p w14:paraId="3B3029BB" w14:textId="77777777" w:rsidR="00A05C86" w:rsidRDefault="00A05C86">
            <w:pPr>
              <w:spacing w:line="220" w:lineRule="atLeast"/>
              <w:jc w:val="center"/>
              <w:rPr>
                <w:rFonts w:ascii="Times New Roman" w:eastAsia="宋体" w:hAnsi="Times New Roman" w:cs="Times New Roman"/>
                <w:kern w:val="0"/>
                <w:szCs w:val="21"/>
              </w:rPr>
            </w:pPr>
          </w:p>
        </w:tc>
        <w:tc>
          <w:tcPr>
            <w:tcW w:w="8536" w:type="dxa"/>
            <w:gridSpan w:val="10"/>
            <w:vAlign w:val="center"/>
          </w:tcPr>
          <w:p w14:paraId="41BDB02B" w14:textId="77777777" w:rsidR="00A05C86" w:rsidRPr="003948F5" w:rsidRDefault="00C55550">
            <w:pPr>
              <w:spacing w:line="220" w:lineRule="atLeast"/>
              <w:rPr>
                <w:rFonts w:ascii="Times New Roman" w:eastAsia="宋体" w:hAnsi="Times New Roman" w:cs="Times New Roman"/>
                <w:kern w:val="0"/>
                <w:sz w:val="20"/>
                <w:szCs w:val="20"/>
              </w:rPr>
            </w:pPr>
            <w:r w:rsidRPr="003948F5">
              <w:rPr>
                <w:rFonts w:ascii="Times New Roman" w:eastAsia="宋体" w:hAnsi="Times New Roman" w:cs="Times New Roman"/>
                <w:kern w:val="0"/>
                <w:sz w:val="20"/>
                <w:szCs w:val="20"/>
              </w:rPr>
              <w:t>对本项目技术创造性贡献：</w:t>
            </w:r>
          </w:p>
          <w:p w14:paraId="251C352B" w14:textId="526E6E77" w:rsidR="00A05C86" w:rsidRDefault="00C55550" w:rsidP="003948F5">
            <w:pPr>
              <w:spacing w:line="220" w:lineRule="atLeast"/>
              <w:ind w:firstLineChars="200" w:firstLine="400"/>
              <w:jc w:val="left"/>
              <w:rPr>
                <w:rFonts w:ascii="Times New Roman" w:eastAsia="宋体" w:hAnsi="Times New Roman" w:cs="Times New Roman"/>
                <w:kern w:val="0"/>
                <w:sz w:val="20"/>
                <w:szCs w:val="21"/>
              </w:rPr>
            </w:pPr>
            <w:r w:rsidRPr="003948F5">
              <w:rPr>
                <w:rFonts w:ascii="Times New Roman" w:eastAsia="宋体" w:hAnsi="Times New Roman" w:cs="Times New Roman"/>
                <w:kern w:val="0"/>
                <w:sz w:val="20"/>
                <w:szCs w:val="21"/>
              </w:rPr>
              <w:t>项目主要完成人之一，负责烧结烟气脱硝的中试实验、工艺研发及工程实施</w:t>
            </w:r>
            <w:r w:rsidR="00AA4645" w:rsidRPr="003948F5">
              <w:rPr>
                <w:rFonts w:ascii="Times New Roman" w:eastAsia="宋体" w:hAnsi="Times New Roman" w:cs="Times New Roman" w:hint="eastAsia"/>
                <w:kern w:val="0"/>
                <w:sz w:val="20"/>
                <w:szCs w:val="21"/>
              </w:rPr>
              <w:t>，</w:t>
            </w:r>
            <w:r w:rsidR="00AA4645" w:rsidRPr="003948F5">
              <w:rPr>
                <w:rFonts w:ascii="Times New Roman" w:eastAsia="宋体" w:hAnsi="Times New Roman" w:cs="Times New Roman"/>
                <w:kern w:val="0"/>
                <w:sz w:val="20"/>
                <w:szCs w:val="21"/>
              </w:rPr>
              <w:t>对创新点一</w:t>
            </w:r>
            <w:r w:rsidR="00AA4645" w:rsidRPr="003948F5">
              <w:rPr>
                <w:rFonts w:ascii="Times New Roman" w:eastAsia="宋体" w:hAnsi="Times New Roman" w:cs="Times New Roman" w:hint="eastAsia"/>
                <w:kern w:val="0"/>
                <w:sz w:val="20"/>
                <w:szCs w:val="21"/>
              </w:rPr>
              <w:t>、三</w:t>
            </w:r>
            <w:r w:rsidR="00AA4645" w:rsidRPr="003948F5">
              <w:rPr>
                <w:rFonts w:ascii="Times New Roman" w:eastAsia="宋体" w:hAnsi="Times New Roman" w:cs="Times New Roman"/>
                <w:kern w:val="0"/>
                <w:sz w:val="20"/>
                <w:szCs w:val="21"/>
              </w:rPr>
              <w:t>做出贡献</w:t>
            </w:r>
            <w:r w:rsidRPr="003948F5">
              <w:rPr>
                <w:rFonts w:ascii="Times New Roman" w:eastAsia="宋体" w:hAnsi="Times New Roman" w:cs="Times New Roman"/>
                <w:kern w:val="0"/>
                <w:sz w:val="20"/>
                <w:szCs w:val="21"/>
              </w:rPr>
              <w:t>。主要研究了</w:t>
            </w:r>
            <w:r w:rsidRPr="003948F5">
              <w:rPr>
                <w:rFonts w:ascii="Times New Roman" w:eastAsia="宋体" w:hAnsi="Times New Roman" w:cs="Times New Roman" w:hint="eastAsia"/>
                <w:kern w:val="0"/>
                <w:sz w:val="20"/>
                <w:szCs w:val="21"/>
              </w:rPr>
              <w:t>复杂烟气</w:t>
            </w:r>
            <w:r w:rsidRPr="003948F5">
              <w:rPr>
                <w:rFonts w:ascii="Times New Roman" w:eastAsia="宋体" w:hAnsi="Times New Roman" w:cs="Times New Roman"/>
                <w:kern w:val="0"/>
                <w:sz w:val="20"/>
                <w:szCs w:val="21"/>
              </w:rPr>
              <w:t>调变对催化脱硝的影响，提出了前置脱硝和后置脱硝技术路线选型和匹配原则，为适用不同烧结矿及烧结工艺的氮氧化物超低排放提供了解决方案。本人在该项目研发中的工作量占本人总工作量的</w:t>
            </w:r>
            <w:r w:rsidRPr="003948F5">
              <w:rPr>
                <w:rFonts w:ascii="Times New Roman" w:eastAsia="宋体" w:hAnsi="Times New Roman" w:cs="Times New Roman" w:hint="eastAsia"/>
                <w:kern w:val="0"/>
                <w:sz w:val="20"/>
                <w:szCs w:val="21"/>
              </w:rPr>
              <w:t>60</w:t>
            </w:r>
            <w:r w:rsidRPr="003948F5">
              <w:rPr>
                <w:rFonts w:ascii="Times New Roman" w:eastAsia="宋体" w:hAnsi="Times New Roman" w:cs="Times New Roman"/>
                <w:kern w:val="0"/>
                <w:sz w:val="20"/>
                <w:szCs w:val="21"/>
              </w:rPr>
              <w:t>%</w:t>
            </w:r>
            <w:r w:rsidRPr="003948F5">
              <w:rPr>
                <w:rFonts w:ascii="Times New Roman" w:eastAsia="宋体" w:hAnsi="Times New Roman" w:cs="Times New Roman"/>
                <w:kern w:val="0"/>
                <w:sz w:val="20"/>
                <w:szCs w:val="21"/>
              </w:rPr>
              <w:t>。</w:t>
            </w:r>
          </w:p>
        </w:tc>
      </w:tr>
      <w:tr w:rsidR="00A05C86" w14:paraId="1B75BA8C" w14:textId="77777777">
        <w:trPr>
          <w:trHeight w:val="385"/>
          <w:jc w:val="center"/>
        </w:trPr>
        <w:tc>
          <w:tcPr>
            <w:tcW w:w="1019" w:type="dxa"/>
            <w:vMerge w:val="restart"/>
            <w:vAlign w:val="center"/>
          </w:tcPr>
          <w:p w14:paraId="4CD49BB5"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第</w:t>
            </w:r>
            <w:r>
              <w:rPr>
                <w:rFonts w:ascii="Times New Roman" w:eastAsia="宋体" w:hAnsi="Times New Roman" w:cs="Times New Roman"/>
                <w:kern w:val="0"/>
                <w:szCs w:val="21"/>
              </w:rPr>
              <w:t>10</w:t>
            </w:r>
            <w:r>
              <w:rPr>
                <w:rFonts w:ascii="Times New Roman" w:eastAsia="宋体" w:hAnsi="Times New Roman" w:cs="Times New Roman"/>
                <w:kern w:val="0"/>
                <w:szCs w:val="21"/>
              </w:rPr>
              <w:t>完成人</w:t>
            </w:r>
          </w:p>
        </w:tc>
        <w:tc>
          <w:tcPr>
            <w:tcW w:w="1175" w:type="dxa"/>
            <w:gridSpan w:val="3"/>
            <w:vAlign w:val="center"/>
          </w:tcPr>
          <w:p w14:paraId="136643E0"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2645" w:type="dxa"/>
            <w:gridSpan w:val="4"/>
            <w:vAlign w:val="center"/>
          </w:tcPr>
          <w:p w14:paraId="5546A90A"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吕扬</w:t>
            </w:r>
          </w:p>
        </w:tc>
        <w:tc>
          <w:tcPr>
            <w:tcW w:w="1969" w:type="dxa"/>
            <w:vAlign w:val="center"/>
          </w:tcPr>
          <w:p w14:paraId="12CFB51C"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行政职务</w:t>
            </w:r>
            <w:r>
              <w:rPr>
                <w:rFonts w:ascii="Times New Roman" w:eastAsia="宋体" w:hAnsi="Times New Roman" w:cs="Times New Roman"/>
                <w:kern w:val="0"/>
                <w:szCs w:val="21"/>
              </w:rPr>
              <w:t>/</w:t>
            </w:r>
            <w:r>
              <w:rPr>
                <w:rFonts w:ascii="Times New Roman" w:eastAsia="宋体" w:hAnsi="Times New Roman" w:cs="Times New Roman"/>
                <w:kern w:val="0"/>
                <w:szCs w:val="21"/>
              </w:rPr>
              <w:t>技术职称</w:t>
            </w:r>
          </w:p>
        </w:tc>
        <w:tc>
          <w:tcPr>
            <w:tcW w:w="2747" w:type="dxa"/>
            <w:gridSpan w:val="2"/>
            <w:vAlign w:val="center"/>
          </w:tcPr>
          <w:p w14:paraId="4563A9CB" w14:textId="77777777" w:rsidR="00A05C86" w:rsidRDefault="00C55550">
            <w:pPr>
              <w:spacing w:line="220" w:lineRule="atLeast"/>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部长</w:t>
            </w:r>
            <w:r>
              <w:rPr>
                <w:rFonts w:ascii="Times New Roman" w:eastAsia="宋体" w:hAnsi="Times New Roman" w:cs="Times New Roman" w:hint="eastAsia"/>
                <w:kern w:val="0"/>
                <w:sz w:val="20"/>
                <w:szCs w:val="21"/>
              </w:rPr>
              <w:t>/</w:t>
            </w:r>
            <w:r>
              <w:rPr>
                <w:rFonts w:ascii="Times New Roman" w:eastAsia="宋体" w:hAnsi="Times New Roman" w:cs="Times New Roman"/>
                <w:kern w:val="0"/>
                <w:sz w:val="20"/>
                <w:szCs w:val="21"/>
              </w:rPr>
              <w:t>工程师</w:t>
            </w:r>
          </w:p>
        </w:tc>
      </w:tr>
      <w:tr w:rsidR="00A05C86" w14:paraId="051C71CC" w14:textId="77777777">
        <w:trPr>
          <w:trHeight w:val="385"/>
          <w:jc w:val="center"/>
        </w:trPr>
        <w:tc>
          <w:tcPr>
            <w:tcW w:w="1019" w:type="dxa"/>
            <w:vMerge/>
            <w:vAlign w:val="center"/>
          </w:tcPr>
          <w:p w14:paraId="0E82529F" w14:textId="77777777" w:rsidR="00A05C86" w:rsidRDefault="00A05C86">
            <w:pPr>
              <w:spacing w:line="220" w:lineRule="atLeast"/>
              <w:jc w:val="center"/>
              <w:rPr>
                <w:rFonts w:ascii="Times New Roman" w:eastAsia="宋体" w:hAnsi="Times New Roman" w:cs="Times New Roman"/>
                <w:kern w:val="0"/>
                <w:szCs w:val="21"/>
              </w:rPr>
            </w:pPr>
          </w:p>
        </w:tc>
        <w:tc>
          <w:tcPr>
            <w:tcW w:w="1175" w:type="dxa"/>
            <w:gridSpan w:val="3"/>
            <w:vAlign w:val="center"/>
          </w:tcPr>
          <w:p w14:paraId="38A8555C"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完成单位</w:t>
            </w:r>
          </w:p>
        </w:tc>
        <w:tc>
          <w:tcPr>
            <w:tcW w:w="2645" w:type="dxa"/>
            <w:gridSpan w:val="4"/>
            <w:vAlign w:val="center"/>
          </w:tcPr>
          <w:p w14:paraId="2CDF7BB8"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山东国舜建设集团有限公司</w:t>
            </w:r>
          </w:p>
        </w:tc>
        <w:tc>
          <w:tcPr>
            <w:tcW w:w="1969" w:type="dxa"/>
            <w:vAlign w:val="center"/>
          </w:tcPr>
          <w:p w14:paraId="149A1EC2"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工作单位</w:t>
            </w:r>
          </w:p>
        </w:tc>
        <w:tc>
          <w:tcPr>
            <w:tcW w:w="2747" w:type="dxa"/>
            <w:gridSpan w:val="2"/>
            <w:vAlign w:val="center"/>
          </w:tcPr>
          <w:p w14:paraId="779AB4F1"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kern w:val="0"/>
                <w:sz w:val="20"/>
                <w:szCs w:val="21"/>
              </w:rPr>
              <w:t>山东国舜建设集团有限公司</w:t>
            </w:r>
          </w:p>
        </w:tc>
      </w:tr>
      <w:tr w:rsidR="00A05C86" w14:paraId="78345312" w14:textId="77777777">
        <w:trPr>
          <w:trHeight w:val="385"/>
          <w:jc w:val="center"/>
        </w:trPr>
        <w:tc>
          <w:tcPr>
            <w:tcW w:w="1019" w:type="dxa"/>
            <w:vMerge/>
            <w:vAlign w:val="center"/>
          </w:tcPr>
          <w:p w14:paraId="2F46567C" w14:textId="77777777" w:rsidR="00A05C86" w:rsidRDefault="00A05C86">
            <w:pPr>
              <w:spacing w:line="220" w:lineRule="atLeast"/>
              <w:jc w:val="center"/>
              <w:rPr>
                <w:rFonts w:ascii="Times New Roman" w:eastAsia="宋体" w:hAnsi="Times New Roman" w:cs="Times New Roman"/>
                <w:kern w:val="0"/>
                <w:szCs w:val="21"/>
              </w:rPr>
            </w:pPr>
          </w:p>
        </w:tc>
        <w:tc>
          <w:tcPr>
            <w:tcW w:w="8536" w:type="dxa"/>
            <w:gridSpan w:val="10"/>
            <w:vAlign w:val="center"/>
          </w:tcPr>
          <w:p w14:paraId="38708F71" w14:textId="77777777" w:rsidR="00A05C86" w:rsidRDefault="00C55550">
            <w:pPr>
              <w:spacing w:line="220" w:lineRule="atLeast"/>
              <w:rPr>
                <w:rFonts w:ascii="Times New Roman" w:eastAsia="宋体" w:hAnsi="Times New Roman" w:cs="Times New Roman"/>
                <w:kern w:val="0"/>
                <w:sz w:val="20"/>
                <w:szCs w:val="21"/>
              </w:rPr>
            </w:pPr>
            <w:r w:rsidRPr="003948F5">
              <w:rPr>
                <w:rFonts w:ascii="Times New Roman" w:eastAsia="宋体" w:hAnsi="Times New Roman" w:cs="Times New Roman"/>
                <w:kern w:val="0"/>
                <w:sz w:val="20"/>
                <w:szCs w:val="20"/>
              </w:rPr>
              <w:t>对本项目技术创造性贡献：</w:t>
            </w:r>
          </w:p>
          <w:p w14:paraId="513BA4F6" w14:textId="45E58247" w:rsidR="00A05C86" w:rsidRDefault="00C55550" w:rsidP="003948F5">
            <w:pPr>
              <w:spacing w:line="220" w:lineRule="atLeast"/>
              <w:ind w:firstLineChars="200" w:firstLine="400"/>
              <w:jc w:val="left"/>
              <w:rPr>
                <w:rFonts w:ascii="Times New Roman" w:eastAsia="宋体" w:hAnsi="Times New Roman" w:cs="Times New Roman"/>
                <w:kern w:val="0"/>
                <w:sz w:val="20"/>
                <w:szCs w:val="21"/>
              </w:rPr>
            </w:pPr>
            <w:r w:rsidRPr="003948F5">
              <w:rPr>
                <w:rFonts w:ascii="Times New Roman" w:eastAsia="宋体" w:hAnsi="Times New Roman" w:cs="Times New Roman"/>
                <w:kern w:val="0"/>
                <w:sz w:val="20"/>
                <w:szCs w:val="21"/>
              </w:rPr>
              <w:t>项目主要完成人之一，负责烧结烟气脱硫、脱硝、除尘的工艺研究和工程实施相关工作，对创新点</w:t>
            </w:r>
            <w:r w:rsidR="00DE503E" w:rsidRPr="003948F5">
              <w:rPr>
                <w:rFonts w:ascii="Times New Roman" w:eastAsia="宋体" w:hAnsi="Times New Roman" w:cs="Times New Roman" w:hint="eastAsia"/>
                <w:kern w:val="0"/>
                <w:sz w:val="20"/>
                <w:szCs w:val="21"/>
              </w:rPr>
              <w:t>一、二</w:t>
            </w:r>
            <w:r w:rsidRPr="003948F5">
              <w:rPr>
                <w:rFonts w:ascii="Times New Roman" w:eastAsia="宋体" w:hAnsi="Times New Roman" w:cs="Times New Roman"/>
                <w:kern w:val="0"/>
                <w:sz w:val="20"/>
                <w:szCs w:val="21"/>
              </w:rPr>
              <w:t>做出贡献。</w:t>
            </w:r>
            <w:r w:rsidRPr="003948F5">
              <w:rPr>
                <w:rFonts w:ascii="Times New Roman" w:eastAsia="宋体" w:hAnsi="Times New Roman" w:cs="Times New Roman" w:hint="eastAsia"/>
                <w:kern w:val="0"/>
                <w:sz w:val="20"/>
                <w:szCs w:val="21"/>
              </w:rPr>
              <w:t>主要</w:t>
            </w:r>
            <w:r w:rsidRPr="003948F5">
              <w:rPr>
                <w:rFonts w:ascii="Times New Roman" w:eastAsia="宋体" w:hAnsi="Times New Roman" w:cs="Times New Roman"/>
                <w:kern w:val="0"/>
                <w:sz w:val="20"/>
                <w:szCs w:val="21"/>
              </w:rPr>
              <w:t>研究了</w:t>
            </w:r>
            <w:r w:rsidRPr="003948F5">
              <w:rPr>
                <w:rFonts w:ascii="Times New Roman" w:eastAsia="宋体" w:hAnsi="Times New Roman" w:cs="Times New Roman" w:hint="eastAsia"/>
                <w:kern w:val="0"/>
                <w:sz w:val="20"/>
                <w:szCs w:val="21"/>
              </w:rPr>
              <w:t>湿式烧结脱硫烟气深度净化技术、</w:t>
            </w:r>
            <w:r w:rsidRPr="003948F5">
              <w:rPr>
                <w:rFonts w:ascii="Times New Roman" w:eastAsia="宋体" w:hAnsi="Times New Roman" w:cs="Times New Roman"/>
                <w:kern w:val="0"/>
                <w:sz w:val="20"/>
                <w:szCs w:val="21"/>
              </w:rPr>
              <w:t>调质技术对防止催化剂堵塞的影响规律，优化完成了喷氨与热风混合均布一体化的设计选型工作流程。在该领域项目中的工作量占本人工作总量的</w:t>
            </w:r>
            <w:r w:rsidRPr="003948F5">
              <w:rPr>
                <w:rFonts w:ascii="Times New Roman" w:eastAsia="宋体" w:hAnsi="Times New Roman" w:cs="Times New Roman" w:hint="eastAsia"/>
                <w:kern w:val="0"/>
                <w:sz w:val="20"/>
                <w:szCs w:val="21"/>
              </w:rPr>
              <w:t>6</w:t>
            </w:r>
            <w:r w:rsidRPr="003948F5">
              <w:rPr>
                <w:rFonts w:ascii="Times New Roman" w:eastAsia="宋体" w:hAnsi="Times New Roman" w:cs="Times New Roman"/>
                <w:kern w:val="0"/>
                <w:sz w:val="20"/>
                <w:szCs w:val="21"/>
              </w:rPr>
              <w:t>0%</w:t>
            </w:r>
            <w:r w:rsidRPr="003948F5">
              <w:rPr>
                <w:rFonts w:ascii="Times New Roman" w:eastAsia="宋体" w:hAnsi="Times New Roman" w:cs="Times New Roman"/>
                <w:kern w:val="0"/>
                <w:sz w:val="20"/>
                <w:szCs w:val="21"/>
              </w:rPr>
              <w:t>。</w:t>
            </w:r>
          </w:p>
        </w:tc>
      </w:tr>
      <w:tr w:rsidR="00A05C86" w14:paraId="36B61802" w14:textId="77777777">
        <w:trPr>
          <w:trHeight w:val="385"/>
          <w:jc w:val="center"/>
        </w:trPr>
        <w:tc>
          <w:tcPr>
            <w:tcW w:w="1019" w:type="dxa"/>
            <w:vMerge w:val="restart"/>
            <w:vAlign w:val="center"/>
          </w:tcPr>
          <w:p w14:paraId="0A63D45A"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第</w:t>
            </w:r>
            <w:r>
              <w:rPr>
                <w:rFonts w:ascii="Times New Roman" w:eastAsia="宋体" w:hAnsi="Times New Roman" w:cs="Times New Roman"/>
                <w:kern w:val="0"/>
                <w:szCs w:val="21"/>
              </w:rPr>
              <w:t>11</w:t>
            </w:r>
            <w:r>
              <w:rPr>
                <w:rFonts w:ascii="Times New Roman" w:eastAsia="宋体" w:hAnsi="Times New Roman" w:cs="Times New Roman"/>
                <w:kern w:val="0"/>
                <w:szCs w:val="21"/>
              </w:rPr>
              <w:t>完成人</w:t>
            </w:r>
          </w:p>
        </w:tc>
        <w:tc>
          <w:tcPr>
            <w:tcW w:w="1175" w:type="dxa"/>
            <w:gridSpan w:val="3"/>
            <w:vAlign w:val="center"/>
          </w:tcPr>
          <w:p w14:paraId="32D62915"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2645" w:type="dxa"/>
            <w:gridSpan w:val="4"/>
            <w:vAlign w:val="center"/>
          </w:tcPr>
          <w:p w14:paraId="5CF2E0CC"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尹鹏</w:t>
            </w:r>
          </w:p>
        </w:tc>
        <w:tc>
          <w:tcPr>
            <w:tcW w:w="1969" w:type="dxa"/>
            <w:vAlign w:val="center"/>
          </w:tcPr>
          <w:p w14:paraId="6CA6C79A"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行政职务</w:t>
            </w:r>
            <w:r>
              <w:rPr>
                <w:rFonts w:ascii="Times New Roman" w:eastAsia="宋体" w:hAnsi="Times New Roman" w:cs="Times New Roman"/>
                <w:kern w:val="0"/>
                <w:szCs w:val="21"/>
              </w:rPr>
              <w:t>/</w:t>
            </w:r>
            <w:r>
              <w:rPr>
                <w:rFonts w:ascii="Times New Roman" w:eastAsia="宋体" w:hAnsi="Times New Roman" w:cs="Times New Roman"/>
                <w:kern w:val="0"/>
                <w:szCs w:val="21"/>
              </w:rPr>
              <w:t>技术职称</w:t>
            </w:r>
          </w:p>
        </w:tc>
        <w:tc>
          <w:tcPr>
            <w:tcW w:w="2747" w:type="dxa"/>
            <w:gridSpan w:val="2"/>
            <w:vAlign w:val="center"/>
          </w:tcPr>
          <w:p w14:paraId="55444273" w14:textId="77777777" w:rsidR="00A05C86" w:rsidRDefault="00C55550">
            <w:pPr>
              <w:spacing w:line="220" w:lineRule="atLeast"/>
              <w:rPr>
                <w:rFonts w:ascii="Times New Roman" w:eastAsia="宋体" w:hAnsi="Times New Roman" w:cs="Times New Roman"/>
                <w:kern w:val="0"/>
                <w:sz w:val="20"/>
                <w:szCs w:val="21"/>
              </w:rPr>
            </w:pPr>
            <w:r>
              <w:rPr>
                <w:rFonts w:ascii="Times New Roman" w:eastAsia="宋体" w:hAnsi="Times New Roman" w:cs="Times New Roman"/>
                <w:kern w:val="0"/>
                <w:sz w:val="20"/>
                <w:szCs w:val="21"/>
              </w:rPr>
              <w:t>工程师</w:t>
            </w:r>
          </w:p>
        </w:tc>
      </w:tr>
      <w:tr w:rsidR="00A05C86" w14:paraId="0CE5FC69" w14:textId="77777777">
        <w:trPr>
          <w:trHeight w:val="389"/>
          <w:jc w:val="center"/>
        </w:trPr>
        <w:tc>
          <w:tcPr>
            <w:tcW w:w="1019" w:type="dxa"/>
            <w:vMerge/>
            <w:vAlign w:val="center"/>
          </w:tcPr>
          <w:p w14:paraId="02C3E397" w14:textId="77777777" w:rsidR="00A05C86" w:rsidRDefault="00A05C86">
            <w:pPr>
              <w:spacing w:line="220" w:lineRule="atLeast"/>
              <w:jc w:val="center"/>
              <w:rPr>
                <w:rFonts w:ascii="Times New Roman" w:eastAsia="宋体" w:hAnsi="Times New Roman" w:cs="Times New Roman"/>
                <w:kern w:val="0"/>
                <w:szCs w:val="21"/>
              </w:rPr>
            </w:pPr>
          </w:p>
        </w:tc>
        <w:tc>
          <w:tcPr>
            <w:tcW w:w="1175" w:type="dxa"/>
            <w:gridSpan w:val="3"/>
            <w:vAlign w:val="center"/>
          </w:tcPr>
          <w:p w14:paraId="2FFEC9AF"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完成单位</w:t>
            </w:r>
          </w:p>
        </w:tc>
        <w:tc>
          <w:tcPr>
            <w:tcW w:w="2645" w:type="dxa"/>
            <w:gridSpan w:val="4"/>
            <w:vAlign w:val="center"/>
          </w:tcPr>
          <w:p w14:paraId="5C8C1066"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山东国舜建设集团有限公司</w:t>
            </w:r>
          </w:p>
        </w:tc>
        <w:tc>
          <w:tcPr>
            <w:tcW w:w="1969" w:type="dxa"/>
            <w:vAlign w:val="center"/>
          </w:tcPr>
          <w:p w14:paraId="045DF106"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工作单位</w:t>
            </w:r>
          </w:p>
        </w:tc>
        <w:tc>
          <w:tcPr>
            <w:tcW w:w="2747" w:type="dxa"/>
            <w:gridSpan w:val="2"/>
            <w:vAlign w:val="center"/>
          </w:tcPr>
          <w:p w14:paraId="22F43019" w14:textId="77777777" w:rsidR="00A05C86" w:rsidRDefault="00C55550">
            <w:pPr>
              <w:spacing w:line="220" w:lineRule="atLeast"/>
              <w:rPr>
                <w:rFonts w:ascii="Times New Roman" w:eastAsia="宋体" w:hAnsi="Times New Roman" w:cs="Times New Roman"/>
                <w:kern w:val="0"/>
                <w:szCs w:val="21"/>
              </w:rPr>
            </w:pPr>
            <w:r>
              <w:rPr>
                <w:rFonts w:ascii="Times New Roman" w:eastAsia="宋体" w:hAnsi="Times New Roman" w:cs="Times New Roman"/>
                <w:kern w:val="0"/>
                <w:sz w:val="20"/>
                <w:szCs w:val="21"/>
              </w:rPr>
              <w:t>山东国舜建设集团有限公司</w:t>
            </w:r>
          </w:p>
        </w:tc>
      </w:tr>
      <w:tr w:rsidR="00A05C86" w14:paraId="1651CC7E" w14:textId="77777777">
        <w:trPr>
          <w:trHeight w:val="385"/>
          <w:jc w:val="center"/>
        </w:trPr>
        <w:tc>
          <w:tcPr>
            <w:tcW w:w="1019" w:type="dxa"/>
            <w:vMerge/>
            <w:vAlign w:val="center"/>
          </w:tcPr>
          <w:p w14:paraId="6E110D00" w14:textId="77777777" w:rsidR="00A05C86" w:rsidRDefault="00A05C86">
            <w:pPr>
              <w:spacing w:line="220" w:lineRule="atLeast"/>
              <w:jc w:val="center"/>
              <w:rPr>
                <w:rFonts w:ascii="Times New Roman" w:eastAsia="宋体" w:hAnsi="Times New Roman" w:cs="Times New Roman"/>
                <w:kern w:val="0"/>
                <w:szCs w:val="21"/>
              </w:rPr>
            </w:pPr>
          </w:p>
        </w:tc>
        <w:tc>
          <w:tcPr>
            <w:tcW w:w="8536" w:type="dxa"/>
            <w:gridSpan w:val="10"/>
            <w:vAlign w:val="center"/>
          </w:tcPr>
          <w:p w14:paraId="1F2CB66F" w14:textId="77777777" w:rsidR="00A05C86" w:rsidRPr="003948F5" w:rsidRDefault="00C55550">
            <w:pPr>
              <w:spacing w:line="220" w:lineRule="atLeast"/>
              <w:rPr>
                <w:rFonts w:ascii="Times New Roman" w:eastAsia="宋体" w:hAnsi="Times New Roman" w:cs="Times New Roman"/>
                <w:kern w:val="0"/>
                <w:sz w:val="20"/>
                <w:szCs w:val="20"/>
              </w:rPr>
            </w:pPr>
            <w:r w:rsidRPr="003948F5">
              <w:rPr>
                <w:rFonts w:ascii="Times New Roman" w:eastAsia="宋体" w:hAnsi="Times New Roman" w:cs="Times New Roman"/>
                <w:kern w:val="0"/>
                <w:sz w:val="20"/>
                <w:szCs w:val="20"/>
              </w:rPr>
              <w:t>对本项目技术创造性贡献：</w:t>
            </w:r>
          </w:p>
          <w:p w14:paraId="115F7680" w14:textId="11DEADC9" w:rsidR="00A05C86" w:rsidRPr="003948F5" w:rsidRDefault="00C55550" w:rsidP="003948F5">
            <w:pPr>
              <w:spacing w:line="220" w:lineRule="atLeast"/>
              <w:ind w:firstLineChars="200" w:firstLine="400"/>
              <w:jc w:val="left"/>
              <w:rPr>
                <w:rFonts w:ascii="Times New Roman" w:eastAsia="宋体" w:hAnsi="Times New Roman" w:cs="Times New Roman"/>
                <w:kern w:val="0"/>
                <w:sz w:val="20"/>
                <w:szCs w:val="20"/>
              </w:rPr>
            </w:pPr>
            <w:r w:rsidRPr="003948F5">
              <w:rPr>
                <w:rFonts w:ascii="Times New Roman" w:eastAsia="宋体" w:hAnsi="Times New Roman" w:cs="Times New Roman"/>
                <w:kern w:val="0"/>
                <w:sz w:val="20"/>
                <w:szCs w:val="20"/>
              </w:rPr>
              <w:t>项目主要完成人之一，负责烧结烟气脱硫、除尘的工艺研究和工程设计，对为创新点</w:t>
            </w:r>
            <w:proofErr w:type="gramStart"/>
            <w:r w:rsidRPr="003948F5">
              <w:rPr>
                <w:rFonts w:ascii="Times New Roman" w:eastAsia="宋体" w:hAnsi="Times New Roman" w:cs="Times New Roman" w:hint="eastAsia"/>
                <w:kern w:val="0"/>
                <w:sz w:val="20"/>
                <w:szCs w:val="20"/>
              </w:rPr>
              <w:t>二</w:t>
            </w:r>
            <w:r w:rsidRPr="003948F5">
              <w:rPr>
                <w:rFonts w:ascii="Times New Roman" w:eastAsia="宋体" w:hAnsi="Times New Roman" w:cs="Times New Roman"/>
                <w:kern w:val="0"/>
                <w:sz w:val="20"/>
                <w:szCs w:val="20"/>
              </w:rPr>
              <w:t>做出</w:t>
            </w:r>
            <w:proofErr w:type="gramEnd"/>
            <w:r w:rsidRPr="003948F5">
              <w:rPr>
                <w:rFonts w:ascii="Times New Roman" w:eastAsia="宋体" w:hAnsi="Times New Roman" w:cs="Times New Roman" w:hint="eastAsia"/>
                <w:kern w:val="0"/>
                <w:sz w:val="20"/>
                <w:szCs w:val="20"/>
              </w:rPr>
              <w:t>了</w:t>
            </w:r>
            <w:r w:rsidRPr="003948F5">
              <w:rPr>
                <w:rFonts w:ascii="Times New Roman" w:eastAsia="宋体" w:hAnsi="Times New Roman" w:cs="Times New Roman"/>
                <w:kern w:val="0"/>
                <w:sz w:val="20"/>
                <w:szCs w:val="20"/>
              </w:rPr>
              <w:t>贡献。主要研究了脱硫湿烟气组合式深度净化</w:t>
            </w:r>
            <w:r w:rsidRPr="003948F5">
              <w:rPr>
                <w:rFonts w:ascii="Times New Roman" w:eastAsia="宋体" w:hAnsi="Times New Roman" w:cs="Times New Roman" w:hint="eastAsia"/>
                <w:kern w:val="0"/>
                <w:sz w:val="20"/>
                <w:szCs w:val="20"/>
              </w:rPr>
              <w:t>技术</w:t>
            </w:r>
            <w:r w:rsidRPr="003948F5">
              <w:rPr>
                <w:rFonts w:ascii="Times New Roman" w:eastAsia="宋体" w:hAnsi="Times New Roman" w:cs="Times New Roman"/>
                <w:kern w:val="0"/>
                <w:sz w:val="20"/>
                <w:szCs w:val="20"/>
              </w:rPr>
              <w:t>、湿法脱硫喷淋提效技术</w:t>
            </w:r>
            <w:r w:rsidRPr="003948F5">
              <w:rPr>
                <w:rFonts w:ascii="Times New Roman" w:eastAsia="宋体" w:hAnsi="Times New Roman" w:cs="Times New Roman" w:hint="eastAsia"/>
                <w:kern w:val="0"/>
                <w:sz w:val="20"/>
                <w:szCs w:val="20"/>
              </w:rPr>
              <w:t>等</w:t>
            </w:r>
            <w:r w:rsidRPr="003948F5">
              <w:rPr>
                <w:rFonts w:ascii="Times New Roman" w:eastAsia="宋体" w:hAnsi="Times New Roman" w:cs="Times New Roman"/>
                <w:kern w:val="0"/>
                <w:sz w:val="20"/>
                <w:szCs w:val="20"/>
              </w:rPr>
              <w:t>，在该领域项目中的工作量占本人工作总量的</w:t>
            </w:r>
            <w:r w:rsidRPr="003948F5">
              <w:rPr>
                <w:rFonts w:ascii="Times New Roman" w:eastAsia="宋体" w:hAnsi="Times New Roman" w:cs="Times New Roman"/>
                <w:kern w:val="0"/>
                <w:sz w:val="20"/>
                <w:szCs w:val="20"/>
              </w:rPr>
              <w:t>60%</w:t>
            </w:r>
            <w:r w:rsidRPr="003948F5">
              <w:rPr>
                <w:rFonts w:ascii="Times New Roman" w:eastAsia="宋体" w:hAnsi="Times New Roman" w:cs="Times New Roman"/>
                <w:kern w:val="0"/>
                <w:sz w:val="20"/>
                <w:szCs w:val="20"/>
              </w:rPr>
              <w:t>。</w:t>
            </w:r>
          </w:p>
        </w:tc>
      </w:tr>
      <w:tr w:rsidR="00A05C86" w14:paraId="05354188" w14:textId="77777777">
        <w:trPr>
          <w:trHeight w:val="385"/>
          <w:jc w:val="center"/>
        </w:trPr>
        <w:tc>
          <w:tcPr>
            <w:tcW w:w="1019" w:type="dxa"/>
            <w:vMerge w:val="restart"/>
            <w:vAlign w:val="center"/>
          </w:tcPr>
          <w:p w14:paraId="5B1EB5E5"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第</w:t>
            </w:r>
            <w:r>
              <w:rPr>
                <w:rFonts w:ascii="Times New Roman" w:eastAsia="宋体" w:hAnsi="Times New Roman" w:cs="Times New Roman"/>
                <w:kern w:val="0"/>
                <w:szCs w:val="21"/>
              </w:rPr>
              <w:t>12</w:t>
            </w:r>
            <w:r>
              <w:rPr>
                <w:rFonts w:ascii="Times New Roman" w:eastAsia="宋体" w:hAnsi="Times New Roman" w:cs="Times New Roman"/>
                <w:kern w:val="0"/>
                <w:szCs w:val="21"/>
              </w:rPr>
              <w:t>完成人</w:t>
            </w:r>
          </w:p>
        </w:tc>
        <w:tc>
          <w:tcPr>
            <w:tcW w:w="1175" w:type="dxa"/>
            <w:gridSpan w:val="3"/>
            <w:vAlign w:val="center"/>
          </w:tcPr>
          <w:p w14:paraId="4434EDE7"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2645" w:type="dxa"/>
            <w:gridSpan w:val="4"/>
            <w:vAlign w:val="center"/>
          </w:tcPr>
          <w:p w14:paraId="3D979D58" w14:textId="77777777" w:rsidR="00A05C86" w:rsidRDefault="00C55550">
            <w:pPr>
              <w:spacing w:line="220" w:lineRule="atLeast"/>
              <w:jc w:val="center"/>
              <w:rPr>
                <w:rFonts w:ascii="Times New Roman" w:eastAsia="宋体" w:hAnsi="Times New Roman" w:cs="Times New Roman"/>
                <w:kern w:val="0"/>
                <w:sz w:val="20"/>
                <w:szCs w:val="21"/>
              </w:rPr>
            </w:pPr>
            <w:proofErr w:type="gramStart"/>
            <w:r>
              <w:rPr>
                <w:rFonts w:ascii="Times New Roman" w:eastAsia="宋体" w:hAnsi="Times New Roman" w:cs="Times New Roman"/>
                <w:kern w:val="0"/>
                <w:sz w:val="20"/>
                <w:szCs w:val="21"/>
              </w:rPr>
              <w:t>仇</w:t>
            </w:r>
            <w:proofErr w:type="gramEnd"/>
            <w:r>
              <w:rPr>
                <w:rFonts w:ascii="Times New Roman" w:eastAsia="宋体" w:hAnsi="Times New Roman" w:cs="Times New Roman"/>
                <w:kern w:val="0"/>
                <w:sz w:val="20"/>
                <w:szCs w:val="21"/>
              </w:rPr>
              <w:t>洪波</w:t>
            </w:r>
          </w:p>
        </w:tc>
        <w:tc>
          <w:tcPr>
            <w:tcW w:w="1969" w:type="dxa"/>
            <w:vAlign w:val="center"/>
          </w:tcPr>
          <w:p w14:paraId="7C7C1E6B"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行政职务</w:t>
            </w:r>
            <w:r>
              <w:rPr>
                <w:rFonts w:ascii="Times New Roman" w:eastAsia="宋体" w:hAnsi="Times New Roman" w:cs="Times New Roman"/>
                <w:kern w:val="0"/>
                <w:szCs w:val="21"/>
              </w:rPr>
              <w:t>/</w:t>
            </w:r>
            <w:r>
              <w:rPr>
                <w:rFonts w:ascii="Times New Roman" w:eastAsia="宋体" w:hAnsi="Times New Roman" w:cs="Times New Roman"/>
                <w:kern w:val="0"/>
                <w:szCs w:val="21"/>
              </w:rPr>
              <w:t>技术职称</w:t>
            </w:r>
          </w:p>
        </w:tc>
        <w:tc>
          <w:tcPr>
            <w:tcW w:w="2747" w:type="dxa"/>
            <w:gridSpan w:val="2"/>
            <w:vAlign w:val="center"/>
          </w:tcPr>
          <w:p w14:paraId="40A7ECD3" w14:textId="77777777" w:rsidR="00A05C86" w:rsidRDefault="00C55550">
            <w:pPr>
              <w:spacing w:line="220" w:lineRule="atLeast"/>
              <w:rPr>
                <w:rFonts w:ascii="Times New Roman" w:eastAsia="宋体" w:hAnsi="Times New Roman" w:cs="Times New Roman"/>
                <w:kern w:val="0"/>
                <w:sz w:val="20"/>
                <w:szCs w:val="21"/>
              </w:rPr>
            </w:pPr>
            <w:r>
              <w:rPr>
                <w:rFonts w:ascii="Times New Roman" w:eastAsia="宋体" w:hAnsi="Times New Roman" w:cs="Times New Roman"/>
                <w:kern w:val="0"/>
                <w:sz w:val="20"/>
                <w:szCs w:val="21"/>
              </w:rPr>
              <w:t>工程师</w:t>
            </w:r>
          </w:p>
        </w:tc>
      </w:tr>
      <w:tr w:rsidR="00A05C86" w14:paraId="3E3F034C" w14:textId="77777777">
        <w:trPr>
          <w:trHeight w:val="385"/>
          <w:jc w:val="center"/>
        </w:trPr>
        <w:tc>
          <w:tcPr>
            <w:tcW w:w="1019" w:type="dxa"/>
            <w:vMerge/>
          </w:tcPr>
          <w:p w14:paraId="671FC0F1" w14:textId="77777777" w:rsidR="00A05C86" w:rsidRDefault="00A05C86">
            <w:pPr>
              <w:spacing w:line="220" w:lineRule="atLeast"/>
              <w:jc w:val="center"/>
              <w:rPr>
                <w:rFonts w:ascii="Times New Roman" w:eastAsia="宋体" w:hAnsi="Times New Roman" w:cs="Times New Roman"/>
                <w:kern w:val="0"/>
                <w:sz w:val="20"/>
                <w:szCs w:val="21"/>
              </w:rPr>
            </w:pPr>
          </w:p>
        </w:tc>
        <w:tc>
          <w:tcPr>
            <w:tcW w:w="1175" w:type="dxa"/>
            <w:gridSpan w:val="3"/>
            <w:vAlign w:val="center"/>
          </w:tcPr>
          <w:p w14:paraId="4839C2C7"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完成单位</w:t>
            </w:r>
          </w:p>
        </w:tc>
        <w:tc>
          <w:tcPr>
            <w:tcW w:w="2645" w:type="dxa"/>
            <w:gridSpan w:val="4"/>
            <w:vAlign w:val="center"/>
          </w:tcPr>
          <w:p w14:paraId="6AF23557" w14:textId="77777777" w:rsidR="00A05C86" w:rsidRDefault="00C55550">
            <w:pPr>
              <w:spacing w:line="220" w:lineRule="atLeast"/>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山东国舜建设集团有限公司</w:t>
            </w:r>
          </w:p>
        </w:tc>
        <w:tc>
          <w:tcPr>
            <w:tcW w:w="1969" w:type="dxa"/>
            <w:vAlign w:val="center"/>
          </w:tcPr>
          <w:p w14:paraId="68F53DC5" w14:textId="77777777" w:rsidR="00A05C86" w:rsidRDefault="00C55550">
            <w:pPr>
              <w:spacing w:line="22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工作单位</w:t>
            </w:r>
          </w:p>
        </w:tc>
        <w:tc>
          <w:tcPr>
            <w:tcW w:w="2747" w:type="dxa"/>
            <w:gridSpan w:val="2"/>
            <w:vAlign w:val="center"/>
          </w:tcPr>
          <w:p w14:paraId="234F8F73" w14:textId="77777777" w:rsidR="00A05C86" w:rsidRDefault="00C55550">
            <w:pPr>
              <w:spacing w:line="220" w:lineRule="atLeast"/>
              <w:rPr>
                <w:rFonts w:ascii="Times New Roman" w:eastAsia="宋体" w:hAnsi="Times New Roman" w:cs="Times New Roman"/>
                <w:kern w:val="0"/>
                <w:sz w:val="20"/>
                <w:szCs w:val="21"/>
              </w:rPr>
            </w:pPr>
            <w:r>
              <w:rPr>
                <w:rFonts w:ascii="Times New Roman" w:eastAsia="宋体" w:hAnsi="Times New Roman" w:cs="Times New Roman"/>
                <w:kern w:val="0"/>
                <w:sz w:val="20"/>
                <w:szCs w:val="21"/>
              </w:rPr>
              <w:t>山东国舜建设集团有限公司</w:t>
            </w:r>
          </w:p>
        </w:tc>
      </w:tr>
      <w:tr w:rsidR="00A05C86" w14:paraId="2A662E7E" w14:textId="77777777">
        <w:trPr>
          <w:trHeight w:val="385"/>
          <w:jc w:val="center"/>
        </w:trPr>
        <w:tc>
          <w:tcPr>
            <w:tcW w:w="1019" w:type="dxa"/>
            <w:vMerge/>
          </w:tcPr>
          <w:p w14:paraId="126E5041" w14:textId="77777777" w:rsidR="00A05C86" w:rsidRDefault="00A05C86">
            <w:pPr>
              <w:spacing w:line="220" w:lineRule="atLeast"/>
              <w:jc w:val="center"/>
              <w:rPr>
                <w:rFonts w:ascii="Times New Roman" w:eastAsia="宋体" w:hAnsi="Times New Roman" w:cs="Times New Roman"/>
                <w:kern w:val="0"/>
                <w:sz w:val="20"/>
                <w:szCs w:val="21"/>
              </w:rPr>
            </w:pPr>
          </w:p>
        </w:tc>
        <w:tc>
          <w:tcPr>
            <w:tcW w:w="8536" w:type="dxa"/>
            <w:gridSpan w:val="10"/>
            <w:vAlign w:val="center"/>
          </w:tcPr>
          <w:p w14:paraId="2D0998B1" w14:textId="77777777" w:rsidR="00A05C86" w:rsidRPr="003948F5" w:rsidRDefault="00C55550">
            <w:pPr>
              <w:spacing w:line="220" w:lineRule="atLeast"/>
              <w:rPr>
                <w:rFonts w:ascii="Times New Roman" w:eastAsia="宋体" w:hAnsi="Times New Roman" w:cs="Times New Roman"/>
                <w:kern w:val="0"/>
                <w:sz w:val="18"/>
                <w:szCs w:val="20"/>
              </w:rPr>
            </w:pPr>
            <w:r w:rsidRPr="003948F5">
              <w:rPr>
                <w:rFonts w:ascii="Times New Roman" w:eastAsia="宋体" w:hAnsi="Times New Roman" w:cs="Times New Roman"/>
                <w:kern w:val="0"/>
                <w:sz w:val="20"/>
                <w:szCs w:val="20"/>
              </w:rPr>
              <w:t>对本项目技术创造性贡献：</w:t>
            </w:r>
          </w:p>
          <w:p w14:paraId="6433984A" w14:textId="26BDBA09" w:rsidR="00A05C86" w:rsidRDefault="00C55550" w:rsidP="003948F5">
            <w:pPr>
              <w:spacing w:line="220" w:lineRule="atLeast"/>
              <w:ind w:firstLineChars="200" w:firstLine="400"/>
              <w:jc w:val="left"/>
              <w:rPr>
                <w:rFonts w:ascii="Times New Roman" w:eastAsia="宋体" w:hAnsi="Times New Roman" w:cs="Times New Roman"/>
                <w:kern w:val="0"/>
                <w:sz w:val="20"/>
                <w:szCs w:val="21"/>
              </w:rPr>
            </w:pPr>
            <w:r w:rsidRPr="003948F5">
              <w:rPr>
                <w:rFonts w:ascii="Times New Roman" w:eastAsia="宋体" w:hAnsi="Times New Roman" w:cs="Times New Roman"/>
                <w:kern w:val="0"/>
                <w:sz w:val="20"/>
                <w:szCs w:val="21"/>
              </w:rPr>
              <w:t>项目主要完成人之一，负责烧结烟气脱硫、脱硝、除尘的技术研发工作，对创新点一、二做出了贡献，主要研究了烧结烟气塔内脱除微细颗粒物水洗除尘技术和湿式电除尘技术，参与了研究了烟气调质对防止催化剂堵塞的影响规律，在该领域项目中的工作量占本人工作总量的</w:t>
            </w:r>
            <w:r w:rsidRPr="003948F5">
              <w:rPr>
                <w:rFonts w:ascii="Times New Roman" w:eastAsia="宋体" w:hAnsi="Times New Roman" w:cs="Times New Roman"/>
                <w:kern w:val="0"/>
                <w:sz w:val="20"/>
                <w:szCs w:val="21"/>
              </w:rPr>
              <w:t>60%</w:t>
            </w:r>
            <w:r w:rsidRPr="003948F5">
              <w:rPr>
                <w:rFonts w:ascii="Times New Roman" w:eastAsia="宋体" w:hAnsi="Times New Roman" w:cs="Times New Roman"/>
                <w:kern w:val="0"/>
                <w:sz w:val="20"/>
                <w:szCs w:val="21"/>
              </w:rPr>
              <w:t>。</w:t>
            </w:r>
          </w:p>
        </w:tc>
      </w:tr>
    </w:tbl>
    <w:p w14:paraId="2D1268EC" w14:textId="77777777" w:rsidR="00A05C86" w:rsidRDefault="00A05C86">
      <w:pPr>
        <w:spacing w:line="220" w:lineRule="atLeast"/>
        <w:jc w:val="center"/>
        <w:rPr>
          <w:rFonts w:ascii="Times New Roman" w:eastAsia="宋体" w:hAnsi="Times New Roman" w:cs="Times New Roman"/>
          <w:b/>
          <w:sz w:val="24"/>
          <w:szCs w:val="24"/>
        </w:rPr>
        <w:sectPr w:rsidR="00A05C86">
          <w:pgSz w:w="11906" w:h="16838"/>
          <w:pgMar w:top="1440" w:right="1800" w:bottom="1440" w:left="1800" w:header="851" w:footer="992" w:gutter="0"/>
          <w:cols w:space="425"/>
          <w:docGrid w:type="lines" w:linePitch="312"/>
        </w:sectPr>
      </w:pPr>
    </w:p>
    <w:p w14:paraId="364FF4B6" w14:textId="77777777" w:rsidR="00A05C86" w:rsidRDefault="00C55550">
      <w:pPr>
        <w:pStyle w:val="a3"/>
        <w:spacing w:line="390" w:lineRule="exact"/>
        <w:ind w:firstLineChars="0" w:firstLine="0"/>
        <w:jc w:val="center"/>
        <w:outlineLvl w:val="1"/>
        <w:rPr>
          <w:b/>
          <w:color w:val="000000"/>
          <w:sz w:val="28"/>
        </w:rPr>
      </w:pPr>
      <w:r>
        <w:rPr>
          <w:b/>
          <w:color w:val="000000"/>
          <w:sz w:val="28"/>
        </w:rPr>
        <w:lastRenderedPageBreak/>
        <w:t>主要知识产权和标准规范等目录（不超过</w:t>
      </w:r>
      <w:r>
        <w:rPr>
          <w:b/>
          <w:color w:val="000000"/>
          <w:sz w:val="28"/>
        </w:rPr>
        <w:t>10</w:t>
      </w:r>
      <w:r>
        <w:rPr>
          <w:b/>
          <w:color w:val="000000"/>
          <w:sz w:val="28"/>
        </w:rPr>
        <w:t>件）</w:t>
      </w:r>
    </w:p>
    <w:tbl>
      <w:tblPr>
        <w:tblW w:w="115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871"/>
        <w:gridCol w:w="1134"/>
        <w:gridCol w:w="971"/>
        <w:gridCol w:w="1155"/>
        <w:gridCol w:w="993"/>
        <w:gridCol w:w="1134"/>
        <w:gridCol w:w="1118"/>
      </w:tblGrid>
      <w:tr w:rsidR="00A05C86" w14:paraId="2AFEE288" w14:textId="77777777">
        <w:trPr>
          <w:trHeight w:val="680"/>
          <w:jc w:val="center"/>
        </w:trPr>
        <w:tc>
          <w:tcPr>
            <w:tcW w:w="1088" w:type="dxa"/>
            <w:vAlign w:val="center"/>
          </w:tcPr>
          <w:p w14:paraId="346BAED4" w14:textId="77777777" w:rsidR="00A05C86" w:rsidRDefault="00C55550">
            <w:pPr>
              <w:pStyle w:val="a3"/>
              <w:spacing w:line="200" w:lineRule="exact"/>
              <w:ind w:firstLineChars="0" w:firstLine="0"/>
              <w:jc w:val="center"/>
              <w:rPr>
                <w:color w:val="000000"/>
                <w:sz w:val="18"/>
                <w:szCs w:val="18"/>
              </w:rPr>
            </w:pPr>
            <w:r>
              <w:rPr>
                <w:color w:val="000000"/>
                <w:sz w:val="18"/>
                <w:szCs w:val="18"/>
              </w:rPr>
              <w:t>知识产权（标准）类别</w:t>
            </w:r>
          </w:p>
        </w:tc>
        <w:tc>
          <w:tcPr>
            <w:tcW w:w="1260" w:type="dxa"/>
            <w:vAlign w:val="center"/>
          </w:tcPr>
          <w:p w14:paraId="221EC426" w14:textId="77777777" w:rsidR="00A05C86" w:rsidRDefault="00C55550">
            <w:pPr>
              <w:pStyle w:val="a3"/>
              <w:spacing w:line="200" w:lineRule="exact"/>
              <w:ind w:firstLineChars="0" w:firstLine="0"/>
              <w:jc w:val="center"/>
              <w:rPr>
                <w:color w:val="000000"/>
                <w:sz w:val="18"/>
                <w:szCs w:val="18"/>
              </w:rPr>
            </w:pPr>
            <w:r>
              <w:rPr>
                <w:color w:val="000000"/>
                <w:sz w:val="18"/>
                <w:szCs w:val="18"/>
              </w:rPr>
              <w:t>知识产权（标准）具体名称</w:t>
            </w:r>
          </w:p>
        </w:tc>
        <w:tc>
          <w:tcPr>
            <w:tcW w:w="1022" w:type="dxa"/>
            <w:vAlign w:val="center"/>
          </w:tcPr>
          <w:p w14:paraId="1157A413" w14:textId="77777777" w:rsidR="00A05C86" w:rsidRDefault="00C55550">
            <w:pPr>
              <w:pStyle w:val="a3"/>
              <w:spacing w:line="200" w:lineRule="exact"/>
              <w:ind w:firstLineChars="0" w:firstLine="0"/>
              <w:jc w:val="center"/>
              <w:rPr>
                <w:color w:val="000000"/>
                <w:sz w:val="18"/>
                <w:szCs w:val="18"/>
              </w:rPr>
            </w:pPr>
            <w:r>
              <w:rPr>
                <w:color w:val="000000"/>
                <w:sz w:val="18"/>
                <w:szCs w:val="18"/>
              </w:rPr>
              <w:t>国家</w:t>
            </w:r>
          </w:p>
          <w:p w14:paraId="6A3E1E34" w14:textId="77777777" w:rsidR="00A05C86" w:rsidRDefault="00C55550">
            <w:pPr>
              <w:pStyle w:val="a3"/>
              <w:spacing w:line="200" w:lineRule="exact"/>
              <w:ind w:firstLineChars="0" w:firstLine="0"/>
              <w:jc w:val="center"/>
              <w:rPr>
                <w:color w:val="000000"/>
                <w:sz w:val="18"/>
                <w:szCs w:val="18"/>
              </w:rPr>
            </w:pPr>
            <w:r>
              <w:rPr>
                <w:color w:val="000000"/>
                <w:sz w:val="18"/>
                <w:szCs w:val="18"/>
              </w:rPr>
              <w:t>（地区）</w:t>
            </w:r>
          </w:p>
        </w:tc>
        <w:tc>
          <w:tcPr>
            <w:tcW w:w="849" w:type="dxa"/>
            <w:vAlign w:val="center"/>
          </w:tcPr>
          <w:p w14:paraId="6C199EA9" w14:textId="77777777" w:rsidR="00A05C86" w:rsidRDefault="00C55550">
            <w:pPr>
              <w:pStyle w:val="a3"/>
              <w:spacing w:line="200" w:lineRule="exact"/>
              <w:ind w:firstLineChars="0" w:firstLine="0"/>
              <w:jc w:val="center"/>
              <w:rPr>
                <w:color w:val="000000"/>
                <w:sz w:val="18"/>
                <w:szCs w:val="18"/>
              </w:rPr>
            </w:pPr>
            <w:r>
              <w:rPr>
                <w:color w:val="000000"/>
                <w:sz w:val="18"/>
                <w:szCs w:val="18"/>
              </w:rPr>
              <w:t>授权号（标准编号）</w:t>
            </w:r>
          </w:p>
        </w:tc>
        <w:tc>
          <w:tcPr>
            <w:tcW w:w="871" w:type="dxa"/>
            <w:vAlign w:val="center"/>
          </w:tcPr>
          <w:p w14:paraId="2DE89735" w14:textId="77777777" w:rsidR="00A05C86" w:rsidRDefault="00C55550">
            <w:pPr>
              <w:pStyle w:val="a3"/>
              <w:spacing w:line="200" w:lineRule="exact"/>
              <w:ind w:firstLineChars="0" w:firstLine="0"/>
              <w:jc w:val="center"/>
              <w:rPr>
                <w:color w:val="000000"/>
                <w:sz w:val="18"/>
                <w:szCs w:val="18"/>
              </w:rPr>
            </w:pPr>
            <w:r>
              <w:rPr>
                <w:color w:val="000000"/>
                <w:sz w:val="18"/>
                <w:szCs w:val="18"/>
              </w:rPr>
              <w:t>授权（标准发布）日期</w:t>
            </w:r>
          </w:p>
        </w:tc>
        <w:tc>
          <w:tcPr>
            <w:tcW w:w="1134" w:type="dxa"/>
            <w:vAlign w:val="center"/>
          </w:tcPr>
          <w:p w14:paraId="4EFD8F9D" w14:textId="77777777" w:rsidR="00A05C86" w:rsidRDefault="00C55550">
            <w:pPr>
              <w:pStyle w:val="a3"/>
              <w:spacing w:line="200" w:lineRule="exact"/>
              <w:ind w:firstLineChars="0" w:firstLine="0"/>
              <w:jc w:val="center"/>
              <w:rPr>
                <w:color w:val="000000"/>
                <w:sz w:val="18"/>
                <w:szCs w:val="18"/>
              </w:rPr>
            </w:pPr>
            <w:r>
              <w:rPr>
                <w:color w:val="000000"/>
                <w:sz w:val="18"/>
                <w:szCs w:val="18"/>
              </w:rPr>
              <w:t>证书编号</w:t>
            </w:r>
            <w:r>
              <w:rPr>
                <w:color w:val="000000"/>
                <w:sz w:val="18"/>
                <w:szCs w:val="18"/>
              </w:rPr>
              <w:br/>
            </w:r>
            <w:r>
              <w:rPr>
                <w:color w:val="000000"/>
                <w:sz w:val="18"/>
                <w:szCs w:val="18"/>
              </w:rPr>
              <w:t>（标准批准发布部门）</w:t>
            </w:r>
          </w:p>
        </w:tc>
        <w:tc>
          <w:tcPr>
            <w:tcW w:w="971" w:type="dxa"/>
            <w:vAlign w:val="center"/>
          </w:tcPr>
          <w:p w14:paraId="707B5F30" w14:textId="77777777" w:rsidR="00A05C86" w:rsidRDefault="00C55550">
            <w:pPr>
              <w:pStyle w:val="a3"/>
              <w:spacing w:line="200" w:lineRule="exact"/>
              <w:ind w:firstLineChars="0" w:firstLine="0"/>
              <w:jc w:val="center"/>
              <w:rPr>
                <w:color w:val="000000"/>
                <w:sz w:val="18"/>
                <w:szCs w:val="18"/>
              </w:rPr>
            </w:pPr>
            <w:r>
              <w:rPr>
                <w:color w:val="000000"/>
                <w:sz w:val="18"/>
                <w:szCs w:val="18"/>
              </w:rPr>
              <w:t>权利人（标准起草单位）</w:t>
            </w:r>
          </w:p>
        </w:tc>
        <w:tc>
          <w:tcPr>
            <w:tcW w:w="1155" w:type="dxa"/>
            <w:vAlign w:val="center"/>
          </w:tcPr>
          <w:p w14:paraId="47FF9685" w14:textId="77777777" w:rsidR="00A05C86" w:rsidRDefault="00C55550">
            <w:pPr>
              <w:pStyle w:val="a3"/>
              <w:spacing w:line="200" w:lineRule="exact"/>
              <w:ind w:firstLineChars="0" w:firstLine="0"/>
              <w:jc w:val="center"/>
              <w:rPr>
                <w:color w:val="000000"/>
                <w:sz w:val="18"/>
                <w:szCs w:val="18"/>
              </w:rPr>
            </w:pPr>
            <w:r>
              <w:rPr>
                <w:color w:val="000000"/>
                <w:sz w:val="18"/>
                <w:szCs w:val="18"/>
              </w:rPr>
              <w:t>发明人（标准起草人）</w:t>
            </w:r>
          </w:p>
        </w:tc>
        <w:tc>
          <w:tcPr>
            <w:tcW w:w="993" w:type="dxa"/>
            <w:vAlign w:val="center"/>
          </w:tcPr>
          <w:p w14:paraId="333E3D51" w14:textId="77777777" w:rsidR="00A05C86" w:rsidRDefault="00C55550">
            <w:pPr>
              <w:pStyle w:val="a3"/>
              <w:spacing w:line="200" w:lineRule="exact"/>
              <w:ind w:firstLineChars="0" w:firstLine="0"/>
              <w:jc w:val="center"/>
              <w:rPr>
                <w:color w:val="000000"/>
                <w:sz w:val="18"/>
                <w:szCs w:val="18"/>
              </w:rPr>
            </w:pPr>
            <w:r>
              <w:rPr>
                <w:color w:val="000000"/>
                <w:sz w:val="18"/>
                <w:szCs w:val="18"/>
              </w:rPr>
              <w:t>发明专利（标准）有效状态</w:t>
            </w:r>
          </w:p>
        </w:tc>
        <w:tc>
          <w:tcPr>
            <w:tcW w:w="1134" w:type="dxa"/>
            <w:vAlign w:val="center"/>
          </w:tcPr>
          <w:p w14:paraId="75C30D76" w14:textId="77777777" w:rsidR="00A05C86" w:rsidRDefault="00C55550">
            <w:pPr>
              <w:pStyle w:val="a3"/>
              <w:spacing w:line="200" w:lineRule="exact"/>
              <w:ind w:firstLineChars="0" w:firstLine="0"/>
              <w:jc w:val="center"/>
              <w:rPr>
                <w:color w:val="000000"/>
                <w:sz w:val="18"/>
                <w:szCs w:val="18"/>
              </w:rPr>
            </w:pPr>
            <w:r>
              <w:rPr>
                <w:color w:val="000000"/>
                <w:sz w:val="18"/>
                <w:szCs w:val="18"/>
              </w:rPr>
              <w:t>第一完成单位是否参与</w:t>
            </w:r>
          </w:p>
        </w:tc>
        <w:tc>
          <w:tcPr>
            <w:tcW w:w="1118" w:type="dxa"/>
            <w:vAlign w:val="center"/>
          </w:tcPr>
          <w:p w14:paraId="56E85B2E" w14:textId="77777777" w:rsidR="00A05C86" w:rsidRDefault="00C55550">
            <w:pPr>
              <w:pStyle w:val="a3"/>
              <w:spacing w:line="200" w:lineRule="exact"/>
              <w:ind w:firstLineChars="0" w:firstLine="0"/>
              <w:jc w:val="center"/>
              <w:rPr>
                <w:color w:val="000000"/>
                <w:sz w:val="18"/>
                <w:szCs w:val="18"/>
              </w:rPr>
            </w:pPr>
            <w:r>
              <w:rPr>
                <w:color w:val="000000"/>
                <w:sz w:val="18"/>
                <w:szCs w:val="18"/>
              </w:rPr>
              <w:t>第一完成人是否参与</w:t>
            </w:r>
          </w:p>
        </w:tc>
      </w:tr>
      <w:tr w:rsidR="00A05C86" w14:paraId="040C7271" w14:textId="77777777">
        <w:trPr>
          <w:trHeight w:val="757"/>
          <w:jc w:val="center"/>
        </w:trPr>
        <w:tc>
          <w:tcPr>
            <w:tcW w:w="1088" w:type="dxa"/>
            <w:vAlign w:val="center"/>
          </w:tcPr>
          <w:p w14:paraId="0F4547B0" w14:textId="77777777" w:rsidR="00A05C86" w:rsidRDefault="00C55550">
            <w:pPr>
              <w:pStyle w:val="a3"/>
              <w:spacing w:line="200" w:lineRule="exact"/>
              <w:ind w:firstLineChars="0" w:firstLine="0"/>
              <w:jc w:val="center"/>
              <w:rPr>
                <w:sz w:val="18"/>
                <w:szCs w:val="18"/>
              </w:rPr>
            </w:pPr>
            <w:r>
              <w:rPr>
                <w:sz w:val="18"/>
                <w:szCs w:val="18"/>
              </w:rPr>
              <w:t>发明专利</w:t>
            </w:r>
          </w:p>
        </w:tc>
        <w:tc>
          <w:tcPr>
            <w:tcW w:w="1260" w:type="dxa"/>
            <w:vAlign w:val="center"/>
          </w:tcPr>
          <w:p w14:paraId="6FDBDAF7" w14:textId="77777777" w:rsidR="00A05C86" w:rsidRDefault="00C55550">
            <w:pPr>
              <w:pStyle w:val="a3"/>
              <w:spacing w:line="200" w:lineRule="exact"/>
              <w:ind w:firstLineChars="0" w:firstLine="0"/>
              <w:jc w:val="center"/>
              <w:rPr>
                <w:sz w:val="18"/>
                <w:szCs w:val="18"/>
              </w:rPr>
            </w:pPr>
            <w:r>
              <w:rPr>
                <w:sz w:val="18"/>
                <w:szCs w:val="18"/>
              </w:rPr>
              <w:t>烧结烟气颗粒物调质改性系统及方法</w:t>
            </w:r>
          </w:p>
        </w:tc>
        <w:tc>
          <w:tcPr>
            <w:tcW w:w="1022" w:type="dxa"/>
            <w:vAlign w:val="center"/>
          </w:tcPr>
          <w:p w14:paraId="606C2021" w14:textId="77777777" w:rsidR="00A05C86" w:rsidRDefault="00C55550">
            <w:pPr>
              <w:pStyle w:val="a3"/>
              <w:spacing w:line="200" w:lineRule="exact"/>
              <w:ind w:firstLineChars="0" w:firstLine="0"/>
              <w:jc w:val="center"/>
              <w:rPr>
                <w:sz w:val="18"/>
                <w:szCs w:val="18"/>
              </w:rPr>
            </w:pPr>
            <w:r>
              <w:rPr>
                <w:sz w:val="18"/>
                <w:szCs w:val="18"/>
              </w:rPr>
              <w:t>中国</w:t>
            </w:r>
          </w:p>
        </w:tc>
        <w:tc>
          <w:tcPr>
            <w:tcW w:w="849" w:type="dxa"/>
            <w:vAlign w:val="center"/>
          </w:tcPr>
          <w:p w14:paraId="2F196922" w14:textId="77777777" w:rsidR="00A05C86" w:rsidRDefault="00C55550">
            <w:pPr>
              <w:pStyle w:val="a3"/>
              <w:spacing w:line="200" w:lineRule="exact"/>
              <w:ind w:firstLineChars="0" w:firstLine="0"/>
              <w:jc w:val="center"/>
              <w:rPr>
                <w:sz w:val="18"/>
                <w:szCs w:val="18"/>
              </w:rPr>
            </w:pPr>
            <w:r>
              <w:rPr>
                <w:sz w:val="18"/>
                <w:szCs w:val="18"/>
              </w:rPr>
              <w:t>ZL2019107070436</w:t>
            </w:r>
          </w:p>
        </w:tc>
        <w:tc>
          <w:tcPr>
            <w:tcW w:w="871" w:type="dxa"/>
            <w:vAlign w:val="center"/>
          </w:tcPr>
          <w:p w14:paraId="7CE2FA57" w14:textId="77777777" w:rsidR="00A05C86" w:rsidRDefault="00C55550">
            <w:pPr>
              <w:pStyle w:val="a3"/>
              <w:spacing w:line="200" w:lineRule="exact"/>
              <w:ind w:firstLineChars="0" w:firstLine="0"/>
              <w:jc w:val="center"/>
              <w:rPr>
                <w:sz w:val="18"/>
                <w:szCs w:val="18"/>
              </w:rPr>
            </w:pPr>
            <w:r>
              <w:rPr>
                <w:sz w:val="18"/>
                <w:szCs w:val="18"/>
              </w:rPr>
              <w:t>2020.9.22</w:t>
            </w:r>
          </w:p>
        </w:tc>
        <w:tc>
          <w:tcPr>
            <w:tcW w:w="1134" w:type="dxa"/>
            <w:vAlign w:val="center"/>
          </w:tcPr>
          <w:p w14:paraId="2AAAD644" w14:textId="77777777" w:rsidR="00A05C86" w:rsidRDefault="00C55550">
            <w:pPr>
              <w:pStyle w:val="a3"/>
              <w:spacing w:line="200" w:lineRule="exact"/>
              <w:ind w:firstLineChars="0" w:firstLine="0"/>
              <w:jc w:val="center"/>
              <w:rPr>
                <w:sz w:val="18"/>
                <w:szCs w:val="18"/>
              </w:rPr>
            </w:pPr>
            <w:r>
              <w:rPr>
                <w:sz w:val="18"/>
                <w:szCs w:val="18"/>
              </w:rPr>
              <w:t>国家知识产权局</w:t>
            </w:r>
          </w:p>
        </w:tc>
        <w:tc>
          <w:tcPr>
            <w:tcW w:w="971" w:type="dxa"/>
            <w:vAlign w:val="center"/>
          </w:tcPr>
          <w:p w14:paraId="76EAAF83" w14:textId="77777777" w:rsidR="00A05C86" w:rsidRDefault="00C55550">
            <w:pPr>
              <w:pStyle w:val="a3"/>
              <w:spacing w:line="200" w:lineRule="exact"/>
              <w:ind w:firstLineChars="0" w:firstLine="0"/>
              <w:jc w:val="center"/>
              <w:rPr>
                <w:sz w:val="18"/>
                <w:szCs w:val="18"/>
              </w:rPr>
            </w:pPr>
            <w:r>
              <w:rPr>
                <w:sz w:val="18"/>
                <w:szCs w:val="18"/>
              </w:rPr>
              <w:t>山东国舜建设集团有限公司</w:t>
            </w:r>
          </w:p>
        </w:tc>
        <w:tc>
          <w:tcPr>
            <w:tcW w:w="1155" w:type="dxa"/>
            <w:vAlign w:val="center"/>
          </w:tcPr>
          <w:p w14:paraId="245C395D" w14:textId="77777777" w:rsidR="00A05C86" w:rsidRDefault="00C55550">
            <w:pPr>
              <w:pStyle w:val="a3"/>
              <w:spacing w:line="200" w:lineRule="exact"/>
              <w:ind w:firstLineChars="0" w:firstLine="0"/>
              <w:jc w:val="center"/>
              <w:rPr>
                <w:sz w:val="18"/>
                <w:szCs w:val="18"/>
              </w:rPr>
            </w:pPr>
            <w:r>
              <w:rPr>
                <w:sz w:val="18"/>
                <w:szCs w:val="18"/>
              </w:rPr>
              <w:t>杨凤岭</w:t>
            </w:r>
            <w:r>
              <w:rPr>
                <w:sz w:val="18"/>
                <w:szCs w:val="18"/>
              </w:rPr>
              <w:t>;</w:t>
            </w:r>
            <w:r>
              <w:rPr>
                <w:sz w:val="18"/>
                <w:szCs w:val="18"/>
              </w:rPr>
              <w:t>蔡延民</w:t>
            </w:r>
            <w:r>
              <w:rPr>
                <w:sz w:val="18"/>
                <w:szCs w:val="18"/>
              </w:rPr>
              <w:t>;</w:t>
            </w:r>
            <w:r>
              <w:rPr>
                <w:sz w:val="18"/>
                <w:szCs w:val="18"/>
              </w:rPr>
              <w:t>吕扬</w:t>
            </w:r>
            <w:r>
              <w:rPr>
                <w:sz w:val="18"/>
                <w:szCs w:val="18"/>
              </w:rPr>
              <w:t>;</w:t>
            </w:r>
            <w:proofErr w:type="gramStart"/>
            <w:r>
              <w:rPr>
                <w:sz w:val="18"/>
                <w:szCs w:val="18"/>
              </w:rPr>
              <w:t>仇</w:t>
            </w:r>
            <w:proofErr w:type="gramEnd"/>
            <w:r>
              <w:rPr>
                <w:sz w:val="18"/>
                <w:szCs w:val="18"/>
              </w:rPr>
              <w:t>洪波</w:t>
            </w:r>
            <w:r>
              <w:rPr>
                <w:sz w:val="18"/>
                <w:szCs w:val="18"/>
              </w:rPr>
              <w:t>;</w:t>
            </w:r>
            <w:r>
              <w:rPr>
                <w:sz w:val="18"/>
                <w:szCs w:val="18"/>
              </w:rPr>
              <w:t>刘述平</w:t>
            </w:r>
          </w:p>
        </w:tc>
        <w:tc>
          <w:tcPr>
            <w:tcW w:w="993" w:type="dxa"/>
            <w:vAlign w:val="center"/>
          </w:tcPr>
          <w:p w14:paraId="01117989" w14:textId="77777777" w:rsidR="00A05C86" w:rsidRDefault="00C55550">
            <w:pPr>
              <w:pStyle w:val="a3"/>
              <w:spacing w:line="200" w:lineRule="exact"/>
              <w:ind w:firstLineChars="0" w:firstLine="0"/>
              <w:jc w:val="center"/>
              <w:rPr>
                <w:sz w:val="18"/>
                <w:szCs w:val="18"/>
              </w:rPr>
            </w:pPr>
            <w:r>
              <w:rPr>
                <w:sz w:val="18"/>
                <w:szCs w:val="18"/>
              </w:rPr>
              <w:t>有效</w:t>
            </w:r>
          </w:p>
        </w:tc>
        <w:tc>
          <w:tcPr>
            <w:tcW w:w="1134" w:type="dxa"/>
            <w:vAlign w:val="center"/>
          </w:tcPr>
          <w:p w14:paraId="16701A98" w14:textId="77777777" w:rsidR="00A05C86" w:rsidRDefault="00C55550">
            <w:pPr>
              <w:pStyle w:val="a3"/>
              <w:spacing w:line="200" w:lineRule="exact"/>
              <w:ind w:firstLineChars="0" w:firstLine="0"/>
              <w:jc w:val="center"/>
              <w:rPr>
                <w:sz w:val="18"/>
                <w:szCs w:val="18"/>
              </w:rPr>
            </w:pPr>
            <w:r>
              <w:rPr>
                <w:sz w:val="18"/>
                <w:szCs w:val="18"/>
              </w:rPr>
              <w:t>是</w:t>
            </w:r>
          </w:p>
        </w:tc>
        <w:tc>
          <w:tcPr>
            <w:tcW w:w="1118" w:type="dxa"/>
            <w:vAlign w:val="center"/>
          </w:tcPr>
          <w:p w14:paraId="65B8F7EF" w14:textId="77777777" w:rsidR="00A05C86" w:rsidRDefault="00C55550">
            <w:pPr>
              <w:pStyle w:val="a3"/>
              <w:spacing w:line="200" w:lineRule="exact"/>
              <w:ind w:firstLineChars="0" w:firstLine="0"/>
              <w:jc w:val="center"/>
              <w:rPr>
                <w:sz w:val="18"/>
                <w:szCs w:val="18"/>
              </w:rPr>
            </w:pPr>
            <w:r>
              <w:rPr>
                <w:sz w:val="18"/>
                <w:szCs w:val="18"/>
              </w:rPr>
              <w:t>否</w:t>
            </w:r>
          </w:p>
        </w:tc>
      </w:tr>
      <w:tr w:rsidR="00A05C86" w14:paraId="74AECACA" w14:textId="77777777">
        <w:trPr>
          <w:trHeight w:val="1021"/>
          <w:jc w:val="center"/>
        </w:trPr>
        <w:tc>
          <w:tcPr>
            <w:tcW w:w="1088" w:type="dxa"/>
            <w:vAlign w:val="center"/>
          </w:tcPr>
          <w:p w14:paraId="6C8F1657" w14:textId="77777777" w:rsidR="00A05C86" w:rsidRDefault="00C55550">
            <w:pPr>
              <w:pStyle w:val="a3"/>
              <w:spacing w:line="200" w:lineRule="exact"/>
              <w:ind w:firstLineChars="0" w:firstLine="0"/>
              <w:jc w:val="center"/>
              <w:rPr>
                <w:sz w:val="18"/>
                <w:szCs w:val="18"/>
              </w:rPr>
            </w:pPr>
            <w:r>
              <w:rPr>
                <w:sz w:val="18"/>
                <w:szCs w:val="18"/>
              </w:rPr>
              <w:t>发明专利</w:t>
            </w:r>
          </w:p>
        </w:tc>
        <w:tc>
          <w:tcPr>
            <w:tcW w:w="1260" w:type="dxa"/>
            <w:vAlign w:val="center"/>
          </w:tcPr>
          <w:p w14:paraId="4858F7C6" w14:textId="77777777" w:rsidR="00A05C86" w:rsidRDefault="00C55550">
            <w:pPr>
              <w:pStyle w:val="a3"/>
              <w:spacing w:line="200" w:lineRule="exact"/>
              <w:ind w:firstLineChars="0" w:firstLine="0"/>
              <w:jc w:val="center"/>
              <w:rPr>
                <w:sz w:val="18"/>
                <w:szCs w:val="18"/>
              </w:rPr>
            </w:pPr>
            <w:r>
              <w:rPr>
                <w:sz w:val="18"/>
                <w:szCs w:val="18"/>
              </w:rPr>
              <w:t>湿式烧结脱硫烟气深度净化装置</w:t>
            </w:r>
          </w:p>
        </w:tc>
        <w:tc>
          <w:tcPr>
            <w:tcW w:w="1022" w:type="dxa"/>
            <w:vAlign w:val="center"/>
          </w:tcPr>
          <w:p w14:paraId="18263DA0" w14:textId="77777777" w:rsidR="00A05C86" w:rsidRDefault="00C55550">
            <w:pPr>
              <w:pStyle w:val="a3"/>
              <w:spacing w:line="200" w:lineRule="exact"/>
              <w:ind w:firstLineChars="0" w:firstLine="0"/>
              <w:jc w:val="center"/>
              <w:rPr>
                <w:sz w:val="18"/>
                <w:szCs w:val="18"/>
              </w:rPr>
            </w:pPr>
            <w:r>
              <w:rPr>
                <w:sz w:val="18"/>
                <w:szCs w:val="18"/>
              </w:rPr>
              <w:t>中国</w:t>
            </w:r>
          </w:p>
        </w:tc>
        <w:tc>
          <w:tcPr>
            <w:tcW w:w="849" w:type="dxa"/>
            <w:vAlign w:val="center"/>
          </w:tcPr>
          <w:p w14:paraId="0E16DCAC" w14:textId="77777777" w:rsidR="00A05C86" w:rsidRDefault="00C55550">
            <w:pPr>
              <w:pStyle w:val="a3"/>
              <w:spacing w:line="200" w:lineRule="exact"/>
              <w:ind w:firstLineChars="0" w:firstLine="0"/>
              <w:jc w:val="center"/>
              <w:rPr>
                <w:sz w:val="18"/>
                <w:szCs w:val="18"/>
              </w:rPr>
            </w:pPr>
            <w:r>
              <w:rPr>
                <w:sz w:val="18"/>
                <w:szCs w:val="18"/>
              </w:rPr>
              <w:t>ZL2012103635680</w:t>
            </w:r>
          </w:p>
        </w:tc>
        <w:tc>
          <w:tcPr>
            <w:tcW w:w="871" w:type="dxa"/>
            <w:vAlign w:val="center"/>
          </w:tcPr>
          <w:p w14:paraId="1E1C7925" w14:textId="77777777" w:rsidR="00A05C86" w:rsidRDefault="00C55550">
            <w:pPr>
              <w:pStyle w:val="a3"/>
              <w:spacing w:line="200" w:lineRule="exact"/>
              <w:ind w:firstLineChars="0" w:firstLine="0"/>
              <w:jc w:val="center"/>
              <w:rPr>
                <w:sz w:val="18"/>
                <w:szCs w:val="18"/>
              </w:rPr>
            </w:pPr>
            <w:r>
              <w:rPr>
                <w:sz w:val="18"/>
                <w:szCs w:val="18"/>
              </w:rPr>
              <w:t>2015.8.5</w:t>
            </w:r>
          </w:p>
        </w:tc>
        <w:tc>
          <w:tcPr>
            <w:tcW w:w="1134" w:type="dxa"/>
            <w:vAlign w:val="center"/>
          </w:tcPr>
          <w:p w14:paraId="45603EEE" w14:textId="77777777" w:rsidR="00A05C86" w:rsidRDefault="00C55550">
            <w:pPr>
              <w:pStyle w:val="a3"/>
              <w:spacing w:line="200" w:lineRule="exact"/>
              <w:ind w:firstLineChars="0" w:firstLine="0"/>
              <w:jc w:val="center"/>
              <w:rPr>
                <w:sz w:val="18"/>
                <w:szCs w:val="18"/>
              </w:rPr>
            </w:pPr>
            <w:r>
              <w:rPr>
                <w:sz w:val="18"/>
                <w:szCs w:val="18"/>
              </w:rPr>
              <w:t>国家知识产权局</w:t>
            </w:r>
          </w:p>
        </w:tc>
        <w:tc>
          <w:tcPr>
            <w:tcW w:w="971" w:type="dxa"/>
            <w:vAlign w:val="center"/>
          </w:tcPr>
          <w:p w14:paraId="185B1D09" w14:textId="77777777" w:rsidR="00A05C86" w:rsidRDefault="00C55550">
            <w:pPr>
              <w:pStyle w:val="a3"/>
              <w:spacing w:line="200" w:lineRule="exact"/>
              <w:ind w:firstLineChars="0" w:firstLine="0"/>
              <w:jc w:val="center"/>
              <w:rPr>
                <w:sz w:val="18"/>
                <w:szCs w:val="18"/>
              </w:rPr>
            </w:pPr>
            <w:r>
              <w:rPr>
                <w:sz w:val="18"/>
                <w:szCs w:val="18"/>
              </w:rPr>
              <w:t>山东国舜建设集团有限公司</w:t>
            </w:r>
          </w:p>
        </w:tc>
        <w:tc>
          <w:tcPr>
            <w:tcW w:w="1155" w:type="dxa"/>
            <w:vAlign w:val="center"/>
          </w:tcPr>
          <w:p w14:paraId="7A759D4F" w14:textId="77777777" w:rsidR="00A05C86" w:rsidRDefault="00C55550">
            <w:pPr>
              <w:pStyle w:val="a3"/>
              <w:spacing w:line="200" w:lineRule="exact"/>
              <w:ind w:firstLineChars="0" w:firstLine="0"/>
              <w:jc w:val="center"/>
              <w:rPr>
                <w:sz w:val="18"/>
                <w:szCs w:val="18"/>
              </w:rPr>
            </w:pPr>
            <w:r>
              <w:rPr>
                <w:sz w:val="18"/>
                <w:szCs w:val="18"/>
              </w:rPr>
              <w:t>吕斌</w:t>
            </w:r>
            <w:r>
              <w:rPr>
                <w:sz w:val="18"/>
                <w:szCs w:val="18"/>
              </w:rPr>
              <w:t>;</w:t>
            </w:r>
            <w:r>
              <w:rPr>
                <w:sz w:val="18"/>
                <w:szCs w:val="18"/>
              </w:rPr>
              <w:t>吕扬</w:t>
            </w:r>
            <w:r>
              <w:rPr>
                <w:sz w:val="18"/>
                <w:szCs w:val="18"/>
              </w:rPr>
              <w:t>;</w:t>
            </w:r>
            <w:r>
              <w:rPr>
                <w:sz w:val="18"/>
                <w:szCs w:val="18"/>
              </w:rPr>
              <w:t>尹燕鲁</w:t>
            </w:r>
            <w:r>
              <w:rPr>
                <w:sz w:val="18"/>
                <w:szCs w:val="18"/>
              </w:rPr>
              <w:t>;</w:t>
            </w:r>
            <w:r>
              <w:rPr>
                <w:sz w:val="18"/>
                <w:szCs w:val="18"/>
              </w:rPr>
              <w:t>张铁梅</w:t>
            </w:r>
            <w:r>
              <w:rPr>
                <w:sz w:val="18"/>
                <w:szCs w:val="18"/>
              </w:rPr>
              <w:t>;</w:t>
            </w:r>
            <w:proofErr w:type="gramStart"/>
            <w:r>
              <w:rPr>
                <w:sz w:val="18"/>
                <w:szCs w:val="18"/>
              </w:rPr>
              <w:t>杜善国</w:t>
            </w:r>
            <w:proofErr w:type="gramEnd"/>
            <w:r>
              <w:rPr>
                <w:sz w:val="18"/>
                <w:szCs w:val="18"/>
              </w:rPr>
              <w:t>;</w:t>
            </w:r>
            <w:r>
              <w:rPr>
                <w:sz w:val="18"/>
                <w:szCs w:val="18"/>
              </w:rPr>
              <w:t>孙德山</w:t>
            </w:r>
            <w:r>
              <w:rPr>
                <w:sz w:val="18"/>
                <w:szCs w:val="18"/>
              </w:rPr>
              <w:t>;</w:t>
            </w:r>
            <w:r>
              <w:rPr>
                <w:sz w:val="18"/>
                <w:szCs w:val="18"/>
              </w:rPr>
              <w:t>武海宁</w:t>
            </w:r>
            <w:r>
              <w:rPr>
                <w:sz w:val="18"/>
                <w:szCs w:val="18"/>
              </w:rPr>
              <w:t>;</w:t>
            </w:r>
            <w:r>
              <w:rPr>
                <w:sz w:val="18"/>
                <w:szCs w:val="18"/>
              </w:rPr>
              <w:t>范贤平</w:t>
            </w:r>
            <w:r>
              <w:rPr>
                <w:sz w:val="18"/>
                <w:szCs w:val="18"/>
              </w:rPr>
              <w:t>;</w:t>
            </w:r>
            <w:r>
              <w:rPr>
                <w:sz w:val="18"/>
                <w:szCs w:val="18"/>
              </w:rPr>
              <w:t>王强亮</w:t>
            </w:r>
            <w:r>
              <w:rPr>
                <w:sz w:val="18"/>
                <w:szCs w:val="18"/>
              </w:rPr>
              <w:t>;</w:t>
            </w:r>
            <w:r>
              <w:rPr>
                <w:sz w:val="18"/>
                <w:szCs w:val="18"/>
              </w:rPr>
              <w:t>张永林</w:t>
            </w:r>
          </w:p>
        </w:tc>
        <w:tc>
          <w:tcPr>
            <w:tcW w:w="993" w:type="dxa"/>
            <w:vAlign w:val="center"/>
          </w:tcPr>
          <w:p w14:paraId="0D20E500" w14:textId="77777777" w:rsidR="00A05C86" w:rsidRDefault="00C55550">
            <w:pPr>
              <w:pStyle w:val="a3"/>
              <w:spacing w:line="200" w:lineRule="exact"/>
              <w:ind w:firstLineChars="0" w:firstLine="0"/>
              <w:jc w:val="center"/>
              <w:rPr>
                <w:sz w:val="18"/>
                <w:szCs w:val="18"/>
              </w:rPr>
            </w:pPr>
            <w:r>
              <w:rPr>
                <w:sz w:val="18"/>
                <w:szCs w:val="18"/>
              </w:rPr>
              <w:t>有效</w:t>
            </w:r>
          </w:p>
        </w:tc>
        <w:tc>
          <w:tcPr>
            <w:tcW w:w="1134" w:type="dxa"/>
            <w:vAlign w:val="center"/>
          </w:tcPr>
          <w:p w14:paraId="41FDE9DF" w14:textId="77777777" w:rsidR="00A05C86" w:rsidRDefault="00C55550">
            <w:pPr>
              <w:pStyle w:val="a3"/>
              <w:spacing w:line="200" w:lineRule="exact"/>
              <w:ind w:firstLineChars="0" w:firstLine="0"/>
              <w:jc w:val="center"/>
              <w:rPr>
                <w:sz w:val="18"/>
                <w:szCs w:val="18"/>
              </w:rPr>
            </w:pPr>
            <w:r>
              <w:rPr>
                <w:sz w:val="18"/>
                <w:szCs w:val="18"/>
              </w:rPr>
              <w:t>是</w:t>
            </w:r>
          </w:p>
        </w:tc>
        <w:tc>
          <w:tcPr>
            <w:tcW w:w="1118" w:type="dxa"/>
            <w:vAlign w:val="center"/>
          </w:tcPr>
          <w:p w14:paraId="4501E4AE" w14:textId="77777777" w:rsidR="00A05C86" w:rsidRDefault="00C55550">
            <w:pPr>
              <w:pStyle w:val="a3"/>
              <w:spacing w:line="200" w:lineRule="exact"/>
              <w:ind w:firstLineChars="0" w:firstLine="0"/>
              <w:jc w:val="center"/>
              <w:rPr>
                <w:sz w:val="18"/>
                <w:szCs w:val="18"/>
              </w:rPr>
            </w:pPr>
            <w:r>
              <w:rPr>
                <w:sz w:val="18"/>
                <w:szCs w:val="18"/>
              </w:rPr>
              <w:t>是</w:t>
            </w:r>
          </w:p>
        </w:tc>
      </w:tr>
      <w:tr w:rsidR="00A05C86" w14:paraId="0F75592B" w14:textId="77777777">
        <w:trPr>
          <w:trHeight w:val="1021"/>
          <w:jc w:val="center"/>
        </w:trPr>
        <w:tc>
          <w:tcPr>
            <w:tcW w:w="1088" w:type="dxa"/>
            <w:vAlign w:val="center"/>
          </w:tcPr>
          <w:p w14:paraId="70A69094" w14:textId="77777777" w:rsidR="00A05C86" w:rsidRDefault="00C55550">
            <w:pPr>
              <w:pStyle w:val="a3"/>
              <w:spacing w:line="200" w:lineRule="exact"/>
              <w:ind w:firstLineChars="0" w:firstLine="0"/>
              <w:jc w:val="center"/>
              <w:rPr>
                <w:sz w:val="18"/>
                <w:szCs w:val="18"/>
              </w:rPr>
            </w:pPr>
            <w:r>
              <w:rPr>
                <w:sz w:val="18"/>
                <w:szCs w:val="18"/>
              </w:rPr>
              <w:t>发明专利</w:t>
            </w:r>
          </w:p>
        </w:tc>
        <w:tc>
          <w:tcPr>
            <w:tcW w:w="1260" w:type="dxa"/>
            <w:vAlign w:val="center"/>
          </w:tcPr>
          <w:p w14:paraId="41057EDE" w14:textId="77777777" w:rsidR="00A05C86" w:rsidRDefault="00C55550">
            <w:pPr>
              <w:pStyle w:val="a3"/>
              <w:spacing w:line="200" w:lineRule="exact"/>
              <w:ind w:firstLineChars="0" w:firstLine="0"/>
              <w:jc w:val="center"/>
              <w:rPr>
                <w:sz w:val="18"/>
                <w:szCs w:val="18"/>
              </w:rPr>
            </w:pPr>
            <w:r>
              <w:rPr>
                <w:sz w:val="18"/>
                <w:szCs w:val="18"/>
              </w:rPr>
              <w:t>一种基于混合模型的电除尘系统优化控制方法</w:t>
            </w:r>
          </w:p>
        </w:tc>
        <w:tc>
          <w:tcPr>
            <w:tcW w:w="1022" w:type="dxa"/>
            <w:vAlign w:val="center"/>
          </w:tcPr>
          <w:p w14:paraId="0AE0E34B" w14:textId="77777777" w:rsidR="00A05C86" w:rsidRDefault="00C55550">
            <w:pPr>
              <w:pStyle w:val="a3"/>
              <w:spacing w:line="200" w:lineRule="exact"/>
              <w:ind w:firstLineChars="0" w:firstLine="0"/>
              <w:jc w:val="center"/>
              <w:rPr>
                <w:sz w:val="18"/>
                <w:szCs w:val="18"/>
              </w:rPr>
            </w:pPr>
            <w:r>
              <w:rPr>
                <w:sz w:val="18"/>
                <w:szCs w:val="18"/>
              </w:rPr>
              <w:t>中国</w:t>
            </w:r>
          </w:p>
        </w:tc>
        <w:tc>
          <w:tcPr>
            <w:tcW w:w="849" w:type="dxa"/>
            <w:vAlign w:val="center"/>
          </w:tcPr>
          <w:p w14:paraId="707C6326" w14:textId="77777777" w:rsidR="00A05C86" w:rsidRDefault="00C55550">
            <w:pPr>
              <w:pStyle w:val="a3"/>
              <w:spacing w:line="200" w:lineRule="exact"/>
              <w:ind w:firstLineChars="0" w:firstLine="0"/>
              <w:jc w:val="center"/>
              <w:rPr>
                <w:sz w:val="18"/>
                <w:szCs w:val="18"/>
              </w:rPr>
            </w:pPr>
            <w:r>
              <w:rPr>
                <w:sz w:val="18"/>
                <w:szCs w:val="18"/>
              </w:rPr>
              <w:t>ZL 201810764514.2</w:t>
            </w:r>
          </w:p>
        </w:tc>
        <w:tc>
          <w:tcPr>
            <w:tcW w:w="871" w:type="dxa"/>
            <w:vAlign w:val="center"/>
          </w:tcPr>
          <w:p w14:paraId="6EF49DC4" w14:textId="77777777" w:rsidR="00A05C86" w:rsidRDefault="00C55550">
            <w:pPr>
              <w:pStyle w:val="a3"/>
              <w:spacing w:line="200" w:lineRule="exact"/>
              <w:ind w:firstLineChars="0" w:firstLine="0"/>
              <w:jc w:val="center"/>
              <w:rPr>
                <w:sz w:val="18"/>
                <w:szCs w:val="18"/>
              </w:rPr>
            </w:pPr>
            <w:r>
              <w:rPr>
                <w:sz w:val="18"/>
                <w:szCs w:val="18"/>
              </w:rPr>
              <w:t>2020.05.26</w:t>
            </w:r>
          </w:p>
        </w:tc>
        <w:tc>
          <w:tcPr>
            <w:tcW w:w="1134" w:type="dxa"/>
            <w:vAlign w:val="center"/>
          </w:tcPr>
          <w:p w14:paraId="395556DF" w14:textId="77777777" w:rsidR="00A05C86" w:rsidRDefault="00C55550">
            <w:pPr>
              <w:pStyle w:val="a3"/>
              <w:spacing w:line="200" w:lineRule="exact"/>
              <w:ind w:firstLineChars="0" w:firstLine="0"/>
              <w:jc w:val="center"/>
              <w:rPr>
                <w:sz w:val="18"/>
                <w:szCs w:val="18"/>
              </w:rPr>
            </w:pPr>
            <w:r>
              <w:rPr>
                <w:sz w:val="18"/>
                <w:szCs w:val="18"/>
              </w:rPr>
              <w:t>国家知识产权局</w:t>
            </w:r>
          </w:p>
        </w:tc>
        <w:tc>
          <w:tcPr>
            <w:tcW w:w="971" w:type="dxa"/>
            <w:vAlign w:val="center"/>
          </w:tcPr>
          <w:p w14:paraId="19F28DCB" w14:textId="77777777" w:rsidR="00A05C86" w:rsidRDefault="00C55550">
            <w:pPr>
              <w:pStyle w:val="a3"/>
              <w:spacing w:line="200" w:lineRule="exact"/>
              <w:ind w:firstLineChars="0" w:firstLine="0"/>
              <w:jc w:val="center"/>
              <w:rPr>
                <w:sz w:val="18"/>
                <w:szCs w:val="18"/>
              </w:rPr>
            </w:pPr>
            <w:r>
              <w:rPr>
                <w:sz w:val="18"/>
                <w:szCs w:val="18"/>
              </w:rPr>
              <w:t>浙江大学</w:t>
            </w:r>
          </w:p>
        </w:tc>
        <w:tc>
          <w:tcPr>
            <w:tcW w:w="1155" w:type="dxa"/>
            <w:vAlign w:val="center"/>
          </w:tcPr>
          <w:p w14:paraId="093663FD" w14:textId="77777777" w:rsidR="00A05C86" w:rsidRDefault="00C55550">
            <w:pPr>
              <w:pStyle w:val="a3"/>
              <w:spacing w:line="200" w:lineRule="exact"/>
              <w:ind w:firstLineChars="0" w:firstLine="0"/>
              <w:jc w:val="center"/>
              <w:rPr>
                <w:sz w:val="18"/>
                <w:szCs w:val="18"/>
              </w:rPr>
            </w:pPr>
            <w:proofErr w:type="gramStart"/>
            <w:r>
              <w:rPr>
                <w:sz w:val="18"/>
                <w:szCs w:val="18"/>
              </w:rPr>
              <w:t>郑成航</w:t>
            </w:r>
            <w:proofErr w:type="gramEnd"/>
            <w:r>
              <w:rPr>
                <w:sz w:val="18"/>
                <w:szCs w:val="18"/>
              </w:rPr>
              <w:t>;</w:t>
            </w:r>
            <w:r>
              <w:rPr>
                <w:sz w:val="18"/>
                <w:szCs w:val="18"/>
              </w:rPr>
              <w:t>高翔</w:t>
            </w:r>
            <w:r>
              <w:rPr>
                <w:sz w:val="18"/>
                <w:szCs w:val="18"/>
              </w:rPr>
              <w:t>;</w:t>
            </w:r>
            <w:r>
              <w:rPr>
                <w:sz w:val="18"/>
                <w:szCs w:val="18"/>
              </w:rPr>
              <w:t>郭一杉</w:t>
            </w:r>
            <w:r>
              <w:rPr>
                <w:sz w:val="18"/>
                <w:szCs w:val="18"/>
              </w:rPr>
              <w:t>;</w:t>
            </w:r>
            <w:r>
              <w:rPr>
                <w:sz w:val="18"/>
                <w:szCs w:val="18"/>
              </w:rPr>
              <w:t>刘少俊</w:t>
            </w:r>
            <w:r>
              <w:rPr>
                <w:sz w:val="18"/>
                <w:szCs w:val="18"/>
              </w:rPr>
              <w:t>;</w:t>
            </w:r>
            <w:r>
              <w:rPr>
                <w:sz w:val="18"/>
                <w:szCs w:val="18"/>
              </w:rPr>
              <w:t>张涌新</w:t>
            </w:r>
            <w:r>
              <w:rPr>
                <w:sz w:val="18"/>
                <w:szCs w:val="18"/>
              </w:rPr>
              <w:t>;</w:t>
            </w:r>
            <w:r>
              <w:rPr>
                <w:sz w:val="18"/>
                <w:szCs w:val="18"/>
              </w:rPr>
              <w:t>王毅</w:t>
            </w:r>
            <w:r>
              <w:rPr>
                <w:sz w:val="18"/>
                <w:szCs w:val="18"/>
              </w:rPr>
              <w:t>;</w:t>
            </w:r>
            <w:r>
              <w:rPr>
                <w:sz w:val="18"/>
                <w:szCs w:val="18"/>
              </w:rPr>
              <w:t>翁卫国</w:t>
            </w:r>
            <w:r>
              <w:rPr>
                <w:sz w:val="18"/>
                <w:szCs w:val="18"/>
              </w:rPr>
              <w:t>;</w:t>
            </w:r>
            <w:r>
              <w:rPr>
                <w:sz w:val="18"/>
                <w:szCs w:val="18"/>
              </w:rPr>
              <w:t>吴卫红</w:t>
            </w:r>
            <w:r>
              <w:rPr>
                <w:sz w:val="18"/>
                <w:szCs w:val="18"/>
              </w:rPr>
              <w:t>;</w:t>
            </w:r>
            <w:r>
              <w:rPr>
                <w:sz w:val="18"/>
                <w:szCs w:val="18"/>
              </w:rPr>
              <w:t>徐</w:t>
            </w:r>
            <w:proofErr w:type="gramStart"/>
            <w:r>
              <w:rPr>
                <w:sz w:val="18"/>
                <w:szCs w:val="18"/>
              </w:rPr>
              <w:t>甸</w:t>
            </w:r>
            <w:proofErr w:type="gramEnd"/>
            <w:r>
              <w:rPr>
                <w:sz w:val="18"/>
                <w:szCs w:val="18"/>
              </w:rPr>
              <w:t>;</w:t>
            </w:r>
            <w:r>
              <w:rPr>
                <w:sz w:val="18"/>
                <w:szCs w:val="18"/>
              </w:rPr>
              <w:t>曲</w:t>
            </w:r>
            <w:proofErr w:type="gramStart"/>
            <w:r>
              <w:rPr>
                <w:sz w:val="18"/>
                <w:szCs w:val="18"/>
              </w:rPr>
              <w:t>瑞阳</w:t>
            </w:r>
            <w:proofErr w:type="gramEnd"/>
            <w:r>
              <w:rPr>
                <w:sz w:val="18"/>
                <w:szCs w:val="18"/>
              </w:rPr>
              <w:t>;</w:t>
            </w:r>
            <w:proofErr w:type="gramStart"/>
            <w:r>
              <w:rPr>
                <w:sz w:val="18"/>
                <w:szCs w:val="18"/>
              </w:rPr>
              <w:t>张悠</w:t>
            </w:r>
            <w:proofErr w:type="gramEnd"/>
          </w:p>
        </w:tc>
        <w:tc>
          <w:tcPr>
            <w:tcW w:w="993" w:type="dxa"/>
            <w:vAlign w:val="center"/>
          </w:tcPr>
          <w:p w14:paraId="06A6A014" w14:textId="77777777" w:rsidR="00A05C86" w:rsidRDefault="00C55550">
            <w:pPr>
              <w:pStyle w:val="a3"/>
              <w:spacing w:line="200" w:lineRule="exact"/>
              <w:ind w:firstLineChars="0" w:firstLine="0"/>
              <w:jc w:val="center"/>
              <w:rPr>
                <w:sz w:val="18"/>
                <w:szCs w:val="18"/>
              </w:rPr>
            </w:pPr>
            <w:r>
              <w:rPr>
                <w:sz w:val="18"/>
                <w:szCs w:val="18"/>
              </w:rPr>
              <w:t>有效</w:t>
            </w:r>
          </w:p>
        </w:tc>
        <w:tc>
          <w:tcPr>
            <w:tcW w:w="1134" w:type="dxa"/>
            <w:vAlign w:val="center"/>
          </w:tcPr>
          <w:p w14:paraId="4157D776" w14:textId="77777777" w:rsidR="00A05C86" w:rsidRDefault="00C55550">
            <w:pPr>
              <w:pStyle w:val="a3"/>
              <w:spacing w:line="200" w:lineRule="exact"/>
              <w:ind w:firstLineChars="0" w:firstLine="0"/>
              <w:jc w:val="center"/>
              <w:rPr>
                <w:sz w:val="18"/>
                <w:szCs w:val="18"/>
              </w:rPr>
            </w:pPr>
            <w:r>
              <w:rPr>
                <w:sz w:val="18"/>
                <w:szCs w:val="18"/>
              </w:rPr>
              <w:t>否</w:t>
            </w:r>
          </w:p>
        </w:tc>
        <w:tc>
          <w:tcPr>
            <w:tcW w:w="1118" w:type="dxa"/>
            <w:vAlign w:val="center"/>
          </w:tcPr>
          <w:p w14:paraId="61F1AC8C" w14:textId="77777777" w:rsidR="00A05C86" w:rsidRDefault="00C55550">
            <w:pPr>
              <w:pStyle w:val="a3"/>
              <w:spacing w:line="200" w:lineRule="exact"/>
              <w:ind w:firstLineChars="0" w:firstLine="0"/>
              <w:jc w:val="center"/>
              <w:rPr>
                <w:sz w:val="18"/>
                <w:szCs w:val="18"/>
              </w:rPr>
            </w:pPr>
            <w:r>
              <w:rPr>
                <w:sz w:val="18"/>
                <w:szCs w:val="18"/>
              </w:rPr>
              <w:t>否</w:t>
            </w:r>
          </w:p>
        </w:tc>
      </w:tr>
      <w:tr w:rsidR="00A05C86" w14:paraId="7152CCBA" w14:textId="77777777">
        <w:trPr>
          <w:trHeight w:val="829"/>
          <w:jc w:val="center"/>
        </w:trPr>
        <w:tc>
          <w:tcPr>
            <w:tcW w:w="1088" w:type="dxa"/>
            <w:vAlign w:val="center"/>
          </w:tcPr>
          <w:p w14:paraId="23EA8616" w14:textId="77777777" w:rsidR="00A05C86" w:rsidRDefault="00C55550">
            <w:pPr>
              <w:pStyle w:val="a3"/>
              <w:spacing w:line="200" w:lineRule="exact"/>
              <w:ind w:firstLineChars="0" w:firstLine="0"/>
              <w:jc w:val="center"/>
              <w:rPr>
                <w:color w:val="000000"/>
                <w:sz w:val="18"/>
                <w:szCs w:val="18"/>
              </w:rPr>
            </w:pPr>
            <w:r>
              <w:rPr>
                <w:sz w:val="18"/>
                <w:szCs w:val="18"/>
              </w:rPr>
              <w:t>发明专利</w:t>
            </w:r>
          </w:p>
        </w:tc>
        <w:tc>
          <w:tcPr>
            <w:tcW w:w="1260" w:type="dxa"/>
            <w:vAlign w:val="center"/>
          </w:tcPr>
          <w:p w14:paraId="7726CE0F" w14:textId="77777777" w:rsidR="00A05C86" w:rsidRDefault="00C55550">
            <w:pPr>
              <w:pStyle w:val="a3"/>
              <w:spacing w:line="200" w:lineRule="exact"/>
              <w:ind w:firstLineChars="0" w:firstLine="0"/>
              <w:jc w:val="center"/>
              <w:rPr>
                <w:color w:val="000000"/>
                <w:sz w:val="18"/>
                <w:szCs w:val="18"/>
              </w:rPr>
            </w:pPr>
            <w:r>
              <w:rPr>
                <w:sz w:val="18"/>
                <w:szCs w:val="18"/>
              </w:rPr>
              <w:t>脱硫后湿烟气</w:t>
            </w:r>
            <w:proofErr w:type="gramStart"/>
            <w:r>
              <w:rPr>
                <w:sz w:val="18"/>
                <w:szCs w:val="18"/>
              </w:rPr>
              <w:t>微尘凝并的</w:t>
            </w:r>
            <w:proofErr w:type="gramEnd"/>
            <w:r>
              <w:rPr>
                <w:sz w:val="18"/>
                <w:szCs w:val="18"/>
              </w:rPr>
              <w:t>方法及装置</w:t>
            </w:r>
          </w:p>
        </w:tc>
        <w:tc>
          <w:tcPr>
            <w:tcW w:w="1022" w:type="dxa"/>
            <w:vAlign w:val="center"/>
          </w:tcPr>
          <w:p w14:paraId="26BC0E03" w14:textId="77777777" w:rsidR="00A05C86" w:rsidRDefault="00C55550">
            <w:pPr>
              <w:pStyle w:val="a3"/>
              <w:spacing w:line="200" w:lineRule="exact"/>
              <w:ind w:firstLineChars="0" w:firstLine="0"/>
              <w:jc w:val="center"/>
              <w:rPr>
                <w:color w:val="000000"/>
                <w:sz w:val="18"/>
                <w:szCs w:val="18"/>
              </w:rPr>
            </w:pPr>
            <w:r>
              <w:rPr>
                <w:sz w:val="18"/>
                <w:szCs w:val="18"/>
              </w:rPr>
              <w:t>中国</w:t>
            </w:r>
          </w:p>
        </w:tc>
        <w:tc>
          <w:tcPr>
            <w:tcW w:w="849" w:type="dxa"/>
            <w:vAlign w:val="center"/>
          </w:tcPr>
          <w:p w14:paraId="1772469C" w14:textId="77777777" w:rsidR="00A05C86" w:rsidRDefault="00C55550">
            <w:pPr>
              <w:pStyle w:val="a3"/>
              <w:spacing w:line="200" w:lineRule="exact"/>
              <w:ind w:firstLineChars="0" w:firstLine="0"/>
              <w:jc w:val="center"/>
              <w:rPr>
                <w:color w:val="000000"/>
                <w:sz w:val="18"/>
                <w:szCs w:val="18"/>
              </w:rPr>
            </w:pPr>
            <w:r>
              <w:rPr>
                <w:sz w:val="18"/>
                <w:szCs w:val="18"/>
              </w:rPr>
              <w:t>ZL2014103778734</w:t>
            </w:r>
          </w:p>
        </w:tc>
        <w:tc>
          <w:tcPr>
            <w:tcW w:w="871" w:type="dxa"/>
            <w:vAlign w:val="center"/>
          </w:tcPr>
          <w:p w14:paraId="160B8705" w14:textId="77777777" w:rsidR="00A05C86" w:rsidRDefault="00C55550">
            <w:pPr>
              <w:pStyle w:val="a3"/>
              <w:spacing w:line="200" w:lineRule="exact"/>
              <w:ind w:firstLineChars="0" w:firstLine="0"/>
              <w:jc w:val="center"/>
              <w:rPr>
                <w:color w:val="000000"/>
                <w:sz w:val="18"/>
                <w:szCs w:val="18"/>
              </w:rPr>
            </w:pPr>
            <w:r>
              <w:rPr>
                <w:sz w:val="18"/>
                <w:szCs w:val="18"/>
              </w:rPr>
              <w:t>2016.8.24</w:t>
            </w:r>
          </w:p>
        </w:tc>
        <w:tc>
          <w:tcPr>
            <w:tcW w:w="1134" w:type="dxa"/>
            <w:vAlign w:val="center"/>
          </w:tcPr>
          <w:p w14:paraId="53479512" w14:textId="77777777" w:rsidR="00A05C86" w:rsidRDefault="00C55550">
            <w:pPr>
              <w:pStyle w:val="a3"/>
              <w:spacing w:line="200" w:lineRule="exact"/>
              <w:ind w:firstLineChars="0" w:firstLine="0"/>
              <w:jc w:val="center"/>
              <w:rPr>
                <w:color w:val="000000"/>
                <w:sz w:val="18"/>
                <w:szCs w:val="18"/>
              </w:rPr>
            </w:pPr>
            <w:r>
              <w:rPr>
                <w:sz w:val="18"/>
                <w:szCs w:val="18"/>
              </w:rPr>
              <w:t>国家知识产权局</w:t>
            </w:r>
          </w:p>
        </w:tc>
        <w:tc>
          <w:tcPr>
            <w:tcW w:w="971" w:type="dxa"/>
            <w:vAlign w:val="center"/>
          </w:tcPr>
          <w:p w14:paraId="7C2EAD99" w14:textId="77777777" w:rsidR="00A05C86" w:rsidRDefault="00C55550">
            <w:pPr>
              <w:pStyle w:val="a3"/>
              <w:spacing w:line="200" w:lineRule="exact"/>
              <w:ind w:firstLineChars="0" w:firstLine="0"/>
              <w:jc w:val="center"/>
              <w:rPr>
                <w:color w:val="000000"/>
                <w:sz w:val="18"/>
                <w:szCs w:val="18"/>
              </w:rPr>
            </w:pPr>
            <w:r>
              <w:rPr>
                <w:sz w:val="18"/>
                <w:szCs w:val="18"/>
              </w:rPr>
              <w:t>山东国舜建设集团有限公司</w:t>
            </w:r>
          </w:p>
        </w:tc>
        <w:tc>
          <w:tcPr>
            <w:tcW w:w="1155" w:type="dxa"/>
            <w:vAlign w:val="center"/>
          </w:tcPr>
          <w:p w14:paraId="25C6D386" w14:textId="77777777" w:rsidR="00A05C86" w:rsidRDefault="00C55550">
            <w:pPr>
              <w:pStyle w:val="a3"/>
              <w:spacing w:line="200" w:lineRule="exact"/>
              <w:ind w:firstLineChars="0" w:firstLine="0"/>
              <w:jc w:val="center"/>
              <w:rPr>
                <w:color w:val="000000"/>
                <w:sz w:val="18"/>
                <w:szCs w:val="18"/>
              </w:rPr>
            </w:pPr>
            <w:r>
              <w:rPr>
                <w:sz w:val="18"/>
                <w:szCs w:val="18"/>
              </w:rPr>
              <w:t>吕和武</w:t>
            </w:r>
            <w:r>
              <w:rPr>
                <w:sz w:val="18"/>
                <w:szCs w:val="18"/>
              </w:rPr>
              <w:t>;</w:t>
            </w:r>
            <w:r>
              <w:rPr>
                <w:sz w:val="18"/>
                <w:szCs w:val="18"/>
              </w:rPr>
              <w:t>孙德山</w:t>
            </w:r>
            <w:r>
              <w:rPr>
                <w:sz w:val="18"/>
                <w:szCs w:val="18"/>
              </w:rPr>
              <w:t>;</w:t>
            </w:r>
            <w:r>
              <w:rPr>
                <w:sz w:val="18"/>
                <w:szCs w:val="18"/>
              </w:rPr>
              <w:t>张永林</w:t>
            </w:r>
            <w:r>
              <w:rPr>
                <w:sz w:val="18"/>
                <w:szCs w:val="18"/>
              </w:rPr>
              <w:t>;</w:t>
            </w:r>
            <w:proofErr w:type="gramStart"/>
            <w:r>
              <w:rPr>
                <w:sz w:val="18"/>
                <w:szCs w:val="18"/>
              </w:rPr>
              <w:t>贾宁涛</w:t>
            </w:r>
            <w:proofErr w:type="gramEnd"/>
            <w:r>
              <w:rPr>
                <w:sz w:val="18"/>
                <w:szCs w:val="18"/>
              </w:rPr>
              <w:t>;</w:t>
            </w:r>
            <w:r>
              <w:rPr>
                <w:sz w:val="18"/>
                <w:szCs w:val="18"/>
              </w:rPr>
              <w:t>李永臣</w:t>
            </w:r>
          </w:p>
        </w:tc>
        <w:tc>
          <w:tcPr>
            <w:tcW w:w="993" w:type="dxa"/>
            <w:vAlign w:val="center"/>
          </w:tcPr>
          <w:p w14:paraId="57AD88C8" w14:textId="77777777" w:rsidR="00A05C86" w:rsidRDefault="00C55550">
            <w:pPr>
              <w:pStyle w:val="a3"/>
              <w:spacing w:line="200" w:lineRule="exact"/>
              <w:ind w:firstLineChars="0" w:firstLine="0"/>
              <w:jc w:val="center"/>
              <w:rPr>
                <w:color w:val="000000"/>
                <w:sz w:val="18"/>
                <w:szCs w:val="18"/>
              </w:rPr>
            </w:pPr>
            <w:r>
              <w:rPr>
                <w:sz w:val="18"/>
                <w:szCs w:val="18"/>
              </w:rPr>
              <w:t>有效</w:t>
            </w:r>
          </w:p>
        </w:tc>
        <w:tc>
          <w:tcPr>
            <w:tcW w:w="1134" w:type="dxa"/>
            <w:vAlign w:val="center"/>
          </w:tcPr>
          <w:p w14:paraId="376536F9" w14:textId="77777777" w:rsidR="00A05C86" w:rsidRDefault="00C55550">
            <w:pPr>
              <w:pStyle w:val="a3"/>
              <w:spacing w:line="200" w:lineRule="exact"/>
              <w:ind w:firstLineChars="0" w:firstLine="0"/>
              <w:jc w:val="center"/>
              <w:rPr>
                <w:color w:val="000000"/>
                <w:sz w:val="18"/>
                <w:szCs w:val="18"/>
              </w:rPr>
            </w:pPr>
            <w:r>
              <w:rPr>
                <w:sz w:val="18"/>
                <w:szCs w:val="18"/>
              </w:rPr>
              <w:t>是</w:t>
            </w:r>
          </w:p>
        </w:tc>
        <w:tc>
          <w:tcPr>
            <w:tcW w:w="1118" w:type="dxa"/>
            <w:vAlign w:val="center"/>
          </w:tcPr>
          <w:p w14:paraId="40FAD1E3" w14:textId="77777777" w:rsidR="00A05C86" w:rsidRDefault="00C55550">
            <w:pPr>
              <w:pStyle w:val="a3"/>
              <w:spacing w:line="200" w:lineRule="exact"/>
              <w:ind w:firstLineChars="0" w:firstLine="0"/>
              <w:jc w:val="center"/>
              <w:rPr>
                <w:color w:val="000000"/>
                <w:sz w:val="18"/>
                <w:szCs w:val="18"/>
              </w:rPr>
            </w:pPr>
            <w:r>
              <w:rPr>
                <w:sz w:val="18"/>
                <w:szCs w:val="18"/>
              </w:rPr>
              <w:t>是</w:t>
            </w:r>
          </w:p>
        </w:tc>
      </w:tr>
      <w:tr w:rsidR="00A05C86" w14:paraId="62019A83" w14:textId="77777777">
        <w:trPr>
          <w:trHeight w:val="1021"/>
          <w:jc w:val="center"/>
        </w:trPr>
        <w:tc>
          <w:tcPr>
            <w:tcW w:w="1088" w:type="dxa"/>
            <w:vAlign w:val="center"/>
          </w:tcPr>
          <w:p w14:paraId="1084DE8E" w14:textId="77777777" w:rsidR="00A05C86" w:rsidRDefault="00C55550">
            <w:pPr>
              <w:pStyle w:val="a3"/>
              <w:spacing w:line="200" w:lineRule="exact"/>
              <w:ind w:firstLineChars="0" w:firstLine="0"/>
              <w:jc w:val="center"/>
              <w:rPr>
                <w:color w:val="000000"/>
                <w:sz w:val="18"/>
                <w:szCs w:val="18"/>
              </w:rPr>
            </w:pPr>
            <w:r>
              <w:rPr>
                <w:color w:val="000000"/>
                <w:sz w:val="18"/>
                <w:szCs w:val="18"/>
              </w:rPr>
              <w:t>发明专利</w:t>
            </w:r>
          </w:p>
        </w:tc>
        <w:tc>
          <w:tcPr>
            <w:tcW w:w="1260" w:type="dxa"/>
            <w:vAlign w:val="center"/>
          </w:tcPr>
          <w:p w14:paraId="545A9F1D" w14:textId="77777777" w:rsidR="00A05C86" w:rsidRDefault="00C55550">
            <w:pPr>
              <w:pStyle w:val="a3"/>
              <w:spacing w:line="200" w:lineRule="exact"/>
              <w:ind w:firstLineChars="0" w:firstLine="0"/>
              <w:jc w:val="center"/>
              <w:rPr>
                <w:color w:val="000000"/>
                <w:sz w:val="18"/>
                <w:szCs w:val="18"/>
              </w:rPr>
            </w:pPr>
            <w:r>
              <w:rPr>
                <w:color w:val="000000"/>
                <w:sz w:val="18"/>
                <w:szCs w:val="18"/>
              </w:rPr>
              <w:t>石灰</w:t>
            </w:r>
            <w:r>
              <w:rPr>
                <w:color w:val="000000"/>
                <w:sz w:val="18"/>
                <w:szCs w:val="18"/>
              </w:rPr>
              <w:t>/</w:t>
            </w:r>
            <w:r>
              <w:rPr>
                <w:color w:val="000000"/>
                <w:sz w:val="18"/>
                <w:szCs w:val="18"/>
              </w:rPr>
              <w:t>石灰石湿法脱硫塔浆液流场导向装置</w:t>
            </w:r>
          </w:p>
        </w:tc>
        <w:tc>
          <w:tcPr>
            <w:tcW w:w="1022" w:type="dxa"/>
            <w:vAlign w:val="center"/>
          </w:tcPr>
          <w:p w14:paraId="3396F7D9" w14:textId="77777777" w:rsidR="00A05C86" w:rsidRDefault="00C55550">
            <w:pPr>
              <w:pStyle w:val="a3"/>
              <w:spacing w:line="200" w:lineRule="exact"/>
              <w:ind w:firstLineChars="0" w:firstLine="0"/>
              <w:jc w:val="center"/>
              <w:rPr>
                <w:color w:val="000000"/>
                <w:sz w:val="18"/>
                <w:szCs w:val="18"/>
              </w:rPr>
            </w:pPr>
            <w:r>
              <w:rPr>
                <w:color w:val="000000"/>
                <w:sz w:val="18"/>
                <w:szCs w:val="18"/>
              </w:rPr>
              <w:t>中国</w:t>
            </w:r>
          </w:p>
        </w:tc>
        <w:tc>
          <w:tcPr>
            <w:tcW w:w="849" w:type="dxa"/>
            <w:vAlign w:val="center"/>
          </w:tcPr>
          <w:p w14:paraId="41AF1148" w14:textId="77777777" w:rsidR="00A05C86" w:rsidRDefault="00C55550">
            <w:pPr>
              <w:pStyle w:val="a3"/>
              <w:spacing w:line="200" w:lineRule="exact"/>
              <w:ind w:firstLineChars="0" w:firstLine="0"/>
              <w:jc w:val="center"/>
              <w:rPr>
                <w:color w:val="000000"/>
                <w:sz w:val="18"/>
                <w:szCs w:val="18"/>
              </w:rPr>
            </w:pPr>
            <w:r>
              <w:rPr>
                <w:color w:val="000000"/>
                <w:sz w:val="18"/>
                <w:szCs w:val="18"/>
              </w:rPr>
              <w:t>ZL2012103636151</w:t>
            </w:r>
          </w:p>
        </w:tc>
        <w:tc>
          <w:tcPr>
            <w:tcW w:w="871" w:type="dxa"/>
            <w:vAlign w:val="center"/>
          </w:tcPr>
          <w:p w14:paraId="7436BBA3" w14:textId="77777777" w:rsidR="00A05C86" w:rsidRDefault="00C55550">
            <w:pPr>
              <w:pStyle w:val="a3"/>
              <w:spacing w:line="200" w:lineRule="exact"/>
              <w:ind w:firstLineChars="0" w:firstLine="0"/>
              <w:jc w:val="center"/>
              <w:rPr>
                <w:color w:val="000000"/>
                <w:sz w:val="18"/>
                <w:szCs w:val="18"/>
              </w:rPr>
            </w:pPr>
            <w:r>
              <w:rPr>
                <w:color w:val="000000"/>
                <w:sz w:val="18"/>
                <w:szCs w:val="18"/>
              </w:rPr>
              <w:t>2014.9.17</w:t>
            </w:r>
          </w:p>
        </w:tc>
        <w:tc>
          <w:tcPr>
            <w:tcW w:w="1134" w:type="dxa"/>
            <w:vAlign w:val="center"/>
          </w:tcPr>
          <w:p w14:paraId="72C95D2A" w14:textId="77777777" w:rsidR="00A05C86" w:rsidRDefault="00C55550">
            <w:pPr>
              <w:pStyle w:val="a3"/>
              <w:spacing w:line="200" w:lineRule="exact"/>
              <w:ind w:firstLineChars="0" w:firstLine="0"/>
              <w:jc w:val="center"/>
              <w:rPr>
                <w:color w:val="000000"/>
                <w:sz w:val="18"/>
                <w:szCs w:val="18"/>
              </w:rPr>
            </w:pPr>
            <w:r>
              <w:rPr>
                <w:color w:val="000000"/>
                <w:sz w:val="18"/>
                <w:szCs w:val="18"/>
              </w:rPr>
              <w:t>国家知识产权局</w:t>
            </w:r>
          </w:p>
        </w:tc>
        <w:tc>
          <w:tcPr>
            <w:tcW w:w="971" w:type="dxa"/>
            <w:vAlign w:val="center"/>
          </w:tcPr>
          <w:p w14:paraId="32080553" w14:textId="77777777" w:rsidR="00A05C86" w:rsidRDefault="00C55550">
            <w:pPr>
              <w:pStyle w:val="a3"/>
              <w:spacing w:line="200" w:lineRule="exact"/>
              <w:ind w:firstLineChars="0" w:firstLine="0"/>
              <w:jc w:val="center"/>
              <w:rPr>
                <w:color w:val="000000"/>
                <w:sz w:val="18"/>
                <w:szCs w:val="18"/>
              </w:rPr>
            </w:pPr>
            <w:r>
              <w:rPr>
                <w:color w:val="000000"/>
                <w:sz w:val="18"/>
                <w:szCs w:val="18"/>
              </w:rPr>
              <w:t>山东国舜建设集团有限公司</w:t>
            </w:r>
          </w:p>
        </w:tc>
        <w:tc>
          <w:tcPr>
            <w:tcW w:w="1155" w:type="dxa"/>
            <w:vAlign w:val="center"/>
          </w:tcPr>
          <w:p w14:paraId="78C11EBC" w14:textId="77777777" w:rsidR="00A05C86" w:rsidRDefault="00C55550">
            <w:pPr>
              <w:pStyle w:val="a3"/>
              <w:spacing w:line="200" w:lineRule="exact"/>
              <w:ind w:firstLineChars="0" w:firstLine="0"/>
              <w:jc w:val="center"/>
              <w:rPr>
                <w:color w:val="000000"/>
                <w:sz w:val="18"/>
                <w:szCs w:val="18"/>
              </w:rPr>
            </w:pPr>
            <w:proofErr w:type="gramStart"/>
            <w:r>
              <w:rPr>
                <w:color w:val="000000"/>
                <w:sz w:val="18"/>
                <w:szCs w:val="18"/>
              </w:rPr>
              <w:t>杜善国</w:t>
            </w:r>
            <w:proofErr w:type="gramEnd"/>
            <w:r>
              <w:rPr>
                <w:color w:val="000000"/>
                <w:sz w:val="18"/>
                <w:szCs w:val="18"/>
              </w:rPr>
              <w:t>;</w:t>
            </w:r>
            <w:r>
              <w:rPr>
                <w:color w:val="000000"/>
                <w:sz w:val="18"/>
                <w:szCs w:val="18"/>
              </w:rPr>
              <w:t>尹燕鲁</w:t>
            </w:r>
            <w:r>
              <w:rPr>
                <w:color w:val="000000"/>
                <w:sz w:val="18"/>
                <w:szCs w:val="18"/>
              </w:rPr>
              <w:t>;</w:t>
            </w:r>
            <w:r>
              <w:rPr>
                <w:color w:val="000000"/>
                <w:sz w:val="18"/>
                <w:szCs w:val="18"/>
              </w:rPr>
              <w:t>孙德山</w:t>
            </w:r>
            <w:r>
              <w:rPr>
                <w:color w:val="000000"/>
                <w:sz w:val="18"/>
                <w:szCs w:val="18"/>
              </w:rPr>
              <w:t>;</w:t>
            </w:r>
            <w:r>
              <w:rPr>
                <w:color w:val="000000"/>
                <w:sz w:val="18"/>
                <w:szCs w:val="18"/>
              </w:rPr>
              <w:t>吕扬</w:t>
            </w:r>
            <w:r>
              <w:rPr>
                <w:color w:val="000000"/>
                <w:sz w:val="18"/>
                <w:szCs w:val="18"/>
              </w:rPr>
              <w:t>;</w:t>
            </w:r>
            <w:r>
              <w:rPr>
                <w:color w:val="000000"/>
                <w:sz w:val="18"/>
                <w:szCs w:val="18"/>
              </w:rPr>
              <w:t>范贤平</w:t>
            </w:r>
            <w:r>
              <w:rPr>
                <w:color w:val="000000"/>
                <w:sz w:val="18"/>
                <w:szCs w:val="18"/>
              </w:rPr>
              <w:t>;</w:t>
            </w:r>
            <w:r>
              <w:rPr>
                <w:color w:val="000000"/>
                <w:sz w:val="18"/>
                <w:szCs w:val="18"/>
              </w:rPr>
              <w:t>王强亮</w:t>
            </w:r>
            <w:r>
              <w:rPr>
                <w:color w:val="000000"/>
                <w:sz w:val="18"/>
                <w:szCs w:val="18"/>
              </w:rPr>
              <w:t>;</w:t>
            </w:r>
            <w:r>
              <w:rPr>
                <w:color w:val="000000"/>
                <w:sz w:val="18"/>
                <w:szCs w:val="18"/>
              </w:rPr>
              <w:t>武海宁</w:t>
            </w:r>
            <w:r>
              <w:rPr>
                <w:color w:val="000000"/>
                <w:sz w:val="18"/>
                <w:szCs w:val="18"/>
              </w:rPr>
              <w:t>;</w:t>
            </w:r>
            <w:r>
              <w:rPr>
                <w:color w:val="000000"/>
                <w:sz w:val="18"/>
                <w:szCs w:val="18"/>
              </w:rPr>
              <w:t>张永林</w:t>
            </w:r>
          </w:p>
        </w:tc>
        <w:tc>
          <w:tcPr>
            <w:tcW w:w="993" w:type="dxa"/>
            <w:vAlign w:val="center"/>
          </w:tcPr>
          <w:p w14:paraId="23C50D7B" w14:textId="77777777" w:rsidR="00A05C86" w:rsidRDefault="00C55550">
            <w:pPr>
              <w:pStyle w:val="a3"/>
              <w:spacing w:line="200" w:lineRule="exact"/>
              <w:ind w:firstLineChars="0" w:firstLine="0"/>
              <w:jc w:val="center"/>
              <w:rPr>
                <w:color w:val="000000"/>
                <w:sz w:val="18"/>
                <w:szCs w:val="18"/>
              </w:rPr>
            </w:pPr>
            <w:r>
              <w:rPr>
                <w:color w:val="000000"/>
                <w:sz w:val="18"/>
                <w:szCs w:val="18"/>
              </w:rPr>
              <w:t>有效</w:t>
            </w:r>
          </w:p>
        </w:tc>
        <w:tc>
          <w:tcPr>
            <w:tcW w:w="1134" w:type="dxa"/>
            <w:vAlign w:val="center"/>
          </w:tcPr>
          <w:p w14:paraId="59A2F2D6" w14:textId="77777777" w:rsidR="00A05C86" w:rsidRDefault="00C55550">
            <w:pPr>
              <w:pStyle w:val="a3"/>
              <w:spacing w:line="200" w:lineRule="exact"/>
              <w:ind w:firstLineChars="0" w:firstLine="0"/>
              <w:jc w:val="center"/>
              <w:rPr>
                <w:color w:val="000000"/>
                <w:sz w:val="18"/>
                <w:szCs w:val="18"/>
              </w:rPr>
            </w:pPr>
            <w:r>
              <w:rPr>
                <w:color w:val="000000"/>
                <w:sz w:val="18"/>
                <w:szCs w:val="18"/>
              </w:rPr>
              <w:t>是</w:t>
            </w:r>
          </w:p>
        </w:tc>
        <w:tc>
          <w:tcPr>
            <w:tcW w:w="1118" w:type="dxa"/>
            <w:vAlign w:val="center"/>
          </w:tcPr>
          <w:p w14:paraId="5B4ADCB3" w14:textId="77777777" w:rsidR="00A05C86" w:rsidRDefault="00C55550">
            <w:pPr>
              <w:pStyle w:val="a3"/>
              <w:spacing w:line="200" w:lineRule="exact"/>
              <w:ind w:firstLineChars="0" w:firstLine="0"/>
              <w:jc w:val="center"/>
              <w:rPr>
                <w:color w:val="000000"/>
                <w:sz w:val="18"/>
                <w:szCs w:val="18"/>
              </w:rPr>
            </w:pPr>
            <w:r>
              <w:rPr>
                <w:color w:val="000000"/>
                <w:sz w:val="18"/>
                <w:szCs w:val="18"/>
              </w:rPr>
              <w:t>是</w:t>
            </w:r>
          </w:p>
        </w:tc>
      </w:tr>
      <w:tr w:rsidR="00A05C86" w14:paraId="4ED13251" w14:textId="77777777">
        <w:trPr>
          <w:trHeight w:val="1021"/>
          <w:jc w:val="center"/>
        </w:trPr>
        <w:tc>
          <w:tcPr>
            <w:tcW w:w="1088" w:type="dxa"/>
            <w:vAlign w:val="center"/>
          </w:tcPr>
          <w:p w14:paraId="72918B79" w14:textId="77777777" w:rsidR="00A05C86" w:rsidRDefault="00C55550">
            <w:pPr>
              <w:pStyle w:val="a3"/>
              <w:spacing w:line="200" w:lineRule="exact"/>
              <w:ind w:firstLineChars="0" w:firstLine="0"/>
              <w:jc w:val="center"/>
              <w:rPr>
                <w:color w:val="000000"/>
                <w:sz w:val="18"/>
                <w:szCs w:val="18"/>
              </w:rPr>
            </w:pPr>
            <w:r>
              <w:rPr>
                <w:color w:val="000000"/>
                <w:sz w:val="18"/>
                <w:szCs w:val="18"/>
              </w:rPr>
              <w:t>发明专利</w:t>
            </w:r>
          </w:p>
        </w:tc>
        <w:tc>
          <w:tcPr>
            <w:tcW w:w="1260" w:type="dxa"/>
            <w:vAlign w:val="center"/>
          </w:tcPr>
          <w:p w14:paraId="54A092C6" w14:textId="77777777" w:rsidR="00A05C86" w:rsidRDefault="00C55550">
            <w:pPr>
              <w:pStyle w:val="a3"/>
              <w:spacing w:line="200" w:lineRule="exact"/>
              <w:ind w:firstLineChars="0" w:firstLine="0"/>
              <w:jc w:val="center"/>
              <w:rPr>
                <w:color w:val="000000"/>
                <w:sz w:val="18"/>
                <w:szCs w:val="18"/>
              </w:rPr>
            </w:pPr>
            <w:r>
              <w:rPr>
                <w:color w:val="000000"/>
                <w:sz w:val="18"/>
                <w:szCs w:val="18"/>
              </w:rPr>
              <w:t>湿电除尘器绝缘箱吊挂式绝缘装置</w:t>
            </w:r>
          </w:p>
        </w:tc>
        <w:tc>
          <w:tcPr>
            <w:tcW w:w="1022" w:type="dxa"/>
            <w:vAlign w:val="center"/>
          </w:tcPr>
          <w:p w14:paraId="2F2B8C79" w14:textId="77777777" w:rsidR="00A05C86" w:rsidRDefault="00C55550">
            <w:pPr>
              <w:pStyle w:val="a3"/>
              <w:spacing w:line="200" w:lineRule="exact"/>
              <w:ind w:firstLineChars="0" w:firstLine="0"/>
              <w:jc w:val="center"/>
              <w:rPr>
                <w:color w:val="000000"/>
                <w:sz w:val="18"/>
                <w:szCs w:val="18"/>
              </w:rPr>
            </w:pPr>
            <w:r>
              <w:rPr>
                <w:color w:val="000000"/>
                <w:sz w:val="18"/>
                <w:szCs w:val="18"/>
              </w:rPr>
              <w:t>中国</w:t>
            </w:r>
          </w:p>
        </w:tc>
        <w:tc>
          <w:tcPr>
            <w:tcW w:w="849" w:type="dxa"/>
            <w:vAlign w:val="center"/>
          </w:tcPr>
          <w:p w14:paraId="34B8CFEE" w14:textId="77777777" w:rsidR="00A05C86" w:rsidRDefault="00C55550">
            <w:pPr>
              <w:pStyle w:val="a3"/>
              <w:spacing w:line="200" w:lineRule="exact"/>
              <w:ind w:firstLineChars="0" w:firstLine="0"/>
              <w:jc w:val="center"/>
              <w:rPr>
                <w:color w:val="000000"/>
                <w:sz w:val="18"/>
                <w:szCs w:val="18"/>
              </w:rPr>
            </w:pPr>
            <w:r>
              <w:rPr>
                <w:color w:val="000000"/>
                <w:sz w:val="18"/>
                <w:szCs w:val="18"/>
              </w:rPr>
              <w:t>ZL2015104089521</w:t>
            </w:r>
          </w:p>
        </w:tc>
        <w:tc>
          <w:tcPr>
            <w:tcW w:w="871" w:type="dxa"/>
            <w:vAlign w:val="center"/>
          </w:tcPr>
          <w:p w14:paraId="310DAC5D" w14:textId="77777777" w:rsidR="00A05C86" w:rsidRDefault="00C55550">
            <w:pPr>
              <w:pStyle w:val="a3"/>
              <w:spacing w:line="200" w:lineRule="exact"/>
              <w:ind w:firstLineChars="0" w:firstLine="0"/>
              <w:jc w:val="center"/>
              <w:rPr>
                <w:color w:val="000000"/>
                <w:sz w:val="18"/>
                <w:szCs w:val="18"/>
              </w:rPr>
            </w:pPr>
            <w:r>
              <w:rPr>
                <w:color w:val="000000"/>
                <w:sz w:val="18"/>
                <w:szCs w:val="18"/>
              </w:rPr>
              <w:t>2016.3.2</w:t>
            </w:r>
          </w:p>
        </w:tc>
        <w:tc>
          <w:tcPr>
            <w:tcW w:w="1134" w:type="dxa"/>
            <w:vAlign w:val="center"/>
          </w:tcPr>
          <w:p w14:paraId="749A2986" w14:textId="77777777" w:rsidR="00A05C86" w:rsidRDefault="00C55550">
            <w:pPr>
              <w:pStyle w:val="a3"/>
              <w:spacing w:line="200" w:lineRule="exact"/>
              <w:ind w:firstLineChars="0" w:firstLine="0"/>
              <w:jc w:val="center"/>
              <w:rPr>
                <w:color w:val="000000"/>
                <w:sz w:val="18"/>
                <w:szCs w:val="18"/>
              </w:rPr>
            </w:pPr>
            <w:r>
              <w:rPr>
                <w:color w:val="000000"/>
                <w:sz w:val="18"/>
                <w:szCs w:val="18"/>
              </w:rPr>
              <w:t>国家知识产权局</w:t>
            </w:r>
          </w:p>
        </w:tc>
        <w:tc>
          <w:tcPr>
            <w:tcW w:w="971" w:type="dxa"/>
            <w:vAlign w:val="center"/>
          </w:tcPr>
          <w:p w14:paraId="5937ED4B" w14:textId="77777777" w:rsidR="00A05C86" w:rsidRDefault="00C55550">
            <w:pPr>
              <w:pStyle w:val="a3"/>
              <w:spacing w:line="200" w:lineRule="exact"/>
              <w:ind w:firstLineChars="0" w:firstLine="0"/>
              <w:jc w:val="center"/>
              <w:rPr>
                <w:color w:val="000000"/>
                <w:sz w:val="18"/>
                <w:szCs w:val="18"/>
              </w:rPr>
            </w:pPr>
            <w:r>
              <w:rPr>
                <w:color w:val="000000"/>
                <w:sz w:val="18"/>
                <w:szCs w:val="18"/>
              </w:rPr>
              <w:t>山东国舜建设集团有限公司</w:t>
            </w:r>
          </w:p>
        </w:tc>
        <w:tc>
          <w:tcPr>
            <w:tcW w:w="1155" w:type="dxa"/>
            <w:vAlign w:val="center"/>
          </w:tcPr>
          <w:p w14:paraId="51973A93" w14:textId="77777777" w:rsidR="00A05C86" w:rsidRDefault="00C55550">
            <w:pPr>
              <w:pStyle w:val="a3"/>
              <w:spacing w:line="200" w:lineRule="exact"/>
              <w:ind w:firstLineChars="0" w:firstLine="0"/>
              <w:jc w:val="center"/>
              <w:rPr>
                <w:color w:val="000000"/>
                <w:sz w:val="18"/>
                <w:szCs w:val="18"/>
              </w:rPr>
            </w:pPr>
            <w:proofErr w:type="gramStart"/>
            <w:r>
              <w:rPr>
                <w:color w:val="000000"/>
                <w:sz w:val="18"/>
                <w:szCs w:val="18"/>
              </w:rPr>
              <w:t>郑忠才</w:t>
            </w:r>
            <w:proofErr w:type="gramEnd"/>
            <w:r>
              <w:rPr>
                <w:color w:val="000000"/>
                <w:sz w:val="18"/>
                <w:szCs w:val="18"/>
              </w:rPr>
              <w:t>;</w:t>
            </w:r>
            <w:r>
              <w:rPr>
                <w:color w:val="000000"/>
                <w:sz w:val="18"/>
                <w:szCs w:val="18"/>
              </w:rPr>
              <w:t>吕杨杨</w:t>
            </w:r>
            <w:r>
              <w:rPr>
                <w:color w:val="000000"/>
                <w:sz w:val="18"/>
                <w:szCs w:val="18"/>
              </w:rPr>
              <w:t>;</w:t>
            </w:r>
            <w:r>
              <w:rPr>
                <w:color w:val="000000"/>
                <w:sz w:val="18"/>
                <w:szCs w:val="18"/>
              </w:rPr>
              <w:t>孙德山</w:t>
            </w:r>
            <w:r>
              <w:rPr>
                <w:color w:val="000000"/>
                <w:sz w:val="18"/>
                <w:szCs w:val="18"/>
              </w:rPr>
              <w:t>;</w:t>
            </w:r>
            <w:r>
              <w:rPr>
                <w:color w:val="000000"/>
                <w:sz w:val="18"/>
                <w:szCs w:val="18"/>
              </w:rPr>
              <w:t>吕茂新</w:t>
            </w:r>
            <w:r>
              <w:rPr>
                <w:color w:val="000000"/>
                <w:sz w:val="18"/>
                <w:szCs w:val="18"/>
              </w:rPr>
              <w:t>;</w:t>
            </w:r>
            <w:proofErr w:type="gramStart"/>
            <w:r>
              <w:rPr>
                <w:color w:val="000000"/>
                <w:sz w:val="18"/>
                <w:szCs w:val="18"/>
              </w:rPr>
              <w:t>赵民</w:t>
            </w:r>
            <w:proofErr w:type="gramEnd"/>
            <w:r>
              <w:rPr>
                <w:color w:val="000000"/>
                <w:sz w:val="18"/>
                <w:szCs w:val="18"/>
              </w:rPr>
              <w:t>;</w:t>
            </w:r>
            <w:r>
              <w:rPr>
                <w:color w:val="000000"/>
                <w:sz w:val="18"/>
                <w:szCs w:val="18"/>
              </w:rPr>
              <w:t>景敏</w:t>
            </w:r>
            <w:r>
              <w:rPr>
                <w:color w:val="000000"/>
                <w:sz w:val="18"/>
                <w:szCs w:val="18"/>
              </w:rPr>
              <w:t>;</w:t>
            </w:r>
            <w:r>
              <w:rPr>
                <w:color w:val="000000"/>
                <w:sz w:val="18"/>
                <w:szCs w:val="18"/>
              </w:rPr>
              <w:t>王强亮</w:t>
            </w:r>
          </w:p>
        </w:tc>
        <w:tc>
          <w:tcPr>
            <w:tcW w:w="993" w:type="dxa"/>
            <w:vAlign w:val="center"/>
          </w:tcPr>
          <w:p w14:paraId="31AEFB8F" w14:textId="77777777" w:rsidR="00A05C86" w:rsidRDefault="00C55550">
            <w:pPr>
              <w:pStyle w:val="a3"/>
              <w:spacing w:line="200" w:lineRule="exact"/>
              <w:ind w:firstLineChars="0" w:firstLine="0"/>
              <w:jc w:val="center"/>
              <w:rPr>
                <w:color w:val="000000"/>
                <w:sz w:val="18"/>
                <w:szCs w:val="18"/>
              </w:rPr>
            </w:pPr>
            <w:r>
              <w:rPr>
                <w:color w:val="000000"/>
                <w:sz w:val="18"/>
                <w:szCs w:val="18"/>
              </w:rPr>
              <w:t>有效</w:t>
            </w:r>
          </w:p>
        </w:tc>
        <w:tc>
          <w:tcPr>
            <w:tcW w:w="1134" w:type="dxa"/>
            <w:vAlign w:val="center"/>
          </w:tcPr>
          <w:p w14:paraId="20F574D8" w14:textId="77777777" w:rsidR="00A05C86" w:rsidRDefault="00C55550">
            <w:pPr>
              <w:pStyle w:val="a3"/>
              <w:spacing w:line="200" w:lineRule="exact"/>
              <w:ind w:firstLineChars="0" w:firstLine="0"/>
              <w:jc w:val="center"/>
              <w:rPr>
                <w:color w:val="000000"/>
                <w:sz w:val="18"/>
                <w:szCs w:val="18"/>
              </w:rPr>
            </w:pPr>
            <w:r>
              <w:rPr>
                <w:color w:val="000000"/>
                <w:sz w:val="18"/>
                <w:szCs w:val="18"/>
              </w:rPr>
              <w:t>是</w:t>
            </w:r>
          </w:p>
        </w:tc>
        <w:tc>
          <w:tcPr>
            <w:tcW w:w="1118" w:type="dxa"/>
            <w:vAlign w:val="center"/>
          </w:tcPr>
          <w:p w14:paraId="0390386C" w14:textId="77777777" w:rsidR="00A05C86" w:rsidRDefault="00C55550">
            <w:pPr>
              <w:pStyle w:val="a3"/>
              <w:spacing w:line="200" w:lineRule="exact"/>
              <w:ind w:firstLineChars="0" w:firstLine="0"/>
              <w:jc w:val="center"/>
              <w:rPr>
                <w:color w:val="000000"/>
                <w:sz w:val="18"/>
                <w:szCs w:val="18"/>
              </w:rPr>
            </w:pPr>
            <w:r>
              <w:rPr>
                <w:color w:val="000000"/>
                <w:sz w:val="18"/>
                <w:szCs w:val="18"/>
              </w:rPr>
              <w:t>是</w:t>
            </w:r>
          </w:p>
        </w:tc>
      </w:tr>
      <w:tr w:rsidR="00A05C86" w14:paraId="616C6379" w14:textId="77777777">
        <w:trPr>
          <w:trHeight w:val="1021"/>
          <w:jc w:val="center"/>
        </w:trPr>
        <w:tc>
          <w:tcPr>
            <w:tcW w:w="1088" w:type="dxa"/>
            <w:vAlign w:val="center"/>
          </w:tcPr>
          <w:p w14:paraId="4A843846" w14:textId="77777777" w:rsidR="00A05C86" w:rsidRDefault="00C55550">
            <w:pPr>
              <w:pStyle w:val="a3"/>
              <w:spacing w:line="200" w:lineRule="exact"/>
              <w:ind w:firstLineChars="0" w:firstLine="0"/>
              <w:jc w:val="center"/>
              <w:rPr>
                <w:color w:val="000000"/>
                <w:sz w:val="18"/>
                <w:szCs w:val="18"/>
              </w:rPr>
            </w:pPr>
            <w:r>
              <w:rPr>
                <w:color w:val="000000"/>
                <w:sz w:val="18"/>
                <w:szCs w:val="18"/>
              </w:rPr>
              <w:t>发明专利</w:t>
            </w:r>
          </w:p>
        </w:tc>
        <w:tc>
          <w:tcPr>
            <w:tcW w:w="1260" w:type="dxa"/>
            <w:vAlign w:val="center"/>
          </w:tcPr>
          <w:p w14:paraId="4D6FB004" w14:textId="77777777" w:rsidR="00A05C86" w:rsidRDefault="00C55550">
            <w:pPr>
              <w:pStyle w:val="a3"/>
              <w:spacing w:line="200" w:lineRule="exact"/>
              <w:ind w:firstLineChars="0" w:firstLine="0"/>
              <w:jc w:val="center"/>
              <w:rPr>
                <w:color w:val="000000"/>
                <w:sz w:val="18"/>
                <w:szCs w:val="18"/>
              </w:rPr>
            </w:pPr>
            <w:r>
              <w:rPr>
                <w:color w:val="000000"/>
                <w:sz w:val="18"/>
                <w:szCs w:val="18"/>
              </w:rPr>
              <w:t>湿式电除尘器电场阴极模块式固定装置</w:t>
            </w:r>
          </w:p>
        </w:tc>
        <w:tc>
          <w:tcPr>
            <w:tcW w:w="1022" w:type="dxa"/>
            <w:vAlign w:val="center"/>
          </w:tcPr>
          <w:p w14:paraId="50C07A72" w14:textId="77777777" w:rsidR="00A05C86" w:rsidRDefault="00C55550">
            <w:pPr>
              <w:pStyle w:val="a3"/>
              <w:spacing w:line="200" w:lineRule="exact"/>
              <w:ind w:firstLineChars="0" w:firstLine="0"/>
              <w:jc w:val="center"/>
              <w:rPr>
                <w:color w:val="000000"/>
                <w:sz w:val="18"/>
                <w:szCs w:val="18"/>
              </w:rPr>
            </w:pPr>
            <w:r>
              <w:rPr>
                <w:color w:val="000000"/>
                <w:sz w:val="18"/>
                <w:szCs w:val="18"/>
              </w:rPr>
              <w:t>中国</w:t>
            </w:r>
          </w:p>
        </w:tc>
        <w:tc>
          <w:tcPr>
            <w:tcW w:w="849" w:type="dxa"/>
            <w:vAlign w:val="center"/>
          </w:tcPr>
          <w:p w14:paraId="03263DF6" w14:textId="77777777" w:rsidR="00A05C86" w:rsidRDefault="00C55550">
            <w:pPr>
              <w:pStyle w:val="a3"/>
              <w:spacing w:line="200" w:lineRule="exact"/>
              <w:ind w:firstLineChars="0" w:firstLine="0"/>
              <w:jc w:val="center"/>
              <w:rPr>
                <w:color w:val="000000"/>
                <w:sz w:val="18"/>
                <w:szCs w:val="18"/>
              </w:rPr>
            </w:pPr>
            <w:r>
              <w:rPr>
                <w:color w:val="000000"/>
                <w:sz w:val="18"/>
                <w:szCs w:val="18"/>
              </w:rPr>
              <w:t>ZL2015102909102</w:t>
            </w:r>
          </w:p>
        </w:tc>
        <w:tc>
          <w:tcPr>
            <w:tcW w:w="871" w:type="dxa"/>
            <w:vAlign w:val="center"/>
          </w:tcPr>
          <w:p w14:paraId="6D23B1F9" w14:textId="77777777" w:rsidR="00A05C86" w:rsidRDefault="00C55550">
            <w:pPr>
              <w:pStyle w:val="a3"/>
              <w:spacing w:line="200" w:lineRule="exact"/>
              <w:ind w:firstLineChars="0" w:firstLine="0"/>
              <w:jc w:val="center"/>
              <w:rPr>
                <w:color w:val="000000"/>
                <w:sz w:val="18"/>
                <w:szCs w:val="18"/>
              </w:rPr>
            </w:pPr>
            <w:r>
              <w:rPr>
                <w:color w:val="000000"/>
                <w:sz w:val="18"/>
                <w:szCs w:val="18"/>
              </w:rPr>
              <w:t>2016.8.17</w:t>
            </w:r>
          </w:p>
        </w:tc>
        <w:tc>
          <w:tcPr>
            <w:tcW w:w="1134" w:type="dxa"/>
            <w:vAlign w:val="center"/>
          </w:tcPr>
          <w:p w14:paraId="0D6F92BA" w14:textId="77777777" w:rsidR="00A05C86" w:rsidRDefault="00C55550">
            <w:pPr>
              <w:pStyle w:val="a3"/>
              <w:spacing w:line="200" w:lineRule="exact"/>
              <w:ind w:firstLineChars="0" w:firstLine="0"/>
              <w:jc w:val="center"/>
              <w:rPr>
                <w:color w:val="000000"/>
                <w:sz w:val="18"/>
                <w:szCs w:val="18"/>
              </w:rPr>
            </w:pPr>
            <w:r>
              <w:rPr>
                <w:color w:val="000000"/>
                <w:sz w:val="18"/>
                <w:szCs w:val="18"/>
              </w:rPr>
              <w:t>国家知识产权局</w:t>
            </w:r>
          </w:p>
        </w:tc>
        <w:tc>
          <w:tcPr>
            <w:tcW w:w="971" w:type="dxa"/>
            <w:vAlign w:val="center"/>
          </w:tcPr>
          <w:p w14:paraId="0C5C97F4" w14:textId="77777777" w:rsidR="00A05C86" w:rsidRDefault="00C55550">
            <w:pPr>
              <w:pStyle w:val="a3"/>
              <w:spacing w:line="200" w:lineRule="exact"/>
              <w:ind w:firstLineChars="0" w:firstLine="0"/>
              <w:jc w:val="center"/>
              <w:rPr>
                <w:color w:val="000000"/>
                <w:sz w:val="18"/>
                <w:szCs w:val="18"/>
              </w:rPr>
            </w:pPr>
            <w:r>
              <w:rPr>
                <w:color w:val="000000"/>
                <w:sz w:val="18"/>
                <w:szCs w:val="18"/>
              </w:rPr>
              <w:t>山东国舜建设集团有限公司</w:t>
            </w:r>
          </w:p>
        </w:tc>
        <w:tc>
          <w:tcPr>
            <w:tcW w:w="1155" w:type="dxa"/>
            <w:vAlign w:val="center"/>
          </w:tcPr>
          <w:p w14:paraId="573E2FD3" w14:textId="77777777" w:rsidR="00A05C86" w:rsidRDefault="00C55550">
            <w:pPr>
              <w:pStyle w:val="a3"/>
              <w:spacing w:line="200" w:lineRule="exact"/>
              <w:ind w:firstLineChars="0" w:firstLine="0"/>
              <w:jc w:val="center"/>
              <w:rPr>
                <w:color w:val="000000"/>
                <w:sz w:val="18"/>
                <w:szCs w:val="18"/>
              </w:rPr>
            </w:pPr>
            <w:r>
              <w:rPr>
                <w:color w:val="000000"/>
                <w:sz w:val="18"/>
                <w:szCs w:val="18"/>
              </w:rPr>
              <w:t>王忠图</w:t>
            </w:r>
            <w:r>
              <w:rPr>
                <w:color w:val="000000"/>
                <w:sz w:val="18"/>
                <w:szCs w:val="18"/>
              </w:rPr>
              <w:t>;</w:t>
            </w:r>
            <w:proofErr w:type="gramStart"/>
            <w:r>
              <w:rPr>
                <w:color w:val="000000"/>
                <w:sz w:val="18"/>
                <w:szCs w:val="18"/>
              </w:rPr>
              <w:t>郑忠才</w:t>
            </w:r>
            <w:proofErr w:type="gramEnd"/>
            <w:r>
              <w:rPr>
                <w:color w:val="000000"/>
                <w:sz w:val="18"/>
                <w:szCs w:val="18"/>
              </w:rPr>
              <w:t>;</w:t>
            </w:r>
            <w:r>
              <w:rPr>
                <w:color w:val="000000"/>
                <w:sz w:val="18"/>
                <w:szCs w:val="18"/>
              </w:rPr>
              <w:t>吕斌</w:t>
            </w:r>
            <w:r>
              <w:rPr>
                <w:color w:val="000000"/>
                <w:sz w:val="18"/>
                <w:szCs w:val="18"/>
              </w:rPr>
              <w:t>;</w:t>
            </w:r>
            <w:r>
              <w:rPr>
                <w:color w:val="000000"/>
                <w:sz w:val="18"/>
                <w:szCs w:val="18"/>
              </w:rPr>
              <w:t>吕茂新</w:t>
            </w:r>
            <w:r>
              <w:rPr>
                <w:color w:val="000000"/>
                <w:sz w:val="18"/>
                <w:szCs w:val="18"/>
              </w:rPr>
              <w:t>;</w:t>
            </w:r>
            <w:r>
              <w:rPr>
                <w:color w:val="000000"/>
                <w:sz w:val="18"/>
                <w:szCs w:val="18"/>
              </w:rPr>
              <w:t>李家屹</w:t>
            </w:r>
            <w:r>
              <w:rPr>
                <w:color w:val="000000"/>
                <w:sz w:val="18"/>
                <w:szCs w:val="18"/>
              </w:rPr>
              <w:t>;</w:t>
            </w:r>
            <w:proofErr w:type="gramStart"/>
            <w:r>
              <w:rPr>
                <w:color w:val="000000"/>
                <w:sz w:val="18"/>
                <w:szCs w:val="18"/>
              </w:rPr>
              <w:t>赵民</w:t>
            </w:r>
            <w:proofErr w:type="gramEnd"/>
            <w:r>
              <w:rPr>
                <w:color w:val="000000"/>
                <w:sz w:val="18"/>
                <w:szCs w:val="18"/>
              </w:rPr>
              <w:t>;</w:t>
            </w:r>
            <w:r>
              <w:rPr>
                <w:color w:val="000000"/>
                <w:sz w:val="18"/>
                <w:szCs w:val="18"/>
              </w:rPr>
              <w:t>王强亮</w:t>
            </w:r>
          </w:p>
        </w:tc>
        <w:tc>
          <w:tcPr>
            <w:tcW w:w="993" w:type="dxa"/>
            <w:vAlign w:val="center"/>
          </w:tcPr>
          <w:p w14:paraId="07BD96BC" w14:textId="77777777" w:rsidR="00A05C86" w:rsidRDefault="00C55550">
            <w:pPr>
              <w:pStyle w:val="a3"/>
              <w:spacing w:line="200" w:lineRule="exact"/>
              <w:ind w:firstLineChars="0" w:firstLine="0"/>
              <w:jc w:val="center"/>
              <w:rPr>
                <w:color w:val="000000"/>
                <w:sz w:val="18"/>
                <w:szCs w:val="18"/>
              </w:rPr>
            </w:pPr>
            <w:r>
              <w:rPr>
                <w:color w:val="000000"/>
                <w:sz w:val="18"/>
                <w:szCs w:val="18"/>
              </w:rPr>
              <w:t>有效</w:t>
            </w:r>
          </w:p>
        </w:tc>
        <w:tc>
          <w:tcPr>
            <w:tcW w:w="1134" w:type="dxa"/>
            <w:vAlign w:val="center"/>
          </w:tcPr>
          <w:p w14:paraId="0F4C5F0D" w14:textId="77777777" w:rsidR="00A05C86" w:rsidRDefault="00C55550">
            <w:pPr>
              <w:pStyle w:val="a3"/>
              <w:spacing w:line="200" w:lineRule="exact"/>
              <w:ind w:firstLineChars="0" w:firstLine="0"/>
              <w:jc w:val="center"/>
              <w:rPr>
                <w:color w:val="000000"/>
                <w:sz w:val="18"/>
                <w:szCs w:val="18"/>
              </w:rPr>
            </w:pPr>
            <w:r>
              <w:rPr>
                <w:color w:val="000000"/>
                <w:sz w:val="18"/>
                <w:szCs w:val="18"/>
              </w:rPr>
              <w:t>是</w:t>
            </w:r>
          </w:p>
        </w:tc>
        <w:tc>
          <w:tcPr>
            <w:tcW w:w="1118" w:type="dxa"/>
            <w:vAlign w:val="center"/>
          </w:tcPr>
          <w:p w14:paraId="7FE72466" w14:textId="77777777" w:rsidR="00A05C86" w:rsidRDefault="00C55550">
            <w:pPr>
              <w:pStyle w:val="a3"/>
              <w:spacing w:line="200" w:lineRule="exact"/>
              <w:ind w:firstLineChars="0" w:firstLine="0"/>
              <w:jc w:val="center"/>
              <w:rPr>
                <w:color w:val="000000"/>
                <w:sz w:val="18"/>
                <w:szCs w:val="18"/>
              </w:rPr>
            </w:pPr>
            <w:r>
              <w:rPr>
                <w:color w:val="000000"/>
                <w:sz w:val="18"/>
                <w:szCs w:val="18"/>
              </w:rPr>
              <w:t>否</w:t>
            </w:r>
          </w:p>
        </w:tc>
      </w:tr>
      <w:tr w:rsidR="00A05C86" w14:paraId="09E33D81" w14:textId="77777777">
        <w:trPr>
          <w:trHeight w:val="731"/>
          <w:jc w:val="center"/>
        </w:trPr>
        <w:tc>
          <w:tcPr>
            <w:tcW w:w="1088" w:type="dxa"/>
            <w:vAlign w:val="center"/>
          </w:tcPr>
          <w:p w14:paraId="16311411" w14:textId="77777777" w:rsidR="00A05C86" w:rsidRDefault="00C55550">
            <w:pPr>
              <w:pStyle w:val="a3"/>
              <w:spacing w:line="200" w:lineRule="exact"/>
              <w:ind w:firstLineChars="0" w:firstLine="0"/>
              <w:jc w:val="center"/>
              <w:rPr>
                <w:color w:val="000000"/>
                <w:sz w:val="18"/>
                <w:szCs w:val="18"/>
              </w:rPr>
            </w:pPr>
            <w:r>
              <w:rPr>
                <w:color w:val="000000"/>
                <w:sz w:val="18"/>
                <w:szCs w:val="18"/>
              </w:rPr>
              <w:t>发明专利</w:t>
            </w:r>
          </w:p>
        </w:tc>
        <w:tc>
          <w:tcPr>
            <w:tcW w:w="1260" w:type="dxa"/>
            <w:vAlign w:val="center"/>
          </w:tcPr>
          <w:p w14:paraId="73DB945C" w14:textId="77777777" w:rsidR="00A05C86" w:rsidRDefault="00C55550">
            <w:pPr>
              <w:pStyle w:val="a3"/>
              <w:spacing w:line="200" w:lineRule="exact"/>
              <w:ind w:firstLineChars="0" w:firstLine="0"/>
              <w:jc w:val="center"/>
              <w:rPr>
                <w:color w:val="000000"/>
                <w:sz w:val="18"/>
                <w:szCs w:val="18"/>
              </w:rPr>
            </w:pPr>
            <w:r>
              <w:rPr>
                <w:color w:val="000000"/>
                <w:sz w:val="18"/>
                <w:szCs w:val="18"/>
              </w:rPr>
              <w:t>一种旋流组合式</w:t>
            </w:r>
            <w:r>
              <w:rPr>
                <w:color w:val="000000"/>
                <w:sz w:val="18"/>
                <w:szCs w:val="18"/>
              </w:rPr>
              <w:t>SCR</w:t>
            </w:r>
            <w:r>
              <w:rPr>
                <w:color w:val="000000"/>
                <w:sz w:val="18"/>
                <w:szCs w:val="18"/>
              </w:rPr>
              <w:t>静态混合器</w:t>
            </w:r>
          </w:p>
        </w:tc>
        <w:tc>
          <w:tcPr>
            <w:tcW w:w="1022" w:type="dxa"/>
            <w:vAlign w:val="center"/>
          </w:tcPr>
          <w:p w14:paraId="49D77280" w14:textId="77777777" w:rsidR="00A05C86" w:rsidRDefault="00C55550">
            <w:pPr>
              <w:pStyle w:val="a3"/>
              <w:spacing w:line="200" w:lineRule="exact"/>
              <w:ind w:firstLineChars="0" w:firstLine="0"/>
              <w:jc w:val="center"/>
              <w:rPr>
                <w:color w:val="000000"/>
                <w:sz w:val="18"/>
                <w:szCs w:val="18"/>
              </w:rPr>
            </w:pPr>
            <w:r>
              <w:rPr>
                <w:color w:val="000000"/>
                <w:sz w:val="18"/>
                <w:szCs w:val="18"/>
              </w:rPr>
              <w:t>中国</w:t>
            </w:r>
          </w:p>
        </w:tc>
        <w:tc>
          <w:tcPr>
            <w:tcW w:w="849" w:type="dxa"/>
            <w:vAlign w:val="center"/>
          </w:tcPr>
          <w:p w14:paraId="695073AF" w14:textId="77777777" w:rsidR="00A05C86" w:rsidRDefault="00C55550">
            <w:pPr>
              <w:pStyle w:val="a3"/>
              <w:spacing w:line="200" w:lineRule="exact"/>
              <w:ind w:firstLineChars="0" w:firstLine="0"/>
              <w:jc w:val="center"/>
              <w:rPr>
                <w:color w:val="000000"/>
                <w:sz w:val="18"/>
                <w:szCs w:val="18"/>
              </w:rPr>
            </w:pPr>
            <w:r>
              <w:rPr>
                <w:color w:val="000000"/>
                <w:sz w:val="18"/>
                <w:szCs w:val="18"/>
              </w:rPr>
              <w:t>ZL201710248477.5</w:t>
            </w:r>
          </w:p>
        </w:tc>
        <w:tc>
          <w:tcPr>
            <w:tcW w:w="871" w:type="dxa"/>
            <w:vAlign w:val="center"/>
          </w:tcPr>
          <w:p w14:paraId="4E7302F3" w14:textId="77777777" w:rsidR="00A05C86" w:rsidRDefault="00C55550">
            <w:pPr>
              <w:pStyle w:val="a3"/>
              <w:spacing w:line="200" w:lineRule="exact"/>
              <w:ind w:firstLineChars="0" w:firstLine="0"/>
              <w:jc w:val="center"/>
              <w:rPr>
                <w:color w:val="000000"/>
                <w:sz w:val="18"/>
                <w:szCs w:val="18"/>
              </w:rPr>
            </w:pPr>
            <w:r>
              <w:rPr>
                <w:color w:val="000000"/>
                <w:sz w:val="18"/>
                <w:szCs w:val="18"/>
              </w:rPr>
              <w:t>2019/8/23</w:t>
            </w:r>
          </w:p>
        </w:tc>
        <w:tc>
          <w:tcPr>
            <w:tcW w:w="1134" w:type="dxa"/>
            <w:vAlign w:val="center"/>
          </w:tcPr>
          <w:p w14:paraId="2D450037" w14:textId="77777777" w:rsidR="00A05C86" w:rsidRDefault="00C55550">
            <w:pPr>
              <w:pStyle w:val="a3"/>
              <w:spacing w:line="200" w:lineRule="exact"/>
              <w:ind w:firstLineChars="0" w:firstLine="0"/>
              <w:jc w:val="center"/>
              <w:rPr>
                <w:color w:val="000000"/>
                <w:sz w:val="18"/>
                <w:szCs w:val="18"/>
              </w:rPr>
            </w:pPr>
            <w:r>
              <w:rPr>
                <w:color w:val="000000"/>
                <w:sz w:val="18"/>
                <w:szCs w:val="18"/>
              </w:rPr>
              <w:t>国家知识产权局</w:t>
            </w:r>
          </w:p>
        </w:tc>
        <w:tc>
          <w:tcPr>
            <w:tcW w:w="971" w:type="dxa"/>
            <w:vAlign w:val="center"/>
          </w:tcPr>
          <w:p w14:paraId="4B2612F3" w14:textId="77777777" w:rsidR="00A05C86" w:rsidRDefault="00C55550">
            <w:pPr>
              <w:pStyle w:val="a3"/>
              <w:spacing w:line="200" w:lineRule="exact"/>
              <w:ind w:firstLineChars="0" w:firstLine="0"/>
              <w:jc w:val="center"/>
              <w:rPr>
                <w:color w:val="000000"/>
                <w:sz w:val="18"/>
                <w:szCs w:val="18"/>
              </w:rPr>
            </w:pPr>
            <w:r>
              <w:rPr>
                <w:color w:val="000000"/>
                <w:sz w:val="18"/>
                <w:szCs w:val="18"/>
              </w:rPr>
              <w:t>山东大学</w:t>
            </w:r>
          </w:p>
        </w:tc>
        <w:tc>
          <w:tcPr>
            <w:tcW w:w="1155" w:type="dxa"/>
            <w:vAlign w:val="center"/>
          </w:tcPr>
          <w:p w14:paraId="0EB1CD5F" w14:textId="77777777" w:rsidR="00A05C86" w:rsidRDefault="00C55550">
            <w:pPr>
              <w:pStyle w:val="a3"/>
              <w:spacing w:line="200" w:lineRule="exact"/>
              <w:ind w:firstLineChars="0" w:firstLine="0"/>
              <w:jc w:val="center"/>
              <w:rPr>
                <w:color w:val="000000"/>
                <w:sz w:val="18"/>
                <w:szCs w:val="18"/>
              </w:rPr>
            </w:pPr>
            <w:proofErr w:type="gramStart"/>
            <w:r>
              <w:rPr>
                <w:color w:val="000000"/>
                <w:sz w:val="18"/>
                <w:szCs w:val="18"/>
              </w:rPr>
              <w:t>董勇</w:t>
            </w:r>
            <w:proofErr w:type="gramEnd"/>
            <w:r>
              <w:rPr>
                <w:color w:val="000000"/>
                <w:sz w:val="18"/>
                <w:szCs w:val="18"/>
              </w:rPr>
              <w:t>;</w:t>
            </w:r>
            <w:r>
              <w:rPr>
                <w:color w:val="000000"/>
                <w:sz w:val="18"/>
                <w:szCs w:val="18"/>
              </w:rPr>
              <w:t>王岳宸</w:t>
            </w:r>
            <w:r>
              <w:rPr>
                <w:color w:val="000000"/>
                <w:sz w:val="18"/>
                <w:szCs w:val="18"/>
              </w:rPr>
              <w:t>;</w:t>
            </w:r>
            <w:r>
              <w:rPr>
                <w:color w:val="000000"/>
                <w:sz w:val="18"/>
                <w:szCs w:val="18"/>
              </w:rPr>
              <w:t>张立强</w:t>
            </w:r>
            <w:r>
              <w:rPr>
                <w:color w:val="000000"/>
                <w:sz w:val="18"/>
                <w:szCs w:val="18"/>
              </w:rPr>
              <w:t>;</w:t>
            </w:r>
            <w:r>
              <w:rPr>
                <w:color w:val="000000"/>
                <w:sz w:val="18"/>
                <w:szCs w:val="18"/>
              </w:rPr>
              <w:t>李玉忠</w:t>
            </w:r>
            <w:r>
              <w:rPr>
                <w:color w:val="000000"/>
                <w:sz w:val="18"/>
                <w:szCs w:val="18"/>
              </w:rPr>
              <w:t>;</w:t>
            </w:r>
            <w:r>
              <w:rPr>
                <w:color w:val="000000"/>
                <w:sz w:val="18"/>
                <w:szCs w:val="18"/>
              </w:rPr>
              <w:t>崔琳</w:t>
            </w:r>
          </w:p>
        </w:tc>
        <w:tc>
          <w:tcPr>
            <w:tcW w:w="993" w:type="dxa"/>
            <w:vAlign w:val="center"/>
          </w:tcPr>
          <w:p w14:paraId="562067DD" w14:textId="77777777" w:rsidR="00A05C86" w:rsidRDefault="00C55550">
            <w:pPr>
              <w:pStyle w:val="a3"/>
              <w:spacing w:line="200" w:lineRule="exact"/>
              <w:ind w:firstLineChars="0" w:firstLine="0"/>
              <w:jc w:val="center"/>
              <w:rPr>
                <w:color w:val="000000"/>
                <w:sz w:val="18"/>
                <w:szCs w:val="18"/>
              </w:rPr>
            </w:pPr>
            <w:r>
              <w:rPr>
                <w:color w:val="000000"/>
                <w:sz w:val="18"/>
                <w:szCs w:val="18"/>
              </w:rPr>
              <w:t>有效</w:t>
            </w:r>
          </w:p>
        </w:tc>
        <w:tc>
          <w:tcPr>
            <w:tcW w:w="1134" w:type="dxa"/>
            <w:vAlign w:val="center"/>
          </w:tcPr>
          <w:p w14:paraId="343D6586" w14:textId="77777777" w:rsidR="00A05C86" w:rsidRDefault="00C55550">
            <w:pPr>
              <w:pStyle w:val="a3"/>
              <w:spacing w:line="200" w:lineRule="exact"/>
              <w:ind w:firstLineChars="0" w:firstLine="0"/>
              <w:jc w:val="center"/>
              <w:rPr>
                <w:color w:val="000000"/>
                <w:sz w:val="18"/>
                <w:szCs w:val="18"/>
              </w:rPr>
            </w:pPr>
            <w:r>
              <w:rPr>
                <w:color w:val="000000"/>
                <w:sz w:val="18"/>
                <w:szCs w:val="18"/>
              </w:rPr>
              <w:t>否</w:t>
            </w:r>
          </w:p>
        </w:tc>
        <w:tc>
          <w:tcPr>
            <w:tcW w:w="1118" w:type="dxa"/>
            <w:vAlign w:val="center"/>
          </w:tcPr>
          <w:p w14:paraId="326C9029" w14:textId="77777777" w:rsidR="00A05C86" w:rsidRDefault="00C55550">
            <w:pPr>
              <w:pStyle w:val="a3"/>
              <w:spacing w:line="200" w:lineRule="exact"/>
              <w:ind w:firstLineChars="0" w:firstLine="0"/>
              <w:jc w:val="center"/>
              <w:rPr>
                <w:color w:val="000000"/>
                <w:sz w:val="18"/>
                <w:szCs w:val="18"/>
              </w:rPr>
            </w:pPr>
            <w:r>
              <w:rPr>
                <w:color w:val="000000"/>
                <w:sz w:val="18"/>
                <w:szCs w:val="18"/>
              </w:rPr>
              <w:t>否</w:t>
            </w:r>
          </w:p>
        </w:tc>
      </w:tr>
      <w:tr w:rsidR="00A05C86" w14:paraId="5CF84823" w14:textId="77777777">
        <w:trPr>
          <w:trHeight w:val="416"/>
          <w:jc w:val="center"/>
        </w:trPr>
        <w:tc>
          <w:tcPr>
            <w:tcW w:w="1088" w:type="dxa"/>
            <w:vAlign w:val="center"/>
          </w:tcPr>
          <w:p w14:paraId="6DBB31B6" w14:textId="77777777" w:rsidR="00A05C86" w:rsidRDefault="00C55550">
            <w:pPr>
              <w:pStyle w:val="a3"/>
              <w:spacing w:line="200" w:lineRule="exact"/>
              <w:ind w:firstLineChars="0" w:firstLine="0"/>
              <w:jc w:val="center"/>
              <w:rPr>
                <w:color w:val="000000"/>
                <w:sz w:val="18"/>
                <w:szCs w:val="18"/>
              </w:rPr>
            </w:pPr>
            <w:r>
              <w:rPr>
                <w:color w:val="000000"/>
                <w:sz w:val="18"/>
                <w:szCs w:val="18"/>
              </w:rPr>
              <w:t>发明专利</w:t>
            </w:r>
          </w:p>
        </w:tc>
        <w:tc>
          <w:tcPr>
            <w:tcW w:w="1260" w:type="dxa"/>
            <w:vAlign w:val="center"/>
          </w:tcPr>
          <w:p w14:paraId="416F07A2" w14:textId="77777777" w:rsidR="00A05C86" w:rsidRDefault="00C55550">
            <w:pPr>
              <w:pStyle w:val="a3"/>
              <w:spacing w:line="200" w:lineRule="exact"/>
              <w:ind w:firstLineChars="0" w:firstLine="0"/>
              <w:jc w:val="center"/>
              <w:rPr>
                <w:color w:val="000000"/>
                <w:sz w:val="18"/>
                <w:szCs w:val="18"/>
              </w:rPr>
            </w:pPr>
            <w:r>
              <w:rPr>
                <w:color w:val="000000"/>
                <w:sz w:val="18"/>
                <w:szCs w:val="18"/>
              </w:rPr>
              <w:t>固定污染源废气二氧化硫的紫外吸收测定法</w:t>
            </w:r>
          </w:p>
        </w:tc>
        <w:tc>
          <w:tcPr>
            <w:tcW w:w="1022" w:type="dxa"/>
            <w:vAlign w:val="center"/>
          </w:tcPr>
          <w:p w14:paraId="5B8496B6" w14:textId="77777777" w:rsidR="00A05C86" w:rsidRDefault="00C55550">
            <w:pPr>
              <w:pStyle w:val="a3"/>
              <w:spacing w:line="200" w:lineRule="exact"/>
              <w:ind w:firstLineChars="0" w:firstLine="0"/>
              <w:jc w:val="center"/>
              <w:rPr>
                <w:color w:val="000000"/>
                <w:sz w:val="18"/>
                <w:szCs w:val="18"/>
              </w:rPr>
            </w:pPr>
            <w:r>
              <w:rPr>
                <w:color w:val="000000"/>
                <w:sz w:val="18"/>
                <w:szCs w:val="18"/>
              </w:rPr>
              <w:t>中国</w:t>
            </w:r>
          </w:p>
        </w:tc>
        <w:tc>
          <w:tcPr>
            <w:tcW w:w="849" w:type="dxa"/>
            <w:vAlign w:val="center"/>
          </w:tcPr>
          <w:p w14:paraId="08969B30" w14:textId="77777777" w:rsidR="00A05C86" w:rsidRDefault="00C55550">
            <w:pPr>
              <w:pStyle w:val="a3"/>
              <w:spacing w:line="200" w:lineRule="exact"/>
              <w:ind w:firstLineChars="0" w:firstLine="0"/>
              <w:jc w:val="center"/>
              <w:rPr>
                <w:color w:val="000000"/>
                <w:sz w:val="18"/>
                <w:szCs w:val="18"/>
              </w:rPr>
            </w:pPr>
            <w:r>
              <w:rPr>
                <w:color w:val="000000"/>
                <w:sz w:val="18"/>
                <w:szCs w:val="18"/>
              </w:rPr>
              <w:t>ZL201410687313.9</w:t>
            </w:r>
          </w:p>
        </w:tc>
        <w:tc>
          <w:tcPr>
            <w:tcW w:w="871" w:type="dxa"/>
            <w:vAlign w:val="center"/>
          </w:tcPr>
          <w:p w14:paraId="14CC3677" w14:textId="77777777" w:rsidR="00A05C86" w:rsidRDefault="00C55550">
            <w:pPr>
              <w:pStyle w:val="a3"/>
              <w:spacing w:line="200" w:lineRule="exact"/>
              <w:ind w:firstLineChars="0" w:firstLine="0"/>
              <w:jc w:val="center"/>
              <w:rPr>
                <w:color w:val="000000"/>
                <w:sz w:val="18"/>
                <w:szCs w:val="18"/>
              </w:rPr>
            </w:pPr>
            <w:r>
              <w:rPr>
                <w:color w:val="000000"/>
                <w:sz w:val="18"/>
                <w:szCs w:val="18"/>
              </w:rPr>
              <w:t>2015.3.11</w:t>
            </w:r>
          </w:p>
        </w:tc>
        <w:tc>
          <w:tcPr>
            <w:tcW w:w="1134" w:type="dxa"/>
            <w:vAlign w:val="center"/>
          </w:tcPr>
          <w:p w14:paraId="79522548" w14:textId="77777777" w:rsidR="00A05C86" w:rsidRDefault="00C55550">
            <w:pPr>
              <w:pStyle w:val="a3"/>
              <w:spacing w:line="200" w:lineRule="exact"/>
              <w:ind w:firstLineChars="0" w:firstLine="0"/>
              <w:jc w:val="center"/>
              <w:rPr>
                <w:color w:val="000000"/>
                <w:sz w:val="18"/>
                <w:szCs w:val="18"/>
              </w:rPr>
            </w:pPr>
            <w:r>
              <w:rPr>
                <w:color w:val="000000"/>
                <w:sz w:val="18"/>
                <w:szCs w:val="18"/>
              </w:rPr>
              <w:t>国家知识产权局</w:t>
            </w:r>
          </w:p>
        </w:tc>
        <w:tc>
          <w:tcPr>
            <w:tcW w:w="971" w:type="dxa"/>
            <w:vAlign w:val="center"/>
          </w:tcPr>
          <w:p w14:paraId="5F6D21E2" w14:textId="77777777" w:rsidR="00A05C86" w:rsidRDefault="00C55550">
            <w:pPr>
              <w:pStyle w:val="a3"/>
              <w:spacing w:line="200" w:lineRule="exact"/>
              <w:ind w:firstLineChars="0" w:firstLine="0"/>
              <w:jc w:val="center"/>
              <w:rPr>
                <w:color w:val="000000"/>
                <w:sz w:val="18"/>
                <w:szCs w:val="18"/>
              </w:rPr>
            </w:pPr>
            <w:r>
              <w:rPr>
                <w:color w:val="000000"/>
                <w:sz w:val="18"/>
                <w:szCs w:val="18"/>
              </w:rPr>
              <w:t>山东省环境监测中心站</w:t>
            </w:r>
          </w:p>
        </w:tc>
        <w:tc>
          <w:tcPr>
            <w:tcW w:w="1155" w:type="dxa"/>
            <w:vAlign w:val="center"/>
          </w:tcPr>
          <w:p w14:paraId="78B9B623" w14:textId="77777777" w:rsidR="00A05C86" w:rsidRDefault="00C55550">
            <w:pPr>
              <w:pStyle w:val="a3"/>
              <w:spacing w:line="200" w:lineRule="exact"/>
              <w:ind w:firstLineChars="0" w:firstLine="0"/>
              <w:jc w:val="center"/>
              <w:rPr>
                <w:color w:val="000000"/>
                <w:sz w:val="18"/>
                <w:szCs w:val="18"/>
              </w:rPr>
            </w:pPr>
            <w:r>
              <w:rPr>
                <w:color w:val="000000"/>
                <w:sz w:val="18"/>
                <w:szCs w:val="18"/>
              </w:rPr>
              <w:t>潘光</w:t>
            </w:r>
            <w:r>
              <w:rPr>
                <w:color w:val="000000"/>
                <w:sz w:val="18"/>
                <w:szCs w:val="18"/>
              </w:rPr>
              <w:t>;</w:t>
            </w:r>
            <w:r>
              <w:rPr>
                <w:color w:val="000000"/>
                <w:sz w:val="18"/>
                <w:szCs w:val="18"/>
              </w:rPr>
              <w:t>李恒庆</w:t>
            </w:r>
            <w:r>
              <w:rPr>
                <w:color w:val="000000"/>
                <w:sz w:val="18"/>
                <w:szCs w:val="18"/>
              </w:rPr>
              <w:t>;</w:t>
            </w:r>
            <w:r>
              <w:rPr>
                <w:color w:val="000000"/>
                <w:sz w:val="18"/>
                <w:szCs w:val="18"/>
              </w:rPr>
              <w:t>宋毅倩</w:t>
            </w:r>
            <w:r>
              <w:rPr>
                <w:color w:val="000000"/>
                <w:sz w:val="18"/>
                <w:szCs w:val="18"/>
              </w:rPr>
              <w:t>;</w:t>
            </w:r>
            <w:proofErr w:type="gramStart"/>
            <w:r>
              <w:rPr>
                <w:color w:val="000000"/>
                <w:sz w:val="18"/>
                <w:szCs w:val="18"/>
              </w:rPr>
              <w:t>谷树茂</w:t>
            </w:r>
            <w:proofErr w:type="gramEnd"/>
            <w:r>
              <w:rPr>
                <w:color w:val="000000"/>
                <w:sz w:val="18"/>
                <w:szCs w:val="18"/>
              </w:rPr>
              <w:t>;</w:t>
            </w:r>
            <w:r>
              <w:rPr>
                <w:color w:val="000000"/>
                <w:sz w:val="18"/>
                <w:szCs w:val="18"/>
              </w:rPr>
              <w:t>丁君</w:t>
            </w:r>
            <w:r>
              <w:rPr>
                <w:color w:val="000000"/>
                <w:sz w:val="18"/>
                <w:szCs w:val="18"/>
              </w:rPr>
              <w:t>;</w:t>
            </w:r>
            <w:proofErr w:type="gramStart"/>
            <w:r>
              <w:rPr>
                <w:color w:val="000000"/>
                <w:sz w:val="18"/>
                <w:szCs w:val="18"/>
              </w:rPr>
              <w:t>由希华</w:t>
            </w:r>
            <w:proofErr w:type="gramEnd"/>
            <w:r>
              <w:rPr>
                <w:color w:val="000000"/>
                <w:sz w:val="18"/>
                <w:szCs w:val="18"/>
              </w:rPr>
              <w:t>;</w:t>
            </w:r>
            <w:r>
              <w:rPr>
                <w:color w:val="000000"/>
                <w:sz w:val="18"/>
                <w:szCs w:val="18"/>
              </w:rPr>
              <w:t>曹燕</w:t>
            </w:r>
            <w:proofErr w:type="gramStart"/>
            <w:r>
              <w:rPr>
                <w:color w:val="000000"/>
                <w:sz w:val="18"/>
                <w:szCs w:val="18"/>
              </w:rPr>
              <w:t>燕</w:t>
            </w:r>
            <w:proofErr w:type="gramEnd"/>
            <w:r>
              <w:rPr>
                <w:color w:val="000000"/>
                <w:sz w:val="18"/>
                <w:szCs w:val="18"/>
              </w:rPr>
              <w:t>;</w:t>
            </w:r>
            <w:proofErr w:type="gramStart"/>
            <w:r>
              <w:rPr>
                <w:color w:val="000000"/>
                <w:sz w:val="18"/>
                <w:szCs w:val="18"/>
              </w:rPr>
              <w:t>张广卷</w:t>
            </w:r>
            <w:proofErr w:type="gramEnd"/>
          </w:p>
        </w:tc>
        <w:tc>
          <w:tcPr>
            <w:tcW w:w="993" w:type="dxa"/>
            <w:vAlign w:val="center"/>
          </w:tcPr>
          <w:p w14:paraId="078D5128" w14:textId="77777777" w:rsidR="00A05C86" w:rsidRDefault="00C55550">
            <w:pPr>
              <w:pStyle w:val="a3"/>
              <w:spacing w:line="200" w:lineRule="exact"/>
              <w:ind w:firstLineChars="0" w:firstLine="0"/>
              <w:jc w:val="center"/>
              <w:rPr>
                <w:color w:val="000000"/>
                <w:sz w:val="18"/>
                <w:szCs w:val="18"/>
              </w:rPr>
            </w:pPr>
            <w:r>
              <w:rPr>
                <w:color w:val="000000"/>
                <w:sz w:val="18"/>
                <w:szCs w:val="18"/>
              </w:rPr>
              <w:t>有效</w:t>
            </w:r>
          </w:p>
        </w:tc>
        <w:tc>
          <w:tcPr>
            <w:tcW w:w="1134" w:type="dxa"/>
            <w:vAlign w:val="center"/>
          </w:tcPr>
          <w:p w14:paraId="536F297F" w14:textId="77777777" w:rsidR="00A05C86" w:rsidRDefault="00C55550">
            <w:pPr>
              <w:pStyle w:val="a3"/>
              <w:spacing w:line="200" w:lineRule="exact"/>
              <w:ind w:firstLineChars="0" w:firstLine="0"/>
              <w:jc w:val="center"/>
              <w:rPr>
                <w:color w:val="000000"/>
                <w:sz w:val="18"/>
                <w:szCs w:val="18"/>
              </w:rPr>
            </w:pPr>
            <w:r>
              <w:rPr>
                <w:color w:val="000000"/>
                <w:sz w:val="18"/>
                <w:szCs w:val="18"/>
              </w:rPr>
              <w:t>否</w:t>
            </w:r>
          </w:p>
        </w:tc>
        <w:tc>
          <w:tcPr>
            <w:tcW w:w="1118" w:type="dxa"/>
            <w:vAlign w:val="center"/>
          </w:tcPr>
          <w:p w14:paraId="6A97CF4A" w14:textId="77777777" w:rsidR="00A05C86" w:rsidRDefault="00C55550">
            <w:pPr>
              <w:pStyle w:val="a3"/>
              <w:spacing w:line="200" w:lineRule="exact"/>
              <w:ind w:firstLineChars="0" w:firstLine="0"/>
              <w:jc w:val="center"/>
              <w:rPr>
                <w:color w:val="000000"/>
                <w:sz w:val="18"/>
                <w:szCs w:val="18"/>
              </w:rPr>
            </w:pPr>
            <w:r>
              <w:rPr>
                <w:color w:val="000000"/>
                <w:sz w:val="18"/>
                <w:szCs w:val="18"/>
              </w:rPr>
              <w:t>否</w:t>
            </w:r>
          </w:p>
        </w:tc>
      </w:tr>
      <w:tr w:rsidR="00A05C86" w14:paraId="78F47AFC" w14:textId="77777777">
        <w:trPr>
          <w:trHeight w:val="1021"/>
          <w:jc w:val="center"/>
        </w:trPr>
        <w:tc>
          <w:tcPr>
            <w:tcW w:w="1088" w:type="dxa"/>
            <w:vAlign w:val="center"/>
          </w:tcPr>
          <w:p w14:paraId="3BF44307" w14:textId="77777777" w:rsidR="00A05C86" w:rsidRDefault="00C55550">
            <w:pPr>
              <w:pStyle w:val="a3"/>
              <w:spacing w:line="200" w:lineRule="exact"/>
              <w:ind w:firstLineChars="0" w:firstLine="0"/>
              <w:jc w:val="center"/>
              <w:rPr>
                <w:color w:val="000000"/>
                <w:sz w:val="18"/>
                <w:szCs w:val="18"/>
              </w:rPr>
            </w:pPr>
            <w:r>
              <w:rPr>
                <w:color w:val="000000"/>
                <w:sz w:val="18"/>
                <w:szCs w:val="18"/>
              </w:rPr>
              <w:t>地方标准</w:t>
            </w:r>
          </w:p>
        </w:tc>
        <w:tc>
          <w:tcPr>
            <w:tcW w:w="1260" w:type="dxa"/>
            <w:vAlign w:val="center"/>
          </w:tcPr>
          <w:p w14:paraId="24BC34FE" w14:textId="77777777" w:rsidR="00A05C86" w:rsidRDefault="00C55550">
            <w:pPr>
              <w:pStyle w:val="a3"/>
              <w:spacing w:line="200" w:lineRule="exact"/>
              <w:ind w:firstLineChars="0" w:firstLine="0"/>
              <w:jc w:val="center"/>
              <w:rPr>
                <w:color w:val="000000"/>
                <w:sz w:val="18"/>
                <w:szCs w:val="18"/>
              </w:rPr>
            </w:pPr>
            <w:r>
              <w:rPr>
                <w:color w:val="000000"/>
                <w:sz w:val="18"/>
                <w:szCs w:val="18"/>
              </w:rPr>
              <w:t>山东省环境保护产品技术要求　石灰石</w:t>
            </w:r>
            <w:r>
              <w:rPr>
                <w:color w:val="000000"/>
                <w:sz w:val="18"/>
                <w:szCs w:val="18"/>
              </w:rPr>
              <w:t>/</w:t>
            </w:r>
            <w:r>
              <w:rPr>
                <w:color w:val="000000"/>
                <w:sz w:val="18"/>
                <w:szCs w:val="18"/>
              </w:rPr>
              <w:t>石灰脱硫剂</w:t>
            </w:r>
          </w:p>
        </w:tc>
        <w:tc>
          <w:tcPr>
            <w:tcW w:w="1022" w:type="dxa"/>
            <w:vAlign w:val="center"/>
          </w:tcPr>
          <w:p w14:paraId="6349B8C2" w14:textId="77777777" w:rsidR="00A05C86" w:rsidRDefault="00C55550">
            <w:pPr>
              <w:pStyle w:val="a3"/>
              <w:spacing w:line="200" w:lineRule="exact"/>
              <w:ind w:firstLineChars="0" w:firstLine="0"/>
              <w:jc w:val="center"/>
              <w:rPr>
                <w:color w:val="000000"/>
                <w:sz w:val="18"/>
                <w:szCs w:val="18"/>
              </w:rPr>
            </w:pPr>
            <w:r>
              <w:rPr>
                <w:color w:val="000000"/>
                <w:sz w:val="18"/>
                <w:szCs w:val="18"/>
              </w:rPr>
              <w:t>中国</w:t>
            </w:r>
          </w:p>
        </w:tc>
        <w:tc>
          <w:tcPr>
            <w:tcW w:w="849" w:type="dxa"/>
            <w:vAlign w:val="center"/>
          </w:tcPr>
          <w:p w14:paraId="1E41C511" w14:textId="77777777" w:rsidR="00A05C86" w:rsidRDefault="00C55550">
            <w:pPr>
              <w:pStyle w:val="a3"/>
              <w:spacing w:line="200" w:lineRule="exact"/>
              <w:ind w:firstLineChars="0" w:firstLine="0"/>
              <w:jc w:val="center"/>
              <w:rPr>
                <w:color w:val="000000"/>
                <w:sz w:val="18"/>
                <w:szCs w:val="18"/>
              </w:rPr>
            </w:pPr>
            <w:r>
              <w:rPr>
                <w:color w:val="000000"/>
                <w:sz w:val="18"/>
                <w:szCs w:val="18"/>
              </w:rPr>
              <w:t>DB37/T2431-2013</w:t>
            </w:r>
          </w:p>
        </w:tc>
        <w:tc>
          <w:tcPr>
            <w:tcW w:w="871" w:type="dxa"/>
            <w:vAlign w:val="center"/>
          </w:tcPr>
          <w:p w14:paraId="5C31E7CE" w14:textId="77777777" w:rsidR="00A05C86" w:rsidRDefault="00C55550">
            <w:pPr>
              <w:pStyle w:val="a3"/>
              <w:spacing w:line="200" w:lineRule="exact"/>
              <w:ind w:firstLineChars="0" w:firstLine="0"/>
              <w:jc w:val="center"/>
              <w:rPr>
                <w:color w:val="000000"/>
                <w:sz w:val="18"/>
                <w:szCs w:val="18"/>
              </w:rPr>
            </w:pPr>
            <w:r>
              <w:rPr>
                <w:color w:val="000000"/>
                <w:sz w:val="18"/>
                <w:szCs w:val="18"/>
              </w:rPr>
              <w:t>2013.11.11</w:t>
            </w:r>
          </w:p>
        </w:tc>
        <w:tc>
          <w:tcPr>
            <w:tcW w:w="1134" w:type="dxa"/>
            <w:vAlign w:val="center"/>
          </w:tcPr>
          <w:p w14:paraId="0196A062" w14:textId="77777777" w:rsidR="00A05C86" w:rsidRDefault="00C55550">
            <w:pPr>
              <w:pStyle w:val="a3"/>
              <w:spacing w:line="200" w:lineRule="exact"/>
              <w:ind w:firstLineChars="0" w:firstLine="0"/>
              <w:jc w:val="center"/>
              <w:rPr>
                <w:color w:val="000000"/>
                <w:sz w:val="18"/>
                <w:szCs w:val="18"/>
              </w:rPr>
            </w:pPr>
            <w:r>
              <w:rPr>
                <w:color w:val="000000"/>
                <w:sz w:val="18"/>
                <w:szCs w:val="18"/>
              </w:rPr>
              <w:t>山东省环境保护厅、东省质量技术监督局</w:t>
            </w:r>
          </w:p>
        </w:tc>
        <w:tc>
          <w:tcPr>
            <w:tcW w:w="971" w:type="dxa"/>
            <w:vAlign w:val="center"/>
          </w:tcPr>
          <w:p w14:paraId="0A937B37" w14:textId="77777777" w:rsidR="00A05C86" w:rsidRDefault="00C55550">
            <w:pPr>
              <w:pStyle w:val="a3"/>
              <w:spacing w:line="200" w:lineRule="exact"/>
              <w:ind w:firstLineChars="0" w:firstLine="0"/>
              <w:jc w:val="center"/>
              <w:rPr>
                <w:color w:val="000000"/>
                <w:sz w:val="18"/>
                <w:szCs w:val="18"/>
              </w:rPr>
            </w:pPr>
            <w:r>
              <w:rPr>
                <w:color w:val="000000"/>
                <w:sz w:val="18"/>
                <w:szCs w:val="18"/>
              </w:rPr>
              <w:t>山东国舜建设集团有限公司、山东省环境规划研究院</w:t>
            </w:r>
          </w:p>
        </w:tc>
        <w:tc>
          <w:tcPr>
            <w:tcW w:w="1155" w:type="dxa"/>
            <w:vAlign w:val="center"/>
          </w:tcPr>
          <w:p w14:paraId="56EA9584" w14:textId="77777777" w:rsidR="00A05C86" w:rsidRDefault="00C55550">
            <w:pPr>
              <w:pStyle w:val="a3"/>
              <w:spacing w:line="200" w:lineRule="exact"/>
              <w:ind w:firstLineChars="0" w:firstLine="0"/>
              <w:jc w:val="center"/>
              <w:rPr>
                <w:color w:val="000000"/>
                <w:sz w:val="18"/>
                <w:szCs w:val="18"/>
              </w:rPr>
            </w:pPr>
            <w:proofErr w:type="gramStart"/>
            <w:r>
              <w:rPr>
                <w:color w:val="000000"/>
                <w:sz w:val="18"/>
                <w:szCs w:val="18"/>
              </w:rPr>
              <w:t>郑忠才</w:t>
            </w:r>
            <w:proofErr w:type="gramEnd"/>
            <w:r>
              <w:rPr>
                <w:color w:val="000000"/>
                <w:sz w:val="18"/>
                <w:szCs w:val="18"/>
              </w:rPr>
              <w:t>;</w:t>
            </w:r>
            <w:r>
              <w:rPr>
                <w:color w:val="000000"/>
                <w:sz w:val="18"/>
                <w:szCs w:val="18"/>
              </w:rPr>
              <w:t>吕和武</w:t>
            </w:r>
            <w:r>
              <w:rPr>
                <w:color w:val="000000"/>
                <w:sz w:val="18"/>
                <w:szCs w:val="18"/>
              </w:rPr>
              <w:t>;</w:t>
            </w:r>
            <w:r>
              <w:rPr>
                <w:color w:val="000000"/>
                <w:sz w:val="18"/>
                <w:szCs w:val="18"/>
              </w:rPr>
              <w:t>史会剑</w:t>
            </w:r>
            <w:r>
              <w:rPr>
                <w:color w:val="000000"/>
                <w:sz w:val="18"/>
                <w:szCs w:val="18"/>
              </w:rPr>
              <w:t>;</w:t>
            </w:r>
            <w:r>
              <w:rPr>
                <w:color w:val="000000"/>
                <w:sz w:val="18"/>
                <w:szCs w:val="18"/>
              </w:rPr>
              <w:t>孙德山</w:t>
            </w:r>
            <w:r>
              <w:rPr>
                <w:color w:val="000000"/>
                <w:sz w:val="18"/>
                <w:szCs w:val="18"/>
              </w:rPr>
              <w:t>;</w:t>
            </w:r>
            <w:r>
              <w:rPr>
                <w:color w:val="000000"/>
                <w:sz w:val="18"/>
                <w:szCs w:val="18"/>
              </w:rPr>
              <w:t>王强亮</w:t>
            </w:r>
            <w:r>
              <w:rPr>
                <w:color w:val="000000"/>
                <w:sz w:val="18"/>
                <w:szCs w:val="18"/>
              </w:rPr>
              <w:t>;</w:t>
            </w:r>
            <w:proofErr w:type="gramStart"/>
            <w:r>
              <w:rPr>
                <w:color w:val="000000"/>
                <w:sz w:val="18"/>
                <w:szCs w:val="18"/>
              </w:rPr>
              <w:t>杜善国</w:t>
            </w:r>
            <w:proofErr w:type="gramEnd"/>
          </w:p>
        </w:tc>
        <w:tc>
          <w:tcPr>
            <w:tcW w:w="993" w:type="dxa"/>
            <w:vAlign w:val="center"/>
          </w:tcPr>
          <w:p w14:paraId="0076D890" w14:textId="77777777" w:rsidR="00A05C86" w:rsidRDefault="00C55550">
            <w:pPr>
              <w:pStyle w:val="a3"/>
              <w:spacing w:line="200" w:lineRule="exact"/>
              <w:ind w:firstLineChars="0" w:firstLine="0"/>
              <w:jc w:val="center"/>
              <w:rPr>
                <w:color w:val="000000"/>
                <w:sz w:val="18"/>
                <w:szCs w:val="18"/>
              </w:rPr>
            </w:pPr>
            <w:r>
              <w:rPr>
                <w:color w:val="000000"/>
                <w:sz w:val="18"/>
                <w:szCs w:val="18"/>
              </w:rPr>
              <w:t>有效</w:t>
            </w:r>
          </w:p>
        </w:tc>
        <w:tc>
          <w:tcPr>
            <w:tcW w:w="1134" w:type="dxa"/>
            <w:vAlign w:val="center"/>
          </w:tcPr>
          <w:p w14:paraId="6A5EC1CF" w14:textId="77777777" w:rsidR="00A05C86" w:rsidRDefault="00C55550">
            <w:pPr>
              <w:pStyle w:val="a3"/>
              <w:spacing w:line="200" w:lineRule="exact"/>
              <w:ind w:firstLineChars="0" w:firstLine="0"/>
              <w:jc w:val="center"/>
              <w:rPr>
                <w:color w:val="000000"/>
                <w:sz w:val="18"/>
                <w:szCs w:val="18"/>
              </w:rPr>
            </w:pPr>
            <w:r>
              <w:rPr>
                <w:color w:val="000000"/>
                <w:sz w:val="18"/>
                <w:szCs w:val="18"/>
              </w:rPr>
              <w:t>是</w:t>
            </w:r>
          </w:p>
        </w:tc>
        <w:tc>
          <w:tcPr>
            <w:tcW w:w="1118" w:type="dxa"/>
            <w:vAlign w:val="center"/>
          </w:tcPr>
          <w:p w14:paraId="503E1690" w14:textId="77777777" w:rsidR="00A05C86" w:rsidRDefault="00C55550">
            <w:pPr>
              <w:pStyle w:val="a3"/>
              <w:spacing w:line="200" w:lineRule="exact"/>
              <w:ind w:firstLineChars="0" w:firstLine="0"/>
              <w:jc w:val="center"/>
              <w:rPr>
                <w:color w:val="000000"/>
                <w:sz w:val="18"/>
                <w:szCs w:val="18"/>
              </w:rPr>
            </w:pPr>
            <w:r>
              <w:rPr>
                <w:color w:val="000000"/>
                <w:sz w:val="18"/>
                <w:szCs w:val="18"/>
              </w:rPr>
              <w:t>是</w:t>
            </w:r>
          </w:p>
        </w:tc>
      </w:tr>
    </w:tbl>
    <w:p w14:paraId="561F0C3B" w14:textId="77777777" w:rsidR="00A05C86" w:rsidRDefault="00A05C86">
      <w:pPr>
        <w:pStyle w:val="a3"/>
        <w:adjustRightInd w:val="0"/>
        <w:spacing w:line="320" w:lineRule="exact"/>
        <w:ind w:firstLine="422"/>
        <w:rPr>
          <w:b/>
          <w:color w:val="000000"/>
          <w:szCs w:val="28"/>
        </w:rPr>
      </w:pPr>
    </w:p>
    <w:p w14:paraId="002528DA" w14:textId="77777777" w:rsidR="00A05C86" w:rsidRDefault="00C55550">
      <w:pPr>
        <w:pStyle w:val="a3"/>
        <w:adjustRightInd w:val="0"/>
        <w:spacing w:line="320" w:lineRule="exact"/>
        <w:ind w:firstLine="422"/>
        <w:rPr>
          <w:color w:val="000000"/>
          <w:spacing w:val="2"/>
        </w:rPr>
      </w:pPr>
      <w:r>
        <w:rPr>
          <w:b/>
          <w:color w:val="000000"/>
          <w:szCs w:val="28"/>
        </w:rPr>
        <w:t>承诺：</w:t>
      </w:r>
      <w:r>
        <w:rPr>
          <w:color w:val="000000"/>
          <w:szCs w:val="28"/>
        </w:rPr>
        <w:t>上述知识产权和标准规范等用于提名山东省科学技术进步奖的情况，已征得</w:t>
      </w:r>
      <w:r>
        <w:rPr>
          <w:color w:val="000000"/>
        </w:rPr>
        <w:t>未列入项目主要完成人</w:t>
      </w:r>
      <w:r>
        <w:rPr>
          <w:color w:val="000000"/>
          <w:spacing w:val="2"/>
        </w:rPr>
        <w:t>的权利人（发明专利指发明人）的同意，未在国家科学技术奖、山东省及其他省（市）科学技术奖获奖项目中使用。</w:t>
      </w:r>
    </w:p>
    <w:p w14:paraId="2C9CD883" w14:textId="77777777" w:rsidR="00A05C86" w:rsidRDefault="00A05C86">
      <w:pPr>
        <w:pStyle w:val="a3"/>
        <w:adjustRightInd w:val="0"/>
        <w:spacing w:line="320" w:lineRule="exact"/>
        <w:ind w:firstLine="428"/>
        <w:rPr>
          <w:color w:val="000000"/>
          <w:spacing w:val="2"/>
        </w:rPr>
      </w:pPr>
    </w:p>
    <w:p w14:paraId="182ADE9A" w14:textId="77777777" w:rsidR="00A05C86" w:rsidRDefault="00C55550">
      <w:pPr>
        <w:spacing w:line="220" w:lineRule="atLeast"/>
        <w:jc w:val="center"/>
        <w:rPr>
          <w:rFonts w:ascii="Times New Roman" w:eastAsia="宋体" w:hAnsi="Times New Roman" w:cs="Times New Roman"/>
          <w:b/>
          <w:sz w:val="24"/>
          <w:szCs w:val="24"/>
        </w:rPr>
      </w:pPr>
      <w:r>
        <w:rPr>
          <w:rFonts w:ascii="Times New Roman" w:hAnsi="Times New Roman" w:cs="Times New Roman"/>
          <w:b/>
          <w:bCs/>
          <w:color w:val="000000"/>
          <w:szCs w:val="28"/>
        </w:rPr>
        <w:t xml:space="preserve">                                    </w:t>
      </w:r>
      <w:r>
        <w:rPr>
          <w:rFonts w:ascii="Times New Roman" w:hAnsi="Times New Roman" w:cs="Times New Roman"/>
          <w:b/>
          <w:bCs/>
          <w:color w:val="000000"/>
          <w:szCs w:val="28"/>
        </w:rPr>
        <w:t>第一完成人签名：</w:t>
      </w:r>
    </w:p>
    <w:sectPr w:rsidR="00A05C8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583B6" w14:textId="77777777" w:rsidR="002E1BDD" w:rsidRDefault="002E1BDD" w:rsidP="008D05E3">
      <w:r>
        <w:separator/>
      </w:r>
    </w:p>
  </w:endnote>
  <w:endnote w:type="continuationSeparator" w:id="0">
    <w:p w14:paraId="1647AF03" w14:textId="77777777" w:rsidR="002E1BDD" w:rsidRDefault="002E1BDD" w:rsidP="008D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65A0C" w14:textId="77777777" w:rsidR="002E1BDD" w:rsidRDefault="002E1BDD" w:rsidP="008D05E3">
      <w:r>
        <w:separator/>
      </w:r>
    </w:p>
  </w:footnote>
  <w:footnote w:type="continuationSeparator" w:id="0">
    <w:p w14:paraId="6B84C852" w14:textId="77777777" w:rsidR="002E1BDD" w:rsidRDefault="002E1BDD" w:rsidP="008D0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G0NDa1tDQ0szQ0NTRX0lEKTi0uzszPAykwNKwFAN3TsRMtAAAA"/>
  </w:docVars>
  <w:rsids>
    <w:rsidRoot w:val="00D8103F"/>
    <w:rsid w:val="000004AC"/>
    <w:rsid w:val="0004541C"/>
    <w:rsid w:val="00064C30"/>
    <w:rsid w:val="00066F9C"/>
    <w:rsid w:val="000811A4"/>
    <w:rsid w:val="00097357"/>
    <w:rsid w:val="00103F30"/>
    <w:rsid w:val="00186F7C"/>
    <w:rsid w:val="001C1CBA"/>
    <w:rsid w:val="001D47B3"/>
    <w:rsid w:val="001F1E89"/>
    <w:rsid w:val="00213EA2"/>
    <w:rsid w:val="00213F5A"/>
    <w:rsid w:val="00254D4C"/>
    <w:rsid w:val="00262E3F"/>
    <w:rsid w:val="00267078"/>
    <w:rsid w:val="00287513"/>
    <w:rsid w:val="002A26FD"/>
    <w:rsid w:val="002C757E"/>
    <w:rsid w:val="002D76A3"/>
    <w:rsid w:val="002E0E02"/>
    <w:rsid w:val="002E1BDD"/>
    <w:rsid w:val="00307CBA"/>
    <w:rsid w:val="00323B8E"/>
    <w:rsid w:val="00330E49"/>
    <w:rsid w:val="00330FFC"/>
    <w:rsid w:val="00351DBC"/>
    <w:rsid w:val="00356704"/>
    <w:rsid w:val="00363E66"/>
    <w:rsid w:val="00367B01"/>
    <w:rsid w:val="00392A2B"/>
    <w:rsid w:val="003948F5"/>
    <w:rsid w:val="003C319A"/>
    <w:rsid w:val="003C7CAE"/>
    <w:rsid w:val="003D26D8"/>
    <w:rsid w:val="00405FDD"/>
    <w:rsid w:val="00474E80"/>
    <w:rsid w:val="0048760C"/>
    <w:rsid w:val="0049154E"/>
    <w:rsid w:val="00492AF6"/>
    <w:rsid w:val="004934A6"/>
    <w:rsid w:val="0049649D"/>
    <w:rsid w:val="004A57ED"/>
    <w:rsid w:val="004B5E04"/>
    <w:rsid w:val="004D0A7A"/>
    <w:rsid w:val="004E2961"/>
    <w:rsid w:val="004F1E0B"/>
    <w:rsid w:val="005016AA"/>
    <w:rsid w:val="005019D7"/>
    <w:rsid w:val="00502642"/>
    <w:rsid w:val="00502F8A"/>
    <w:rsid w:val="0052198A"/>
    <w:rsid w:val="00593DD4"/>
    <w:rsid w:val="005B6611"/>
    <w:rsid w:val="005E26AC"/>
    <w:rsid w:val="006041A8"/>
    <w:rsid w:val="00607629"/>
    <w:rsid w:val="006247F3"/>
    <w:rsid w:val="00626E97"/>
    <w:rsid w:val="00655487"/>
    <w:rsid w:val="0067740C"/>
    <w:rsid w:val="006C69BE"/>
    <w:rsid w:val="006D6E81"/>
    <w:rsid w:val="006F6CC9"/>
    <w:rsid w:val="00724511"/>
    <w:rsid w:val="00746218"/>
    <w:rsid w:val="007513DF"/>
    <w:rsid w:val="00755704"/>
    <w:rsid w:val="00775A1C"/>
    <w:rsid w:val="007C7AC7"/>
    <w:rsid w:val="007D38F0"/>
    <w:rsid w:val="007D6740"/>
    <w:rsid w:val="007F73B9"/>
    <w:rsid w:val="00821B73"/>
    <w:rsid w:val="00861C8D"/>
    <w:rsid w:val="008848EC"/>
    <w:rsid w:val="00885049"/>
    <w:rsid w:val="008866AD"/>
    <w:rsid w:val="00886EC9"/>
    <w:rsid w:val="00892A06"/>
    <w:rsid w:val="008D05E3"/>
    <w:rsid w:val="008E3B75"/>
    <w:rsid w:val="008E680E"/>
    <w:rsid w:val="008F4563"/>
    <w:rsid w:val="008F4B57"/>
    <w:rsid w:val="00933639"/>
    <w:rsid w:val="0097092B"/>
    <w:rsid w:val="009E5FB3"/>
    <w:rsid w:val="00A0252A"/>
    <w:rsid w:val="00A05C86"/>
    <w:rsid w:val="00A5731D"/>
    <w:rsid w:val="00A675EA"/>
    <w:rsid w:val="00A7398B"/>
    <w:rsid w:val="00A7488D"/>
    <w:rsid w:val="00A84DC0"/>
    <w:rsid w:val="00A91822"/>
    <w:rsid w:val="00A95623"/>
    <w:rsid w:val="00AA02EB"/>
    <w:rsid w:val="00AA4645"/>
    <w:rsid w:val="00AB01D1"/>
    <w:rsid w:val="00AB1A3A"/>
    <w:rsid w:val="00AB4C27"/>
    <w:rsid w:val="00AC3269"/>
    <w:rsid w:val="00AC6432"/>
    <w:rsid w:val="00AD4BC3"/>
    <w:rsid w:val="00AD4ED6"/>
    <w:rsid w:val="00AD7C5F"/>
    <w:rsid w:val="00AF1DB7"/>
    <w:rsid w:val="00AF51CE"/>
    <w:rsid w:val="00BB17ED"/>
    <w:rsid w:val="00C07BD5"/>
    <w:rsid w:val="00C11A05"/>
    <w:rsid w:val="00C21FCA"/>
    <w:rsid w:val="00C41C2D"/>
    <w:rsid w:val="00C55550"/>
    <w:rsid w:val="00CE31F5"/>
    <w:rsid w:val="00CE7E6D"/>
    <w:rsid w:val="00D07285"/>
    <w:rsid w:val="00D14BA3"/>
    <w:rsid w:val="00D3086D"/>
    <w:rsid w:val="00D45896"/>
    <w:rsid w:val="00D52368"/>
    <w:rsid w:val="00D52800"/>
    <w:rsid w:val="00D602BC"/>
    <w:rsid w:val="00D65E54"/>
    <w:rsid w:val="00D66D1C"/>
    <w:rsid w:val="00D8103F"/>
    <w:rsid w:val="00DA387B"/>
    <w:rsid w:val="00DB32B7"/>
    <w:rsid w:val="00DD04C2"/>
    <w:rsid w:val="00DD1319"/>
    <w:rsid w:val="00DD1A64"/>
    <w:rsid w:val="00DE503E"/>
    <w:rsid w:val="00E05602"/>
    <w:rsid w:val="00E05949"/>
    <w:rsid w:val="00E16DD3"/>
    <w:rsid w:val="00E32786"/>
    <w:rsid w:val="00E77775"/>
    <w:rsid w:val="00E939C4"/>
    <w:rsid w:val="00EB79F4"/>
    <w:rsid w:val="00F13CB9"/>
    <w:rsid w:val="00F236A9"/>
    <w:rsid w:val="00F346A3"/>
    <w:rsid w:val="00F45759"/>
    <w:rsid w:val="00F574C3"/>
    <w:rsid w:val="00F72060"/>
    <w:rsid w:val="00F7466D"/>
    <w:rsid w:val="00F944A7"/>
    <w:rsid w:val="00FC6A10"/>
    <w:rsid w:val="00FE1FF1"/>
    <w:rsid w:val="00FE3375"/>
    <w:rsid w:val="00FF69FE"/>
    <w:rsid w:val="13AF3690"/>
    <w:rsid w:val="1F64610B"/>
    <w:rsid w:val="201971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D9313"/>
  <w15:docId w15:val="{889015B6-B169-4587-AA82-B43DEC45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line="240" w:lineRule="atLeast"/>
      <w:jc w:val="center"/>
      <w:outlineLvl w:val="1"/>
    </w:pPr>
    <w:rPr>
      <w:rFonts w:ascii="Times New Roman" w:eastAsia="黑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400" w:lineRule="exact"/>
      <w:ind w:firstLineChars="200" w:firstLine="420"/>
    </w:pPr>
    <w:rPr>
      <w:rFonts w:ascii="Times New Roman" w:eastAsia="宋体" w:hAnsi="Times New Roman" w:cs="Times New Roman"/>
      <w:bCs/>
      <w:szCs w:val="21"/>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a">
    <w:name w:val="List Paragraph"/>
    <w:basedOn w:val="a"/>
    <w:uiPriority w:val="34"/>
    <w:qFormat/>
    <w:pPr>
      <w:ind w:firstLineChars="200" w:firstLine="420"/>
    </w:pPr>
    <w:rPr>
      <w:rFonts w:ascii="Times New Roman" w:eastAsia="宋体" w:hAnsi="Times New Roman" w:cs="Times New Roman"/>
      <w:szCs w:val="20"/>
    </w:rPr>
  </w:style>
  <w:style w:type="paragraph" w:customStyle="1" w:styleId="CM6">
    <w:name w:val="CM6"/>
    <w:basedOn w:val="a"/>
    <w:next w:val="a"/>
    <w:qFormat/>
    <w:pPr>
      <w:autoSpaceDE w:val="0"/>
      <w:autoSpaceDN w:val="0"/>
      <w:adjustRightInd w:val="0"/>
      <w:spacing w:after="15950"/>
      <w:jc w:val="left"/>
    </w:pPr>
    <w:rPr>
      <w:rFonts w:ascii="宋体" w:eastAsia="宋体" w:hAnsi="Times New Roman" w:cs="宋体"/>
      <w:kern w:val="0"/>
      <w:sz w:val="24"/>
      <w:szCs w:val="24"/>
    </w:rPr>
  </w:style>
  <w:style w:type="character" w:customStyle="1" w:styleId="a4">
    <w:name w:val="纯文本 字符"/>
    <w:basedOn w:val="a0"/>
    <w:link w:val="a3"/>
    <w:qFormat/>
    <w:rPr>
      <w:rFonts w:ascii="Times New Roman" w:eastAsia="宋体" w:hAnsi="Times New Roman" w:cs="Times New Roman"/>
      <w:bCs/>
      <w:szCs w:val="21"/>
    </w:rPr>
  </w:style>
  <w:style w:type="character" w:customStyle="1" w:styleId="20">
    <w:name w:val="标题 2 字符"/>
    <w:basedOn w:val="a0"/>
    <w:link w:val="2"/>
    <w:qFormat/>
    <w:rPr>
      <w:rFonts w:ascii="Times New Roman" w:eastAsia="黑体" w:hAnsi="Times New Roman" w:cs="Times New Roman"/>
      <w:b/>
      <w:bCs/>
      <w:sz w:val="32"/>
      <w:szCs w:val="32"/>
    </w:rPr>
  </w:style>
  <w:style w:type="character" w:customStyle="1" w:styleId="10">
    <w:name w:val="标题 1 字符"/>
    <w:basedOn w:val="a0"/>
    <w:link w:val="1"/>
    <w:uiPriority w:val="9"/>
    <w:qFormat/>
    <w:rPr>
      <w:b/>
      <w:bCs/>
      <w:kern w:val="44"/>
      <w:sz w:val="44"/>
      <w:szCs w:val="44"/>
    </w:rPr>
  </w:style>
  <w:style w:type="paragraph" w:styleId="ab">
    <w:name w:val="Balloon Text"/>
    <w:basedOn w:val="a"/>
    <w:link w:val="ac"/>
    <w:uiPriority w:val="99"/>
    <w:semiHidden/>
    <w:unhideWhenUsed/>
    <w:rsid w:val="008D05E3"/>
    <w:rPr>
      <w:sz w:val="18"/>
      <w:szCs w:val="18"/>
    </w:rPr>
  </w:style>
  <w:style w:type="character" w:customStyle="1" w:styleId="ac">
    <w:name w:val="批注框文本 字符"/>
    <w:basedOn w:val="a0"/>
    <w:link w:val="ab"/>
    <w:uiPriority w:val="99"/>
    <w:semiHidden/>
    <w:rsid w:val="008D05E3"/>
    <w:rPr>
      <w:rFonts w:asciiTheme="minorHAnsi" w:eastAsiaTheme="minorEastAsia" w:hAnsiTheme="minorHAnsi" w:cstheme="minorBidi"/>
      <w:kern w:val="2"/>
      <w:sz w:val="18"/>
      <w:szCs w:val="18"/>
    </w:rPr>
  </w:style>
  <w:style w:type="character" w:styleId="ad">
    <w:name w:val="annotation reference"/>
    <w:basedOn w:val="a0"/>
    <w:uiPriority w:val="99"/>
    <w:semiHidden/>
    <w:unhideWhenUsed/>
    <w:rsid w:val="008D05E3"/>
    <w:rPr>
      <w:sz w:val="21"/>
      <w:szCs w:val="21"/>
    </w:rPr>
  </w:style>
  <w:style w:type="paragraph" w:styleId="ae">
    <w:name w:val="annotation text"/>
    <w:basedOn w:val="a"/>
    <w:link w:val="af"/>
    <w:uiPriority w:val="99"/>
    <w:semiHidden/>
    <w:unhideWhenUsed/>
    <w:rsid w:val="008D05E3"/>
    <w:pPr>
      <w:jc w:val="left"/>
    </w:pPr>
  </w:style>
  <w:style w:type="character" w:customStyle="1" w:styleId="af">
    <w:name w:val="批注文字 字符"/>
    <w:basedOn w:val="a0"/>
    <w:link w:val="ae"/>
    <w:uiPriority w:val="99"/>
    <w:semiHidden/>
    <w:rsid w:val="008D05E3"/>
    <w:rPr>
      <w:rFonts w:asciiTheme="minorHAnsi" w:eastAsiaTheme="minorEastAsia" w:hAnsiTheme="minorHAnsi" w:cstheme="minorBidi"/>
      <w:kern w:val="2"/>
      <w:sz w:val="21"/>
      <w:szCs w:val="22"/>
    </w:rPr>
  </w:style>
  <w:style w:type="paragraph" w:styleId="af0">
    <w:name w:val="annotation subject"/>
    <w:basedOn w:val="ae"/>
    <w:next w:val="ae"/>
    <w:link w:val="af1"/>
    <w:uiPriority w:val="99"/>
    <w:semiHidden/>
    <w:unhideWhenUsed/>
    <w:rsid w:val="008D05E3"/>
    <w:rPr>
      <w:b/>
      <w:bCs/>
    </w:rPr>
  </w:style>
  <w:style w:type="character" w:customStyle="1" w:styleId="af1">
    <w:name w:val="批注主题 字符"/>
    <w:basedOn w:val="af"/>
    <w:link w:val="af0"/>
    <w:uiPriority w:val="99"/>
    <w:semiHidden/>
    <w:rsid w:val="008D05E3"/>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920</Words>
  <Characters>5250</Characters>
  <Application>Microsoft Office Word</Application>
  <DocSecurity>0</DocSecurity>
  <Lines>43</Lines>
  <Paragraphs>12</Paragraphs>
  <ScaleCrop>false</ScaleCrop>
  <Company>Sky123.Org</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Zhengda Yang</cp:lastModifiedBy>
  <cp:revision>6</cp:revision>
  <dcterms:created xsi:type="dcterms:W3CDTF">2021-01-15T03:04:00Z</dcterms:created>
  <dcterms:modified xsi:type="dcterms:W3CDTF">2021-01-15T05:24:00Z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