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42A" w:rsidRDefault="00C5142A" w:rsidP="00C5142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C5142A" w:rsidRDefault="00C5142A" w:rsidP="00C5142A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E415F6">
        <w:rPr>
          <w:rFonts w:ascii="方正小标宋简体" w:eastAsia="方正小标宋简体" w:hint="eastAsia"/>
          <w:sz w:val="44"/>
          <w:szCs w:val="44"/>
        </w:rPr>
        <w:t>归口科研院管理校设事业单位</w:t>
      </w:r>
    </w:p>
    <w:p w:rsidR="00C5142A" w:rsidRPr="00C96AE8" w:rsidRDefault="00C5142A" w:rsidP="00C5142A">
      <w:pPr>
        <w:spacing w:line="70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r w:rsidRPr="00E415F6">
        <w:rPr>
          <w:rFonts w:ascii="方正小标宋简体" w:eastAsia="方正小标宋简体" w:hint="eastAsia"/>
          <w:sz w:val="44"/>
          <w:szCs w:val="44"/>
        </w:rPr>
        <w:t>内部审计</w:t>
      </w:r>
      <w:r w:rsidRPr="0025177C">
        <w:rPr>
          <w:rFonts w:ascii="方正小标宋简体" w:eastAsia="方正小标宋简体" w:hint="eastAsia"/>
          <w:sz w:val="44"/>
          <w:szCs w:val="44"/>
        </w:rPr>
        <w:t>工作审计事务所推荐名单</w:t>
      </w:r>
      <w:bookmarkEnd w:id="0"/>
    </w:p>
    <w:p w:rsidR="00C5142A" w:rsidRDefault="00C5142A" w:rsidP="00C5142A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C5142A" w:rsidRDefault="00C5142A" w:rsidP="00C5142A">
      <w:pPr>
        <w:widowControl/>
        <w:jc w:val="left"/>
        <w:rPr>
          <w:rFonts w:ascii="仿宋_GB2312" w:eastAsia="仿宋_GB2312"/>
          <w:sz w:val="32"/>
          <w:szCs w:val="32"/>
        </w:rPr>
      </w:pPr>
      <w:r w:rsidRPr="007A559F">
        <w:rPr>
          <w:rFonts w:ascii="仿宋_GB2312" w:eastAsia="仿宋_GB2312" w:hint="eastAsia"/>
          <w:sz w:val="32"/>
          <w:szCs w:val="32"/>
        </w:rPr>
        <w:t>1</w:t>
      </w:r>
      <w:r w:rsidRPr="007A559F">
        <w:rPr>
          <w:rFonts w:ascii="仿宋_GB2312" w:eastAsia="仿宋_GB2312"/>
          <w:sz w:val="32"/>
          <w:szCs w:val="32"/>
        </w:rPr>
        <w:t>.</w:t>
      </w:r>
      <w:r w:rsidRPr="001762CD">
        <w:rPr>
          <w:rFonts w:ascii="仿宋_GB2312" w:eastAsia="仿宋_GB2312" w:hint="eastAsia"/>
          <w:sz w:val="32"/>
          <w:szCs w:val="32"/>
        </w:rPr>
        <w:t>浙</w:t>
      </w:r>
      <w:r w:rsidRPr="001762CD">
        <w:rPr>
          <w:rFonts w:ascii="仿宋_GB2312" w:eastAsia="仿宋_GB2312"/>
          <w:sz w:val="32"/>
          <w:szCs w:val="32"/>
        </w:rPr>
        <w:t>江普华会计师事务所有限</w:t>
      </w:r>
      <w:r w:rsidRPr="001762CD">
        <w:rPr>
          <w:rFonts w:ascii="仿宋_GB2312" w:eastAsia="仿宋_GB2312" w:hint="eastAsia"/>
          <w:sz w:val="32"/>
          <w:szCs w:val="32"/>
        </w:rPr>
        <w:t xml:space="preserve">公司   </w:t>
      </w:r>
    </w:p>
    <w:p w:rsidR="00C5142A" w:rsidRDefault="00C5142A" w:rsidP="00C5142A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Pr="001762CD">
        <w:rPr>
          <w:rFonts w:ascii="仿宋_GB2312" w:eastAsia="仿宋_GB2312" w:hint="eastAsia"/>
          <w:sz w:val="32"/>
          <w:szCs w:val="32"/>
        </w:rPr>
        <w:t>浙</w:t>
      </w:r>
      <w:r w:rsidRPr="001762CD">
        <w:rPr>
          <w:rFonts w:ascii="仿宋_GB2312" w:eastAsia="仿宋_GB2312"/>
          <w:sz w:val="32"/>
          <w:szCs w:val="32"/>
        </w:rPr>
        <w:t>江同方会计师事务所有限公司</w:t>
      </w:r>
      <w:r w:rsidRPr="001762CD">
        <w:rPr>
          <w:rFonts w:ascii="仿宋_GB2312" w:eastAsia="仿宋_GB2312" w:hint="eastAsia"/>
          <w:sz w:val="32"/>
          <w:szCs w:val="32"/>
        </w:rPr>
        <w:t xml:space="preserve">   </w:t>
      </w:r>
    </w:p>
    <w:p w:rsidR="00C5142A" w:rsidRDefault="00C5142A" w:rsidP="00C5142A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Pr="001762CD">
        <w:rPr>
          <w:rFonts w:ascii="仿宋_GB2312" w:eastAsia="仿宋_GB2312" w:hint="eastAsia"/>
          <w:sz w:val="32"/>
          <w:szCs w:val="32"/>
        </w:rPr>
        <w:t>浙</w:t>
      </w:r>
      <w:r w:rsidRPr="001762CD">
        <w:rPr>
          <w:rFonts w:ascii="仿宋_GB2312" w:eastAsia="仿宋_GB2312"/>
          <w:sz w:val="32"/>
          <w:szCs w:val="32"/>
        </w:rPr>
        <w:t>江至诚会计师事务所</w:t>
      </w:r>
      <w:r w:rsidRPr="001762CD">
        <w:rPr>
          <w:rFonts w:ascii="仿宋_GB2312" w:eastAsia="仿宋_GB2312" w:hint="eastAsia"/>
          <w:sz w:val="32"/>
          <w:szCs w:val="32"/>
        </w:rPr>
        <w:t>（特殊普通合伙）</w:t>
      </w:r>
    </w:p>
    <w:p w:rsidR="00C5142A" w:rsidRDefault="00C5142A" w:rsidP="00C5142A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 w:rsidRPr="001762CD">
        <w:rPr>
          <w:rFonts w:ascii="仿宋_GB2312" w:eastAsia="仿宋_GB2312" w:hint="eastAsia"/>
          <w:sz w:val="32"/>
          <w:szCs w:val="32"/>
        </w:rPr>
        <w:t xml:space="preserve">浙江天平会计师事务所（特殊普通合伙）  </w:t>
      </w:r>
    </w:p>
    <w:p w:rsidR="00C5142A" w:rsidRPr="00FC56E1" w:rsidRDefault="00C5142A" w:rsidP="00C5142A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A9142F" w:rsidRPr="00C5142A" w:rsidRDefault="00A9142F"/>
    <w:sectPr w:rsidR="00A9142F" w:rsidRPr="00C51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2A"/>
    <w:rsid w:val="00684A81"/>
    <w:rsid w:val="00A9142F"/>
    <w:rsid w:val="00C5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B28D5-7671-412F-B9AE-8C32F36F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单立楠</dc:creator>
  <cp:keywords/>
  <dc:description/>
  <cp:lastModifiedBy>单立楠</cp:lastModifiedBy>
  <cp:revision>2</cp:revision>
  <dcterms:created xsi:type="dcterms:W3CDTF">2023-06-01T06:36:00Z</dcterms:created>
  <dcterms:modified xsi:type="dcterms:W3CDTF">2023-06-01T06:36:00Z</dcterms:modified>
</cp:coreProperties>
</file>