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24F14" w14:textId="77777777" w:rsidR="0008202F" w:rsidRDefault="0031423D" w:rsidP="00793B3D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40"/>
        </w:rPr>
      </w:pPr>
      <w:r w:rsidRPr="0031423D">
        <w:rPr>
          <w:rFonts w:ascii="仿宋" w:eastAsia="仿宋" w:hAnsi="仿宋" w:cs="仿宋" w:hint="eastAsia"/>
          <w:b/>
          <w:bCs/>
          <w:sz w:val="32"/>
          <w:szCs w:val="40"/>
        </w:rPr>
        <w:t>《麻省理工科技评论》“35岁以下科技创新35人”</w:t>
      </w:r>
    </w:p>
    <w:p w14:paraId="4C6AB1C1" w14:textId="667A238A" w:rsidR="009739FC" w:rsidRDefault="0031423D" w:rsidP="00793B3D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40"/>
        </w:rPr>
      </w:pPr>
      <w:r w:rsidRPr="0031423D">
        <w:rPr>
          <w:rFonts w:ascii="仿宋" w:eastAsia="仿宋" w:hAnsi="仿宋" w:cs="仿宋" w:hint="eastAsia"/>
          <w:b/>
          <w:bCs/>
          <w:sz w:val="32"/>
          <w:szCs w:val="40"/>
        </w:rPr>
        <w:t>中国区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榜单申报指南</w:t>
      </w:r>
      <w:r w:rsidR="00A121C0">
        <w:rPr>
          <w:rFonts w:ascii="仿宋" w:eastAsia="仿宋" w:hAnsi="仿宋" w:cs="仿宋" w:hint="eastAsia"/>
          <w:b/>
          <w:bCs/>
          <w:sz w:val="32"/>
          <w:szCs w:val="40"/>
        </w:rPr>
        <w:t>（2021版）</w:t>
      </w:r>
    </w:p>
    <w:p w14:paraId="107F827F" w14:textId="77777777" w:rsidR="00336CAA" w:rsidRDefault="00336CAA" w:rsidP="00793B3D">
      <w:pPr>
        <w:spacing w:line="360" w:lineRule="auto"/>
        <w:jc w:val="center"/>
        <w:rPr>
          <w:rFonts w:ascii="仿宋" w:eastAsia="仿宋" w:hAnsi="仿宋" w:cs="仿宋"/>
          <w:b/>
          <w:bCs/>
          <w:sz w:val="22"/>
          <w:szCs w:val="28"/>
        </w:rPr>
      </w:pPr>
    </w:p>
    <w:p w14:paraId="343206F7" w14:textId="1628EAE7" w:rsidR="009739FC" w:rsidRDefault="00A121C0" w:rsidP="00793B3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  <w:bookmarkStart w:id="0" w:name="about"/>
      <w:r>
        <w:rPr>
          <w:rFonts w:ascii="仿宋" w:eastAsia="仿宋" w:hAnsi="仿宋" w:cs="仿宋" w:hint="eastAsia"/>
          <w:sz w:val="24"/>
          <w:szCs w:val="32"/>
        </w:rPr>
        <w:t>在1999年创刊百年之际，《麻省理工科技评论》团队开始每年从世界范围内的新兴科技、创新应用中遴选出35岁以下对未来的科技发展产生深远影响的创新领军人物。2017年，《麻省理工科技评论》“35岁以下科技创新35人”榜单正式落地中国，重点发掘中国最具影响力和潜力的科技创新人才。每年由国内外各专业领域的权威人士，包括科学家、商业领袖、投资人等，组成中国区榜单评审委员会，参与评审活动。</w:t>
      </w:r>
    </w:p>
    <w:p w14:paraId="7E420100" w14:textId="77777777" w:rsidR="009739FC" w:rsidRDefault="00A121C0" w:rsidP="00793B3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截至2020年，“35岁以下科技创新35人”中国区榜单已完成四届评选，先后评选出了140位极具创新潜力的科技青年，发掘了百余项世界级突破性研究成果，获得了业界和科学界的广泛认可。</w:t>
      </w:r>
    </w:p>
    <w:p w14:paraId="452D63F2" w14:textId="33C282F2" w:rsidR="009739FC" w:rsidRDefault="00A121C0" w:rsidP="00793B3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我们欢迎35岁以下的中国青年科学家、科研工作者、科技创业者报名参选。为指导参选者了解和掌握参选条件、流程与注意事项，制定本指南。</w:t>
      </w:r>
    </w:p>
    <w:p w14:paraId="48265667" w14:textId="77777777" w:rsidR="00793B3D" w:rsidRDefault="00793B3D" w:rsidP="00793B3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</w:p>
    <w:p w14:paraId="796019FF" w14:textId="77777777" w:rsidR="009739FC" w:rsidRDefault="00A121C0" w:rsidP="00793B3D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报名时间</w:t>
      </w:r>
    </w:p>
    <w:p w14:paraId="76D238BB" w14:textId="01CD9B1E" w:rsidR="009739FC" w:rsidRDefault="00A121C0" w:rsidP="00793B3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报名截止于北京时间：2021年6月30日23:59</w:t>
      </w:r>
    </w:p>
    <w:p w14:paraId="47C47E60" w14:textId="77777777" w:rsidR="00793B3D" w:rsidRDefault="00793B3D" w:rsidP="00793B3D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</w:p>
    <w:p w14:paraId="79D749C1" w14:textId="77777777" w:rsidR="009739FC" w:rsidRDefault="00A121C0" w:rsidP="00793B3D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参选资格</w:t>
      </w:r>
    </w:p>
    <w:p w14:paraId="04613F81" w14:textId="65337D32" w:rsidR="00793B3D" w:rsidRDefault="00793B3D" w:rsidP="00793B3D">
      <w:pPr>
        <w:pStyle w:val="a6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仿宋"/>
          <w:sz w:val="24"/>
          <w:szCs w:val="32"/>
        </w:rPr>
      </w:pPr>
      <w:r w:rsidRPr="00793B3D">
        <w:rPr>
          <w:rFonts w:ascii="仿宋" w:eastAsia="仿宋" w:hAnsi="仿宋" w:cs="仿宋" w:hint="eastAsia"/>
          <w:sz w:val="24"/>
          <w:szCs w:val="32"/>
        </w:rPr>
        <w:t>年龄：</w:t>
      </w:r>
      <w:r w:rsidR="001732C7" w:rsidRPr="001732C7">
        <w:rPr>
          <w:rFonts w:ascii="仿宋" w:eastAsia="仿宋" w:hAnsi="仿宋" w:cs="仿宋" w:hint="eastAsia"/>
          <w:sz w:val="24"/>
          <w:szCs w:val="32"/>
        </w:rPr>
        <w:t>参选者年龄须在2021年不满35岁，以身份证或护照文件上的年龄为准</w:t>
      </w:r>
      <w:r w:rsidR="009830F5">
        <w:rPr>
          <w:rFonts w:ascii="仿宋" w:eastAsia="仿宋" w:hAnsi="仿宋" w:cs="仿宋" w:hint="eastAsia"/>
          <w:sz w:val="24"/>
          <w:szCs w:val="32"/>
        </w:rPr>
        <w:t>；</w:t>
      </w:r>
    </w:p>
    <w:p w14:paraId="2802FAFC" w14:textId="43E2D603" w:rsidR="00793B3D" w:rsidRPr="00793B3D" w:rsidRDefault="00793B3D" w:rsidP="00793B3D">
      <w:pPr>
        <w:pStyle w:val="a6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仿宋"/>
          <w:sz w:val="24"/>
          <w:szCs w:val="32"/>
        </w:rPr>
      </w:pPr>
      <w:r w:rsidRPr="00793B3D">
        <w:rPr>
          <w:rFonts w:ascii="仿宋" w:eastAsia="仿宋" w:hAnsi="仿宋" w:cs="仿宋" w:hint="eastAsia"/>
          <w:sz w:val="24"/>
          <w:szCs w:val="32"/>
        </w:rPr>
        <w:t>学历：本评选对学历没有特别要求</w:t>
      </w:r>
      <w:r w:rsidR="009830F5">
        <w:rPr>
          <w:rFonts w:ascii="仿宋" w:eastAsia="仿宋" w:hAnsi="仿宋" w:cs="仿宋" w:hint="eastAsia"/>
          <w:sz w:val="24"/>
          <w:szCs w:val="32"/>
        </w:rPr>
        <w:t>；</w:t>
      </w:r>
    </w:p>
    <w:p w14:paraId="7D3F8695" w14:textId="583116B9" w:rsidR="00793B3D" w:rsidRDefault="00793B3D" w:rsidP="00793B3D">
      <w:pPr>
        <w:pStyle w:val="a6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 w:cs="仿宋"/>
          <w:sz w:val="24"/>
          <w:szCs w:val="32"/>
        </w:rPr>
      </w:pPr>
      <w:r w:rsidRPr="00793B3D">
        <w:rPr>
          <w:rFonts w:ascii="仿宋" w:eastAsia="仿宋" w:hAnsi="仿宋" w:cs="仿宋" w:hint="eastAsia"/>
          <w:sz w:val="24"/>
          <w:szCs w:val="32"/>
        </w:rPr>
        <w:t>专业：包括但不限于电子计算机与硬件、互联网与电子通信技术、软件技术、先进材料、生物医药、航空航天、能源、交通等。</w:t>
      </w:r>
    </w:p>
    <w:p w14:paraId="6E418C9F" w14:textId="77777777" w:rsidR="00793B3D" w:rsidRPr="00793B3D" w:rsidRDefault="00793B3D" w:rsidP="00793B3D">
      <w:pPr>
        <w:pStyle w:val="a6"/>
        <w:spacing w:line="360" w:lineRule="auto"/>
        <w:ind w:left="840" w:firstLineChars="0" w:firstLine="0"/>
        <w:rPr>
          <w:rFonts w:ascii="仿宋" w:eastAsia="仿宋" w:hAnsi="仿宋" w:cs="仿宋"/>
          <w:sz w:val="24"/>
          <w:szCs w:val="32"/>
        </w:rPr>
      </w:pPr>
    </w:p>
    <w:p w14:paraId="40BCAB0A" w14:textId="038256C7" w:rsidR="009739FC" w:rsidRDefault="00793B3D" w:rsidP="00793B3D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 w:rsidRPr="00793B3D">
        <w:rPr>
          <w:rFonts w:ascii="仿宋" w:eastAsia="仿宋" w:hAnsi="仿宋" w:cs="仿宋" w:hint="eastAsia"/>
          <w:b/>
          <w:bCs/>
          <w:sz w:val="24"/>
          <w:szCs w:val="32"/>
        </w:rPr>
        <w:t>三、</w:t>
      </w:r>
      <w:r w:rsidR="00A121C0" w:rsidRPr="00793B3D">
        <w:rPr>
          <w:rFonts w:ascii="仿宋" w:eastAsia="仿宋" w:hAnsi="仿宋" w:cs="仿宋" w:hint="eastAsia"/>
          <w:b/>
          <w:bCs/>
          <w:sz w:val="24"/>
          <w:szCs w:val="32"/>
        </w:rPr>
        <w:t>报名流程</w:t>
      </w:r>
    </w:p>
    <w:p w14:paraId="3A47BFCC" w14:textId="77777777" w:rsidR="009830F5" w:rsidRPr="00793B3D" w:rsidRDefault="009830F5" w:rsidP="00793B3D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</w:p>
    <w:bookmarkEnd w:id="0"/>
    <w:p w14:paraId="20FA7CE5" w14:textId="77777777" w:rsidR="009739FC" w:rsidRPr="00793B3D" w:rsidRDefault="00A121C0" w:rsidP="00793B3D">
      <w:pPr>
        <w:pStyle w:val="a6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793B3D">
        <w:rPr>
          <w:rFonts w:ascii="仿宋" w:eastAsia="仿宋" w:hAnsi="仿宋" w:cs="仿宋" w:hint="eastAsia"/>
          <w:sz w:val="24"/>
        </w:rPr>
        <w:lastRenderedPageBreak/>
        <w:t>进入官网（tr35.mittrchina.com）进行账号注册；</w:t>
      </w:r>
    </w:p>
    <w:p w14:paraId="44962400" w14:textId="77777777" w:rsidR="009739FC" w:rsidRPr="00793B3D" w:rsidRDefault="00A121C0" w:rsidP="00793B3D">
      <w:pPr>
        <w:pStyle w:val="a6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793B3D">
        <w:rPr>
          <w:rFonts w:ascii="仿宋" w:eastAsia="仿宋" w:hAnsi="仿宋" w:cs="仿宋" w:hint="eastAsia"/>
          <w:sz w:val="24"/>
        </w:rPr>
        <w:t>在2021年6月30日23:59前完成在线申请表的填写及上</w:t>
      </w:r>
      <w:proofErr w:type="gramStart"/>
      <w:r w:rsidRPr="00793B3D">
        <w:rPr>
          <w:rFonts w:ascii="仿宋" w:eastAsia="仿宋" w:hAnsi="仿宋" w:cs="仿宋" w:hint="eastAsia"/>
          <w:sz w:val="24"/>
        </w:rPr>
        <w:t>传相应</w:t>
      </w:r>
      <w:proofErr w:type="gramEnd"/>
      <w:r w:rsidRPr="00793B3D">
        <w:rPr>
          <w:rFonts w:ascii="仿宋" w:eastAsia="仿宋" w:hAnsi="仿宋" w:cs="仿宋" w:hint="eastAsia"/>
          <w:sz w:val="24"/>
        </w:rPr>
        <w:t>附件；</w:t>
      </w:r>
    </w:p>
    <w:p w14:paraId="4EEFE06D" w14:textId="575AF0C6" w:rsidR="009739FC" w:rsidRDefault="00A121C0" w:rsidP="00793B3D">
      <w:pPr>
        <w:pStyle w:val="a6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 w:cs="仿宋"/>
          <w:sz w:val="24"/>
        </w:rPr>
      </w:pPr>
      <w:r w:rsidRPr="00793B3D">
        <w:rPr>
          <w:rFonts w:ascii="仿宋" w:eastAsia="仿宋" w:hAnsi="仿宋" w:cs="仿宋" w:hint="eastAsia"/>
          <w:sz w:val="24"/>
        </w:rPr>
        <w:t>若推荐人要求保密，需由推荐人在2021年6月30日23:59前将推荐信提交至官方邮箱（</w:t>
      </w:r>
      <w:hyperlink r:id="rId8" w:history="1">
        <w:r w:rsidR="00793B3D" w:rsidRPr="00A30193">
          <w:rPr>
            <w:rStyle w:val="a7"/>
            <w:rFonts w:ascii="仿宋" w:eastAsia="仿宋" w:hAnsi="仿宋" w:cs="仿宋" w:hint="eastAsia"/>
            <w:sz w:val="24"/>
          </w:rPr>
          <w:t>tr35@mittrchina.com</w:t>
        </w:r>
      </w:hyperlink>
      <w:r w:rsidRPr="00793B3D">
        <w:rPr>
          <w:rFonts w:ascii="仿宋" w:eastAsia="仿宋" w:hAnsi="仿宋" w:cs="仿宋" w:hint="eastAsia"/>
          <w:sz w:val="24"/>
        </w:rPr>
        <w:t>）。</w:t>
      </w:r>
    </w:p>
    <w:p w14:paraId="591EE3D2" w14:textId="77777777" w:rsidR="00793B3D" w:rsidRPr="00793B3D" w:rsidRDefault="00793B3D" w:rsidP="00793B3D">
      <w:pPr>
        <w:pStyle w:val="a6"/>
        <w:spacing w:line="360" w:lineRule="auto"/>
        <w:ind w:left="840" w:firstLineChars="0" w:firstLine="0"/>
        <w:rPr>
          <w:rFonts w:ascii="仿宋" w:eastAsia="仿宋" w:hAnsi="仿宋" w:cs="仿宋"/>
          <w:sz w:val="24"/>
        </w:rPr>
      </w:pPr>
    </w:p>
    <w:p w14:paraId="638199ED" w14:textId="090B0E6D" w:rsidR="009739FC" w:rsidRDefault="009830F5" w:rsidP="009830F5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四、</w:t>
      </w:r>
      <w:r w:rsidR="00A121C0">
        <w:rPr>
          <w:rFonts w:ascii="仿宋" w:eastAsia="仿宋" w:hAnsi="仿宋" w:cs="仿宋" w:hint="eastAsia"/>
          <w:b/>
          <w:bCs/>
          <w:sz w:val="24"/>
        </w:rPr>
        <w:t>报名材料</w:t>
      </w:r>
    </w:p>
    <w:p w14:paraId="7DFAFB40" w14:textId="77777777" w:rsidR="009739FC" w:rsidRDefault="00A121C0" w:rsidP="00793B3D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基本信息</w:t>
      </w:r>
    </w:p>
    <w:p w14:paraId="2085C482" w14:textId="77777777" w:rsidR="009739FC" w:rsidRDefault="00A121C0" w:rsidP="00793B3D">
      <w:pPr>
        <w:spacing w:line="36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包括个人信息、教育背景、推荐人信息等。</w:t>
      </w:r>
    </w:p>
    <w:p w14:paraId="46D06540" w14:textId="77777777" w:rsidR="009739FC" w:rsidRDefault="00A121C0" w:rsidP="00793B3D">
      <w:pPr>
        <w:numPr>
          <w:ilvl w:val="0"/>
          <w:numId w:val="3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上传文件</w:t>
      </w:r>
    </w:p>
    <w:p w14:paraId="43C920AA" w14:textId="77777777" w:rsidR="009739FC" w:rsidRDefault="00A121C0" w:rsidP="00793B3D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身份证扫描件；</w:t>
      </w:r>
    </w:p>
    <w:p w14:paraId="15F7007D" w14:textId="77777777" w:rsidR="009739FC" w:rsidRDefault="00A121C0" w:rsidP="00793B3D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中英文简历；</w:t>
      </w:r>
    </w:p>
    <w:p w14:paraId="3FDA7003" w14:textId="77777777" w:rsidR="009739FC" w:rsidRDefault="00A121C0" w:rsidP="00793B3D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中英文个人创新工作陈述；</w:t>
      </w:r>
    </w:p>
    <w:p w14:paraId="3A07EA33" w14:textId="77283486" w:rsidR="009739FC" w:rsidRDefault="00A121C0" w:rsidP="00793B3D">
      <w:pPr>
        <w:numPr>
          <w:ilvl w:val="0"/>
          <w:numId w:val="4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不少于两封推荐信，每封推荐信需有中英文两个版本。</w:t>
      </w:r>
    </w:p>
    <w:p w14:paraId="5C73EBD8" w14:textId="77777777" w:rsidR="00467756" w:rsidRDefault="00467756" w:rsidP="00467756">
      <w:pPr>
        <w:tabs>
          <w:tab w:val="left" w:pos="420"/>
        </w:tabs>
        <w:spacing w:line="360" w:lineRule="auto"/>
        <w:ind w:left="845"/>
        <w:rPr>
          <w:rFonts w:ascii="仿宋" w:eastAsia="仿宋" w:hAnsi="仿宋" w:cs="仿宋"/>
          <w:sz w:val="24"/>
        </w:rPr>
      </w:pPr>
    </w:p>
    <w:p w14:paraId="5CB06876" w14:textId="51EE57C7" w:rsidR="009739FC" w:rsidRDefault="00467756" w:rsidP="00467756">
      <w:pPr>
        <w:spacing w:line="360" w:lineRule="auto"/>
        <w:rPr>
          <w:rFonts w:ascii="仿宋" w:eastAsia="仿宋" w:hAnsi="仿宋" w:cs="仿宋"/>
          <w:sz w:val="24"/>
        </w:rPr>
      </w:pPr>
      <w:r w:rsidRPr="00467756">
        <w:rPr>
          <w:rFonts w:ascii="仿宋" w:eastAsia="仿宋" w:hAnsi="仿宋" w:cs="仿宋" w:hint="eastAsia"/>
          <w:sz w:val="24"/>
        </w:rPr>
        <w:t>如果有任何问题请联系邮箱tr35@mittrchina.com，我们会在收到邮件后回复您，感谢您的关注</w:t>
      </w:r>
      <w:r w:rsidR="00A121C0">
        <w:rPr>
          <w:rFonts w:ascii="仿宋" w:eastAsia="仿宋" w:hAnsi="仿宋" w:cs="仿宋" w:hint="eastAsia"/>
          <w:sz w:val="24"/>
        </w:rPr>
        <w:t>。</w:t>
      </w:r>
    </w:p>
    <w:p w14:paraId="76A47112" w14:textId="77777777" w:rsidR="009739FC" w:rsidRDefault="009739FC" w:rsidP="00793B3D">
      <w:pPr>
        <w:spacing w:line="360" w:lineRule="auto"/>
        <w:ind w:firstLine="420"/>
        <w:jc w:val="right"/>
        <w:rPr>
          <w:rFonts w:ascii="仿宋" w:eastAsia="仿宋" w:hAnsi="仿宋" w:cs="仿宋"/>
          <w:sz w:val="24"/>
        </w:rPr>
      </w:pPr>
    </w:p>
    <w:p w14:paraId="1D92C98F" w14:textId="77777777" w:rsidR="009739FC" w:rsidRDefault="00A121C0" w:rsidP="00793B3D">
      <w:pPr>
        <w:spacing w:line="360" w:lineRule="auto"/>
        <w:ind w:firstLine="42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麻省理工科技评论</w:t>
      </w:r>
    </w:p>
    <w:p w14:paraId="234B3CE8" w14:textId="3232E7A5" w:rsidR="009739FC" w:rsidRDefault="00A121C0" w:rsidP="00793B3D">
      <w:pPr>
        <w:spacing w:line="360" w:lineRule="auto"/>
        <w:ind w:firstLine="42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2021年</w:t>
      </w:r>
      <w:r w:rsidR="00014D1B"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月</w:t>
      </w:r>
    </w:p>
    <w:sectPr w:rsidR="009739F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6EFB8" w14:textId="77777777" w:rsidR="00DA27B4" w:rsidRDefault="00DA27B4">
      <w:r>
        <w:separator/>
      </w:r>
    </w:p>
  </w:endnote>
  <w:endnote w:type="continuationSeparator" w:id="0">
    <w:p w14:paraId="401702F0" w14:textId="77777777" w:rsidR="00DA27B4" w:rsidRDefault="00DA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3C935" w14:textId="77777777" w:rsidR="009739FC" w:rsidRDefault="00A121C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B9C200" wp14:editId="2F544F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C18ED" w14:textId="77777777" w:rsidR="009739FC" w:rsidRDefault="00A121C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9C200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06C18ED" w14:textId="77777777" w:rsidR="009739FC" w:rsidRDefault="00A121C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E8EC3" w14:textId="77777777" w:rsidR="00DA27B4" w:rsidRDefault="00DA27B4">
      <w:r>
        <w:separator/>
      </w:r>
    </w:p>
  </w:footnote>
  <w:footnote w:type="continuationSeparator" w:id="0">
    <w:p w14:paraId="7EAA8751" w14:textId="77777777" w:rsidR="00DA27B4" w:rsidRDefault="00DA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36E85" w14:textId="77777777" w:rsidR="009739FC" w:rsidRDefault="00A121C0">
    <w:pPr>
      <w:pStyle w:val="a4"/>
      <w:jc w:val="right"/>
    </w:pPr>
    <w:r>
      <w:rPr>
        <w:rFonts w:hint="eastAsia"/>
        <w:noProof/>
      </w:rPr>
      <w:drawing>
        <wp:inline distT="0" distB="0" distL="114300" distR="114300" wp14:anchorId="47F8140F" wp14:editId="1326574C">
          <wp:extent cx="985520" cy="584200"/>
          <wp:effectExtent l="0" t="0" r="0" b="0"/>
          <wp:docPr id="2" name="图片 2" descr="MITT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MITTR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552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rFonts w:hint="eastAsia"/>
        <w:noProof/>
      </w:rPr>
      <w:drawing>
        <wp:inline distT="0" distB="0" distL="114300" distR="114300" wp14:anchorId="40EFBBE7" wp14:editId="480856B9">
          <wp:extent cx="1131570" cy="672465"/>
          <wp:effectExtent l="0" t="0" r="0" b="0"/>
          <wp:docPr id="1" name="图片 1" descr="微信图片_20201019163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101916331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157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3D263" w14:textId="77777777" w:rsidR="009739FC" w:rsidRDefault="009739FC">
    <w:pPr>
      <w:pStyle w:val="a4"/>
      <w:jc w:val="right"/>
    </w:pPr>
  </w:p>
  <w:p w14:paraId="743AF348" w14:textId="77777777" w:rsidR="009739FC" w:rsidRDefault="00A121C0">
    <w:pPr>
      <w:pStyle w:val="a4"/>
      <w:jc w:val="right"/>
      <w:rPr>
        <w:color w:val="0D0D0D" w:themeColor="text1" w:themeTint="F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F3CDD4" wp14:editId="5E2BF097">
              <wp:simplePos x="0" y="0"/>
              <wp:positionH relativeFrom="column">
                <wp:posOffset>-4445</wp:posOffset>
              </wp:positionH>
              <wp:positionV relativeFrom="paragraph">
                <wp:posOffset>1270</wp:posOffset>
              </wp:positionV>
              <wp:extent cx="5276850" cy="6350"/>
              <wp:effectExtent l="0" t="13970" r="6350" b="177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221105" y="9921240"/>
                        <a:ext cx="5276850" cy="6350"/>
                      </a:xfrm>
                      <a:prstGeom prst="line">
                        <a:avLst/>
                      </a:prstGeom>
                      <a:ln w="28575" cmpd="dbl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F4E9DA"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1pt" to="415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AqGQIAAF8EAAAOAAAAZHJzL2Uyb0RvYy54bWysVEuOEzEQ3SNxB8t70h/oTKaVzixmNGz4&#10;RHwO4LjtxJJ/sj3p5BJcAIkdrFiy5zYMx6Bs93RGgIRAbBy7/OrVq+fqLC8OSqI9c14Y3eFqVmLE&#10;NDW90NsOv31z/WiBkQ9E90QazTp8ZB5frB4+WA62ZbXZGdkzh4BE+3awHd6FYNui8HTHFPEzY5mG&#10;S26cIgGOblv0jgzArmRRl+W8GIzrrTOUeQ/Rq3yJV4mfc0bDS849C0h2GLSFtLq0buJarJak3Tpi&#10;d4KOMsg/qFBEaCg6UV2RQNCNE79QKUGd8YaHGTWqMJwLylIP0E1V/tTN6x2xLPUC5ng72eT/Hy19&#10;sV87JPoONxhpouCJbt9/+fbu4/evH2C9/fwJNdGkwfoWsJd67caTt2sXOz5wp+Iv9IIOMAJ1XVUl&#10;kB07fH5eV/WT0WR2CIgCoKnP5osG3oICYv4YdkBYnHis8+EpMwrFTYel0NEC0pL9Mx8y9A4Sw1Kj&#10;ocP1ojmDmlRZ6KTfyJThjRT9tZAy4tJEsUvp0J7ALIRDlTDyRj03fY7Nm7IcxUIY5iaHQWIOg8iJ&#10;JUm+VwDupIZg9Ck7k3bhKFlW+YpxsDkalLXFAT/JIZQyHarRCqkBHdM4iJ8Syz8njviYytLw/03y&#10;lJEqGx2mZCW0cb+rHl3MT8Iz/s6B3He0YGP6Y5qZZA1McXJu/OLiZ3L/nNJP/wurHwAAAP//AwBQ&#10;SwMEFAAGAAgAAAAhAJ7x703bAAAABAEAAA8AAABkcnMvZG93bnJldi54bWxMjsFKw0AURfeC/zA8&#10;wY20k6agIWZSasGNKNhqoctJ5pkEZ97EzDSJf+9zpcvLPdx7is3srBhxCJ0nBatlAgKp9qajRsH7&#10;2+MiAxGiJqOtJ1TwjQE25eVFoXPjJ9rjeIiN4BEKuVbQxtjnUoa6RafD0vdI3H34wenIcWikGfTE&#10;487KNElupdMd8UOre9y1WH8ezk7By5hWq0luj08P/ev4fLL11+4mU+r6at7eg4g4xz8YfvVZHUp2&#10;qvyZTBBWweKOQQUpCC6zdbIGUTGVgiwL+V++/AEAAP//AwBQSwECLQAUAAYACAAAACEAtoM4kv4A&#10;AADhAQAAEwAAAAAAAAAAAAAAAAAAAAAAW0NvbnRlbnRfVHlwZXNdLnhtbFBLAQItABQABgAIAAAA&#10;IQA4/SH/1gAAAJQBAAALAAAAAAAAAAAAAAAAAC8BAABfcmVscy8ucmVsc1BLAQItABQABgAIAAAA&#10;IQCrliAqGQIAAF8EAAAOAAAAAAAAAAAAAAAAAC4CAABkcnMvZTJvRG9jLnhtbFBLAQItABQABgAI&#10;AAAAIQCe8e9N2wAAAAQBAAAPAAAAAAAAAAAAAAAAAHMEAABkcnMvZG93bnJldi54bWxQSwUGAAAA&#10;AAQABADzAAAAewUAAAAA&#10;" strokecolor="#5a5a5a [2109]" strokeweight="2.2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26C6C3"/>
    <w:multiLevelType w:val="singleLevel"/>
    <w:tmpl w:val="A026C6C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23F0FB1"/>
    <w:multiLevelType w:val="singleLevel"/>
    <w:tmpl w:val="023F0FB1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 w15:restartNumberingAfterBreak="0">
    <w:nsid w:val="036E4B14"/>
    <w:multiLevelType w:val="hybridMultilevel"/>
    <w:tmpl w:val="09E870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2DC8BD"/>
    <w:multiLevelType w:val="singleLevel"/>
    <w:tmpl w:val="0D2DC8BD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 w15:restartNumberingAfterBreak="0">
    <w:nsid w:val="5CC9210A"/>
    <w:multiLevelType w:val="singleLevel"/>
    <w:tmpl w:val="5CC9210A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4DB3639"/>
    <w:multiLevelType w:val="hybridMultilevel"/>
    <w:tmpl w:val="BEA8DD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A823DF"/>
    <w:rsid w:val="00014D1B"/>
    <w:rsid w:val="0008202F"/>
    <w:rsid w:val="00091896"/>
    <w:rsid w:val="001732C7"/>
    <w:rsid w:val="0031423D"/>
    <w:rsid w:val="00336CAA"/>
    <w:rsid w:val="00467756"/>
    <w:rsid w:val="006B6329"/>
    <w:rsid w:val="00793B3D"/>
    <w:rsid w:val="009739FC"/>
    <w:rsid w:val="009830F5"/>
    <w:rsid w:val="009B380F"/>
    <w:rsid w:val="00A121C0"/>
    <w:rsid w:val="00CD0BEB"/>
    <w:rsid w:val="00DA27B4"/>
    <w:rsid w:val="06792B7C"/>
    <w:rsid w:val="0AA823DF"/>
    <w:rsid w:val="0AC15219"/>
    <w:rsid w:val="0C867B4D"/>
    <w:rsid w:val="1D7D5DEA"/>
    <w:rsid w:val="220049E7"/>
    <w:rsid w:val="28D32078"/>
    <w:rsid w:val="2FC026F7"/>
    <w:rsid w:val="4B9745B0"/>
    <w:rsid w:val="4F6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6FFF1"/>
  <w15:docId w15:val="{B7A53A60-2C9A-4989-B289-43C18A74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99"/>
    <w:rsid w:val="00793B3D"/>
    <w:pPr>
      <w:ind w:firstLineChars="200" w:firstLine="420"/>
    </w:pPr>
  </w:style>
  <w:style w:type="character" w:styleId="a7">
    <w:name w:val="Hyperlink"/>
    <w:basedOn w:val="a0"/>
    <w:rsid w:val="00793B3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3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35@mittrch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LlW</dc:creator>
  <cp:lastModifiedBy>Jeremy T</cp:lastModifiedBy>
  <cp:revision>2</cp:revision>
  <dcterms:created xsi:type="dcterms:W3CDTF">2021-04-06T05:58:00Z</dcterms:created>
  <dcterms:modified xsi:type="dcterms:W3CDTF">2021-04-06T05:58:00Z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E8D75810C1D54E6D8B94B3CB553E2291</vt:lpwstr>
  </property>
</Properties>
</file>