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59568" w14:textId="77777777" w:rsidR="00F4195D" w:rsidRPr="00F4195D" w:rsidRDefault="00F4195D" w:rsidP="00F4195D">
      <w:pPr>
        <w:spacing w:line="360" w:lineRule="auto"/>
        <w:ind w:firstLine="420"/>
        <w:jc w:val="center"/>
        <w:rPr>
          <w:rFonts w:ascii="仿宋" w:eastAsia="仿宋" w:hAnsi="仿宋" w:cs="仿宋"/>
          <w:b/>
          <w:bCs/>
          <w:sz w:val="32"/>
          <w:szCs w:val="40"/>
        </w:rPr>
      </w:pPr>
      <w:bookmarkStart w:id="0" w:name="about"/>
      <w:r w:rsidRPr="00F4195D">
        <w:rPr>
          <w:rFonts w:ascii="仿宋" w:eastAsia="仿宋" w:hAnsi="仿宋" w:cs="仿宋" w:hint="eastAsia"/>
          <w:b/>
          <w:bCs/>
          <w:sz w:val="32"/>
          <w:szCs w:val="40"/>
        </w:rPr>
        <w:t>《麻省理工科技评论》“35岁以下科技创新35人”</w:t>
      </w:r>
    </w:p>
    <w:p w14:paraId="68566A40" w14:textId="04D8F901" w:rsidR="00F4195D" w:rsidRDefault="00F4195D" w:rsidP="00F4195D">
      <w:pPr>
        <w:spacing w:line="360" w:lineRule="auto"/>
        <w:ind w:firstLine="420"/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亚太区</w:t>
      </w:r>
      <w:r w:rsidRPr="00F4195D">
        <w:rPr>
          <w:rFonts w:ascii="仿宋" w:eastAsia="仿宋" w:hAnsi="仿宋" w:cs="仿宋" w:hint="eastAsia"/>
          <w:b/>
          <w:bCs/>
          <w:sz w:val="32"/>
          <w:szCs w:val="40"/>
        </w:rPr>
        <w:t>榜单申报指南（2021版）</w:t>
      </w:r>
    </w:p>
    <w:p w14:paraId="12D55BF4" w14:textId="77777777" w:rsidR="00F4195D" w:rsidRDefault="00F4195D" w:rsidP="00F4195D">
      <w:pPr>
        <w:spacing w:line="360" w:lineRule="auto"/>
        <w:ind w:firstLine="420"/>
        <w:jc w:val="center"/>
        <w:rPr>
          <w:rFonts w:ascii="仿宋" w:eastAsia="仿宋" w:hAnsi="仿宋" w:cs="仿宋"/>
          <w:b/>
          <w:bCs/>
          <w:sz w:val="32"/>
          <w:szCs w:val="40"/>
        </w:rPr>
      </w:pPr>
    </w:p>
    <w:p w14:paraId="303DBFDE" w14:textId="0568C31F" w:rsidR="009C67E0" w:rsidRDefault="00AA6294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在1999年创刊百年之际，《麻省理工科技评论》团队开始每年从世界范围内的新兴科技、创新应用中遴选出35岁以下对未来的科技发展产生深远影响的创新领军人物。</w:t>
      </w:r>
      <w:r w:rsidR="00D86F1F">
        <w:rPr>
          <w:rFonts w:ascii="仿宋" w:eastAsia="仿宋" w:hAnsi="仿宋" w:cs="仿宋" w:hint="eastAsia"/>
          <w:sz w:val="24"/>
          <w:szCs w:val="32"/>
        </w:rPr>
        <w:t>《麻省理工科技评论》“35岁以下科技创新35人”亚太区榜单</w:t>
      </w:r>
      <w:r w:rsidR="00D86F1F">
        <w:rPr>
          <w:rFonts w:ascii="仿宋" w:eastAsia="仿宋" w:hAnsi="仿宋" w:cs="仿宋" w:hint="eastAsia"/>
          <w:sz w:val="24"/>
          <w:szCs w:val="32"/>
        </w:rPr>
        <w:t>评选于2</w:t>
      </w:r>
      <w:r w:rsidR="00D86F1F">
        <w:rPr>
          <w:rFonts w:ascii="仿宋" w:eastAsia="仿宋" w:hAnsi="仿宋" w:cs="仿宋"/>
          <w:sz w:val="24"/>
          <w:szCs w:val="32"/>
        </w:rPr>
        <w:t>014</w:t>
      </w:r>
      <w:r w:rsidR="00D86F1F">
        <w:rPr>
          <w:rFonts w:ascii="仿宋" w:eastAsia="仿宋" w:hAnsi="仿宋" w:cs="仿宋" w:hint="eastAsia"/>
          <w:sz w:val="24"/>
          <w:szCs w:val="32"/>
        </w:rPr>
        <w:t>年开启，而今</w:t>
      </w:r>
      <w:r>
        <w:rPr>
          <w:rFonts w:ascii="仿宋" w:eastAsia="仿宋" w:hAnsi="仿宋" w:cs="仿宋" w:hint="eastAsia"/>
          <w:sz w:val="24"/>
          <w:szCs w:val="32"/>
        </w:rPr>
        <w:t>年，亚太区榜单</w:t>
      </w:r>
      <w:r w:rsidR="00D86F1F">
        <w:rPr>
          <w:rFonts w:ascii="仿宋" w:eastAsia="仿宋" w:hAnsi="仿宋" w:cs="仿宋" w:hint="eastAsia"/>
          <w:sz w:val="24"/>
          <w:szCs w:val="32"/>
        </w:rPr>
        <w:t>正式落地中国</w:t>
      </w:r>
      <w:r w:rsidR="000356EB">
        <w:rPr>
          <w:rFonts w:ascii="仿宋" w:eastAsia="仿宋" w:hAnsi="仿宋" w:cs="仿宋" w:hint="eastAsia"/>
          <w:sz w:val="24"/>
          <w:szCs w:val="32"/>
        </w:rPr>
        <w:t>。该榜单</w:t>
      </w:r>
      <w:r>
        <w:rPr>
          <w:rFonts w:ascii="仿宋" w:eastAsia="仿宋" w:hAnsi="仿宋" w:cs="仿宋" w:hint="eastAsia"/>
          <w:sz w:val="24"/>
          <w:szCs w:val="32"/>
        </w:rPr>
        <w:t>致力于在亚太区域内发掘极具发展潜质的青年科技人才，为他们提供更加多元化、更全面的国际发展平台。每年由全球各专业领域的权威人士，包括科学家、商业领袖、投资人等，组成亚太区榜单评审委员会，参与评审活动。</w:t>
      </w:r>
    </w:p>
    <w:p w14:paraId="4BF68502" w14:textId="1E356926" w:rsidR="009C67E0" w:rsidRDefault="00AA6294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我们欢迎35岁以下的亚太地区青年科学家、科研工作者、科技创业者参选。为指导参选者了解和掌握参选条件、流程与注意事项，制定本指南。</w:t>
      </w:r>
    </w:p>
    <w:p w14:paraId="020F918D" w14:textId="77777777" w:rsidR="00F4195D" w:rsidRDefault="00F4195D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</w:p>
    <w:p w14:paraId="4B598401" w14:textId="77777777" w:rsidR="009C67E0" w:rsidRDefault="00AA6294" w:rsidP="00F4195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报名时间</w:t>
      </w:r>
    </w:p>
    <w:p w14:paraId="4429F1E1" w14:textId="2A4F9149" w:rsidR="009C67E0" w:rsidRDefault="00AA6294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报名截止于北京时间：2021年4月30日23:59</w:t>
      </w:r>
    </w:p>
    <w:p w14:paraId="498566CD" w14:textId="77777777" w:rsidR="00F4195D" w:rsidRDefault="00F4195D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</w:p>
    <w:p w14:paraId="18312493" w14:textId="77777777" w:rsidR="009C67E0" w:rsidRDefault="00AA6294" w:rsidP="00F4195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参选资格</w:t>
      </w:r>
    </w:p>
    <w:p w14:paraId="4ADDA7C9" w14:textId="5FF80A75" w:rsidR="00F4195D" w:rsidRDefault="00F4195D" w:rsidP="00F4195D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F4195D">
        <w:rPr>
          <w:rFonts w:ascii="仿宋" w:eastAsia="仿宋" w:hAnsi="仿宋" w:cs="仿宋" w:hint="eastAsia"/>
          <w:sz w:val="24"/>
          <w:szCs w:val="32"/>
        </w:rPr>
        <w:t>年龄：参选者年龄须在2021年不满35岁</w:t>
      </w:r>
      <w:r>
        <w:rPr>
          <w:rFonts w:ascii="仿宋" w:eastAsia="仿宋" w:hAnsi="仿宋" w:cs="仿宋" w:hint="eastAsia"/>
          <w:sz w:val="24"/>
          <w:szCs w:val="32"/>
        </w:rPr>
        <w:t>，</w:t>
      </w:r>
      <w:r w:rsidRPr="00F4195D">
        <w:rPr>
          <w:rFonts w:ascii="仿宋" w:eastAsia="仿宋" w:hAnsi="仿宋" w:cs="仿宋" w:hint="eastAsia"/>
          <w:sz w:val="24"/>
          <w:szCs w:val="32"/>
        </w:rPr>
        <w:t>以身份证或护照文件上的年龄为准</w:t>
      </w:r>
      <w:r w:rsidR="00C81FA0">
        <w:rPr>
          <w:rFonts w:ascii="仿宋" w:eastAsia="仿宋" w:hAnsi="仿宋" w:cs="仿宋" w:hint="eastAsia"/>
          <w:sz w:val="24"/>
          <w:szCs w:val="32"/>
        </w:rPr>
        <w:t>；</w:t>
      </w:r>
    </w:p>
    <w:p w14:paraId="08E08DF3" w14:textId="6905F6FE" w:rsidR="00F4195D" w:rsidRPr="00F4195D" w:rsidRDefault="00F4195D" w:rsidP="00F4195D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F4195D">
        <w:rPr>
          <w:rFonts w:ascii="仿宋" w:eastAsia="仿宋" w:hAnsi="仿宋" w:cs="仿宋" w:hint="eastAsia"/>
          <w:sz w:val="24"/>
          <w:szCs w:val="32"/>
        </w:rPr>
        <w:t>国籍：亚太地区国家的公民或居民，包括但不限于中国（含港澳台）、文莱、菲律宾、印度尼西亚、日本、韩国、老挝、马来西亚、新西兰、澳大利亚、新加坡、泰国、越南等</w:t>
      </w:r>
      <w:r w:rsidR="00C81FA0">
        <w:rPr>
          <w:rFonts w:ascii="仿宋" w:eastAsia="仿宋" w:hAnsi="仿宋" w:cs="仿宋" w:hint="eastAsia"/>
          <w:sz w:val="24"/>
          <w:szCs w:val="32"/>
        </w:rPr>
        <w:t>；</w:t>
      </w:r>
    </w:p>
    <w:p w14:paraId="3470AFC8" w14:textId="1B05767E" w:rsidR="00F4195D" w:rsidRPr="00F4195D" w:rsidRDefault="00F4195D" w:rsidP="00F4195D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F4195D">
        <w:rPr>
          <w:rFonts w:ascii="仿宋" w:eastAsia="仿宋" w:hAnsi="仿宋" w:cs="仿宋" w:hint="eastAsia"/>
          <w:sz w:val="24"/>
          <w:szCs w:val="32"/>
        </w:rPr>
        <w:t>学历：本评选对学历没有特别要求</w:t>
      </w:r>
      <w:r w:rsidR="00C81FA0">
        <w:rPr>
          <w:rFonts w:ascii="仿宋" w:eastAsia="仿宋" w:hAnsi="仿宋" w:cs="仿宋" w:hint="eastAsia"/>
          <w:sz w:val="24"/>
          <w:szCs w:val="32"/>
        </w:rPr>
        <w:t>；</w:t>
      </w:r>
    </w:p>
    <w:p w14:paraId="2395E96E" w14:textId="55B0E533" w:rsidR="00F4195D" w:rsidRPr="00F4195D" w:rsidRDefault="00F4195D" w:rsidP="00F4195D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F4195D">
        <w:rPr>
          <w:rFonts w:ascii="仿宋" w:eastAsia="仿宋" w:hAnsi="仿宋" w:cs="仿宋" w:hint="eastAsia"/>
          <w:sz w:val="24"/>
          <w:szCs w:val="32"/>
        </w:rPr>
        <w:t>专业：包括但不限于电子计算机与硬件、互联网与电子通信技术、软件技术、先进材料、生物医药、航空航天、能源、交通等。</w:t>
      </w:r>
    </w:p>
    <w:p w14:paraId="430B3E92" w14:textId="77777777" w:rsidR="00F4195D" w:rsidRDefault="00F4195D" w:rsidP="00F4195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</w:p>
    <w:p w14:paraId="4265EA55" w14:textId="77777777" w:rsidR="009C67E0" w:rsidRDefault="00AA6294" w:rsidP="00F4195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报名流程</w:t>
      </w:r>
    </w:p>
    <w:bookmarkEnd w:id="0"/>
    <w:p w14:paraId="5ADB84B6" w14:textId="77777777" w:rsidR="009C67E0" w:rsidRDefault="00AA6294" w:rsidP="00F4195D">
      <w:pPr>
        <w:numPr>
          <w:ilvl w:val="0"/>
          <w:numId w:val="2"/>
        </w:num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进入官网（tr35.mittrasia.com）进行账号注册；</w:t>
      </w:r>
    </w:p>
    <w:p w14:paraId="327F1F0C" w14:textId="77777777" w:rsidR="009C67E0" w:rsidRDefault="00AA6294" w:rsidP="00F4195D">
      <w:pPr>
        <w:numPr>
          <w:ilvl w:val="0"/>
          <w:numId w:val="2"/>
        </w:num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在2021年4月30日23:59前完成在线申请表的填写及上</w:t>
      </w:r>
      <w:proofErr w:type="gramStart"/>
      <w:r>
        <w:rPr>
          <w:rFonts w:ascii="仿宋" w:eastAsia="仿宋" w:hAnsi="仿宋" w:cs="仿宋" w:hint="eastAsia"/>
          <w:sz w:val="24"/>
        </w:rPr>
        <w:t>传相应</w:t>
      </w:r>
      <w:proofErr w:type="gramEnd"/>
      <w:r>
        <w:rPr>
          <w:rFonts w:ascii="仿宋" w:eastAsia="仿宋" w:hAnsi="仿宋" w:cs="仿宋" w:hint="eastAsia"/>
          <w:sz w:val="24"/>
        </w:rPr>
        <w:t>附件；</w:t>
      </w:r>
    </w:p>
    <w:p w14:paraId="51D6DC89" w14:textId="736A5C9B" w:rsidR="009C67E0" w:rsidRDefault="00AA6294" w:rsidP="00F4195D">
      <w:pPr>
        <w:numPr>
          <w:ilvl w:val="0"/>
          <w:numId w:val="2"/>
        </w:num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若推荐人要求保密，需由推荐人在2021年4月30日23:59前将推荐信提交至官方邮箱（</w:t>
      </w:r>
      <w:hyperlink r:id="rId8" w:history="1">
        <w:r w:rsidR="00C81FA0" w:rsidRPr="00A30193">
          <w:rPr>
            <w:rStyle w:val="a8"/>
            <w:rFonts w:ascii="仿宋" w:eastAsia="仿宋" w:hAnsi="仿宋" w:cs="仿宋" w:hint="eastAsia"/>
            <w:sz w:val="24"/>
          </w:rPr>
          <w:t>tr35@mittrasia.com</w:t>
        </w:r>
      </w:hyperlink>
      <w:r>
        <w:rPr>
          <w:rFonts w:ascii="仿宋" w:eastAsia="仿宋" w:hAnsi="仿宋" w:cs="仿宋" w:hint="eastAsia"/>
          <w:sz w:val="24"/>
        </w:rPr>
        <w:t>）。</w:t>
      </w:r>
    </w:p>
    <w:p w14:paraId="34FFF4F7" w14:textId="77777777" w:rsidR="00C81FA0" w:rsidRDefault="00C81FA0" w:rsidP="00C81FA0">
      <w:pPr>
        <w:spacing w:line="360" w:lineRule="auto"/>
        <w:rPr>
          <w:rFonts w:ascii="仿宋" w:eastAsia="仿宋" w:hAnsi="仿宋" w:cs="仿宋"/>
          <w:sz w:val="24"/>
        </w:rPr>
      </w:pPr>
    </w:p>
    <w:p w14:paraId="3AD7510E" w14:textId="77777777" w:rsidR="009C67E0" w:rsidRDefault="00AA6294" w:rsidP="00F4195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报名材料</w:t>
      </w:r>
    </w:p>
    <w:p w14:paraId="714D6564" w14:textId="77777777" w:rsidR="009C67E0" w:rsidRDefault="00AA6294" w:rsidP="00F4195D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基本信息</w:t>
      </w:r>
    </w:p>
    <w:p w14:paraId="4137AF54" w14:textId="77777777" w:rsidR="009C67E0" w:rsidRDefault="00AA6294" w:rsidP="00F4195D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包括个人信息、教育背景、推荐人信息等。</w:t>
      </w:r>
    </w:p>
    <w:p w14:paraId="104E090D" w14:textId="77777777" w:rsidR="009C67E0" w:rsidRDefault="00AA6294" w:rsidP="00F4195D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上传文件</w:t>
      </w:r>
    </w:p>
    <w:p w14:paraId="1CBE01E7" w14:textId="77777777" w:rsidR="009C67E0" w:rsidRDefault="00AA6294" w:rsidP="00F4195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身份证扫描件；</w:t>
      </w:r>
    </w:p>
    <w:p w14:paraId="405BCE04" w14:textId="77777777" w:rsidR="009C67E0" w:rsidRDefault="00AA6294" w:rsidP="00F4195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英文简历；</w:t>
      </w:r>
    </w:p>
    <w:p w14:paraId="1CFB33CA" w14:textId="77777777" w:rsidR="009C67E0" w:rsidRDefault="00AA6294" w:rsidP="00F4195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英文个人创新工作陈述；</w:t>
      </w:r>
    </w:p>
    <w:p w14:paraId="520D6796" w14:textId="77777777" w:rsidR="00F4195D" w:rsidRDefault="00AA6294" w:rsidP="00F4195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不少于两封推荐信。</w:t>
      </w:r>
    </w:p>
    <w:p w14:paraId="632B2CB1" w14:textId="77777777" w:rsidR="00F4195D" w:rsidRDefault="00F4195D" w:rsidP="00F4195D">
      <w:pPr>
        <w:spacing w:line="360" w:lineRule="auto"/>
        <w:rPr>
          <w:rFonts w:ascii="仿宋" w:eastAsia="仿宋" w:hAnsi="仿宋" w:cs="仿宋"/>
          <w:sz w:val="24"/>
        </w:rPr>
      </w:pPr>
    </w:p>
    <w:p w14:paraId="2141C124" w14:textId="031F71EC" w:rsidR="009C67E0" w:rsidRPr="00F4195D" w:rsidRDefault="00F4195D" w:rsidP="00F4195D">
      <w:pPr>
        <w:spacing w:line="360" w:lineRule="auto"/>
        <w:rPr>
          <w:rFonts w:ascii="仿宋" w:eastAsia="仿宋" w:hAnsi="仿宋" w:cs="仿宋"/>
          <w:sz w:val="24"/>
        </w:rPr>
      </w:pPr>
      <w:r w:rsidRPr="00F4195D">
        <w:rPr>
          <w:rFonts w:ascii="仿宋" w:eastAsia="仿宋" w:hAnsi="仿宋" w:cs="仿宋" w:hint="eastAsia"/>
          <w:sz w:val="24"/>
        </w:rPr>
        <w:t>如果有任何问题请联系邮箱</w:t>
      </w:r>
      <w:r w:rsidRPr="00F4195D">
        <w:rPr>
          <w:rFonts w:ascii="仿宋" w:eastAsia="仿宋" w:hAnsi="仿宋" w:cs="仿宋"/>
          <w:sz w:val="24"/>
        </w:rPr>
        <w:t>tr35@mittrasia.com</w:t>
      </w:r>
      <w:r w:rsidRPr="00F4195D">
        <w:rPr>
          <w:rFonts w:ascii="仿宋" w:eastAsia="仿宋" w:hAnsi="仿宋" w:cs="仿宋" w:hint="eastAsia"/>
          <w:sz w:val="24"/>
        </w:rPr>
        <w:t>，我们会在收到邮件后回复您，感谢您的关注。</w:t>
      </w:r>
    </w:p>
    <w:p w14:paraId="729B5805" w14:textId="77777777" w:rsidR="009C67E0" w:rsidRDefault="009C67E0" w:rsidP="00F4195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</w:p>
    <w:p w14:paraId="4C8C9EC4" w14:textId="77777777" w:rsidR="009C67E0" w:rsidRDefault="00AA6294" w:rsidP="00F4195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麻省理工科技评论</w:t>
      </w:r>
    </w:p>
    <w:p w14:paraId="49B3B538" w14:textId="16DA730B" w:rsidR="009C67E0" w:rsidRDefault="00AA6294" w:rsidP="00F4195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2021年</w:t>
      </w:r>
      <w:r w:rsidR="00F4195D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</w:t>
      </w:r>
    </w:p>
    <w:sectPr w:rsidR="009C67E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3655" w14:textId="77777777" w:rsidR="00953100" w:rsidRDefault="00953100">
      <w:r>
        <w:separator/>
      </w:r>
    </w:p>
  </w:endnote>
  <w:endnote w:type="continuationSeparator" w:id="0">
    <w:p w14:paraId="5B0B2431" w14:textId="77777777" w:rsidR="00953100" w:rsidRDefault="0095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51B38" w14:textId="77777777" w:rsidR="009C67E0" w:rsidRDefault="00AA629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11FDA" wp14:editId="72DFBB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6E8AC" w14:textId="77777777" w:rsidR="009C67E0" w:rsidRDefault="00AA629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1FD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C26E8AC" w14:textId="77777777" w:rsidR="009C67E0" w:rsidRDefault="00AA629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AE7E9" w14:textId="77777777" w:rsidR="00953100" w:rsidRDefault="00953100">
      <w:r>
        <w:separator/>
      </w:r>
    </w:p>
  </w:footnote>
  <w:footnote w:type="continuationSeparator" w:id="0">
    <w:p w14:paraId="67DD5A0C" w14:textId="77777777" w:rsidR="00953100" w:rsidRDefault="0095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EF1C4" w14:textId="77777777" w:rsidR="009C67E0" w:rsidRDefault="00AA6294">
    <w:pPr>
      <w:pStyle w:val="a4"/>
      <w:jc w:val="right"/>
    </w:pPr>
    <w:r>
      <w:rPr>
        <w:rFonts w:hint="eastAsia"/>
        <w:noProof/>
      </w:rPr>
      <w:drawing>
        <wp:inline distT="0" distB="0" distL="114300" distR="114300" wp14:anchorId="5A43073B" wp14:editId="58795778">
          <wp:extent cx="985520" cy="584200"/>
          <wp:effectExtent l="0" t="0" r="0" b="0"/>
          <wp:docPr id="2" name="图片 2" descr="MITT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MITTR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552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421D8C28" wp14:editId="0296B426">
          <wp:extent cx="1339215" cy="645160"/>
          <wp:effectExtent l="0" t="0" r="0" b="0"/>
          <wp:docPr id="3" name="图片 3" descr="Innovators Asia RGB 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Innovators Asia RGB P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9215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DE12B" w14:textId="77777777" w:rsidR="009C67E0" w:rsidRDefault="009C67E0">
    <w:pPr>
      <w:pStyle w:val="a4"/>
      <w:jc w:val="right"/>
    </w:pPr>
  </w:p>
  <w:p w14:paraId="1923F6DB" w14:textId="77777777" w:rsidR="009C67E0" w:rsidRDefault="00AA6294">
    <w:pPr>
      <w:pStyle w:val="a4"/>
      <w:jc w:val="right"/>
      <w:rPr>
        <w:color w:val="0D0D0D" w:themeColor="text1" w:themeTint="F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9D292" wp14:editId="446010CB">
              <wp:simplePos x="0" y="0"/>
              <wp:positionH relativeFrom="column">
                <wp:posOffset>-4445</wp:posOffset>
              </wp:positionH>
              <wp:positionV relativeFrom="paragraph">
                <wp:posOffset>1270</wp:posOffset>
              </wp:positionV>
              <wp:extent cx="5276850" cy="6350"/>
              <wp:effectExtent l="0" t="13970" r="6350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21105" y="9921240"/>
                        <a:ext cx="5276850" cy="6350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68FF85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1pt" to="415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" strokecolor="#5a5a5a [2109]" strokeweight="2.2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26C6C3"/>
    <w:multiLevelType w:val="singleLevel"/>
    <w:tmpl w:val="A026C6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23F0FB1"/>
    <w:multiLevelType w:val="singleLevel"/>
    <w:tmpl w:val="023F0FB1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0D2DC8BD"/>
    <w:multiLevelType w:val="singleLevel"/>
    <w:tmpl w:val="0D2DC8BD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2A0F4D2B"/>
    <w:multiLevelType w:val="hybridMultilevel"/>
    <w:tmpl w:val="45F2EA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5676C4F"/>
    <w:multiLevelType w:val="hybridMultilevel"/>
    <w:tmpl w:val="635E8408"/>
    <w:lvl w:ilvl="0" w:tplc="D2DC02BC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CC9210A"/>
    <w:multiLevelType w:val="singleLevel"/>
    <w:tmpl w:val="5CC9210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A823DF"/>
    <w:rsid w:val="000356EB"/>
    <w:rsid w:val="00873092"/>
    <w:rsid w:val="00953100"/>
    <w:rsid w:val="009C67E0"/>
    <w:rsid w:val="00AA6294"/>
    <w:rsid w:val="00C81FA0"/>
    <w:rsid w:val="00D23BD4"/>
    <w:rsid w:val="00D86F1F"/>
    <w:rsid w:val="00F4195D"/>
    <w:rsid w:val="03D65D86"/>
    <w:rsid w:val="06792B7C"/>
    <w:rsid w:val="0AA823DF"/>
    <w:rsid w:val="0AC15219"/>
    <w:rsid w:val="0C867B4D"/>
    <w:rsid w:val="15EF73C5"/>
    <w:rsid w:val="1D7D5DEA"/>
    <w:rsid w:val="220049E7"/>
    <w:rsid w:val="255D0710"/>
    <w:rsid w:val="28D32078"/>
    <w:rsid w:val="2EED4D03"/>
    <w:rsid w:val="4B9745B0"/>
    <w:rsid w:val="72146CE1"/>
    <w:rsid w:val="73DA6676"/>
    <w:rsid w:val="771034BF"/>
    <w:rsid w:val="7A74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97976"/>
  <w15:docId w15:val="{B7A53A60-2C9A-4989-B289-43C18A7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99"/>
    <w:rsid w:val="00F4195D"/>
    <w:pPr>
      <w:ind w:firstLineChars="200" w:firstLine="420"/>
    </w:pPr>
  </w:style>
  <w:style w:type="character" w:styleId="a8">
    <w:name w:val="Hyperlink"/>
    <w:basedOn w:val="a0"/>
    <w:rsid w:val="00C81F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1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35@mittras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LlW</dc:creator>
  <cp:lastModifiedBy>壮 壮</cp:lastModifiedBy>
  <cp:revision>6</cp:revision>
  <dcterms:created xsi:type="dcterms:W3CDTF">2021-04-01T02:43:00Z</dcterms:created>
  <dcterms:modified xsi:type="dcterms:W3CDTF">2021-04-01T03:32:00Z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E8D75810C1D54E6D8B94B3CB553E2291</vt:lpwstr>
  </property>
</Properties>
</file>